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94" w:rsidRPr="00570C36" w:rsidRDefault="00165A94" w:rsidP="00916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36">
        <w:rPr>
          <w:rFonts w:ascii="Times New Roman" w:hAnsi="Times New Roman" w:cs="Times New Roman"/>
          <w:b/>
          <w:sz w:val="24"/>
          <w:szCs w:val="24"/>
        </w:rPr>
        <w:t xml:space="preserve">MINEDUC .                                     </w:t>
      </w:r>
      <w:r w:rsidR="0015040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70C36">
        <w:rPr>
          <w:rFonts w:ascii="Times New Roman" w:hAnsi="Times New Roman" w:cs="Times New Roman"/>
          <w:b/>
          <w:sz w:val="24"/>
          <w:szCs w:val="24"/>
        </w:rPr>
        <w:t>DATE: 10-04-2020</w:t>
      </w:r>
    </w:p>
    <w:p w:rsidR="00165A94" w:rsidRPr="00570C36" w:rsidRDefault="00165A94" w:rsidP="00916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C36">
        <w:rPr>
          <w:rFonts w:ascii="Times New Roman" w:hAnsi="Times New Roman" w:cs="Times New Roman"/>
          <w:b/>
          <w:sz w:val="24"/>
          <w:szCs w:val="24"/>
        </w:rPr>
        <w:t>KICUKIRO DISTRICT.</w:t>
      </w:r>
    </w:p>
    <w:p w:rsidR="00165A94" w:rsidRPr="00570C36" w:rsidRDefault="00165A94" w:rsidP="00916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C36">
        <w:rPr>
          <w:rFonts w:ascii="Times New Roman" w:hAnsi="Times New Roman" w:cs="Times New Roman"/>
          <w:b/>
          <w:sz w:val="24"/>
          <w:szCs w:val="24"/>
        </w:rPr>
        <w:t xml:space="preserve">NYARUGUNGA SECTOR .     </w:t>
      </w:r>
      <w:r w:rsidR="0015040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70C36">
        <w:rPr>
          <w:rFonts w:ascii="Times New Roman" w:hAnsi="Times New Roman" w:cs="Times New Roman"/>
          <w:b/>
          <w:sz w:val="24"/>
          <w:szCs w:val="24"/>
        </w:rPr>
        <w:t>CLASSES S</w:t>
      </w:r>
      <w:r w:rsidRPr="00570C36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570C36">
        <w:rPr>
          <w:rFonts w:ascii="Times New Roman" w:hAnsi="Times New Roman" w:cs="Times New Roman"/>
          <w:b/>
          <w:sz w:val="24"/>
          <w:szCs w:val="24"/>
        </w:rPr>
        <w:t xml:space="preserve"> ( MPC,</w:t>
      </w:r>
      <w:r w:rsidR="0015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C36">
        <w:rPr>
          <w:rFonts w:ascii="Times New Roman" w:hAnsi="Times New Roman" w:cs="Times New Roman"/>
          <w:b/>
          <w:sz w:val="24"/>
          <w:szCs w:val="24"/>
        </w:rPr>
        <w:t>MCB,</w:t>
      </w:r>
      <w:r w:rsidR="0015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C36">
        <w:rPr>
          <w:rFonts w:ascii="Times New Roman" w:hAnsi="Times New Roman" w:cs="Times New Roman"/>
          <w:b/>
          <w:sz w:val="24"/>
          <w:szCs w:val="24"/>
        </w:rPr>
        <w:t>PCM and MEG)</w:t>
      </w:r>
    </w:p>
    <w:p w:rsidR="00165A94" w:rsidRPr="00570C36" w:rsidRDefault="00165A94" w:rsidP="00916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C36">
        <w:rPr>
          <w:rFonts w:ascii="Times New Roman" w:hAnsi="Times New Roman" w:cs="Times New Roman"/>
          <w:b/>
          <w:sz w:val="24"/>
          <w:szCs w:val="24"/>
        </w:rPr>
        <w:t>ECOLE SECONDAIRE KANOMBE/EFOTEC.</w:t>
      </w:r>
    </w:p>
    <w:p w:rsidR="00570C36" w:rsidRPr="00570C36" w:rsidRDefault="00165A94" w:rsidP="00570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C36">
        <w:rPr>
          <w:rFonts w:ascii="Times New Roman" w:hAnsi="Times New Roman" w:cs="Times New Roman"/>
          <w:b/>
          <w:sz w:val="24"/>
          <w:szCs w:val="24"/>
          <w:u w:val="single"/>
        </w:rPr>
        <w:t>MATHEMATICS QUESTIONS RELATED TO SINIOR FOUR CLA</w:t>
      </w:r>
      <w:r w:rsidR="00150405">
        <w:rPr>
          <w:rFonts w:ascii="Times New Roman" w:hAnsi="Times New Roman" w:cs="Times New Roman"/>
          <w:b/>
          <w:sz w:val="24"/>
          <w:szCs w:val="24"/>
          <w:u w:val="single"/>
        </w:rPr>
        <w:t>SSES</w:t>
      </w:r>
    </w:p>
    <w:p w:rsidR="00570C36" w:rsidRPr="00570C36" w:rsidRDefault="00570C36" w:rsidP="00570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C36" w:rsidRPr="00570C36" w:rsidRDefault="00570C36" w:rsidP="00570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</w:t>
      </w:r>
      <w:r w:rsidRPr="00570C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PAPER 2</w:t>
      </w:r>
    </w:p>
    <w:p w:rsidR="001266F1" w:rsidRPr="00570C36" w:rsidRDefault="00C3441D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="001266F1" w:rsidRPr="00570C36">
        <w:rPr>
          <w:rFonts w:ascii="Times New Roman" w:eastAsiaTheme="minorEastAsia" w:hAnsi="Times New Roman" w:cs="Times New Roman"/>
          <w:position w:val="-6"/>
          <w:sz w:val="24"/>
          <w:szCs w:val="24"/>
          <w:lang w:val="fr-FR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3" ShapeID="_x0000_i1025" DrawAspect="Content" ObjectID="_1648793130" r:id="rId9"/>
        </w:objec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for which the equation </w:t>
      </w:r>
      <w:r w:rsidR="001266F1" w:rsidRPr="00570C36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400" w:dyaOrig="660">
          <v:shape id="_x0000_i1026" type="#_x0000_t75" style="width:69.75pt;height:33pt" o:ole="">
            <v:imagedata r:id="rId10" o:title=""/>
          </v:shape>
          <o:OLEObject Type="Embed" ProgID="Equation.3" ShapeID="_x0000_i1026" DrawAspect="Content" ObjectID="_1648793131" r:id="rId11"/>
        </w:objec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has repeated roots</w:t>
      </w:r>
    </w:p>
    <w:p w:rsidR="001266F1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Q2</w: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.write the circle </w:t>
      </w:r>
      <w:r w:rsidR="001266F1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540" w:dyaOrig="360">
          <v:shape id="_x0000_i1027" type="#_x0000_t75" style="width:126.75pt;height:18pt" o:ole="">
            <v:imagedata r:id="rId12" o:title=""/>
          </v:shape>
          <o:OLEObject Type="Embed" ProgID="Equation.3" ShapeID="_x0000_i1027" DrawAspect="Content" ObjectID="_1648793132" r:id="rId13"/>
        </w:objec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in the standard form of </w:t>
      </w:r>
      <w:r w:rsidR="001266F1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240" w:dyaOrig="380">
          <v:shape id="_x0000_i1028" type="#_x0000_t75" style="width:111.75pt;height:18.75pt" o:ole="">
            <v:imagedata r:id="rId14" o:title=""/>
          </v:shape>
          <o:OLEObject Type="Embed" ProgID="Equation.3" ShapeID="_x0000_i1028" DrawAspect="Content" ObjectID="_1648793133" r:id="rId15"/>
        </w:objec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by determining the exact value of </w:t>
      </w:r>
      <w:r w:rsidR="00A15261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400" w:dyaOrig="320">
          <v:shape id="_x0000_i1029" type="#_x0000_t75" style="width:20.25pt;height:15.75pt" o:ole="">
            <v:imagedata r:id="rId16" o:title=""/>
          </v:shape>
          <o:OLEObject Type="Embed" ProgID="Equation.3" ShapeID="_x0000_i1029" DrawAspect="Content" ObjectID="_1648793134" r:id="rId17"/>
        </w:objec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A15261" w:rsidRPr="00570C36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180" w:dyaOrig="200">
          <v:shape id="_x0000_i1030" type="#_x0000_t75" style="width:9pt;height:9.75pt" o:ole="">
            <v:imagedata r:id="rId18" o:title=""/>
          </v:shape>
          <o:OLEObject Type="Embed" ProgID="Equation.3" ShapeID="_x0000_i1030" DrawAspect="Content" ObjectID="_1648793135" r:id="rId19"/>
        </w:object>
      </w:r>
      <w:r w:rsidR="005A7C7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266F1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Q3</w:t>
      </w:r>
      <w:r w:rsidR="001266F1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677D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in the equation below </w:t>
      </w:r>
      <w:r w:rsidR="00E677DE" w:rsidRPr="00570C36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2pt;height:12.75pt" o:ole="">
            <v:imagedata r:id="rId20" o:title=""/>
          </v:shape>
          <o:OLEObject Type="Embed" ProgID="Equation.3" ShapeID="_x0000_i1031" DrawAspect="Content" ObjectID="_1648793136" r:id="rId21"/>
        </w:object>
      </w:r>
      <w:r w:rsidR="00E677D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represents the total revenue and is a function of </w:t>
      </w:r>
      <w:r w:rsidR="00E677DE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00" w:dyaOrig="260">
          <v:shape id="_x0000_i1032" type="#_x0000_t75" style="width:9.75pt;height:12.75pt" o:ole="">
            <v:imagedata r:id="rId22" o:title=""/>
          </v:shape>
          <o:OLEObject Type="Embed" ProgID="Equation.3" ShapeID="_x0000_i1032" DrawAspect="Content" ObjectID="_1648793137" r:id="rId23"/>
        </w:object>
      </w:r>
      <w:r w:rsidR="00E677D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r w:rsidR="00E677DE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00" w:dyaOrig="260">
          <v:shape id="_x0000_i1033" type="#_x0000_t75" style="width:9.75pt;height:12.75pt" o:ole="">
            <v:imagedata r:id="rId24" o:title=""/>
          </v:shape>
          <o:OLEObject Type="Embed" ProgID="Equation.3" ShapeID="_x0000_i1033" DrawAspect="Content" ObjectID="_1648793138" r:id="rId25"/>
        </w:object>
      </w:r>
      <w:r w:rsidR="00E677DE" w:rsidRPr="00570C36">
        <w:rPr>
          <w:rFonts w:ascii="Times New Roman" w:eastAsiaTheme="minorEastAsia" w:hAnsi="Times New Roman" w:cs="Times New Roman"/>
          <w:sz w:val="24"/>
          <w:szCs w:val="24"/>
        </w:rPr>
        <w:t>represents the number of units sold.</w:t>
      </w:r>
    </w:p>
    <w:p w:rsidR="00E677DE" w:rsidRPr="00570C36" w:rsidRDefault="00E677DE" w:rsidP="00916AC3">
      <w:pPr>
        <w:pStyle w:val="ListParagraph"/>
        <w:numPr>
          <w:ilvl w:val="0"/>
          <w:numId w:val="5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Find the marginal revenue function</w:t>
      </w:r>
    </w:p>
    <w:p w:rsidR="00E677DE" w:rsidRPr="00570C36" w:rsidRDefault="00E677DE" w:rsidP="00916AC3">
      <w:pPr>
        <w:pStyle w:val="ListParagraph"/>
        <w:numPr>
          <w:ilvl w:val="0"/>
          <w:numId w:val="5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marginal cost of </w:t>
      </w:r>
      <w:r w:rsidR="00245E9D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80" w:dyaOrig="320">
          <v:shape id="_x0000_i1034" type="#_x0000_t75" style="width:29.25pt;height:15.75pt" o:ole="">
            <v:imagedata r:id="rId26" o:title=""/>
          </v:shape>
          <o:OLEObject Type="Embed" ProgID="Equation.3" ShapeID="_x0000_i1034" DrawAspect="Content" ObjectID="_1648793139" r:id="rId27"/>
        </w:object>
      </w:r>
    </w:p>
    <w:p w:rsidR="00E677DE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Q4</w:t>
      </w:r>
      <w:r w:rsidR="00E677DE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Three point A, B and C are such that </w:t>
      </w:r>
      <w:r w:rsidR="00D06BA9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639" w:dyaOrig="340">
          <v:shape id="_x0000_i1035" type="#_x0000_t75" style="width:32.25pt;height:17.25pt" o:ole="">
            <v:imagedata r:id="rId28" o:title=""/>
          </v:shape>
          <o:OLEObject Type="Embed" ProgID="Equation.3" ShapeID="_x0000_i1035" DrawAspect="Content" ObjectID="_1648793140" r:id="rId29"/>
        </w:objec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06BA9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680" w:dyaOrig="340">
          <v:shape id="_x0000_i1036" type="#_x0000_t75" style="width:33.75pt;height:17.25pt" o:ole="">
            <v:imagedata r:id="rId30" o:title=""/>
          </v:shape>
          <o:OLEObject Type="Embed" ProgID="Equation.3" ShapeID="_x0000_i1036" DrawAspect="Content" ObjectID="_1648793141" r:id="rId31"/>
        </w:objec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D06BA9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760" w:dyaOrig="340">
          <v:shape id="_x0000_i1037" type="#_x0000_t75" style="width:38.25pt;height:17.25pt" o:ole="">
            <v:imagedata r:id="rId32" o:title=""/>
          </v:shape>
          <o:OLEObject Type="Embed" ProgID="Equation.3" ShapeID="_x0000_i1037" DrawAspect="Content" ObjectID="_1648793142" r:id="rId33"/>
        </w:objec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>, by how many units does the length of</w:t>
      </w:r>
      <w:r w:rsidR="00D06BA9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420" w:dyaOrig="279">
          <v:shape id="_x0000_i1038" type="#_x0000_t75" style="width:21pt;height:14.25pt" o:ole="">
            <v:imagedata r:id="rId34" o:title=""/>
          </v:shape>
          <o:OLEObject Type="Embed" ProgID="Equation.3" ShapeID="_x0000_i1038" DrawAspect="Content" ObjectID="_1648793143" r:id="rId35"/>
        </w:objec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exceed the length of </w:t>
      </w:r>
      <w:r w:rsidR="00D06BA9" w:rsidRPr="00570C36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00" w:dyaOrig="260">
          <v:shape id="_x0000_i1039" type="#_x0000_t75" style="width:20.25pt;height:12.75pt" o:ole="">
            <v:imagedata r:id="rId36" o:title=""/>
          </v:shape>
          <o:OLEObject Type="Embed" ProgID="Equation.3" ShapeID="_x0000_i1039" DrawAspect="Content" ObjectID="_1648793144" r:id="rId37"/>
        </w:objec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33CC3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Q5</w:t>
      </w:r>
      <w:r w:rsidR="00D06BA9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prove that the line </w:t>
      </w:r>
      <w:r w:rsidR="00575C83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99" w:dyaOrig="320">
          <v:shape id="_x0000_i1040" type="#_x0000_t75" style="width:50.25pt;height:15.75pt" o:ole="">
            <v:imagedata r:id="rId38" o:title=""/>
          </v:shape>
          <o:OLEObject Type="Embed" ProgID="Equation.3" ShapeID="_x0000_i1040" DrawAspect="Content" ObjectID="_1648793145" r:id="rId39"/>
        </w:objec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>is tangent to the circle</w: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whose equation is given </w:t>
      </w:r>
    </w:p>
    <w:p w:rsidR="00D06BA9" w:rsidRPr="00570C36" w:rsidRDefault="00433CC3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By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3100" w:dyaOrig="360">
          <v:shape id="_x0000_i1041" type="#_x0000_t75" style="width:155.25pt;height:18pt" o:ole="">
            <v:imagedata r:id="rId40" o:title=""/>
          </v:shape>
          <o:OLEObject Type="Embed" ProgID="Equation.3" ShapeID="_x0000_i1041" DrawAspect="Content" ObjectID="_1648793146" r:id="rId41"/>
        </w:objec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>and then find the point of intersection.</w:t>
      </w:r>
    </w:p>
    <w:p w:rsidR="00433CC3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Q6</w: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 A ship travels a </w:t>
      </w:r>
      <w:r w:rsidR="00575C83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800" w:dyaOrig="320">
          <v:shape id="_x0000_i1042" type="#_x0000_t75" style="width:39.75pt;height:15.75pt" o:ole="">
            <v:imagedata r:id="rId42" o:title=""/>
          </v:shape>
          <o:OLEObject Type="Embed" ProgID="Equation.3" ShapeID="_x0000_i1042" DrawAspect="Content" ObjectID="_1648793147" r:id="rId43"/>
        </w:objec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course, the ship travels until it is due north of the port which is </w:t>
      </w:r>
      <w:r w:rsidR="00575C83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600" w:dyaOrig="279">
          <v:shape id="_x0000_i1043" type="#_x0000_t75" style="width:30pt;height:14.25pt" o:ole="">
            <v:imagedata r:id="rId44" o:title=""/>
          </v:shape>
          <o:OLEObject Type="Embed" ProgID="Equation.3" ShapeID="_x0000_i1043" DrawAspect="Content" ObjectID="_1648793148" r:id="rId45"/>
        </w:objec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75C83" w:rsidRPr="00570C36" w:rsidRDefault="00433CC3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due East of the port from where the ship originated. How far did he </w:t>
      </w:r>
      <w:r w:rsidR="008E3148" w:rsidRPr="00570C36">
        <w:rPr>
          <w:rFonts w:ascii="Times New Roman" w:eastAsiaTheme="minorEastAsia" w:hAnsi="Times New Roman" w:cs="Times New Roman"/>
          <w:sz w:val="24"/>
          <w:szCs w:val="24"/>
        </w:rPr>
        <w:t>travel</w: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33CC3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Q7</w:t>
      </w:r>
      <w:r w:rsidR="00575C83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equation of the two straight lines that make an angle of </w:t>
      </w:r>
      <w:r w:rsidR="00433CC3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400" w:dyaOrig="320">
          <v:shape id="_x0000_i1044" type="#_x0000_t75" style="width:20.25pt;height:15.75pt" o:ole="">
            <v:imagedata r:id="rId46" o:title=""/>
          </v:shape>
          <o:OLEObject Type="Embed" ProgID="Equation.3" ShapeID="_x0000_i1044" DrawAspect="Content" ObjectID="_1648793149" r:id="rId47"/>
        </w:objec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with the line </w:t>
      </w:r>
      <w:r w:rsidR="00433CC3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040" w:dyaOrig="320">
          <v:shape id="_x0000_i1045" type="#_x0000_t75" style="width:51.75pt;height:15.75pt" o:ole="">
            <v:imagedata r:id="rId48" o:title=""/>
          </v:shape>
          <o:OLEObject Type="Embed" ProgID="Equation.3" ShapeID="_x0000_i1045" DrawAspect="Content" ObjectID="_1648793150" r:id="rId49"/>
        </w:object>
      </w:r>
    </w:p>
    <w:p w:rsidR="00575C83" w:rsidRPr="00570C36" w:rsidRDefault="00433CC3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and that passes through the point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680" w:dyaOrig="340">
          <v:shape id="_x0000_i1046" type="#_x0000_t75" style="width:33.75pt;height:17.25pt" o:ole="">
            <v:imagedata r:id="rId50" o:title=""/>
          </v:shape>
          <o:OLEObject Type="Embed" ProgID="Equation.3" ShapeID="_x0000_i1046" DrawAspect="Content" ObjectID="_1648793151" r:id="rId51"/>
        </w:object>
      </w:r>
    </w:p>
    <w:p w:rsidR="00433CC3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Q8</w: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.let consider the equation </w:t>
      </w:r>
      <w:r w:rsidR="00433CC3" w:rsidRPr="00570C36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620" w:dyaOrig="680">
          <v:shape id="_x0000_i1047" type="#_x0000_t75" style="width:81pt;height:33.75pt" o:ole="">
            <v:imagedata r:id="rId52" o:title=""/>
          </v:shape>
          <o:OLEObject Type="Embed" ProgID="Equation.3" ShapeID="_x0000_i1047" DrawAspect="Content" ObjectID="_1648793152" r:id="rId53"/>
        </w:objec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defined in </w:t>
      </w:r>
      <w:r w:rsidR="00433CC3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180" w:dyaOrig="340">
          <v:shape id="_x0000_i1048" type="#_x0000_t75" style="width:108.75pt;height:17.25pt" o:ole="">
            <v:imagedata r:id="rId54" o:title=""/>
          </v:shape>
          <o:OLEObject Type="Embed" ProgID="Equation.3" ShapeID="_x0000_i1048" DrawAspect="Content" ObjectID="_1648793153" r:id="rId55"/>
        </w:objec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find the value of the constant </w:t>
      </w:r>
      <w:r w:rsidR="00433CC3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400" w:dyaOrig="320">
          <v:shape id="_x0000_i1049" type="#_x0000_t75" style="width:20.25pt;height:15.75pt" o:ole="">
            <v:imagedata r:id="rId56" o:title=""/>
          </v:shape>
          <o:OLEObject Type="Embed" ProgID="Equation.3" ShapeID="_x0000_i1049" DrawAspect="Content" ObjectID="_1648793154" r:id="rId57"/>
        </w:objec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433CC3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pt;height:11.25pt" o:ole="">
            <v:imagedata r:id="rId58" o:title=""/>
          </v:shape>
          <o:OLEObject Type="Embed" ProgID="Equation.3" ShapeID="_x0000_i1050" DrawAspect="Content" ObjectID="_1648793155" r:id="rId59"/>
        </w:object>
      </w:r>
      <w:r w:rsidR="00433CC3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such that: </w:t>
      </w:r>
      <w:r w:rsidR="00F4513C" w:rsidRPr="00570C36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2560" w:dyaOrig="680">
          <v:shape id="_x0000_i1051" type="#_x0000_t75" style="width:128.25pt;height:33.75pt" o:ole="">
            <v:imagedata r:id="rId60" o:title=""/>
          </v:shape>
          <o:OLEObject Type="Embed" ProgID="Equation.3" ShapeID="_x0000_i1051" DrawAspect="Content" ObjectID="_1648793156" r:id="rId61"/>
        </w:object>
      </w:r>
      <w:r w:rsidR="00F4513C" w:rsidRPr="00570C36">
        <w:rPr>
          <w:rFonts w:ascii="Times New Roman" w:eastAsiaTheme="minorEastAsia" w:hAnsi="Times New Roman" w:cs="Times New Roman"/>
          <w:sz w:val="24"/>
          <w:szCs w:val="24"/>
        </w:rPr>
        <w:t>,hence state how does the result you get called?</w:t>
      </w:r>
    </w:p>
    <w:p w:rsidR="00F4513C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Q9</w:t>
      </w:r>
      <w:r w:rsidR="00F4513C" w:rsidRPr="00570C36">
        <w:rPr>
          <w:rFonts w:ascii="Times New Roman" w:eastAsiaTheme="minorEastAsia" w:hAnsi="Times New Roman" w:cs="Times New Roman"/>
          <w:sz w:val="24"/>
          <w:szCs w:val="24"/>
        </w:rPr>
        <w:t>.given the following equation of circles</w:t>
      </w:r>
      <w:r w:rsidR="001D4DD5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4513C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3180" w:dyaOrig="360">
          <v:shape id="_x0000_i1052" type="#_x0000_t75" style="width:159pt;height:18pt" o:ole="">
            <v:imagedata r:id="rId62" o:title=""/>
          </v:shape>
          <o:OLEObject Type="Embed" ProgID="Equation.3" ShapeID="_x0000_i1052" DrawAspect="Content" ObjectID="_1648793157" r:id="rId63"/>
        </w:object>
      </w:r>
      <w:r w:rsidR="001D4DD5" w:rsidRPr="00570C3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4513C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640" w:dyaOrig="360">
          <v:shape id="_x0000_i1053" type="#_x0000_t75" style="width:132pt;height:18pt" o:ole="">
            <v:imagedata r:id="rId64" o:title=""/>
          </v:shape>
          <o:OLEObject Type="Embed" ProgID="Equation.3" ShapeID="_x0000_i1053" DrawAspect="Content" ObjectID="_1648793158" r:id="rId65"/>
        </w:object>
      </w:r>
      <w:r w:rsidR="00F4513C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F4513C" w:rsidRPr="00570C36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3220" w:dyaOrig="380">
          <v:shape id="_x0000_i1054" type="#_x0000_t75" style="width:161.25pt;height:18.75pt" o:ole="">
            <v:imagedata r:id="rId66" o:title=""/>
          </v:shape>
          <o:OLEObject Type="Embed" ProgID="Equation.3" ShapeID="_x0000_i1054" DrawAspect="Content" ObjectID="_1648793159" r:id="rId67"/>
        </w:object>
      </w:r>
    </w:p>
    <w:p w:rsidR="00F4513C" w:rsidRPr="00570C36" w:rsidRDefault="00F4513C" w:rsidP="00916AC3">
      <w:pPr>
        <w:pStyle w:val="ListParagraph"/>
        <w:numPr>
          <w:ilvl w:val="0"/>
          <w:numId w:val="6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Prove </w:t>
      </w:r>
      <w:r w:rsidR="007161D4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that  the second 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circle is orth</w:t>
      </w:r>
      <w:r w:rsidR="007161D4" w:rsidRPr="00570C36">
        <w:rPr>
          <w:rFonts w:ascii="Times New Roman" w:eastAsiaTheme="minorEastAsia" w:hAnsi="Times New Roman" w:cs="Times New Roman"/>
          <w:sz w:val="24"/>
          <w:szCs w:val="24"/>
        </w:rPr>
        <w:t>ogonal to the third  circle</w:t>
      </w:r>
    </w:p>
    <w:p w:rsidR="007161D4" w:rsidRPr="00570C36" w:rsidRDefault="007161D4" w:rsidP="00916AC3">
      <w:pPr>
        <w:pStyle w:val="ListParagraph"/>
        <w:numPr>
          <w:ilvl w:val="0"/>
          <w:numId w:val="6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Find the relationship between between  the first circle and the following lines</w:t>
      </w:r>
    </w:p>
    <w:p w:rsidR="007161D4" w:rsidRPr="00570C36" w:rsidRDefault="007161D4" w:rsidP="00916AC3">
      <w:pPr>
        <w:pStyle w:val="ListParagraph"/>
        <w:numPr>
          <w:ilvl w:val="0"/>
          <w:numId w:val="7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600" w:dyaOrig="260">
          <v:shape id="_x0000_i1055" type="#_x0000_t75" style="width:30pt;height:12.75pt" o:ole="">
            <v:imagedata r:id="rId68" o:title=""/>
          </v:shape>
          <o:OLEObject Type="Embed" ProgID="Equation.3" ShapeID="_x0000_i1055" DrawAspect="Content" ObjectID="_1648793160" r:id="rId69"/>
        </w:object>
      </w:r>
    </w:p>
    <w:p w:rsidR="007161D4" w:rsidRPr="00570C36" w:rsidRDefault="009A7221" w:rsidP="00916AC3">
      <w:pPr>
        <w:pStyle w:val="ListParagraph"/>
        <w:numPr>
          <w:ilvl w:val="0"/>
          <w:numId w:val="7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080" w:dyaOrig="320">
          <v:shape id="_x0000_i1056" type="#_x0000_t75" style="width:54pt;height:15.75pt" o:ole="">
            <v:imagedata r:id="rId70" o:title=""/>
          </v:shape>
          <o:OLEObject Type="Embed" ProgID="Equation.3" ShapeID="_x0000_i1056" DrawAspect="Content" ObjectID="_1648793161" r:id="rId71"/>
        </w:object>
      </w:r>
    </w:p>
    <w:p w:rsidR="007161D4" w:rsidRPr="00570C36" w:rsidRDefault="009A7221" w:rsidP="00916AC3">
      <w:pPr>
        <w:pStyle w:val="ListParagraph"/>
        <w:numPr>
          <w:ilvl w:val="0"/>
          <w:numId w:val="7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80" w:dyaOrig="320">
          <v:shape id="_x0000_i1057" type="#_x0000_t75" style="width:29.25pt;height:15.75pt" o:ole="">
            <v:imagedata r:id="rId72" o:title=""/>
          </v:shape>
          <o:OLEObject Type="Embed" ProgID="Equation.3" ShapeID="_x0000_i1057" DrawAspect="Content" ObjectID="_1648793162" r:id="rId73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, by comparing the distance of the line to the center of the circle with the radius of the circle.</w:t>
      </w:r>
    </w:p>
    <w:p w:rsidR="00105AAD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Q10</w:t>
      </w:r>
      <w:r w:rsidR="00105AAD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the volume of the cube is increasing at the rate of </w:t>
      </w:r>
      <w:r w:rsidR="0050509A" w:rsidRPr="00570C36">
        <w:rPr>
          <w:rFonts w:ascii="Times New Roman" w:eastAsiaTheme="minorEastAsia" w:hAnsi="Times New Roman" w:cs="Times New Roman"/>
          <w:position w:val="-18"/>
          <w:sz w:val="24"/>
          <w:szCs w:val="24"/>
        </w:rPr>
        <w:object w:dxaOrig="760" w:dyaOrig="499">
          <v:shape id="_x0000_i1058" type="#_x0000_t75" style="width:38.25pt;height:24.75pt" o:ole="">
            <v:imagedata r:id="rId74" o:title=""/>
          </v:shape>
          <o:OLEObject Type="Embed" ProgID="Equation.3" ShapeID="_x0000_i1058" DrawAspect="Content" ObjectID="_1648793163" r:id="rId75"/>
        </w:objec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.how fast is its surface area  increasing, when the length of the edge is </w:t>
      </w:r>
      <w:r w:rsidR="0050509A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7.75pt;height:14.25pt" o:ole="">
            <v:imagedata r:id="rId76" o:title=""/>
          </v:shape>
          <o:OLEObject Type="Embed" ProgID="Equation.3" ShapeID="_x0000_i1059" DrawAspect="Content" ObjectID="_1648793164" r:id="rId77"/>
        </w:objec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0509A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Q11</w: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.consider the quadratic function </w:t>
      </w:r>
      <w:r w:rsidR="0050509A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20" w:dyaOrig="340">
          <v:shape id="_x0000_i1060" type="#_x0000_t75" style="width:26.25pt;height:17.25pt" o:ole="">
            <v:imagedata r:id="rId78" o:title=""/>
          </v:shape>
          <o:OLEObject Type="Embed" ProgID="Equation.3" ShapeID="_x0000_i1060" DrawAspect="Content" ObjectID="_1648793165" r:id="rId79"/>
        </w:objec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such that </w:t>
      </w:r>
      <w:r w:rsidR="0050509A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820" w:dyaOrig="340">
          <v:shape id="_x0000_i1061" type="#_x0000_t75" style="width:141pt;height:17.25pt" o:ole="">
            <v:imagedata r:id="rId80" o:title=""/>
          </v:shape>
          <o:OLEObject Type="Embed" ProgID="Equation.3" ShapeID="_x0000_i1061" DrawAspect="Content" ObjectID="_1648793166" r:id="rId81"/>
        </w:objec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where </w:t>
      </w:r>
      <w:r w:rsidR="0050509A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300" w:dyaOrig="320">
          <v:shape id="_x0000_i1062" type="#_x0000_t75" style="width:15pt;height:15.75pt" o:ole="">
            <v:imagedata r:id="rId82" o:title=""/>
          </v:shape>
          <o:OLEObject Type="Embed" ProgID="Equation.3" ShapeID="_x0000_i1062" DrawAspect="Content" ObjectID="_1648793167" r:id="rId83"/>
        </w:objec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50509A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340" w:dyaOrig="320">
          <v:shape id="_x0000_i1063" type="#_x0000_t75" style="width:17.25pt;height:15.75pt" o:ole="">
            <v:imagedata r:id="rId84" o:title=""/>
          </v:shape>
          <o:OLEObject Type="Embed" ProgID="Equation.3" ShapeID="_x0000_i1063" DrawAspect="Content" ObjectID="_1648793168" r:id="rId85"/>
        </w:objec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are first and second derivative respectively. Determine </w:t>
      </w:r>
      <w:r w:rsidR="0050509A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20" w:dyaOrig="340">
          <v:shape id="_x0000_i1064" type="#_x0000_t75" style="width:26.25pt;height:17.25pt" o:ole="">
            <v:imagedata r:id="rId78" o:title=""/>
          </v:shape>
          <o:OLEObject Type="Embed" ProgID="Equation.3" ShapeID="_x0000_i1064" DrawAspect="Content" ObjectID="_1648793169" r:id="rId86"/>
        </w:object>
      </w:r>
    </w:p>
    <w:p w:rsidR="0050509A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Q12</w:t>
      </w:r>
      <w:r w:rsidR="0050509A" w:rsidRPr="00570C3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50509A" w:rsidRPr="00570C36">
        <w:rPr>
          <w:rFonts w:ascii="Times New Roman" w:eastAsiaTheme="minorEastAsia" w:hAnsi="Times New Roman" w:cs="Times New Roman"/>
          <w:sz w:val="24"/>
          <w:szCs w:val="24"/>
        </w:rPr>
        <w:t>let consider the following grouped data</w:t>
      </w:r>
    </w:p>
    <w:tbl>
      <w:tblPr>
        <w:tblStyle w:val="TableGrid"/>
        <w:tblW w:w="0" w:type="auto"/>
        <w:tblLook w:val="04A0"/>
      </w:tblPr>
      <w:tblGrid>
        <w:gridCol w:w="1230"/>
        <w:gridCol w:w="1193"/>
        <w:gridCol w:w="1193"/>
        <w:gridCol w:w="1192"/>
        <w:gridCol w:w="1192"/>
        <w:gridCol w:w="1192"/>
        <w:gridCol w:w="1192"/>
        <w:gridCol w:w="1192"/>
      </w:tblGrid>
      <w:tr w:rsidR="0050509A" w:rsidRPr="00570C36" w:rsidTr="0050509A">
        <w:tc>
          <w:tcPr>
            <w:tcW w:w="1197" w:type="dxa"/>
          </w:tcPr>
          <w:p w:rsidR="0050509A" w:rsidRPr="00570C36" w:rsidRDefault="0050509A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00" w:dyaOrig="340">
                <v:shape id="_x0000_i1065" type="#_x0000_t75" style="width:35.25pt;height:17.25pt" o:ole="">
                  <v:imagedata r:id="rId87" o:title=""/>
                </v:shape>
                <o:OLEObject Type="Embed" ProgID="Equation.3" ShapeID="_x0000_i1065" DrawAspect="Content" ObjectID="_1648793170" r:id="rId88"/>
              </w:objec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66" type="#_x0000_t75" style="width:36pt;height:17.25pt" o:ole="">
                  <v:imagedata r:id="rId89" o:title=""/>
                </v:shape>
                <o:OLEObject Type="Embed" ProgID="Equation.3" ShapeID="_x0000_i1066" DrawAspect="Content" ObjectID="_1648793171" r:id="rId90"/>
              </w:objec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67" type="#_x0000_t75" style="width:36pt;height:17.25pt" o:ole="">
                  <v:imagedata r:id="rId91" o:title=""/>
                </v:shape>
                <o:OLEObject Type="Embed" ProgID="Equation.3" ShapeID="_x0000_i1067" DrawAspect="Content" ObjectID="_1648793172" r:id="rId92"/>
              </w:objec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68" type="#_x0000_t75" style="width:36pt;height:17.25pt" o:ole="">
                  <v:imagedata r:id="rId93" o:title=""/>
                </v:shape>
                <o:OLEObject Type="Embed" ProgID="Equation.3" ShapeID="_x0000_i1068" DrawAspect="Content" ObjectID="_1648793173" r:id="rId94"/>
              </w:objec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69" type="#_x0000_t75" style="width:36pt;height:17.25pt" o:ole="">
                  <v:imagedata r:id="rId95" o:title=""/>
                </v:shape>
                <o:OLEObject Type="Embed" ProgID="Equation.3" ShapeID="_x0000_i1069" DrawAspect="Content" ObjectID="_1648793174" r:id="rId96"/>
              </w:objec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70" type="#_x0000_t75" style="width:36pt;height:17.25pt" o:ole="">
                  <v:imagedata r:id="rId97" o:title=""/>
                </v:shape>
                <o:OLEObject Type="Embed" ProgID="Equation.3" ShapeID="_x0000_i1070" DrawAspect="Content" ObjectID="_1648793175" r:id="rId98"/>
              </w:objec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71" type="#_x0000_t75" style="width:36pt;height:17.25pt" o:ole="">
                  <v:imagedata r:id="rId99" o:title=""/>
                </v:shape>
                <o:OLEObject Type="Embed" ProgID="Equation.3" ShapeID="_x0000_i1071" DrawAspect="Content" ObjectID="_1648793176" r:id="rId100"/>
              </w:object>
            </w:r>
          </w:p>
        </w:tc>
      </w:tr>
      <w:tr w:rsidR="0050509A" w:rsidRPr="00570C36" w:rsidTr="0050509A">
        <w:tc>
          <w:tcPr>
            <w:tcW w:w="1197" w:type="dxa"/>
          </w:tcPr>
          <w:p w:rsidR="0050509A" w:rsidRPr="00570C36" w:rsidRDefault="0050509A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50509A" w:rsidRPr="00570C36" w:rsidRDefault="00F8008C" w:rsidP="00916AC3">
            <w:pPr>
              <w:tabs>
                <w:tab w:val="left" w:pos="7380"/>
                <w:tab w:val="left" w:pos="76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:rsidR="0050509A" w:rsidRPr="00570C36" w:rsidRDefault="0050509A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8008C" w:rsidRPr="00570C36" w:rsidRDefault="00F8008C" w:rsidP="00916AC3">
      <w:pPr>
        <w:pStyle w:val="ListParagraph"/>
        <w:numPr>
          <w:ilvl w:val="0"/>
          <w:numId w:val="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Copy and complete the following table </w:t>
      </w:r>
      <w:r w:rsidR="00BD184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1499"/>
        <w:gridCol w:w="1421"/>
        <w:gridCol w:w="1463"/>
        <w:gridCol w:w="1480"/>
        <w:gridCol w:w="1489"/>
        <w:gridCol w:w="1504"/>
      </w:tblGrid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2" type="#_x0000_t75" style="width:9.75pt;height:11.25pt" o:ole="">
                  <v:imagedata r:id="rId101" o:title=""/>
                </v:shape>
                <o:OLEObject Type="Embed" ProgID="Equation.3" ShapeID="_x0000_i1072" DrawAspect="Content" ObjectID="_1648793177" r:id="rId102"/>
              </w:object>
            </w: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073" type="#_x0000_t75" style="width:12pt;height:15.75pt" o:ole="">
                  <v:imagedata r:id="rId103" o:title=""/>
                </v:shape>
                <o:OLEObject Type="Embed" ProgID="Equation.3" ShapeID="_x0000_i1073" DrawAspect="Content" ObjectID="_1648793178" r:id="rId104"/>
              </w:object>
            </w: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320" w:dyaOrig="320">
                <v:shape id="_x0000_i1074" type="#_x0000_t75" style="width:15.75pt;height:15.75pt" o:ole="">
                  <v:imagedata r:id="rId105" o:title=""/>
                </v:shape>
                <o:OLEObject Type="Embed" ProgID="Equation.3" ShapeID="_x0000_i1074" DrawAspect="Content" ObjectID="_1648793179" r:id="rId106"/>
              </w:object>
            </w: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75" type="#_x0000_t75" style="width:14.25pt;height:15.75pt" o:ole="">
                  <v:imagedata r:id="rId107" o:title=""/>
                </v:shape>
                <o:OLEObject Type="Embed" ProgID="Equation.3" ShapeID="_x0000_i1075" DrawAspect="Content" ObjectID="_1648793180" r:id="rId108"/>
              </w:object>
            </w: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480" w:dyaOrig="360">
                <v:shape id="_x0000_i1076" type="#_x0000_t75" style="width:24pt;height:18pt" o:ole="">
                  <v:imagedata r:id="rId109" o:title=""/>
                </v:shape>
                <o:OLEObject Type="Embed" ProgID="Equation.3" ShapeID="_x0000_i1076" DrawAspect="Content" ObjectID="_1648793181" r:id="rId110"/>
              </w:object>
            </w: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00" w:dyaOrig="340">
                <v:shape id="_x0000_i1077" type="#_x0000_t75" style="width:35.25pt;height:17.25pt" o:ole="">
                  <v:imagedata r:id="rId87" o:title=""/>
                </v:shape>
                <o:OLEObject Type="Embed" ProgID="Equation.3" ShapeID="_x0000_i1077" DrawAspect="Content" ObjectID="_1648793182" r:id="rId111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78" type="#_x0000_t75" style="width:36pt;height:17.25pt" o:ole="">
                  <v:imagedata r:id="rId89" o:title=""/>
                </v:shape>
                <o:OLEObject Type="Embed" ProgID="Equation.3" ShapeID="_x0000_i1078" DrawAspect="Content" ObjectID="_1648793183" r:id="rId112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79" type="#_x0000_t75" style="width:36pt;height:17.25pt" o:ole="">
                  <v:imagedata r:id="rId91" o:title=""/>
                </v:shape>
                <o:OLEObject Type="Embed" ProgID="Equation.3" ShapeID="_x0000_i1079" DrawAspect="Content" ObjectID="_1648793184" r:id="rId113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80" type="#_x0000_t75" style="width:36pt;height:17.25pt" o:ole="">
                  <v:imagedata r:id="rId93" o:title=""/>
                </v:shape>
                <o:OLEObject Type="Embed" ProgID="Equation.3" ShapeID="_x0000_i1080" DrawAspect="Content" ObjectID="_1648793185" r:id="rId114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81" type="#_x0000_t75" style="width:36pt;height:17.25pt" o:ole="">
                  <v:imagedata r:id="rId95" o:title=""/>
                </v:shape>
                <o:OLEObject Type="Embed" ProgID="Equation.3" ShapeID="_x0000_i1081" DrawAspect="Content" ObjectID="_1648793186" r:id="rId115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82" type="#_x0000_t75" style="width:36pt;height:17.25pt" o:ole="">
                  <v:imagedata r:id="rId97" o:title=""/>
                </v:shape>
                <o:OLEObject Type="Embed" ProgID="Equation.3" ShapeID="_x0000_i1082" DrawAspect="Content" ObjectID="_1648793187" r:id="rId116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83" type="#_x0000_t75" style="width:36pt;height:17.25pt" o:ole="">
                  <v:imagedata r:id="rId99" o:title=""/>
                </v:shape>
                <o:OLEObject Type="Embed" ProgID="Equation.3" ShapeID="_x0000_i1083" DrawAspect="Content" ObjectID="_1648793188" r:id="rId117"/>
              </w:object>
            </w: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08C" w:rsidRPr="00570C36" w:rsidTr="006E3432">
        <w:tc>
          <w:tcPr>
            <w:tcW w:w="149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84" type="#_x0000_t75" style="width:24pt;height:20.25pt" o:ole="">
                  <v:imagedata r:id="rId118" o:title=""/>
                </v:shape>
                <o:OLEObject Type="Embed" ProgID="Equation.3" ShapeID="_x0000_i1084" DrawAspect="Content" ObjectID="_1648793189" r:id="rId119"/>
              </w:object>
            </w:r>
          </w:p>
        </w:tc>
        <w:tc>
          <w:tcPr>
            <w:tcW w:w="1480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4"/>
                <w:sz w:val="24"/>
                <w:szCs w:val="24"/>
              </w:rPr>
              <w:object w:dxaOrig="600" w:dyaOrig="400">
                <v:shape id="_x0000_i1085" type="#_x0000_t75" style="width:30pt;height:20.25pt" o:ole="">
                  <v:imagedata r:id="rId120" o:title=""/>
                </v:shape>
                <o:OLEObject Type="Embed" ProgID="Equation.3" ShapeID="_x0000_i1085" DrawAspect="Content" ObjectID="_1648793190" r:id="rId121"/>
              </w:object>
            </w:r>
          </w:p>
        </w:tc>
        <w:tc>
          <w:tcPr>
            <w:tcW w:w="1489" w:type="dxa"/>
          </w:tcPr>
          <w:p w:rsidR="00F8008C" w:rsidRPr="00570C36" w:rsidRDefault="00F8008C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4"/>
                <w:sz w:val="24"/>
                <w:szCs w:val="24"/>
              </w:rPr>
              <w:object w:dxaOrig="660" w:dyaOrig="420">
                <v:shape id="_x0000_i1086" type="#_x0000_t75" style="width:33pt;height:21pt" o:ole="">
                  <v:imagedata r:id="rId122" o:title=""/>
                </v:shape>
                <o:OLEObject Type="Embed" ProgID="Equation.3" ShapeID="_x0000_i1086" DrawAspect="Content" ObjectID="_1648793191" r:id="rId123"/>
              </w:object>
            </w:r>
          </w:p>
        </w:tc>
        <w:tc>
          <w:tcPr>
            <w:tcW w:w="1504" w:type="dxa"/>
          </w:tcPr>
          <w:p w:rsidR="00F8008C" w:rsidRPr="00570C36" w:rsidRDefault="006E3432" w:rsidP="00916AC3">
            <w:pPr>
              <w:pStyle w:val="ListParagraph"/>
              <w:tabs>
                <w:tab w:val="left" w:pos="7380"/>
                <w:tab w:val="left" w:pos="7650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C36">
              <w:rPr>
                <w:rFonts w:ascii="Times New Roman" w:eastAsiaTheme="minorEastAsia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87" type="#_x0000_t75" style="width:38.25pt;height:20.25pt" o:ole="">
                  <v:imagedata r:id="rId124" o:title=""/>
                </v:shape>
                <o:OLEObject Type="Embed" ProgID="Equation.3" ShapeID="_x0000_i1087" DrawAspect="Content" ObjectID="_1648793192" r:id="rId125"/>
              </w:object>
            </w:r>
          </w:p>
        </w:tc>
      </w:tr>
    </w:tbl>
    <w:p w:rsidR="006E3432" w:rsidRPr="00570C36" w:rsidRDefault="006E3432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r w:rsidR="00BD184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20">
          <v:shape id="_x0000_i1088" type="#_x0000_t75" style="width:9.75pt;height:11.25pt" o:ole="">
            <v:imagedata r:id="rId101" o:title=""/>
          </v:shape>
          <o:OLEObject Type="Embed" ProgID="Equation.3" ShapeID="_x0000_i1088" DrawAspect="Content" ObjectID="_1648793193" r:id="rId126"/>
        </w:object>
      </w:r>
      <w:r w:rsidR="00BD184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is the mid class of the distribution</w:t>
      </w:r>
    </w:p>
    <w:p w:rsidR="006E3432" w:rsidRPr="00570C36" w:rsidRDefault="006E3432" w:rsidP="00916AC3">
      <w:pPr>
        <w:pStyle w:val="ListParagraph"/>
        <w:numPr>
          <w:ilvl w:val="0"/>
          <w:numId w:val="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Calculate the mean of the distribution</w:t>
      </w:r>
      <w:r w:rsidR="00BF2A0B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defined by:</w:t>
      </w:r>
      <w:r w:rsidR="00FA2F5F" w:rsidRPr="00570C36">
        <w:rPr>
          <w:rFonts w:ascii="Times New Roman" w:eastAsiaTheme="minorEastAsia" w:hAnsi="Times New Roman" w:cs="Times New Roman"/>
          <w:position w:val="-32"/>
          <w:sz w:val="24"/>
          <w:szCs w:val="24"/>
        </w:rPr>
        <w:object w:dxaOrig="1040" w:dyaOrig="760">
          <v:shape id="_x0000_i1089" type="#_x0000_t75" style="width:51.75pt;height:38.25pt" o:ole="">
            <v:imagedata r:id="rId127" o:title=""/>
          </v:shape>
          <o:OLEObject Type="Embed" ProgID="Equation.3" ShapeID="_x0000_i1089" DrawAspect="Content" ObjectID="_1648793194" r:id="rId128"/>
        </w:object>
      </w:r>
    </w:p>
    <w:p w:rsidR="006E3432" w:rsidRPr="00570C36" w:rsidRDefault="006E3432" w:rsidP="00916AC3">
      <w:pPr>
        <w:pStyle w:val="ListParagraph"/>
        <w:numPr>
          <w:ilvl w:val="0"/>
          <w:numId w:val="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variance of the distribution  denoted by </w:t>
      </w:r>
      <w:r w:rsidR="00BF2A0B" w:rsidRPr="00570C36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F2A0B" w:rsidRPr="00570C36">
        <w:rPr>
          <w:rFonts w:ascii="Times New Roman" w:eastAsiaTheme="minorEastAsia" w:hAnsi="Times New Roman" w:cs="Times New Roman"/>
          <w:position w:val="-32"/>
          <w:sz w:val="24"/>
          <w:szCs w:val="24"/>
        </w:rPr>
        <w:object w:dxaOrig="1340" w:dyaOrig="780">
          <v:shape id="_x0000_i1090" type="#_x0000_t75" style="width:66.75pt;height:39pt" o:ole="">
            <v:imagedata r:id="rId129" o:title=""/>
          </v:shape>
          <o:OLEObject Type="Embed" ProgID="Equation.3" ShapeID="_x0000_i1090" DrawAspect="Content" ObjectID="_1648793195" r:id="rId130"/>
        </w:object>
      </w:r>
    </w:p>
    <w:p w:rsidR="006E3432" w:rsidRPr="00570C36" w:rsidRDefault="006E3432" w:rsidP="00916AC3">
      <w:pPr>
        <w:pStyle w:val="ListParagraph"/>
        <w:numPr>
          <w:ilvl w:val="0"/>
          <w:numId w:val="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Calculate the standard deviation of the distribution denoted by :</w:t>
      </w:r>
      <w:r w:rsidR="00BF2A0B" w:rsidRPr="00570C36">
        <w:rPr>
          <w:rFonts w:ascii="Times New Roman" w:eastAsiaTheme="minorEastAsia" w:hAnsi="Times New Roman" w:cs="Times New Roman"/>
          <w:position w:val="-34"/>
          <w:sz w:val="24"/>
          <w:szCs w:val="24"/>
        </w:rPr>
        <w:object w:dxaOrig="1400" w:dyaOrig="840">
          <v:shape id="_x0000_i1091" type="#_x0000_t75" style="width:69.75pt;height:42pt" o:ole="">
            <v:imagedata r:id="rId131" o:title=""/>
          </v:shape>
          <o:OLEObject Type="Embed" ProgID="Equation.3" ShapeID="_x0000_i1091" DrawAspect="Content" ObjectID="_1648793196" r:id="rId132"/>
        </w:object>
      </w:r>
    </w:p>
    <w:p w:rsidR="00BF2A0B" w:rsidRPr="00570C36" w:rsidRDefault="006E3432" w:rsidP="00916AC3">
      <w:pPr>
        <w:pStyle w:val="ListParagraph"/>
        <w:numPr>
          <w:ilvl w:val="0"/>
          <w:numId w:val="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Hence or otherwise determine the coefficient of variation  denoted by: </w:t>
      </w:r>
      <w:r w:rsidRPr="00570C36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280" w:dyaOrig="620">
          <v:shape id="_x0000_i1092" type="#_x0000_t75" style="width:63.75pt;height:30.75pt" o:ole="">
            <v:imagedata r:id="rId133" o:title=""/>
          </v:shape>
          <o:OLEObject Type="Embed" ProgID="Equation.3" ShapeID="_x0000_i1092" DrawAspect="Content" ObjectID="_1648793197" r:id="rId134"/>
        </w:object>
      </w:r>
      <w:r w:rsidR="00BD184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FA2F5F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Q13</w:t>
      </w:r>
      <w:r w:rsidR="00FA2F5F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 A Stereo manufacture determines that in order to sell </w:t>
      </w:r>
      <w:r w:rsidR="00FA2F5F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20">
          <v:shape id="_x0000_i1093" type="#_x0000_t75" style="width:9.75pt;height:11.25pt" o:ole="">
            <v:imagedata r:id="rId135" o:title=""/>
          </v:shape>
          <o:OLEObject Type="Embed" ProgID="Equation.3" ShapeID="_x0000_i1093" DrawAspect="Content" ObjectID="_1648793198" r:id="rId136"/>
        </w:object>
      </w:r>
      <w:r w:rsidR="00FA2F5F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units of a new stereo, the price per unit in dollars must be </w:t>
      </w:r>
      <w:r w:rsidR="00FA2F5F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440" w:dyaOrig="340">
          <v:shape id="_x0000_i1094" type="#_x0000_t75" style="width:1in;height:17.25pt" o:ole="">
            <v:imagedata r:id="rId137" o:title=""/>
          </v:shape>
          <o:OLEObject Type="Embed" ProgID="Equation.3" ShapeID="_x0000_i1094" DrawAspect="Content" ObjectID="_1648793199" r:id="rId138"/>
        </w:object>
      </w:r>
      <w:r w:rsidR="006E343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F5F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 The manufacture also determines that the total cost producing </w:t>
      </w:r>
      <w:r w:rsidR="00FA2F5F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20">
          <v:shape id="_x0000_i1095" type="#_x0000_t75" style="width:9.75pt;height:11.25pt" o:ole="">
            <v:imagedata r:id="rId135" o:title=""/>
          </v:shape>
          <o:OLEObject Type="Embed" ProgID="Equation.3" ShapeID="_x0000_i1095" DrawAspect="Content" ObjectID="_1648793200" r:id="rId139"/>
        </w:object>
      </w:r>
      <w:r w:rsidR="00FA2F5F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units is given by </w:t>
      </w:r>
      <w:r w:rsidR="00FA2F5F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40" w:dyaOrig="340">
          <v:shape id="_x0000_i1096" type="#_x0000_t75" style="width:92.25pt;height:17.25pt" o:ole="">
            <v:imagedata r:id="rId140" o:title=""/>
          </v:shape>
          <o:OLEObject Type="Embed" ProgID="Equation.3" ShapeID="_x0000_i1096" DrawAspect="Content" ObjectID="_1648793201" r:id="rId141"/>
        </w:object>
      </w:r>
      <w:r w:rsidR="006E343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A2F5F" w:rsidRPr="00570C36" w:rsidRDefault="00FA2F5F" w:rsidP="00916AC3">
      <w:pPr>
        <w:pStyle w:val="ListParagraph"/>
        <w:numPr>
          <w:ilvl w:val="0"/>
          <w:numId w:val="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total revenue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499" w:dyaOrig="340">
          <v:shape id="_x0000_i1097" type="#_x0000_t75" style="width:24.75pt;height:17.25pt" o:ole="">
            <v:imagedata r:id="rId142" o:title=""/>
          </v:shape>
          <o:OLEObject Type="Embed" ProgID="Equation.3" ShapeID="_x0000_i1097" DrawAspect="Content" ObjectID="_1648793202" r:id="rId143"/>
        </w:object>
      </w:r>
      <w:r w:rsidR="006E3432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6E3432" w:rsidRPr="00570C36" w:rsidRDefault="00FA2F5F" w:rsidP="00916AC3">
      <w:pPr>
        <w:pStyle w:val="ListParagraph"/>
        <w:numPr>
          <w:ilvl w:val="0"/>
          <w:numId w:val="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total profit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499" w:dyaOrig="340">
          <v:shape id="_x0000_i1098" type="#_x0000_t75" style="width:24.75pt;height:17.25pt" o:ole="">
            <v:imagedata r:id="rId144" o:title=""/>
          </v:shape>
          <o:OLEObject Type="Embed" ProgID="Equation.3" ShapeID="_x0000_i1098" DrawAspect="Content" ObjectID="_1648793203" r:id="rId145"/>
        </w:object>
      </w:r>
    </w:p>
    <w:p w:rsidR="00FA2F5F" w:rsidRPr="00570C36" w:rsidRDefault="00FA2F5F" w:rsidP="00916AC3">
      <w:pPr>
        <w:pStyle w:val="ListParagraph"/>
        <w:numPr>
          <w:ilvl w:val="0"/>
          <w:numId w:val="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How many units must the company produce and sell in order to maximize the profit?</w:t>
      </w:r>
    </w:p>
    <w:p w:rsidR="00FA2F5F" w:rsidRPr="00570C36" w:rsidRDefault="00FA2F5F" w:rsidP="00916AC3">
      <w:pPr>
        <w:pStyle w:val="ListParagraph"/>
        <w:numPr>
          <w:ilvl w:val="0"/>
          <w:numId w:val="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What is the maximum profit</w:t>
      </w:r>
    </w:p>
    <w:p w:rsidR="00FA2F5F" w:rsidRPr="00570C36" w:rsidRDefault="00FA2F5F" w:rsidP="00916AC3">
      <w:pPr>
        <w:pStyle w:val="ListParagraph"/>
        <w:numPr>
          <w:ilvl w:val="0"/>
          <w:numId w:val="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What price per unit must be charged in order to make  this maximum profit?</w:t>
      </w:r>
    </w:p>
    <w:p w:rsidR="00FA2F5F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Q13</w:t>
      </w:r>
      <w:r w:rsidR="00FA2F5F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C16C9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Let consider the function </w:t>
      </w:r>
      <w:r w:rsidR="007C16C9" w:rsidRPr="00570C36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860" w:dyaOrig="660">
          <v:shape id="_x0000_i1099" type="#_x0000_t75" style="width:93pt;height:33pt" o:ole="">
            <v:imagedata r:id="rId146" o:title=""/>
          </v:shape>
          <o:OLEObject Type="Embed" ProgID="Equation.3" ShapeID="_x0000_i1099" DrawAspect="Content" ObjectID="_1648793204" r:id="rId147"/>
        </w:object>
      </w:r>
    </w:p>
    <w:p w:rsidR="007C16C9" w:rsidRPr="00570C36" w:rsidRDefault="007C16C9" w:rsidP="00916AC3">
      <w:pPr>
        <w:pStyle w:val="ListParagraph"/>
        <w:numPr>
          <w:ilvl w:val="0"/>
          <w:numId w:val="1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Write the domain of definition of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20" w:dyaOrig="340">
          <v:shape id="_x0000_i1100" type="#_x0000_t75" style="width:26.25pt;height:17.25pt" o:ole="">
            <v:imagedata r:id="rId148" o:title=""/>
          </v:shape>
          <o:OLEObject Type="Embed" ProgID="Equation.3" ShapeID="_x0000_i1100" DrawAspect="Content" ObjectID="_1648793205" r:id="rId149"/>
        </w:object>
      </w:r>
    </w:p>
    <w:p w:rsidR="007C16C9" w:rsidRPr="00570C36" w:rsidRDefault="007C16C9" w:rsidP="00916AC3">
      <w:pPr>
        <w:pStyle w:val="ListParagraph"/>
        <w:numPr>
          <w:ilvl w:val="0"/>
          <w:numId w:val="1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Calculate the limit on the boundaries of the domain</w:t>
      </w:r>
    </w:p>
    <w:p w:rsidR="007C16C9" w:rsidRPr="00570C36" w:rsidRDefault="007C16C9" w:rsidP="00916AC3">
      <w:pPr>
        <w:pStyle w:val="ListParagraph"/>
        <w:numPr>
          <w:ilvl w:val="0"/>
          <w:numId w:val="1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If </w:t>
      </w:r>
      <w:r w:rsidRPr="00570C36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060" w:dyaOrig="620">
          <v:shape id="_x0000_i1101" type="#_x0000_t75" style="width:102.75pt;height:30.75pt" o:ole="">
            <v:imagedata r:id="rId150" o:title=""/>
          </v:shape>
          <o:OLEObject Type="Embed" ProgID="Equation.3" ShapeID="_x0000_i1101" DrawAspect="Content" ObjectID="_1648793206" r:id="rId151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CC2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determine the value of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400" w:dyaOrig="320">
          <v:shape id="_x0000_i1102" type="#_x0000_t75" style="width:20.25pt;height:15.75pt" o:ole="">
            <v:imagedata r:id="rId152" o:title=""/>
          </v:shape>
          <o:OLEObject Type="Embed" ProgID="Equation.3" ShapeID="_x0000_i1102" DrawAspect="Content" ObjectID="_1648793207" r:id="rId153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80" w:dyaOrig="220">
          <v:shape id="_x0000_i1103" type="#_x0000_t75" style="width:9pt;height:11.25pt" o:ole="">
            <v:imagedata r:id="rId154" o:title=""/>
          </v:shape>
          <o:OLEObject Type="Embed" ProgID="Equation.3" ShapeID="_x0000_i1103" DrawAspect="Content" ObjectID="_1648793208" r:id="rId155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hence , determine all possible asymptote corresponding to the curve of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20" w:dyaOrig="340">
          <v:shape id="_x0000_i1104" type="#_x0000_t75" style="width:26.25pt;height:17.25pt" o:ole="">
            <v:imagedata r:id="rId148" o:title=""/>
          </v:shape>
          <o:OLEObject Type="Embed" ProgID="Equation.3" ShapeID="_x0000_i1104" DrawAspect="Content" ObjectID="_1648793209" r:id="rId156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10D4" w:rsidRPr="00570C36" w:rsidRDefault="004D10D4" w:rsidP="00916AC3">
      <w:pPr>
        <w:pStyle w:val="ListParagraph"/>
        <w:numPr>
          <w:ilvl w:val="0"/>
          <w:numId w:val="1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Find the intercept points with coordinate axis</w:t>
      </w:r>
    </w:p>
    <w:p w:rsidR="00F20557" w:rsidRPr="00570C36" w:rsidRDefault="00152A08" w:rsidP="00916AC3">
      <w:pPr>
        <w:pStyle w:val="ListParagraph"/>
        <w:numPr>
          <w:ilvl w:val="0"/>
          <w:numId w:val="1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By means of first derivative ,state which one  of the point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00" w:dyaOrig="340">
          <v:shape id="_x0000_i1105" type="#_x0000_t75" style="width:39.75pt;height:17.25pt" o:ole="">
            <v:imagedata r:id="rId157" o:title=""/>
          </v:shape>
          <o:OLEObject Type="Embed" ProgID="Equation.3" ShapeID="_x0000_i1105" DrawAspect="Content" ObjectID="_1648793210" r:id="rId158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00" w:dyaOrig="340">
          <v:shape id="_x0000_i1106" type="#_x0000_t75" style="width:45pt;height:17.25pt" o:ole="">
            <v:imagedata r:id="rId159" o:title=""/>
          </v:shape>
          <o:OLEObject Type="Embed" ProgID="Equation.3" ShapeID="_x0000_i1106" DrawAspect="Content" ObjectID="_1648793211" r:id="rId160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is maximum or  minimum, and write the increase and decrease interval  for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520" w:dyaOrig="340">
          <v:shape id="_x0000_i1107" type="#_x0000_t75" style="width:26.25pt;height:17.25pt" o:ole="">
            <v:imagedata r:id="rId148" o:title=""/>
          </v:shape>
          <o:OLEObject Type="Embed" ProgID="Equation.3" ShapeID="_x0000_i1107" DrawAspect="Content" ObjectID="_1648793212" r:id="rId161"/>
        </w:object>
      </w:r>
    </w:p>
    <w:p w:rsidR="00C52634" w:rsidRPr="00570C36" w:rsidRDefault="00152A08" w:rsidP="00916AC3">
      <w:pPr>
        <w:pStyle w:val="ListParagraph"/>
        <w:numPr>
          <w:ilvl w:val="0"/>
          <w:numId w:val="1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Study the parity of </w:t>
      </w:r>
      <w:r w:rsidR="00C52634" w:rsidRPr="00570C36">
        <w:rPr>
          <w:rFonts w:ascii="Times New Roman" w:eastAsiaTheme="minorEastAsia" w:hAnsi="Times New Roman" w:cs="Times New Roman"/>
          <w:sz w:val="24"/>
          <w:szCs w:val="24"/>
        </w:rPr>
        <w:t>the function , hence sketch the curve</w:t>
      </w:r>
    </w:p>
    <w:p w:rsidR="00393124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Q15</w:t>
      </w:r>
      <w:r w:rsidR="00C52634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93124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 basket contain eleven tickets numbered from 1 to 11. One ticket is drawn randomly without replacing itand its number is noted, Let A be the event that:  </w:t>
      </w:r>
      <w:r w:rsidR="00393124"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“the number is a multiple of 2” </w:t>
      </w:r>
      <w:r w:rsidR="00393124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B be the event that: </w:t>
      </w:r>
      <w:r w:rsidR="00393124"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“ the number is a multiple of 3”</w:t>
      </w:r>
    </w:p>
    <w:p w:rsidR="00393124" w:rsidRPr="00570C36" w:rsidRDefault="00393124" w:rsidP="00916AC3">
      <w:pPr>
        <w:pStyle w:val="ListParagraph"/>
        <w:numPr>
          <w:ilvl w:val="0"/>
          <w:numId w:val="11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Show that A and B are not independent event</w:t>
      </w:r>
    </w:p>
    <w:p w:rsidR="00393124" w:rsidRPr="00570C36" w:rsidRDefault="00393124" w:rsidP="00916AC3">
      <w:pPr>
        <w:pStyle w:val="ListParagraph"/>
        <w:numPr>
          <w:ilvl w:val="0"/>
          <w:numId w:val="11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80" w:dyaOrig="340">
          <v:shape id="_x0000_i1108" type="#_x0000_t75" style="width:48.75pt;height:17.25pt" o:ole="">
            <v:imagedata r:id="rId162" o:title=""/>
          </v:shape>
          <o:OLEObject Type="Embed" ProgID="Equation.3" ShapeID="_x0000_i1108" DrawAspect="Content" ObjectID="_1648793213" r:id="rId163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80" w:dyaOrig="360">
          <v:shape id="_x0000_i1109" type="#_x0000_t75" style="width:48.75pt;height:18pt" o:ole="">
            <v:imagedata r:id="rId164" o:title=""/>
          </v:shape>
          <o:OLEObject Type="Embed" ProgID="Equation.3" ShapeID="_x0000_i1109" DrawAspect="Content" ObjectID="_1648793214" r:id="rId165"/>
        </w:object>
      </w:r>
    </w:p>
    <w:p w:rsidR="00393124" w:rsidRPr="00570C36" w:rsidRDefault="00393124" w:rsidP="00916AC3">
      <w:pPr>
        <w:pStyle w:val="ListParagraph"/>
        <w:numPr>
          <w:ilvl w:val="0"/>
          <w:numId w:val="11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40" w:dyaOrig="340">
          <v:shape id="_x0000_i1110" type="#_x0000_t75" style="width:42pt;height:17.25pt" o:ole="">
            <v:imagedata r:id="rId166" o:title=""/>
          </v:shape>
          <o:OLEObject Type="Embed" ProgID="Equation.3" ShapeID="_x0000_i1110" DrawAspect="Content" ObjectID="_1648793215" r:id="rId167"/>
        </w:objec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111" type="#_x0000_t75" style="width:9pt;height:17.25pt" o:ole="">
            <v:imagedata r:id="rId168" o:title=""/>
          </v:shape>
          <o:OLEObject Type="Embed" ProgID="Equation.3" ShapeID="_x0000_i1111" DrawAspect="Content" ObjectID="_1648793216" r:id="rId169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40" w:dyaOrig="340">
          <v:shape id="_x0000_i1112" type="#_x0000_t75" style="width:42pt;height:17.25pt" o:ole="">
            <v:imagedata r:id="rId170" o:title=""/>
          </v:shape>
          <o:OLEObject Type="Embed" ProgID="Equation.3" ShapeID="_x0000_i1112" DrawAspect="Content" ObjectID="_1648793217" r:id="rId171"/>
        </w:object>
      </w:r>
    </w:p>
    <w:p w:rsidR="00393124" w:rsidRPr="00570C36" w:rsidRDefault="00647D6F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.solve the following equation in the set or real numbers where! Means factorial</w:t>
      </w:r>
    </w:p>
    <w:p w:rsidR="00647D6F" w:rsidRPr="00570C36" w:rsidRDefault="00647D6F" w:rsidP="00916AC3">
      <w:pPr>
        <w:pStyle w:val="ListParagraph"/>
        <w:numPr>
          <w:ilvl w:val="0"/>
          <w:numId w:val="12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480" w:dyaOrig="660">
          <v:shape id="_x0000_i1113" type="#_x0000_t75" style="width:74.25pt;height:33pt" o:ole="">
            <v:imagedata r:id="rId172" o:title=""/>
          </v:shape>
          <o:OLEObject Type="Embed" ProgID="Equation.3" ShapeID="_x0000_i1113" DrawAspect="Content" ObjectID="_1648793218" r:id="rId173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b) </w:t>
      </w:r>
      <w:r w:rsidRPr="00570C36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200" w:dyaOrig="660">
          <v:shape id="_x0000_i1114" type="#_x0000_t75" style="width:60pt;height:33pt" o:ole="">
            <v:imagedata r:id="rId174" o:title=""/>
          </v:shape>
          <o:OLEObject Type="Embed" ProgID="Equation.3" ShapeID="_x0000_i1114" DrawAspect="Content" ObjectID="_1648793219" r:id="rId175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c)</w:t>
      </w:r>
      <w:r w:rsidRPr="00570C36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100" w:dyaOrig="620">
          <v:shape id="_x0000_i1115" type="#_x0000_t75" style="width:54.75pt;height:30.75pt" o:ole="">
            <v:imagedata r:id="rId176" o:title=""/>
          </v:shape>
          <o:OLEObject Type="Embed" ProgID="Equation.3" ShapeID="_x0000_i1115" DrawAspect="Content" ObjectID="_1648793220" r:id="rId177"/>
        </w:object>
      </w:r>
    </w:p>
    <w:p w:rsidR="006C4FCE" w:rsidRPr="00570C36" w:rsidRDefault="00647D6F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C4FC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Use combination </w:t>
      </w:r>
      <w:r w:rsidR="00862561" w:rsidRPr="00570C36">
        <w:rPr>
          <w:rFonts w:ascii="Times New Roman" w:eastAsiaTheme="minorEastAsia" w:hAnsi="Times New Roman" w:cs="Times New Roman"/>
          <w:sz w:val="24"/>
          <w:szCs w:val="24"/>
        </w:rPr>
        <w:t>theory to</w:t>
      </w:r>
      <w:r w:rsidR="006C4FC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solve the following problems</w:t>
      </w:r>
    </w:p>
    <w:p w:rsidR="00647D6F" w:rsidRPr="00570C36" w:rsidRDefault="00647D6F" w:rsidP="00916AC3">
      <w:pPr>
        <w:pStyle w:val="ListParagraph"/>
        <w:numPr>
          <w:ilvl w:val="0"/>
          <w:numId w:val="13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 group of books containing </w:t>
      </w:r>
      <w:r w:rsidR="006C4FCE" w:rsidRPr="00570C36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mathematics books and 5 physics books is chosen from 9 mathematics books and 10physics books. How </w:t>
      </w:r>
      <w:r w:rsidR="006C4FC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many books can be 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formed?</w:t>
      </w:r>
    </w:p>
    <w:p w:rsidR="006C4FCE" w:rsidRPr="00570C36" w:rsidRDefault="006C4FCE" w:rsidP="00916AC3">
      <w:pPr>
        <w:pStyle w:val="ListParagraph"/>
        <w:numPr>
          <w:ilvl w:val="0"/>
          <w:numId w:val="13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20">
          <v:shape id="_x0000_i1116" type="#_x0000_t75" style="width:9.75pt;height:11.25pt" o:ole="">
            <v:imagedata r:id="rId178" o:title=""/>
          </v:shape>
          <o:OLEObject Type="Embed" ProgID="Equation.3" ShapeID="_x0000_i1116" DrawAspect="Content" ObjectID="_1648793221" r:id="rId179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if the coefficient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79" w:dyaOrig="320">
          <v:shape id="_x0000_i1117" type="#_x0000_t75" style="width:14.25pt;height:15.75pt" o:ole="">
            <v:imagedata r:id="rId180" o:title=""/>
          </v:shape>
          <o:OLEObject Type="Embed" ProgID="Equation.3" ShapeID="_x0000_i1117" DrawAspect="Content" ObjectID="_1648793222" r:id="rId181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in the expansion of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00" w:dyaOrig="380">
          <v:shape id="_x0000_i1118" type="#_x0000_t75" style="width:45pt;height:18.75pt" o:ole="">
            <v:imagedata r:id="rId182" o:title=""/>
          </v:shape>
          <o:OLEObject Type="Embed" ProgID="Equation.3" ShapeID="_x0000_i1118" DrawAspect="Content" ObjectID="_1648793223" r:id="rId183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is twice the coefficient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79" w:dyaOrig="320">
          <v:shape id="_x0000_i1119" type="#_x0000_t75" style="width:14.25pt;height:15.75pt" o:ole="">
            <v:imagedata r:id="rId184" o:title=""/>
          </v:shape>
          <o:OLEObject Type="Embed" ProgID="Equation.3" ShapeID="_x0000_i1119" DrawAspect="Content" ObjectID="_1648793224" r:id="rId185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                   </w: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HINT: use the formula </w:t>
      </w:r>
      <w:r w:rsidRPr="00570C36">
        <w:rPr>
          <w:rFonts w:ascii="Times New Roman" w:eastAsiaTheme="minorEastAsia" w:hAnsi="Times New Roman" w:cs="Times New Roman"/>
          <w:b/>
          <w:position w:val="-10"/>
          <w:sz w:val="24"/>
          <w:szCs w:val="24"/>
        </w:rPr>
        <w:object w:dxaOrig="1900" w:dyaOrig="380">
          <v:shape id="_x0000_i1120" type="#_x0000_t75" style="width:95.25pt;height:18.75pt" o:ole="">
            <v:imagedata r:id="rId186" o:title=""/>
          </v:shape>
          <o:OLEObject Type="Embed" ProgID="Equation.3" ShapeID="_x0000_i1120" DrawAspect="Content" ObjectID="_1648793225" r:id="rId187"/>
        </w:object>
      </w:r>
    </w:p>
    <w:p w:rsidR="006C4FCE" w:rsidRPr="00570C36" w:rsidRDefault="00862561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18</w: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Solve the following  equation or simultaneous equations in the set of real numbers</w:t>
      </w:r>
    </w:p>
    <w:p w:rsidR="00862561" w:rsidRPr="00570C36" w:rsidRDefault="00862561" w:rsidP="00916AC3">
      <w:pPr>
        <w:pStyle w:val="ListParagraph"/>
        <w:numPr>
          <w:ilvl w:val="0"/>
          <w:numId w:val="14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880" w:dyaOrig="380">
          <v:shape id="_x0000_i1121" type="#_x0000_t75" style="width:93.75pt;height:18.75pt" o:ole="">
            <v:imagedata r:id="rId188" o:title=""/>
          </v:shape>
          <o:OLEObject Type="Embed" ProgID="Equation.3" ShapeID="_x0000_i1121" DrawAspect="Content" ObjectID="_1648793226" r:id="rId189"/>
        </w:object>
      </w:r>
    </w:p>
    <w:p w:rsidR="000B1D1C" w:rsidRPr="00570C36" w:rsidRDefault="00862561" w:rsidP="00916AC3">
      <w:pPr>
        <w:pStyle w:val="ListParagraph"/>
        <w:numPr>
          <w:ilvl w:val="0"/>
          <w:numId w:val="14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38"/>
          <w:sz w:val="24"/>
          <w:szCs w:val="24"/>
        </w:rPr>
        <w:object w:dxaOrig="1920" w:dyaOrig="880">
          <v:shape id="_x0000_i1122" type="#_x0000_t75" style="width:96pt;height:44.25pt" o:ole="">
            <v:imagedata r:id="rId190" o:title=""/>
          </v:shape>
          <o:OLEObject Type="Embed" ProgID="Equation.3" ShapeID="_x0000_i1122" DrawAspect="Content" ObjectID="_1648793227" r:id="rId191"/>
        </w:object>
      </w:r>
      <w:r w:rsidR="00570B87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123" type="#_x0000_t75" style="width:9pt;height:17.25pt" o:ole="">
            <v:imagedata r:id="rId168" o:title=""/>
          </v:shape>
          <o:OLEObject Type="Embed" ProgID="Equation.3" ShapeID="_x0000_i1123" DrawAspect="Content" ObjectID="_1648793228" r:id="rId192"/>
        </w:object>
      </w:r>
    </w:p>
    <w:p w:rsidR="000B1D1C" w:rsidRPr="00570C36" w:rsidRDefault="000B1D1C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.an inverted cone with a vertical angle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400" w:dyaOrig="320">
          <v:shape id="_x0000_i1124" type="#_x0000_t75" style="width:20.25pt;height:15.75pt" o:ole="">
            <v:imagedata r:id="rId193" o:title=""/>
          </v:shape>
          <o:OLEObject Type="Embed" ProgID="Equation.3" ShapeID="_x0000_i1124" DrawAspect="Content" ObjectID="_1648793229" r:id="rId194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is collecting water leaking from a tap at the rate of </w:t>
      </w:r>
      <w:r w:rsidRPr="00570C36">
        <w:rPr>
          <w:rFonts w:ascii="Times New Roman" w:eastAsiaTheme="minorEastAsia" w:hAnsi="Times New Roman" w:cs="Times New Roman"/>
          <w:position w:val="-18"/>
          <w:sz w:val="24"/>
          <w:szCs w:val="24"/>
        </w:rPr>
        <w:object w:dxaOrig="940" w:dyaOrig="499">
          <v:shape id="_x0000_i1125" type="#_x0000_t75" style="width:47.25pt;height:24.75pt" o:ole="">
            <v:imagedata r:id="rId195" o:title=""/>
          </v:shape>
          <o:OLEObject Type="Embed" ProgID="Equation.3" ShapeID="_x0000_i1125" DrawAspect="Content" ObjectID="_1648793230" r:id="rId196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if the height of the water collected in the cone is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560" w:dyaOrig="279">
          <v:shape id="_x0000_i1126" type="#_x0000_t75" style="width:27.75pt;height:14.25pt" o:ole="">
            <v:imagedata r:id="rId197" o:title=""/>
          </v:shape>
          <o:OLEObject Type="Embed" ProgID="Equation.3" ShapeID="_x0000_i1126" DrawAspect="Content" ObjectID="_1648793231" r:id="rId198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find the rate at which the surface area of water is increasing </w:t>
      </w:r>
      <w:r w:rsidR="00E46C3A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B1D1C" w:rsidRPr="00570C36" w:rsidRDefault="000B1D1C" w:rsidP="00916AC3">
      <w:pPr>
        <w:pStyle w:val="ListParagraph"/>
        <w:numPr>
          <w:ilvl w:val="0"/>
          <w:numId w:val="15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HINT: volume of cone is </w:t>
      </w:r>
      <w:r w:rsidRPr="00570C36">
        <w:rPr>
          <w:rFonts w:ascii="Times New Roman" w:hAnsi="Times New Roman" w:cs="Times New Roman"/>
          <w:b/>
          <w:position w:val="-24"/>
          <w:sz w:val="24"/>
          <w:szCs w:val="24"/>
        </w:rPr>
        <w:object w:dxaOrig="980" w:dyaOrig="660">
          <v:shape id="_x0000_i1127" type="#_x0000_t75" style="width:48.75pt;height:33pt" o:ole="">
            <v:imagedata r:id="rId199" o:title=""/>
          </v:shape>
          <o:OLEObject Type="Embed" ProgID="Equation.3" ShapeID="_x0000_i1127" DrawAspect="Content" ObjectID="_1648793232" r:id="rId200"/>
        </w:objec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, surface area is </w:t>
      </w:r>
      <w:r w:rsidRPr="00570C36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20">
          <v:shape id="_x0000_i1128" type="#_x0000_t75" style="width:39pt;height:15.75pt" o:ole="">
            <v:imagedata r:id="rId201" o:title=""/>
          </v:shape>
          <o:OLEObject Type="Embed" ProgID="Equation.3" ShapeID="_x0000_i1128" DrawAspect="Content" ObjectID="_1648793233" r:id="rId202"/>
        </w:objec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, hence </w:t>
      </w:r>
      <w:r w:rsidRPr="00570C36">
        <w:rPr>
          <w:rFonts w:ascii="Times New Roman" w:hAnsi="Times New Roman" w:cs="Times New Roman"/>
          <w:b/>
          <w:position w:val="-24"/>
          <w:sz w:val="24"/>
          <w:szCs w:val="24"/>
        </w:rPr>
        <w:object w:dxaOrig="960" w:dyaOrig="620">
          <v:shape id="_x0000_i1129" type="#_x0000_t75" style="width:48pt;height:30.75pt" o:ole="">
            <v:imagedata r:id="rId203" o:title=""/>
          </v:shape>
          <o:OLEObject Type="Embed" ProgID="Equation.3" ShapeID="_x0000_i1129" DrawAspect="Content" ObjectID="_1648793234" r:id="rId204"/>
        </w:object>
      </w:r>
    </w:p>
    <w:p w:rsidR="00E46C3A" w:rsidRPr="00570C36" w:rsidRDefault="00E46C3A" w:rsidP="00916AC3">
      <w:pPr>
        <w:pStyle w:val="ListParagraph"/>
        <w:numPr>
          <w:ilvl w:val="0"/>
          <w:numId w:val="15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position w:val="-24"/>
          <w:sz w:val="24"/>
          <w:szCs w:val="24"/>
        </w:rPr>
        <w:object w:dxaOrig="3019" w:dyaOrig="620">
          <v:shape id="_x0000_i1130" type="#_x0000_t75" style="width:150.75pt;height:30.75pt" o:ole="">
            <v:imagedata r:id="rId205" o:title=""/>
          </v:shape>
          <o:OLEObject Type="Embed" ProgID="Equation.3" ShapeID="_x0000_i1130" DrawAspect="Content" ObjectID="_1648793235" r:id="rId206"/>
        </w:objec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And            </w:t>
      </w:r>
      <w:r w:rsidRPr="00570C36">
        <w:rPr>
          <w:rFonts w:ascii="Times New Roman" w:eastAsiaTheme="minorEastAsia" w:hAnsi="Times New Roman" w:cs="Times New Roman"/>
          <w:b/>
          <w:position w:val="-24"/>
          <w:sz w:val="24"/>
          <w:szCs w:val="24"/>
        </w:rPr>
        <w:object w:dxaOrig="2980" w:dyaOrig="620">
          <v:shape id="_x0000_i1131" type="#_x0000_t75" style="width:149.25pt;height:30.75pt" o:ole="">
            <v:imagedata r:id="rId207" o:title=""/>
          </v:shape>
          <o:OLEObject Type="Embed" ProgID="Equation.3" ShapeID="_x0000_i1131" DrawAspect="Content" ObjectID="_1648793236" r:id="rId208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are formula of rate of change, others are derivative of the above formulas.</w:t>
      </w:r>
    </w:p>
    <w:p w:rsidR="00E46C3A" w:rsidRPr="00570C36" w:rsidRDefault="00E46C3A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.a container in the shape of a hallow cone with a semi vertical angle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400" w:dyaOrig="320">
          <v:shape id="_x0000_i1132" type="#_x0000_t75" style="width:20.25pt;height:15.75pt" o:ole="">
            <v:imagedata r:id="rId209" o:title=""/>
          </v:shape>
          <o:OLEObject Type="Embed" ProgID="Equation.3" ShapeID="_x0000_i1132" DrawAspect="Content" ObjectID="_1648793237" r:id="rId210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is held with its vertex pointing down ward.</w:t>
      </w:r>
      <w:r w:rsidR="00570B87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Water is poured into the cone at the rate of </w:t>
      </w: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780" w:dyaOrig="360">
          <v:shape id="_x0000_i1133" type="#_x0000_t75" style="width:39pt;height:18pt" o:ole="">
            <v:imagedata r:id="rId211" o:title=""/>
          </v:shape>
          <o:OLEObject Type="Embed" ProgID="Equation.3" ShapeID="_x0000_i1133" DrawAspect="Content" ObjectID="_1648793238" r:id="rId212"/>
        </w:object>
      </w:r>
      <w:r w:rsidR="00570B87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.find the 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rate at which the depth of water in the cone is increasing when the height (depth) is </w:t>
      </w:r>
      <w:r w:rsidR="00570B87"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560" w:dyaOrig="279">
          <v:shape id="_x0000_i1134" type="#_x0000_t75" style="width:27.75pt;height:14.25pt" o:ole="">
            <v:imagedata r:id="rId213" o:title=""/>
          </v:shape>
          <o:OLEObject Type="Embed" ProgID="Equation.3" ShapeID="_x0000_i1134" DrawAspect="Content" ObjectID="_1648793239" r:id="rId214"/>
        </w:object>
      </w:r>
      <w:r w:rsidR="00570B87"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7CE6" w:rsidRPr="00570C36" w:rsidRDefault="00570B87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F7CE6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In how many ways can the </w:t>
      </w:r>
      <w:r w:rsidR="00534D9F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word </w:t>
      </w:r>
      <w:r w:rsidR="00534D9F" w:rsidRPr="00570C36">
        <w:rPr>
          <w:rFonts w:ascii="Times New Roman" w:eastAsiaTheme="minorEastAsia" w:hAnsi="Times New Roman" w:cs="Times New Roman"/>
          <w:b/>
          <w:sz w:val="24"/>
          <w:szCs w:val="24"/>
        </w:rPr>
        <w:t>AMAFARANGA</w:t>
      </w:r>
      <w:r w:rsidR="00CF7CE6" w:rsidRPr="00570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34D9F" w:rsidRPr="00570C36">
        <w:rPr>
          <w:rFonts w:ascii="Times New Roman" w:eastAsiaTheme="minorEastAsia" w:hAnsi="Times New Roman" w:cs="Times New Roman"/>
          <w:sz w:val="24"/>
          <w:szCs w:val="24"/>
        </w:rPr>
        <w:t>be written</w:t>
      </w:r>
      <w:r w:rsidR="00CF7CE6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if:</w:t>
      </w:r>
    </w:p>
    <w:p w:rsidR="00CF7CE6" w:rsidRPr="00570C36" w:rsidRDefault="00CF7CE6" w:rsidP="00916AC3">
      <w:pPr>
        <w:pStyle w:val="ListParagraph"/>
        <w:numPr>
          <w:ilvl w:val="0"/>
          <w:numId w:val="1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there is no restriction</w:t>
      </w:r>
    </w:p>
    <w:p w:rsidR="00CF7CE6" w:rsidRPr="00570C36" w:rsidRDefault="00CF7CE6" w:rsidP="00916AC3">
      <w:pPr>
        <w:pStyle w:val="ListParagraph"/>
        <w:numPr>
          <w:ilvl w:val="0"/>
          <w:numId w:val="1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 vowels are adjacent (collected together to form on</w:t>
      </w:r>
      <w:r w:rsidR="00534D9F" w:rsidRPr="00570C36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letter)</w:t>
      </w:r>
    </w:p>
    <w:p w:rsidR="00CF7CE6" w:rsidRPr="00570C36" w:rsidRDefault="00CF7CE6" w:rsidP="00916AC3">
      <w:pPr>
        <w:pStyle w:val="ListParagraph"/>
        <w:numPr>
          <w:ilvl w:val="0"/>
          <w:numId w:val="1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 consonant are adjacen</w:t>
      </w:r>
      <w:r w:rsidR="00534D9F" w:rsidRPr="00570C36">
        <w:rPr>
          <w:rFonts w:ascii="Times New Roman" w:eastAsiaTheme="minorEastAsia" w:hAnsi="Times New Roman" w:cs="Times New Roman"/>
          <w:sz w:val="24"/>
          <w:szCs w:val="24"/>
        </w:rPr>
        <w:t>t</w:t>
      </w:r>
    </w:p>
    <w:p w:rsidR="00CF7CE6" w:rsidRPr="00570C36" w:rsidRDefault="00534D9F" w:rsidP="00916AC3">
      <w:pPr>
        <w:pStyle w:val="ListParagraph"/>
        <w:numPr>
          <w:ilvl w:val="0"/>
          <w:numId w:val="18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if event A represent adjacent vowels and event B represent adjacent consonant , find their respective probabilities.</w:t>
      </w:r>
    </w:p>
    <w:p w:rsidR="00534D9F" w:rsidRPr="00570C36" w:rsidRDefault="00534D9F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E3314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write the tangent line corresponding to the curve defined by </w:t>
      </w:r>
      <w:r w:rsidR="009E3314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20" w:dyaOrig="360">
          <v:shape id="_x0000_i1135" type="#_x0000_t75" style="width:81pt;height:18pt" o:ole="">
            <v:imagedata r:id="rId215" o:title=""/>
          </v:shape>
          <o:OLEObject Type="Embed" ProgID="Equation.3" ShapeID="_x0000_i1135" DrawAspect="Content" ObjectID="_1648793240" r:id="rId216"/>
        </w:object>
      </w:r>
      <w:r w:rsidR="009E3314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which is parallel to the line defined by the equation </w:t>
      </w:r>
      <w:r w:rsidR="009E3314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99" w:dyaOrig="320">
          <v:shape id="_x0000_i1136" type="#_x0000_t75" style="width:50.25pt;height:15.75pt" o:ole="">
            <v:imagedata r:id="rId217" o:title=""/>
          </v:shape>
          <o:OLEObject Type="Embed" ProgID="Equation.3" ShapeID="_x0000_i1136" DrawAspect="Content" ObjectID="_1648793241" r:id="rId218"/>
        </w:object>
      </w:r>
      <w:r w:rsidR="009E3314" w:rsidRPr="00570C36">
        <w:rPr>
          <w:rFonts w:ascii="Times New Roman" w:eastAsiaTheme="minorEastAsia" w:hAnsi="Times New Roman" w:cs="Times New Roman"/>
          <w:sz w:val="24"/>
          <w:szCs w:val="24"/>
        </w:rPr>
        <w:t>, hence write the corresponding normal equation.</w:t>
      </w:r>
    </w:p>
    <w:p w:rsidR="009E3314" w:rsidRPr="00570C36" w:rsidRDefault="009E331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23</w: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w:r w:rsidR="00316BDE" w:rsidRPr="00570C36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570C36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520" w:dyaOrig="720">
          <v:shape id="_x0000_i1137" type="#_x0000_t75" style="width:75.75pt;height:36pt" o:ole="">
            <v:imagedata r:id="rId219" o:title=""/>
          </v:shape>
          <o:OLEObject Type="Embed" ProgID="Equation.3" ShapeID="_x0000_i1137" DrawAspect="Content" ObjectID="_1648793242" r:id="rId220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, discuss the continuity of the function </w:t>
      </w:r>
      <w:r w:rsidRPr="00570C36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320" w:dyaOrig="680">
          <v:shape id="_x0000_i1138" type="#_x0000_t75" style="width:66pt;height:33.75pt" o:ole="">
            <v:imagedata r:id="rId221" o:title=""/>
          </v:shape>
          <o:OLEObject Type="Embed" ProgID="Equation.3" ShapeID="_x0000_i1138" DrawAspect="Content" ObjectID="_1648793243" r:id="rId222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560" w:dyaOrig="279">
          <v:shape id="_x0000_i1139" type="#_x0000_t75" style="width:27.75pt;height:14.25pt" o:ole="">
            <v:imagedata r:id="rId223" o:title=""/>
          </v:shape>
          <o:OLEObject Type="Embed" ProgID="Equation.3" ShapeID="_x0000_i1139" DrawAspect="Content" ObjectID="_1648793244" r:id="rId224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, by stating the condition necessary for a function to be continuous at a given value</w:t>
      </w:r>
    </w:p>
    <w:p w:rsidR="009E3314" w:rsidRPr="00570C36" w:rsidRDefault="009E331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="00165A94" w:rsidRPr="00570C36"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4B6593" w:rsidRPr="00570C36">
        <w:rPr>
          <w:rFonts w:ascii="Times New Roman" w:eastAsiaTheme="minorEastAsia" w:hAnsi="Times New Roman" w:cs="Times New Roman"/>
          <w:sz w:val="24"/>
          <w:szCs w:val="24"/>
        </w:rPr>
        <w:t>a volleyball team is to be selected  from a group of  5 boys and 4 girls, in how many ways can that be done if:</w:t>
      </w:r>
    </w:p>
    <w:p w:rsidR="004B6593" w:rsidRPr="00570C36" w:rsidRDefault="004B6593" w:rsidP="00916AC3">
      <w:pPr>
        <w:pStyle w:val="ListParagraph"/>
        <w:numPr>
          <w:ilvl w:val="0"/>
          <w:numId w:val="1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there is no restriction ( no condition)</w:t>
      </w:r>
    </w:p>
    <w:p w:rsidR="004B6593" w:rsidRPr="00570C36" w:rsidRDefault="004B6593" w:rsidP="00916AC3">
      <w:pPr>
        <w:pStyle w:val="ListParagraph"/>
        <w:numPr>
          <w:ilvl w:val="0"/>
          <w:numId w:val="1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there should be more boys than girls</w:t>
      </w:r>
    </w:p>
    <w:p w:rsidR="004B6593" w:rsidRPr="00570C36" w:rsidRDefault="004B6593" w:rsidP="00916AC3">
      <w:pPr>
        <w:pStyle w:val="ListParagraph"/>
        <w:numPr>
          <w:ilvl w:val="0"/>
          <w:numId w:val="19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find the probability that:</w:t>
      </w:r>
    </w:p>
    <w:p w:rsidR="004B6593" w:rsidRPr="00570C36" w:rsidRDefault="004B6593" w:rsidP="00916AC3">
      <w:pPr>
        <w:pStyle w:val="ListParagraph"/>
        <w:numPr>
          <w:ilvl w:val="0"/>
          <w:numId w:val="2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there must be more boys than girls</w:t>
      </w:r>
    </w:p>
    <w:p w:rsidR="004B6593" w:rsidRPr="00570C36" w:rsidRDefault="004B6593" w:rsidP="00916AC3">
      <w:pPr>
        <w:pStyle w:val="ListParagraph"/>
        <w:numPr>
          <w:ilvl w:val="0"/>
          <w:numId w:val="2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there must be more girls than boys</w:t>
      </w:r>
    </w:p>
    <w:p w:rsidR="00B24A6D" w:rsidRPr="00570C36" w:rsidRDefault="004B6593" w:rsidP="00916AC3">
      <w:pPr>
        <w:pStyle w:val="ListParagraph"/>
        <w:numPr>
          <w:ilvl w:val="0"/>
          <w:numId w:val="20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>there must be  girls or boys only</w:t>
      </w:r>
    </w:p>
    <w:p w:rsidR="00316BDE" w:rsidRPr="00570C36" w:rsidRDefault="00165A94" w:rsidP="00916AC3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Q25</w:t>
      </w:r>
      <w:r w:rsidR="00316BD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.the event A and B are independent and they are such that </w:t>
      </w:r>
      <w:r w:rsidR="00316BDE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380" w:dyaOrig="340">
          <v:shape id="_x0000_i1140" type="#_x0000_t75" style="width:119.25pt;height:17.25pt" o:ole="">
            <v:imagedata r:id="rId225" o:title=""/>
          </v:shape>
          <o:OLEObject Type="Embed" ProgID="Equation.3" ShapeID="_x0000_i1140" DrawAspect="Content" ObjectID="_1648793245" r:id="rId226"/>
        </w:object>
      </w:r>
      <w:r w:rsidR="00316BDE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316BDE"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40" w:dyaOrig="340">
          <v:shape id="_x0000_i1141" type="#_x0000_t75" style="width:81.75pt;height:17.25pt" o:ole="">
            <v:imagedata r:id="rId227" o:title=""/>
          </v:shape>
          <o:OLEObject Type="Embed" ProgID="Equation.3" ShapeID="_x0000_i1141" DrawAspect="Content" ObjectID="_1648793246" r:id="rId228"/>
        </w:object>
      </w:r>
    </w:p>
    <w:p w:rsidR="00316BDE" w:rsidRPr="00570C36" w:rsidRDefault="00316BDE" w:rsidP="00916AC3">
      <w:pPr>
        <w:pStyle w:val="ListParagraph"/>
        <w:numPr>
          <w:ilvl w:val="0"/>
          <w:numId w:val="21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20">
          <v:shape id="_x0000_i1142" type="#_x0000_t75" style="width:9.75pt;height:11.25pt" o:ole="">
            <v:imagedata r:id="rId229" o:title=""/>
          </v:shape>
          <o:OLEObject Type="Embed" ProgID="Equation.3" ShapeID="_x0000_i1142" DrawAspect="Content" ObjectID="_1648793247" r:id="rId230"/>
        </w:object>
      </w:r>
    </w:p>
    <w:p w:rsidR="00316BDE" w:rsidRPr="00570C36" w:rsidRDefault="00316BDE" w:rsidP="00916AC3">
      <w:pPr>
        <w:pStyle w:val="ListParagraph"/>
        <w:numPr>
          <w:ilvl w:val="0"/>
          <w:numId w:val="21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for that value of </w:t>
      </w:r>
      <w:r w:rsidRPr="00570C3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20">
          <v:shape id="_x0000_i1143" type="#_x0000_t75" style="width:9.75pt;height:11.25pt" o:ole="">
            <v:imagedata r:id="rId231" o:title=""/>
          </v:shape>
          <o:OLEObject Type="Embed" ProgID="Equation.3" ShapeID="_x0000_i1143" DrawAspect="Content" ObjectID="_1648793248" r:id="rId232"/>
        </w:object>
      </w:r>
      <w:r w:rsidRPr="00570C36">
        <w:rPr>
          <w:rFonts w:ascii="Times New Roman" w:eastAsiaTheme="minorEastAsia" w:hAnsi="Times New Roman" w:cs="Times New Roman"/>
          <w:sz w:val="24"/>
          <w:szCs w:val="24"/>
        </w:rPr>
        <w:t>, determine</w:t>
      </w:r>
    </w:p>
    <w:p w:rsidR="00316BDE" w:rsidRPr="00570C36" w:rsidRDefault="00316BDE" w:rsidP="00916AC3">
      <w:pPr>
        <w:pStyle w:val="ListParagraph"/>
        <w:numPr>
          <w:ilvl w:val="0"/>
          <w:numId w:val="22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80" w:dyaOrig="340">
          <v:shape id="_x0000_i1144" type="#_x0000_t75" style="width:48.75pt;height:17.25pt" o:ole="">
            <v:imagedata r:id="rId233" o:title=""/>
          </v:shape>
          <o:OLEObject Type="Embed" ProgID="Equation.3" ShapeID="_x0000_i1144" DrawAspect="Content" ObjectID="_1648793249" r:id="rId234"/>
        </w:object>
      </w:r>
    </w:p>
    <w:p w:rsidR="006B1BB5" w:rsidRPr="00570C36" w:rsidRDefault="006B1BB5" w:rsidP="00916AC3">
      <w:pPr>
        <w:pStyle w:val="ListParagraph"/>
        <w:numPr>
          <w:ilvl w:val="0"/>
          <w:numId w:val="22"/>
        </w:num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100" w:dyaOrig="340">
          <v:shape id="_x0000_i1145" type="#_x0000_t75" style="width:54.75pt;height:17.25pt" o:ole="">
            <v:imagedata r:id="rId235" o:title=""/>
          </v:shape>
          <o:OLEObject Type="Embed" ProgID="Equation.3" ShapeID="_x0000_i1145" DrawAspect="Content" ObjectID="_1648793250" r:id="rId236"/>
        </w:object>
      </w:r>
    </w:p>
    <w:p w:rsidR="004D4DBC" w:rsidRPr="00570C36" w:rsidRDefault="00F20557" w:rsidP="004D4DBC">
      <w:pPr>
        <w:pStyle w:val="ListParagraph"/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4D4DBC" w:rsidRPr="00570C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</w:p>
    <w:sectPr w:rsidR="004D4DBC" w:rsidRPr="00570C36" w:rsidSect="00425E40">
      <w:headerReference w:type="even" r:id="rId237"/>
      <w:headerReference w:type="default" r:id="rId238"/>
      <w:footerReference w:type="even" r:id="rId239"/>
      <w:footerReference w:type="default" r:id="rId240"/>
      <w:headerReference w:type="first" r:id="rId241"/>
      <w:footerReference w:type="first" r:id="rId24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91" w:rsidRDefault="008B2191" w:rsidP="00916AC3">
      <w:pPr>
        <w:spacing w:after="0" w:line="240" w:lineRule="auto"/>
      </w:pPr>
      <w:r>
        <w:separator/>
      </w:r>
    </w:p>
  </w:endnote>
  <w:endnote w:type="continuationSeparator" w:id="1">
    <w:p w:rsidR="008B2191" w:rsidRDefault="008B2191" w:rsidP="0091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BC" w:rsidRDefault="004D4D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BC" w:rsidRDefault="004D4D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Prepared by: Teacher HAKIZIMANA Emanuel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C2B2B" w:rsidRPr="00CC2B2B">
        <w:rPr>
          <w:rFonts w:asciiTheme="majorHAnsi" w:hAnsiTheme="majorHAnsi"/>
          <w:noProof/>
        </w:rPr>
        <w:t>3</w:t>
      </w:r>
    </w:fldSimple>
  </w:p>
  <w:p w:rsidR="00916AC3" w:rsidRDefault="00916A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BC" w:rsidRDefault="004D4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91" w:rsidRDefault="008B2191" w:rsidP="00916AC3">
      <w:pPr>
        <w:spacing w:after="0" w:line="240" w:lineRule="auto"/>
      </w:pPr>
      <w:r>
        <w:separator/>
      </w:r>
    </w:p>
  </w:footnote>
  <w:footnote w:type="continuationSeparator" w:id="1">
    <w:p w:rsidR="008B2191" w:rsidRDefault="008B2191" w:rsidP="0091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C3" w:rsidRDefault="00016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975" o:spid="_x0000_s10245" type="#_x0000_t136" style="position:absolute;margin-left:0;margin-top:0;width:818.25pt;height:10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EFOTEC KANOMBE"/>
          <w10:wrap anchorx="margin" anchory="margin"/>
        </v:shape>
      </w:pict>
    </w:r>
    <w:r>
      <w:rPr>
        <w:noProof/>
      </w:rPr>
      <w:pict>
        <v:shape id="PowerPlusWaterMarkObject12012639" o:spid="_x0000_s10242" type="#_x0000_t136" style="position:absolute;margin-left:0;margin-top:0;width:579.75pt;height:16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EFOTEC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BC" w:rsidRDefault="00016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976" o:spid="_x0000_s10246" type="#_x0000_t136" style="position:absolute;margin-left:0;margin-top:0;width:818.25pt;height:10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EFOTEC KANOMB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C3" w:rsidRDefault="00016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974" o:spid="_x0000_s10244" type="#_x0000_t136" style="position:absolute;margin-left:0;margin-top:0;width:818.25pt;height:10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EFOTEC KANOMBE"/>
          <w10:wrap anchorx="margin" anchory="margin"/>
        </v:shape>
      </w:pict>
    </w:r>
    <w:r>
      <w:rPr>
        <w:noProof/>
      </w:rPr>
      <w:pict>
        <v:shape id="PowerPlusWaterMarkObject12012638" o:spid="_x0000_s10241" type="#_x0000_t136" style="position:absolute;margin-left:0;margin-top:0;width:579.75pt;height:16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EFOTEC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32"/>
    <w:multiLevelType w:val="hybridMultilevel"/>
    <w:tmpl w:val="05222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44E"/>
    <w:multiLevelType w:val="hybridMultilevel"/>
    <w:tmpl w:val="98EC2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1A1"/>
    <w:multiLevelType w:val="hybridMultilevel"/>
    <w:tmpl w:val="07268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85F60"/>
    <w:multiLevelType w:val="hybridMultilevel"/>
    <w:tmpl w:val="3892B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16CB4"/>
    <w:multiLevelType w:val="hybridMultilevel"/>
    <w:tmpl w:val="EE7A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4625"/>
    <w:multiLevelType w:val="hybridMultilevel"/>
    <w:tmpl w:val="A44E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A5E39"/>
    <w:multiLevelType w:val="hybridMultilevel"/>
    <w:tmpl w:val="259A0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F0B41"/>
    <w:multiLevelType w:val="hybridMultilevel"/>
    <w:tmpl w:val="19785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9B5"/>
    <w:multiLevelType w:val="hybridMultilevel"/>
    <w:tmpl w:val="130C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507F1"/>
    <w:multiLevelType w:val="hybridMultilevel"/>
    <w:tmpl w:val="DCC62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1937"/>
    <w:multiLevelType w:val="hybridMultilevel"/>
    <w:tmpl w:val="C18CC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73C32"/>
    <w:multiLevelType w:val="hybridMultilevel"/>
    <w:tmpl w:val="566E0CC6"/>
    <w:lvl w:ilvl="0" w:tplc="1012F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17277"/>
    <w:multiLevelType w:val="hybridMultilevel"/>
    <w:tmpl w:val="C8C83D80"/>
    <w:lvl w:ilvl="0" w:tplc="CAA6E7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0257D8"/>
    <w:multiLevelType w:val="hybridMultilevel"/>
    <w:tmpl w:val="FDE61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61A8"/>
    <w:multiLevelType w:val="hybridMultilevel"/>
    <w:tmpl w:val="C45C9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71B"/>
    <w:multiLevelType w:val="hybridMultilevel"/>
    <w:tmpl w:val="25BAC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E0A4A"/>
    <w:multiLevelType w:val="hybridMultilevel"/>
    <w:tmpl w:val="E4820428"/>
    <w:lvl w:ilvl="0" w:tplc="3B8A6A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92060"/>
    <w:multiLevelType w:val="hybridMultilevel"/>
    <w:tmpl w:val="7B1C4C78"/>
    <w:lvl w:ilvl="0" w:tplc="F2E85F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55497E"/>
    <w:multiLevelType w:val="hybridMultilevel"/>
    <w:tmpl w:val="ABB24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9092D"/>
    <w:multiLevelType w:val="hybridMultilevel"/>
    <w:tmpl w:val="04187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F6CD3"/>
    <w:multiLevelType w:val="hybridMultilevel"/>
    <w:tmpl w:val="60540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11720"/>
    <w:multiLevelType w:val="hybridMultilevel"/>
    <w:tmpl w:val="737A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6"/>
  </w:num>
  <w:num w:numId="8">
    <w:abstractNumId w:val="9"/>
  </w:num>
  <w:num w:numId="9">
    <w:abstractNumId w:val="3"/>
  </w:num>
  <w:num w:numId="10">
    <w:abstractNumId w:val="14"/>
  </w:num>
  <w:num w:numId="11">
    <w:abstractNumId w:val="21"/>
  </w:num>
  <w:num w:numId="12">
    <w:abstractNumId w:val="18"/>
  </w:num>
  <w:num w:numId="13">
    <w:abstractNumId w:val="19"/>
  </w:num>
  <w:num w:numId="14">
    <w:abstractNumId w:val="6"/>
  </w:num>
  <w:num w:numId="15">
    <w:abstractNumId w:val="20"/>
  </w:num>
  <w:num w:numId="16">
    <w:abstractNumId w:val="11"/>
  </w:num>
  <w:num w:numId="17">
    <w:abstractNumId w:val="1"/>
  </w:num>
  <w:num w:numId="18">
    <w:abstractNumId w:val="15"/>
  </w:num>
  <w:num w:numId="19">
    <w:abstractNumId w:val="0"/>
  </w:num>
  <w:num w:numId="20">
    <w:abstractNumId w:val="12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F52367"/>
    <w:rsid w:val="00014E94"/>
    <w:rsid w:val="00016F83"/>
    <w:rsid w:val="000457D5"/>
    <w:rsid w:val="000B1D1C"/>
    <w:rsid w:val="00105AAD"/>
    <w:rsid w:val="001266F1"/>
    <w:rsid w:val="00150405"/>
    <w:rsid w:val="00152A08"/>
    <w:rsid w:val="00165A94"/>
    <w:rsid w:val="00192360"/>
    <w:rsid w:val="00197888"/>
    <w:rsid w:val="001D4DD5"/>
    <w:rsid w:val="001F3D54"/>
    <w:rsid w:val="001F503E"/>
    <w:rsid w:val="00245E9D"/>
    <w:rsid w:val="00252813"/>
    <w:rsid w:val="002573F6"/>
    <w:rsid w:val="002B476B"/>
    <w:rsid w:val="00316BDE"/>
    <w:rsid w:val="00393124"/>
    <w:rsid w:val="003E3606"/>
    <w:rsid w:val="00425E40"/>
    <w:rsid w:val="00433CC3"/>
    <w:rsid w:val="00435294"/>
    <w:rsid w:val="004B6593"/>
    <w:rsid w:val="004D10D4"/>
    <w:rsid w:val="004D4DBC"/>
    <w:rsid w:val="0050509A"/>
    <w:rsid w:val="00534D9F"/>
    <w:rsid w:val="00570B87"/>
    <w:rsid w:val="00570C36"/>
    <w:rsid w:val="00575C83"/>
    <w:rsid w:val="00596EA7"/>
    <w:rsid w:val="005A7C72"/>
    <w:rsid w:val="00600827"/>
    <w:rsid w:val="0060337A"/>
    <w:rsid w:val="00637A89"/>
    <w:rsid w:val="00647D6F"/>
    <w:rsid w:val="006B1BB5"/>
    <w:rsid w:val="006C4FCE"/>
    <w:rsid w:val="006E3432"/>
    <w:rsid w:val="006F25D3"/>
    <w:rsid w:val="007161D4"/>
    <w:rsid w:val="00792E6D"/>
    <w:rsid w:val="007C16C9"/>
    <w:rsid w:val="00810A1C"/>
    <w:rsid w:val="00837766"/>
    <w:rsid w:val="00847C7D"/>
    <w:rsid w:val="00862561"/>
    <w:rsid w:val="00863CCD"/>
    <w:rsid w:val="008B2191"/>
    <w:rsid w:val="008D2262"/>
    <w:rsid w:val="008E3148"/>
    <w:rsid w:val="008E7241"/>
    <w:rsid w:val="008E7D83"/>
    <w:rsid w:val="00916AC3"/>
    <w:rsid w:val="009A0349"/>
    <w:rsid w:val="009A2CDF"/>
    <w:rsid w:val="009A7221"/>
    <w:rsid w:val="009E3314"/>
    <w:rsid w:val="00A15261"/>
    <w:rsid w:val="00A26688"/>
    <w:rsid w:val="00A36F6D"/>
    <w:rsid w:val="00A82E17"/>
    <w:rsid w:val="00A900E6"/>
    <w:rsid w:val="00AF0806"/>
    <w:rsid w:val="00B24A6D"/>
    <w:rsid w:val="00BB3238"/>
    <w:rsid w:val="00BD1842"/>
    <w:rsid w:val="00BE10F7"/>
    <w:rsid w:val="00BF2A0B"/>
    <w:rsid w:val="00C16915"/>
    <w:rsid w:val="00C31EDB"/>
    <w:rsid w:val="00C3441D"/>
    <w:rsid w:val="00C40F2E"/>
    <w:rsid w:val="00C52634"/>
    <w:rsid w:val="00CC2B2B"/>
    <w:rsid w:val="00CF4CD3"/>
    <w:rsid w:val="00CF7CE6"/>
    <w:rsid w:val="00D06BA9"/>
    <w:rsid w:val="00D10667"/>
    <w:rsid w:val="00DC7117"/>
    <w:rsid w:val="00E32885"/>
    <w:rsid w:val="00E46C3A"/>
    <w:rsid w:val="00E677DE"/>
    <w:rsid w:val="00EB7901"/>
    <w:rsid w:val="00F20557"/>
    <w:rsid w:val="00F4513C"/>
    <w:rsid w:val="00F52367"/>
    <w:rsid w:val="00F8008C"/>
    <w:rsid w:val="00FA09FD"/>
    <w:rsid w:val="00FA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EDB"/>
    <w:pPr>
      <w:ind w:left="720"/>
      <w:contextualSpacing/>
    </w:pPr>
  </w:style>
  <w:style w:type="table" w:styleId="TableGrid">
    <w:name w:val="Table Grid"/>
    <w:basedOn w:val="TableNormal"/>
    <w:uiPriority w:val="59"/>
    <w:rsid w:val="0050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AC3"/>
  </w:style>
  <w:style w:type="paragraph" w:styleId="Footer">
    <w:name w:val="footer"/>
    <w:basedOn w:val="Normal"/>
    <w:link w:val="FooterChar"/>
    <w:uiPriority w:val="99"/>
    <w:unhideWhenUsed/>
    <w:rsid w:val="0091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1.wmf"/><Relationship Id="rId170" Type="http://schemas.openxmlformats.org/officeDocument/2006/relationships/image" Target="media/image76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3.wmf"/><Relationship Id="rId226" Type="http://schemas.openxmlformats.org/officeDocument/2006/relationships/oleObject" Target="embeddings/oleObject11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1.bin"/><Relationship Id="rId237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4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4.bin"/><Relationship Id="rId243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6.bin"/><Relationship Id="rId217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7.wmf"/><Relationship Id="rId238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172" Type="http://schemas.openxmlformats.org/officeDocument/2006/relationships/image" Target="media/image77.wmf"/><Relationship Id="rId193" Type="http://schemas.openxmlformats.org/officeDocument/2006/relationships/image" Target="media/image87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4.wmf"/><Relationship Id="rId223" Type="http://schemas.openxmlformats.org/officeDocument/2006/relationships/image" Target="media/image102.wmf"/><Relationship Id="rId228" Type="http://schemas.openxmlformats.org/officeDocument/2006/relationships/oleObject" Target="embeddings/oleObject117.bin"/><Relationship Id="rId244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3" Type="http://schemas.openxmlformats.org/officeDocument/2006/relationships/image" Target="media/image97.wmf"/><Relationship Id="rId218" Type="http://schemas.openxmlformats.org/officeDocument/2006/relationships/oleObject" Target="embeddings/oleObject112.bin"/><Relationship Id="rId234" Type="http://schemas.openxmlformats.org/officeDocument/2006/relationships/oleObject" Target="embeddings/oleObject120.bin"/><Relationship Id="rId239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0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21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3.wmf"/><Relationship Id="rId241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42" Type="http://schemas.openxmlformats.org/officeDocument/2006/relationships/footer" Target="foot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1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3495-E318-4298-A5F3-391C2712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FABRICE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2020-04-19T07:15:00Z</dcterms:created>
  <dcterms:modified xsi:type="dcterms:W3CDTF">2020-04-19T07:15:00Z</dcterms:modified>
</cp:coreProperties>
</file>