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4E6"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COURSE CONTENT</w:t>
      </w:r>
    </w:p>
    <w:p w:rsidR="007178A5" w:rsidRPr="00983DA5" w:rsidRDefault="007178A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TOPIC AREA 1: SCOPE OF CHEMISTRY AND PARTICULATE NATURE OF MATTER </w:t>
      </w:r>
    </w:p>
    <w:p w:rsidR="00D904E6" w:rsidRPr="00D904E6" w:rsidRDefault="007178A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SUB-TOPIC AREA 1.1: INTRODUCTION TO CHEMISTRY AND EXPERIMENTAL TECHNIQUES </w:t>
      </w:r>
    </w:p>
    <w:p w:rsidR="000031F9" w:rsidRPr="00D904E6" w:rsidRDefault="007178A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Unit 1: </w:t>
      </w:r>
      <w:r w:rsidRPr="00983DA5">
        <w:rPr>
          <w:rFonts w:cs="Cambria"/>
          <w:b/>
          <w:color w:val="000000"/>
          <w:lang w:val="en-US"/>
        </w:rPr>
        <w:t>Chemistry and society.</w:t>
      </w:r>
      <w:r w:rsidRPr="00983DA5">
        <w:rPr>
          <w:rFonts w:cs="Cambria"/>
          <w:color w:val="000000"/>
          <w:lang w:val="en-US"/>
        </w:rPr>
        <w:t xml:space="preserve"> </w:t>
      </w:r>
    </w:p>
    <w:p w:rsidR="007178A5" w:rsidRPr="00D904E6" w:rsidRDefault="007178A5" w:rsidP="00D904E6">
      <w:pPr>
        <w:autoSpaceDE w:val="0"/>
        <w:autoSpaceDN w:val="0"/>
        <w:adjustRightInd w:val="0"/>
        <w:spacing w:before="240" w:after="0" w:line="240" w:lineRule="auto"/>
        <w:rPr>
          <w:rFonts w:cs="Times New Roman"/>
          <w:b/>
          <w:bCs/>
          <w:lang w:val="en-US"/>
        </w:rPr>
      </w:pPr>
      <w:r w:rsidRPr="009E407D">
        <w:rPr>
          <w:rFonts w:cs="Times New Roman"/>
          <w:b/>
          <w:bCs/>
          <w:lang w:val="en-US"/>
        </w:rPr>
        <w:t>By</w:t>
      </w:r>
      <w:r w:rsidR="00100711" w:rsidRPr="009E407D">
        <w:rPr>
          <w:rFonts w:cs="Times New Roman"/>
          <w:b/>
          <w:bCs/>
          <w:lang w:val="en-US"/>
        </w:rPr>
        <w:t xml:space="preserve"> the</w:t>
      </w:r>
      <w:r w:rsidR="00864D14" w:rsidRPr="009E407D">
        <w:rPr>
          <w:rFonts w:cs="Times New Roman"/>
          <w:b/>
          <w:bCs/>
          <w:lang w:val="en-US"/>
        </w:rPr>
        <w:t xml:space="preserve"> end of this Unit</w:t>
      </w:r>
      <w:r w:rsidR="000031F9">
        <w:rPr>
          <w:rFonts w:cs="Times New Roman"/>
          <w:b/>
          <w:bCs/>
          <w:lang w:val="en-US"/>
        </w:rPr>
        <w:t>,</w:t>
      </w:r>
      <w:r w:rsidR="00100711" w:rsidRPr="009E407D">
        <w:rPr>
          <w:rFonts w:cs="Times New Roman"/>
          <w:b/>
          <w:bCs/>
          <w:lang w:val="en-US"/>
        </w:rPr>
        <w:t xml:space="preserve"> you should be able to:</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Explain the importance of chemistry in daily life.</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Explain the reasons for studying chemistry in secondary schools.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Identify chemistry related careers.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State the contribution of chemistry to the Rwandan economy.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Link chemistry applications to culture and work.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Write a standard report on field visits and findings of research.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Present the findings of the research and field visits in a convincing way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Appreciate the need to study chemistry in secondary schools.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Appreciate the importance of chemistry in our lives and the contribution of chemistry to the social and economic development of our country. </w:t>
      </w:r>
    </w:p>
    <w:p w:rsidR="007178A5" w:rsidRPr="00983DA5"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Develop a culture of cooperation and working in a team. </w:t>
      </w:r>
    </w:p>
    <w:p w:rsidR="00D904E6" w:rsidRPr="00D904E6" w:rsidRDefault="007178A5" w:rsidP="00D904E6">
      <w:pPr>
        <w:pStyle w:val="ListParagraph"/>
        <w:numPr>
          <w:ilvl w:val="0"/>
          <w:numId w:val="86"/>
        </w:numPr>
        <w:autoSpaceDE w:val="0"/>
        <w:autoSpaceDN w:val="0"/>
        <w:adjustRightInd w:val="0"/>
        <w:spacing w:before="240" w:after="0" w:line="240" w:lineRule="auto"/>
        <w:rPr>
          <w:rFonts w:cs="Cambria"/>
          <w:color w:val="000000"/>
          <w:lang w:val="en-US"/>
        </w:rPr>
      </w:pPr>
      <w:r w:rsidRPr="00983DA5">
        <w:rPr>
          <w:rFonts w:cs="Cambria"/>
          <w:color w:val="000000"/>
          <w:lang w:val="en-US"/>
        </w:rPr>
        <w:t xml:space="preserve"> Develop self-confidence to deliver presentations </w:t>
      </w:r>
    </w:p>
    <w:p w:rsidR="00D904E6"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1.1.</w:t>
      </w:r>
      <w:r w:rsidR="001611EC">
        <w:rPr>
          <w:rFonts w:eastAsia="Times New Roman" w:cs="Times New Roman"/>
          <w:b/>
          <w:bCs/>
          <w:color w:val="000000" w:themeColor="text1"/>
          <w:lang w:val="en-US"/>
        </w:rPr>
        <w:t>1.</w:t>
      </w:r>
      <w:r w:rsidRPr="00983DA5">
        <w:rPr>
          <w:rFonts w:eastAsia="Times New Roman" w:cs="Times New Roman"/>
          <w:b/>
          <w:bCs/>
          <w:color w:val="000000" w:themeColor="text1"/>
          <w:lang w:val="en-US"/>
        </w:rPr>
        <w:t xml:space="preserve"> Introduction to chemistry</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At primary level you studied the subject called </w:t>
      </w:r>
      <w:r w:rsidRPr="00983DA5">
        <w:rPr>
          <w:rFonts w:eastAsia="Times New Roman" w:cs="Times New Roman"/>
          <w:b/>
          <w:bCs/>
          <w:color w:val="000000" w:themeColor="text1"/>
          <w:lang w:val="en-US"/>
        </w:rPr>
        <w:t xml:space="preserve">science. </w:t>
      </w:r>
      <w:r w:rsidRPr="00983DA5">
        <w:rPr>
          <w:rFonts w:eastAsia="Times New Roman" w:cs="Times New Roman"/>
          <w:bCs/>
          <w:color w:val="000000" w:themeColor="text1"/>
          <w:lang w:val="en-US"/>
        </w:rPr>
        <w:t xml:space="preserve">This was a broadbased subject which at secondary school can be divided into two separate but related branches namely </w:t>
      </w:r>
      <w:r w:rsidRPr="00983DA5">
        <w:rPr>
          <w:rFonts w:eastAsia="Times New Roman" w:cs="Times New Roman"/>
          <w:b/>
          <w:bCs/>
          <w:color w:val="000000" w:themeColor="text1"/>
          <w:lang w:val="en-US"/>
        </w:rPr>
        <w:t xml:space="preserve">physical sciences </w:t>
      </w:r>
      <w:r w:rsidRPr="00983DA5">
        <w:rPr>
          <w:rFonts w:eastAsia="Times New Roman" w:cs="Times New Roman"/>
          <w:bCs/>
          <w:color w:val="000000" w:themeColor="text1"/>
          <w:lang w:val="en-US"/>
        </w:rPr>
        <w:t xml:space="preserve">and </w:t>
      </w:r>
      <w:r w:rsidRPr="00983DA5">
        <w:rPr>
          <w:rFonts w:eastAsia="Times New Roman" w:cs="Times New Roman"/>
          <w:b/>
          <w:bCs/>
          <w:color w:val="000000" w:themeColor="text1"/>
          <w:lang w:val="en-US"/>
        </w:rPr>
        <w:t xml:space="preserve">biological sciences. </w:t>
      </w:r>
      <w:r w:rsidRPr="00983DA5">
        <w:rPr>
          <w:rFonts w:eastAsia="Times New Roman" w:cs="Times New Roman"/>
          <w:bCs/>
          <w:color w:val="000000" w:themeColor="text1"/>
          <w:lang w:val="en-US"/>
        </w:rPr>
        <w:t xml:space="preserve">Physical sciences are further divided into two branches namely </w:t>
      </w:r>
      <w:r w:rsidRPr="00983DA5">
        <w:rPr>
          <w:rFonts w:eastAsia="Times New Roman" w:cs="Times New Roman"/>
          <w:b/>
          <w:bCs/>
          <w:color w:val="000000" w:themeColor="text1"/>
          <w:lang w:val="en-US"/>
        </w:rPr>
        <w:t>physics</w:t>
      </w:r>
      <w:r w:rsidRPr="00983DA5">
        <w:rPr>
          <w:rFonts w:eastAsia="Times New Roman" w:cs="Times New Roman"/>
          <w:bCs/>
          <w:color w:val="000000" w:themeColor="text1"/>
          <w:lang w:val="en-US"/>
        </w:rPr>
        <w:t xml:space="preserve"> and </w:t>
      </w:r>
      <w:r w:rsidRPr="00983DA5">
        <w:rPr>
          <w:rFonts w:eastAsia="Times New Roman" w:cs="Times New Roman"/>
          <w:b/>
          <w:bCs/>
          <w:color w:val="000000" w:themeColor="text1"/>
          <w:lang w:val="en-US"/>
        </w:rPr>
        <w:t>chemistry</w:t>
      </w:r>
      <w:r w:rsidRPr="00983DA5">
        <w:rPr>
          <w:rFonts w:eastAsia="Times New Roman" w:cs="Times New Roman"/>
          <w:bCs/>
          <w:color w:val="000000" w:themeColor="text1"/>
          <w:lang w:val="en-US"/>
        </w:rPr>
        <w:t>.</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Chemistry is an essential and important science in our daily life. Chemicals make up every thing around us, the things we see, we touch, we smell, and even we feel.</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There are many natural chemicals such as: </w:t>
      </w:r>
      <w:r w:rsidRPr="00983DA5">
        <w:rPr>
          <w:rFonts w:eastAsia="Times New Roman" w:cs="Times New Roman"/>
          <w:b/>
          <w:bCs/>
          <w:color w:val="000000" w:themeColor="text1"/>
          <w:lang w:val="en-US"/>
        </w:rPr>
        <w:t xml:space="preserve">coal, oil, natural gas, air, water, animal fats and plant oils… </w:t>
      </w:r>
      <w:r w:rsidRPr="00983DA5">
        <w:rPr>
          <w:rFonts w:eastAsia="Times New Roman" w:cs="Times New Roman"/>
          <w:bCs/>
          <w:color w:val="000000" w:themeColor="text1"/>
          <w:lang w:val="en-US"/>
        </w:rPr>
        <w:t xml:space="preserve">and manufactured chemicals such as: </w:t>
      </w:r>
      <w:r w:rsidRPr="00983DA5">
        <w:rPr>
          <w:rFonts w:eastAsia="Times New Roman" w:cs="Times New Roman"/>
          <w:b/>
          <w:bCs/>
          <w:color w:val="000000" w:themeColor="text1"/>
          <w:lang w:val="en-US"/>
        </w:rPr>
        <w:t>some medicines, plastics, soaps, detergents, textiles, cosmetics, paints, food additives, fertilizers, solvents, pesticides...</w:t>
      </w:r>
    </w:p>
    <w:p w:rsidR="00100711" w:rsidRPr="00983DA5" w:rsidRDefault="001611EC" w:rsidP="00D904E6">
      <w:pPr>
        <w:shd w:val="clear" w:color="auto" w:fill="FFFFFF"/>
        <w:spacing w:before="240" w:after="0" w:line="240" w:lineRule="auto"/>
        <w:outlineLvl w:val="1"/>
        <w:rPr>
          <w:rFonts w:eastAsia="Times New Roman" w:cs="Times New Roman"/>
          <w:b/>
          <w:bCs/>
          <w:color w:val="000000" w:themeColor="text1"/>
          <w:lang w:val="en-US"/>
        </w:rPr>
      </w:pPr>
      <w:r>
        <w:rPr>
          <w:rFonts w:eastAsia="Times New Roman" w:cs="Times New Roman"/>
          <w:b/>
          <w:bCs/>
          <w:color w:val="000000" w:themeColor="text1"/>
          <w:lang w:val="en-US"/>
        </w:rPr>
        <w:t>1.1.2</w:t>
      </w:r>
      <w:r w:rsidR="00100711" w:rsidRPr="00983DA5">
        <w:rPr>
          <w:rFonts w:eastAsia="Times New Roman" w:cs="Times New Roman"/>
          <w:b/>
          <w:bCs/>
          <w:color w:val="000000" w:themeColor="text1"/>
          <w:lang w:val="en-US"/>
        </w:rPr>
        <w:t>. Definition</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Chemistry is a science which studies the matter, especially its chemical reactions (interactions with environment) but also its composition, structure and properties.</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Therefore, chemistry is the study of substances and how they can change into different forms.</w:t>
      </w:r>
    </w:p>
    <w:p w:rsidR="00100711" w:rsidRPr="00983DA5" w:rsidRDefault="001611EC" w:rsidP="00D904E6">
      <w:pPr>
        <w:shd w:val="clear" w:color="auto" w:fill="FFFFFF"/>
        <w:spacing w:before="240" w:after="0" w:line="240" w:lineRule="auto"/>
        <w:outlineLvl w:val="1"/>
        <w:rPr>
          <w:rFonts w:eastAsia="Times New Roman" w:cs="Times New Roman"/>
          <w:b/>
          <w:bCs/>
          <w:color w:val="000000" w:themeColor="text1"/>
          <w:lang w:val="en-US"/>
        </w:rPr>
      </w:pPr>
      <w:r>
        <w:rPr>
          <w:rFonts w:eastAsia="Times New Roman" w:cs="Times New Roman"/>
          <w:b/>
          <w:bCs/>
          <w:color w:val="000000" w:themeColor="text1"/>
          <w:lang w:val="en-US"/>
        </w:rPr>
        <w:t>1.1.3</w:t>
      </w:r>
      <w:r w:rsidR="00100711" w:rsidRPr="00983DA5">
        <w:rPr>
          <w:rFonts w:eastAsia="Times New Roman" w:cs="Times New Roman"/>
          <w:b/>
          <w:bCs/>
          <w:color w:val="000000" w:themeColor="text1"/>
          <w:lang w:val="en-US"/>
        </w:rPr>
        <w:t>.</w:t>
      </w:r>
      <w:r w:rsidR="00100711" w:rsidRPr="00983DA5">
        <w:rPr>
          <w:rFonts w:eastAsia="Times New Roman" w:cs="Times New Roman"/>
          <w:bCs/>
          <w:color w:val="000000" w:themeColor="text1"/>
          <w:lang w:val="en-US"/>
        </w:rPr>
        <w:t xml:space="preserve"> </w:t>
      </w:r>
      <w:r w:rsidR="00100711" w:rsidRPr="00983DA5">
        <w:rPr>
          <w:rFonts w:eastAsia="Times New Roman" w:cs="Times New Roman"/>
          <w:b/>
          <w:bCs/>
          <w:color w:val="000000" w:themeColor="text1"/>
          <w:lang w:val="en-US"/>
        </w:rPr>
        <w:t>Importance of chemistry</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Knowledge of chemistry is useful in everyday life and that helps you progress in many related careers. The application of chemistry is manifested in the following activities:</w:t>
      </w:r>
    </w:p>
    <w:p w:rsidR="00100711" w:rsidRPr="00983DA5" w:rsidRDefault="00100711" w:rsidP="00D904E6">
      <w:pPr>
        <w:pStyle w:val="ListParagraph"/>
        <w:numPr>
          <w:ilvl w:val="0"/>
          <w:numId w:val="32"/>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manufacture of many products like plastics, dye-stuffs, soap and detergents, fertilizers…</w:t>
      </w:r>
    </w:p>
    <w:p w:rsidR="00100711" w:rsidRPr="00983DA5" w:rsidRDefault="00100711" w:rsidP="00D904E6">
      <w:pPr>
        <w:pStyle w:val="ListParagraph"/>
        <w:numPr>
          <w:ilvl w:val="0"/>
          <w:numId w:val="32"/>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manufacture of medicinal drugs to fight and control a number of diseases.</w:t>
      </w:r>
    </w:p>
    <w:p w:rsidR="00100711" w:rsidRPr="00983DA5" w:rsidRDefault="00100711" w:rsidP="00D904E6">
      <w:pPr>
        <w:pStyle w:val="ListParagraph"/>
        <w:numPr>
          <w:ilvl w:val="0"/>
          <w:numId w:val="32"/>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production of finished products which are used to produce more wealth for the individual and government.</w:t>
      </w:r>
    </w:p>
    <w:p w:rsidR="00100711" w:rsidRPr="00983DA5" w:rsidRDefault="00100711" w:rsidP="00D904E6">
      <w:pPr>
        <w:pStyle w:val="ListParagraph"/>
        <w:numPr>
          <w:ilvl w:val="0"/>
          <w:numId w:val="32"/>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They need and use knowledge of chemistry to apply other sciences like physics, biology…</w:t>
      </w:r>
    </w:p>
    <w:p w:rsidR="00100711" w:rsidRPr="00983DA5" w:rsidRDefault="00100711" w:rsidP="00D904E6">
      <w:pPr>
        <w:pStyle w:val="ListParagraph"/>
        <w:numPr>
          <w:ilvl w:val="0"/>
          <w:numId w:val="32"/>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lastRenderedPageBreak/>
        <w:t>Chemistry is very useful (it is a central subject) among other sciences. The science subjects learnt at secondary school level need some knowledge of chemistry to be studied.</w:t>
      </w:r>
    </w:p>
    <w:p w:rsidR="00100711" w:rsidRPr="00983DA5" w:rsidRDefault="00100711" w:rsidP="00D904E6">
      <w:pPr>
        <w:pStyle w:val="ListParagraph"/>
        <w:numPr>
          <w:ilvl w:val="0"/>
          <w:numId w:val="32"/>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Job procurement. Chemists will get job such as chemistry teachers, lab technicians…</w:t>
      </w:r>
    </w:p>
    <w:p w:rsidR="009E407D" w:rsidRPr="00D904E6" w:rsidRDefault="006218AD"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Unit 2: </w:t>
      </w:r>
      <w:r w:rsidRPr="00983DA5">
        <w:rPr>
          <w:rFonts w:cs="Cambria"/>
          <w:b/>
          <w:color w:val="000000"/>
          <w:lang w:val="en-US"/>
        </w:rPr>
        <w:t>Laboratory safety and apparatus</w:t>
      </w:r>
      <w:r w:rsidRPr="00983DA5">
        <w:rPr>
          <w:rFonts w:cs="Cambria"/>
          <w:color w:val="000000"/>
          <w:lang w:val="en-US"/>
        </w:rPr>
        <w:t xml:space="preserve">. </w:t>
      </w:r>
    </w:p>
    <w:p w:rsidR="006218AD" w:rsidRPr="00D904E6" w:rsidRDefault="009E407D" w:rsidP="00D904E6">
      <w:pPr>
        <w:autoSpaceDE w:val="0"/>
        <w:autoSpaceDN w:val="0"/>
        <w:adjustRightInd w:val="0"/>
        <w:spacing w:before="240" w:after="0" w:line="240" w:lineRule="auto"/>
        <w:rPr>
          <w:rFonts w:cs="Times New Roman"/>
          <w:b/>
          <w:bCs/>
          <w:lang w:val="en-US"/>
        </w:rPr>
      </w:pPr>
      <w:r w:rsidRPr="009E407D">
        <w:rPr>
          <w:rFonts w:cs="Times New Roman"/>
          <w:b/>
          <w:bCs/>
          <w:lang w:val="en-US"/>
        </w:rPr>
        <w:t>By the end of this Unit</w:t>
      </w:r>
      <w:r w:rsidR="00512AC6">
        <w:rPr>
          <w:rFonts w:cs="Times New Roman"/>
          <w:b/>
          <w:bCs/>
          <w:lang w:val="en-US"/>
        </w:rPr>
        <w:t>,</w:t>
      </w:r>
      <w:r w:rsidRPr="009E407D">
        <w:rPr>
          <w:rFonts w:cs="Times New Roman"/>
          <w:b/>
          <w:bCs/>
          <w:lang w:val="en-US"/>
        </w:rPr>
        <w:t xml:space="preserve"> you should be able to:</w:t>
      </w:r>
    </w:p>
    <w:p w:rsidR="006218AD" w:rsidRPr="009E407D" w:rsidRDefault="006218AD" w:rsidP="00D904E6">
      <w:pPr>
        <w:pStyle w:val="ListParagraph"/>
        <w:numPr>
          <w:ilvl w:val="0"/>
          <w:numId w:val="110"/>
        </w:numPr>
        <w:autoSpaceDE w:val="0"/>
        <w:autoSpaceDN w:val="0"/>
        <w:adjustRightInd w:val="0"/>
        <w:spacing w:before="240" w:after="0" w:line="240" w:lineRule="auto"/>
        <w:rPr>
          <w:rFonts w:cs="Cambria"/>
          <w:color w:val="000000"/>
          <w:lang w:val="en-US"/>
        </w:rPr>
      </w:pPr>
      <w:r w:rsidRPr="009E407D">
        <w:rPr>
          <w:rFonts w:cs="Cambria"/>
          <w:color w:val="000000"/>
          <w:lang w:val="en-US"/>
        </w:rPr>
        <w:t xml:space="preserve">State the safety rules and precautions usually followed in a chemistry laboratory. </w:t>
      </w:r>
    </w:p>
    <w:p w:rsidR="006218AD" w:rsidRP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ascii="Calibri" w:hAnsi="Calibri" w:cs="Calibri"/>
          <w:color w:val="000000"/>
          <w:lang w:val="en-US"/>
        </w:rPr>
        <w:t xml:space="preserve">Explain the uses of common laboratory apparatus. </w:t>
      </w:r>
    </w:p>
    <w:p w:rsidR="006218AD" w:rsidRP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cs="Cambria"/>
          <w:color w:val="000000"/>
          <w:lang w:val="en-US"/>
        </w:rPr>
        <w:t xml:space="preserve">Appropriately interpret warning signs about dangers and hazards. </w:t>
      </w:r>
    </w:p>
    <w:p w:rsidR="009E407D" w:rsidRP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ascii="Calibri" w:hAnsi="Calibri" w:cs="Calibri"/>
          <w:color w:val="000000"/>
          <w:lang w:val="en-US"/>
        </w:rPr>
        <w:t xml:space="preserve">Effectively use and handle common laboratory apparatus /equipment </w:t>
      </w:r>
    </w:p>
    <w:p w:rsidR="006218AD" w:rsidRP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cs="Cambria"/>
        </w:rPr>
        <w:t xml:space="preserve">Draw common laboratory apparatus. </w:t>
      </w:r>
    </w:p>
    <w:p w:rsid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cs="Cambria"/>
          <w:color w:val="000000"/>
          <w:lang w:val="en-US"/>
        </w:rPr>
        <w:t xml:space="preserve">Respect laboratory rules and regulations. </w:t>
      </w:r>
    </w:p>
    <w:p w:rsidR="009E407D" w:rsidRP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ascii="Calibri" w:hAnsi="Calibri" w:cs="Calibri"/>
          <w:color w:val="000000"/>
          <w:lang w:val="en-US"/>
        </w:rPr>
        <w:t xml:space="preserve">Show vigilance and caution when handling chemicals and apparatus. </w:t>
      </w:r>
    </w:p>
    <w:p w:rsidR="009E407D" w:rsidRP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ascii="Calibri" w:hAnsi="Calibri" w:cs="Calibri"/>
          <w:color w:val="000000"/>
          <w:lang w:val="en-US"/>
        </w:rPr>
        <w:t xml:space="preserve">Take care of oneself, colleagues, individual and public materials. </w:t>
      </w:r>
    </w:p>
    <w:p w:rsidR="006218AD" w:rsidRPr="009E407D" w:rsidRDefault="006218AD" w:rsidP="00D904E6">
      <w:pPr>
        <w:pStyle w:val="ListParagraph"/>
        <w:numPr>
          <w:ilvl w:val="0"/>
          <w:numId w:val="109"/>
        </w:numPr>
        <w:autoSpaceDE w:val="0"/>
        <w:autoSpaceDN w:val="0"/>
        <w:adjustRightInd w:val="0"/>
        <w:spacing w:before="240" w:after="0" w:line="240" w:lineRule="auto"/>
        <w:rPr>
          <w:rFonts w:cs="Cambria"/>
          <w:color w:val="000000"/>
          <w:lang w:val="en-US"/>
        </w:rPr>
      </w:pPr>
      <w:r w:rsidRPr="009E407D">
        <w:rPr>
          <w:rFonts w:ascii="Calibri" w:hAnsi="Calibri" w:cs="Calibri"/>
          <w:color w:val="000000"/>
          <w:lang w:val="en-US"/>
        </w:rPr>
        <w:t xml:space="preserve">Develop confidence in the use of laboratory apparatus </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Safety: </w:t>
      </w:r>
      <w:r w:rsidRPr="00983DA5">
        <w:rPr>
          <w:rFonts w:eastAsia="Times New Roman" w:cs="Times New Roman"/>
          <w:bCs/>
          <w:color w:val="000000" w:themeColor="text1"/>
          <w:lang w:val="en-US"/>
        </w:rPr>
        <w:t xml:space="preserve">Given the fact that students come from diverse regions and have little knowledge or no aptitude in handling chemicals and </w:t>
      </w:r>
      <w:r w:rsidRPr="00A02117">
        <w:rPr>
          <w:rFonts w:eastAsia="Times New Roman" w:cs="Times New Roman"/>
          <w:b/>
          <w:bCs/>
          <w:color w:val="000000" w:themeColor="text1"/>
          <w:lang w:val="en-US"/>
        </w:rPr>
        <w:t xml:space="preserve">laboratory </w:t>
      </w:r>
      <w:r w:rsidRPr="00983DA5">
        <w:rPr>
          <w:rFonts w:eastAsia="Times New Roman" w:cs="Times New Roman"/>
          <w:bCs/>
          <w:color w:val="000000" w:themeColor="text1"/>
          <w:lang w:val="en-US"/>
        </w:rPr>
        <w:t>tools or apparatus (equipment), it is necessary and important to learn rules and regulations of laboratory before they attempt any experiments.</w:t>
      </w:r>
    </w:p>
    <w:p w:rsidR="00100711"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This study is very important because some chemicals are </w:t>
      </w:r>
      <w:r w:rsidRPr="00983DA5">
        <w:rPr>
          <w:rFonts w:eastAsia="Times New Roman" w:cs="Times New Roman"/>
          <w:b/>
          <w:bCs/>
          <w:color w:val="000000" w:themeColor="text1"/>
          <w:lang w:val="en-US"/>
        </w:rPr>
        <w:t>hazardous</w:t>
      </w:r>
      <w:r w:rsidRPr="00983DA5">
        <w:rPr>
          <w:rFonts w:eastAsia="Times New Roman" w:cs="Times New Roman"/>
          <w:bCs/>
          <w:color w:val="000000" w:themeColor="text1"/>
          <w:lang w:val="en-US"/>
        </w:rPr>
        <w:t xml:space="preserve"> and apparatus are </w:t>
      </w:r>
      <w:r w:rsidRPr="00983DA5">
        <w:rPr>
          <w:rFonts w:eastAsia="Times New Roman" w:cs="Times New Roman"/>
          <w:b/>
          <w:bCs/>
          <w:color w:val="000000" w:themeColor="text1"/>
          <w:lang w:val="en-US"/>
        </w:rPr>
        <w:t>delicates</w:t>
      </w:r>
      <w:r w:rsidRPr="00983DA5">
        <w:rPr>
          <w:rFonts w:eastAsia="Times New Roman" w:cs="Times New Roman"/>
          <w:bCs/>
          <w:color w:val="000000" w:themeColor="text1"/>
          <w:lang w:val="en-US"/>
        </w:rPr>
        <w:t xml:space="preserve"> what may cause critical accidents if not well handled.</w:t>
      </w:r>
    </w:p>
    <w:p w:rsidR="00A02117" w:rsidRPr="0051623C" w:rsidRDefault="00A02117" w:rsidP="00D904E6">
      <w:pPr>
        <w:shd w:val="clear" w:color="auto" w:fill="FFFFFF"/>
        <w:spacing w:before="240" w:after="0" w:line="240" w:lineRule="auto"/>
        <w:outlineLvl w:val="1"/>
        <w:rPr>
          <w:rFonts w:eastAsia="Times New Roman" w:cs="Times New Roman"/>
          <w:bCs/>
          <w:color w:val="000000" w:themeColor="text1"/>
          <w:lang w:val="en-US"/>
        </w:rPr>
      </w:pPr>
      <w:r>
        <w:rPr>
          <w:rFonts w:eastAsia="Times New Roman" w:cs="Times New Roman"/>
          <w:b/>
          <w:bCs/>
          <w:color w:val="000000" w:themeColor="text1"/>
          <w:lang w:val="en-US"/>
        </w:rPr>
        <w:t>Laboratory:</w:t>
      </w:r>
      <w:r w:rsidR="0051623C">
        <w:rPr>
          <w:rFonts w:eastAsia="Times New Roman" w:cs="Times New Roman"/>
          <w:b/>
          <w:bCs/>
          <w:color w:val="000000" w:themeColor="text1"/>
          <w:lang w:val="en-US"/>
        </w:rPr>
        <w:t xml:space="preserve"> </w:t>
      </w:r>
      <w:r w:rsidR="00D41C07" w:rsidRPr="00D41C07">
        <w:rPr>
          <w:rFonts w:eastAsia="Times New Roman" w:cs="Times New Roman"/>
          <w:bCs/>
          <w:color w:val="000000" w:themeColor="text1"/>
          <w:lang w:val="en-US"/>
        </w:rPr>
        <w:t xml:space="preserve">it is </w:t>
      </w:r>
      <w:r w:rsidR="0051623C" w:rsidRPr="0051623C">
        <w:rPr>
          <w:rFonts w:eastAsia="Times New Roman" w:cs="Times New Roman"/>
          <w:bCs/>
          <w:color w:val="000000" w:themeColor="text1"/>
          <w:lang w:val="en-US"/>
        </w:rPr>
        <w:t>a building, part of a building or other place equipped to conduct scientific experiments, tests, investigations etc…</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1.2.1. Rules and regulations of laboratory</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Don’t engage in practical jokes or unruly conduct in the laboratory</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Never run in the laboratory</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Carrying out unauthorized experiment is strictly forbidden.</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Never work in the laboratory without the supervision of a teacher</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Always perform the experiment or work precisely as directed by the teacher</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Immediately report any spills, accidents or injures to the teacher or lab-technician in charge</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Never leave an experiment in progress</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Be careful when handling hot glassware and apparatus in the laboratory. Hot glassware look like cold glassware.</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Never point the open side of the test tube containing substances at yourself or others.</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Turn off all heating apparatus, gas valves and water taps when not in use.</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Do not remove any equipment or chemicals from the laboratory.</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Keep your work area neat and of any unnecessary objects.</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Never eat or drink in the laboratory</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Always wear an appropriate eye protection (i.e. goggles) when in the laboratory.</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Wear a full-length, long-sleeved laboratory coat or a chemical resistant apron.</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Keep your hands away from your face, eyes, mouth and body while using chemicals.</w:t>
      </w:r>
    </w:p>
    <w:p w:rsidR="00100711" w:rsidRPr="00983DA5" w:rsidRDefault="00100711" w:rsidP="00D904E6">
      <w:pPr>
        <w:pStyle w:val="ListParagraph"/>
        <w:numPr>
          <w:ilvl w:val="0"/>
          <w:numId w:val="3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Never use laboratory glassware for eating or drinking purposes.</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Know this/ - Hazardous materials: </w:t>
      </w:r>
      <w:r w:rsidRPr="00983DA5">
        <w:rPr>
          <w:rFonts w:eastAsia="Times New Roman" w:cs="Times New Roman"/>
          <w:bCs/>
          <w:color w:val="000000" w:themeColor="text1"/>
          <w:lang w:val="en-US"/>
        </w:rPr>
        <w:t xml:space="preserve">are substances that are chemical, physical or biological in nature and if released, can cause a potential risk to life, health or property.  </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1.2.2. Some hazard symbols of laboratory equipment</w:t>
      </w:r>
    </w:p>
    <w:tbl>
      <w:tblPr>
        <w:tblStyle w:val="TableGrid"/>
        <w:tblW w:w="0" w:type="auto"/>
        <w:tblLook w:val="04A0"/>
      </w:tblPr>
      <w:tblGrid>
        <w:gridCol w:w="5868"/>
        <w:gridCol w:w="3708"/>
      </w:tblGrid>
      <w:tr w:rsidR="00100711" w:rsidRPr="00983DA5" w:rsidTr="001611EC">
        <w:tc>
          <w:tcPr>
            <w:tcW w:w="5868" w:type="dxa"/>
            <w:shd w:val="clear" w:color="auto" w:fill="948A54" w:themeFill="background2" w:themeFillShade="80"/>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lastRenderedPageBreak/>
              <w:t>Hazard symbol</w:t>
            </w:r>
          </w:p>
        </w:tc>
        <w:tc>
          <w:tcPr>
            <w:tcW w:w="3708" w:type="dxa"/>
            <w:shd w:val="clear" w:color="auto" w:fill="948A54" w:themeFill="background2" w:themeFillShade="80"/>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Indications</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990600" cy="990600"/>
                  <wp:effectExtent l="19050" t="0" r="0" b="0"/>
                  <wp:docPr id="12" name="Picture 1" descr="C:\Users\Amis\Desktop\ENDP KARUBANDA\Images\flamm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s\Desktop\ENDP KARUBANDA\Images\flammable.png"/>
                          <pic:cNvPicPr>
                            <a:picLocks noChangeAspect="1" noChangeArrowheads="1"/>
                          </pic:cNvPicPr>
                        </pic:nvPicPr>
                        <pic:blipFill>
                          <a:blip r:embed="rId8"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Flammable</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shows chemicals that can catch fire in contact with air. It needs only brief contact with an ignition source, or evolve highly flammable gases when in contact with water.</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981075" cy="981075"/>
                  <wp:effectExtent l="19050" t="0" r="9525" b="0"/>
                  <wp:docPr id="15" name="Picture 2" descr="C:\Users\Amis\Desktop\ENDP KARUBANDA\Images\environm ha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s\Desktop\ENDP KARUBANDA\Images\environm hazard.png"/>
                          <pic:cNvPicPr>
                            <a:picLocks noChangeAspect="1" noChangeArrowheads="1"/>
                          </pic:cNvPicPr>
                        </pic:nvPicPr>
                        <pic:blipFill>
                          <a:blip r:embed="rId9"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Dangerous for the environment</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shows chemicals that can present  an immediate or delayed danger to one or more components of the environment.</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1010330" cy="942975"/>
                  <wp:effectExtent l="19050" t="0" r="0" b="0"/>
                  <wp:docPr id="36" name="Picture 7" descr="C:\Users\Amis\Desktop\ENDP KARUBANDA\Images\images2S5BZS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s\Desktop\ENDP KARUBANDA\Images\images2S5BZS0Q.jpg"/>
                          <pic:cNvPicPr>
                            <a:picLocks noChangeAspect="1" noChangeArrowheads="1"/>
                          </pic:cNvPicPr>
                        </pic:nvPicPr>
                        <pic:blipFill>
                          <a:blip r:embed="rId10" cstate="print"/>
                          <a:srcRect/>
                          <a:stretch>
                            <a:fillRect/>
                          </a:stretch>
                        </pic:blipFill>
                        <pic:spPr bwMode="auto">
                          <a:xfrm>
                            <a:off x="0" y="0"/>
                            <a:ext cx="1012594" cy="945088"/>
                          </a:xfrm>
                          <a:prstGeom prst="rect">
                            <a:avLst/>
                          </a:prstGeom>
                          <a:noFill/>
                          <a:ln w="9525">
                            <a:noFill/>
                            <a:miter lim="800000"/>
                            <a:headEnd/>
                            <a:tailEnd/>
                          </a:ln>
                        </pic:spPr>
                      </pic:pic>
                    </a:graphicData>
                  </a:graphic>
                </wp:inline>
              </w:drawing>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symbol shows chemicals that can cause damage to health</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1071563" cy="914400"/>
                  <wp:effectExtent l="19050" t="0" r="0" b="0"/>
                  <wp:docPr id="45" name="Picture 7" descr="C:\Users\Amis\Desktop\ENDP KARUBANDA\Images\images2S5BZS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s\Desktop\ENDP KARUBANDA\Images\images2S5BZS0Q.jpg"/>
                          <pic:cNvPicPr>
                            <a:picLocks noChangeAspect="1" noChangeArrowheads="1"/>
                          </pic:cNvPicPr>
                        </pic:nvPicPr>
                        <pic:blipFill>
                          <a:blip r:embed="rId10" cstate="print"/>
                          <a:srcRect b="17857"/>
                          <a:stretch>
                            <a:fillRect/>
                          </a:stretch>
                        </pic:blipFill>
                        <pic:spPr bwMode="auto">
                          <a:xfrm>
                            <a:off x="0" y="0"/>
                            <a:ext cx="1071563" cy="914400"/>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 xml:space="preserve"> Irritant</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symbol shows chemicals that can cause inflammation to the skin or mucus membranes.</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1171575" cy="1171575"/>
                  <wp:effectExtent l="19050" t="0" r="9525" b="0"/>
                  <wp:docPr id="39" name="Picture 4" descr="C:\Users\Amis\Desktop\ENDP KARUBANDA\Images\explos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s\Desktop\ENDP KARUBANDA\Images\explosives.jpg"/>
                          <pic:cNvPicPr>
                            <a:picLocks noChangeAspect="1" noChangeArrowheads="1"/>
                          </pic:cNvPicPr>
                        </pic:nvPicPr>
                        <pic:blipFill>
                          <a:blip r:embed="rId11"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 xml:space="preserve"> Explosive</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It shows chemicals that can explode. </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933450" cy="933450"/>
                  <wp:effectExtent l="19050" t="0" r="0" b="0"/>
                  <wp:docPr id="40" name="Picture 3" descr="C:\Users\Amis\Desktop\ENDP KARUBANDA\Images\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s\Desktop\ENDP KARUBANDA\Images\corrosive.jpg"/>
                          <pic:cNvPicPr>
                            <a:picLocks noChangeAspect="1" noChangeArrowheads="1"/>
                          </pic:cNvPicPr>
                        </pic:nvPicPr>
                        <pic:blipFill>
                          <a:blip r:embed="rId12"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 xml:space="preserve"> Corrosive</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symbol shows chemicals that can destroy living tissue on contact.</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914400" cy="914400"/>
                  <wp:effectExtent l="19050" t="0" r="0" b="0"/>
                  <wp:docPr id="41" name="Picture 1" descr="C:\Users\Amis\Desktop\ENDP KARUBANDA\Images\oxidi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s\Desktop\ENDP KARUBANDA\Images\oxidizing.jpg"/>
                          <pic:cNvPicPr>
                            <a:picLocks noChangeAspect="1" noChangeArrowheads="1"/>
                          </pic:cNvPicPr>
                        </pic:nvPicPr>
                        <pic:blipFill>
                          <a:blip r:embed="rId13"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 xml:space="preserve">Oxidizing </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symbol shows chemicals that react exothermically with other chemicals</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lastRenderedPageBreak/>
              <w:drawing>
                <wp:inline distT="0" distB="0" distL="0" distR="0">
                  <wp:extent cx="1009650" cy="1009650"/>
                  <wp:effectExtent l="19050" t="0" r="0" b="0"/>
                  <wp:docPr id="42" name="Picture 2" descr="C:\Users\Amis\Desktop\ENDP KARUBANDA\Images\carcin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s\Desktop\ENDP KARUBANDA\Images\carcinogen.jpg"/>
                          <pic:cNvPicPr>
                            <a:picLocks noChangeAspect="1" noChangeArrowheads="1"/>
                          </pic:cNvPicPr>
                        </pic:nvPicPr>
                        <pic:blipFill>
                          <a:blip r:embed="rId14"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 xml:space="preserve"> Carcinogen</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shows chemicals which cause severe chronic illnesses.</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945338" cy="838200"/>
                  <wp:effectExtent l="0" t="0" r="0" b="0"/>
                  <wp:docPr id="43" name="Picture 6" descr="C:\Users\Amis\Desktop\ENDP KARUBANDA\Images\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s\Desktop\ENDP KARUBANDA\Images\highvoltagesign.jpg"/>
                          <pic:cNvPicPr>
                            <a:picLocks noChangeAspect="1" noChangeArrowheads="1"/>
                          </pic:cNvPicPr>
                        </pic:nvPicPr>
                        <pic:blipFill>
                          <a:blip r:embed="rId15" cstate="print"/>
                          <a:srcRect b="11333"/>
                          <a:stretch>
                            <a:fillRect/>
                          </a:stretch>
                        </pic:blipFill>
                        <pic:spPr bwMode="auto">
                          <a:xfrm>
                            <a:off x="0" y="0"/>
                            <a:ext cx="945338" cy="838200"/>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 xml:space="preserve"> High voltage</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shows the place where there is the electric current and you can get electric shocks when you are in direct contact.</w:t>
            </w:r>
          </w:p>
        </w:tc>
      </w:tr>
      <w:tr w:rsidR="00100711" w:rsidRPr="00983DA5" w:rsidTr="001611EC">
        <w:tc>
          <w:tcPr>
            <w:tcW w:w="5868" w:type="dxa"/>
          </w:tcPr>
          <w:p w:rsidR="00100711" w:rsidRPr="00983DA5" w:rsidRDefault="00100711" w:rsidP="00D904E6">
            <w:pPr>
              <w:spacing w:before="240"/>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1028700" cy="981941"/>
                  <wp:effectExtent l="19050" t="0" r="0" b="0"/>
                  <wp:docPr id="44" name="Picture 3" descr="C:\Users\Amis\Desktop\ENDP KARUBANDA\Images\tox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s\Desktop\ENDP KARUBANDA\Images\toxic.png"/>
                          <pic:cNvPicPr>
                            <a:picLocks noChangeAspect="1" noChangeArrowheads="1"/>
                          </pic:cNvPicPr>
                        </pic:nvPicPr>
                        <pic:blipFill>
                          <a:blip r:embed="rId16" cstate="print"/>
                          <a:srcRect/>
                          <a:stretch>
                            <a:fillRect/>
                          </a:stretch>
                        </pic:blipFill>
                        <pic:spPr bwMode="auto">
                          <a:xfrm>
                            <a:off x="0" y="0"/>
                            <a:ext cx="1028700" cy="981941"/>
                          </a:xfrm>
                          <a:prstGeom prst="rect">
                            <a:avLst/>
                          </a:prstGeom>
                          <a:noFill/>
                          <a:ln w="9525">
                            <a:noFill/>
                            <a:miter lim="800000"/>
                            <a:headEnd/>
                            <a:tailEnd/>
                          </a:ln>
                        </pic:spPr>
                      </pic:pic>
                    </a:graphicData>
                  </a:graphic>
                </wp:inline>
              </w:drawing>
            </w:r>
            <w:r w:rsidRPr="00983DA5">
              <w:rPr>
                <w:rFonts w:eastAsia="Times New Roman" w:cs="Times New Roman"/>
                <w:b/>
                <w:bCs/>
                <w:color w:val="000000" w:themeColor="text1"/>
                <w:lang w:val="en-US"/>
              </w:rPr>
              <w:t>Very Toxic</w:t>
            </w:r>
          </w:p>
        </w:tc>
        <w:tc>
          <w:tcPr>
            <w:tcW w:w="3708" w:type="dxa"/>
          </w:tcPr>
          <w:p w:rsidR="00100711" w:rsidRPr="00983DA5" w:rsidRDefault="00100711" w:rsidP="00D904E6">
            <w:p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symbol shows chemicals that at very low level cause damage to health.</w:t>
            </w:r>
          </w:p>
        </w:tc>
      </w:tr>
    </w:tbl>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1.2.3. Common accidents and their first aid procedures</w:t>
      </w:r>
    </w:p>
    <w:p w:rsidR="00100711" w:rsidRPr="00983DA5" w:rsidRDefault="00100711" w:rsidP="00D904E6">
      <w:pPr>
        <w:pStyle w:val="ListParagraph"/>
        <w:numPr>
          <w:ilvl w:val="0"/>
          <w:numId w:val="34"/>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Eye splash: </w:t>
      </w:r>
      <w:r w:rsidRPr="00983DA5">
        <w:rPr>
          <w:rFonts w:eastAsia="Times New Roman" w:cs="Times New Roman"/>
          <w:bCs/>
          <w:color w:val="000000" w:themeColor="text1"/>
          <w:lang w:val="en-US"/>
        </w:rPr>
        <w:t>In case, any chemical splashes into your eye, wash the eye with plenty of clean water.</w:t>
      </w:r>
    </w:p>
    <w:p w:rsidR="00100711" w:rsidRPr="00983DA5" w:rsidRDefault="00100711" w:rsidP="00D904E6">
      <w:pPr>
        <w:pStyle w:val="ListParagraph"/>
        <w:numPr>
          <w:ilvl w:val="0"/>
          <w:numId w:val="34"/>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Swallowed acid or alkali solution: </w:t>
      </w:r>
      <w:r w:rsidRPr="00983DA5">
        <w:rPr>
          <w:rFonts w:eastAsia="Times New Roman" w:cs="Times New Roman"/>
          <w:bCs/>
          <w:color w:val="000000" w:themeColor="text1"/>
          <w:lang w:val="en-US"/>
        </w:rPr>
        <w:t>for swallowed acid, drink plenty of clean water. Don’t take in alkali to neutralize the acid.</w:t>
      </w:r>
    </w:p>
    <w:p w:rsidR="00100711" w:rsidRPr="00983DA5" w:rsidRDefault="00100711" w:rsidP="00D904E6">
      <w:pPr>
        <w:pStyle w:val="ListParagraph"/>
        <w:numPr>
          <w:ilvl w:val="0"/>
          <w:numId w:val="34"/>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Chemical spills: </w:t>
      </w:r>
      <w:r w:rsidRPr="00983DA5">
        <w:rPr>
          <w:rFonts w:eastAsia="Times New Roman" w:cs="Times New Roman"/>
          <w:bCs/>
          <w:color w:val="000000" w:themeColor="text1"/>
          <w:lang w:val="en-US"/>
        </w:rPr>
        <w:t>an acid spill on the body should be washed off with plenty of water. Don’t apply a base or an alkali.</w:t>
      </w:r>
    </w:p>
    <w:p w:rsidR="00100711" w:rsidRPr="00983DA5" w:rsidRDefault="00100711" w:rsidP="00D904E6">
      <w:pPr>
        <w:pStyle w:val="ListParagraph"/>
        <w:numPr>
          <w:ilvl w:val="0"/>
          <w:numId w:val="34"/>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Poisoning</w:t>
      </w:r>
      <w:r w:rsidRPr="00983DA5">
        <w:rPr>
          <w:rFonts w:eastAsia="Times New Roman" w:cs="Times New Roman"/>
          <w:bCs/>
          <w:color w:val="000000" w:themeColor="text1"/>
          <w:lang w:val="en-US"/>
        </w:rPr>
        <w:t>: in case of swallowing poison, try to induce vomiting by taking a raw, beaten egg in glass of water. Later, drink plenty of milk.</w:t>
      </w:r>
    </w:p>
    <w:p w:rsidR="00100711" w:rsidRPr="00983DA5" w:rsidRDefault="00100711" w:rsidP="00D904E6">
      <w:pPr>
        <w:pStyle w:val="ListParagraph"/>
        <w:numPr>
          <w:ilvl w:val="0"/>
          <w:numId w:val="34"/>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Electric shock</w:t>
      </w:r>
      <w:r w:rsidRPr="00983DA5">
        <w:rPr>
          <w:rFonts w:eastAsia="Times New Roman" w:cs="Times New Roman"/>
          <w:bCs/>
          <w:color w:val="000000" w:themeColor="text1"/>
          <w:lang w:val="en-US"/>
        </w:rPr>
        <w:t>: don’t touch the victim before switching off the power source. Take the victim out of the laboratory for further attention.</w:t>
      </w:r>
    </w:p>
    <w:p w:rsidR="00100711" w:rsidRPr="00983DA5" w:rsidRDefault="00100711" w:rsidP="00D904E6">
      <w:pPr>
        <w:pStyle w:val="ListParagraph"/>
        <w:numPr>
          <w:ilvl w:val="0"/>
          <w:numId w:val="34"/>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Fire</w:t>
      </w:r>
      <w:r w:rsidRPr="00983DA5">
        <w:rPr>
          <w:rFonts w:eastAsia="Times New Roman" w:cs="Times New Roman"/>
          <w:bCs/>
          <w:color w:val="000000" w:themeColor="text1"/>
          <w:lang w:val="en-US"/>
        </w:rPr>
        <w:t>: Put out the fire, either using a fire extinguisher, fire blanket or sand</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Know this/ </w:t>
      </w:r>
      <w:r w:rsidRPr="00983DA5">
        <w:rPr>
          <w:rFonts w:eastAsia="Times New Roman" w:cs="Times New Roman"/>
          <w:bCs/>
          <w:color w:val="000000" w:themeColor="text1"/>
          <w:lang w:val="en-US"/>
        </w:rPr>
        <w:t xml:space="preserve">every student must be informed of where there are emergency exit, emergency phone, first aid kits and how to use and operate the emergency tools (i.e. </w:t>
      </w:r>
      <w:r w:rsidRPr="00983DA5">
        <w:rPr>
          <w:rFonts w:eastAsia="Times New Roman" w:cs="Times New Roman"/>
          <w:b/>
          <w:bCs/>
          <w:color w:val="000000" w:themeColor="text1"/>
          <w:lang w:val="en-US"/>
        </w:rPr>
        <w:t>fire extinguisher…</w:t>
      </w:r>
      <w:r w:rsidRPr="00983DA5">
        <w:rPr>
          <w:rFonts w:eastAsia="Times New Roman" w:cs="Times New Roman"/>
          <w:bCs/>
          <w:color w:val="000000" w:themeColor="text1"/>
          <w:lang w:val="en-US"/>
        </w:rPr>
        <w:t>)</w:t>
      </w:r>
    </w:p>
    <w:p w:rsidR="00100711" w:rsidRPr="00983DA5" w:rsidRDefault="00100711" w:rsidP="00D904E6">
      <w:pPr>
        <w:shd w:val="clear" w:color="auto" w:fill="FFFFFF"/>
        <w:spacing w:before="240" w:after="0" w:line="240" w:lineRule="auto"/>
        <w:outlineLvl w:val="1"/>
        <w:rPr>
          <w:rFonts w:cs="Times New Roman"/>
          <w:b/>
          <w:lang w:val="en-US"/>
        </w:rPr>
      </w:pPr>
      <w:r w:rsidRPr="00983DA5">
        <w:rPr>
          <w:rFonts w:cs="Times New Roman"/>
          <w:b/>
          <w:lang w:val="en-US"/>
        </w:rPr>
        <w:t>1.2.4. Simple material used in a chemistry laboratory</w:t>
      </w:r>
    </w:p>
    <w:tbl>
      <w:tblPr>
        <w:tblStyle w:val="TableGrid"/>
        <w:tblW w:w="0" w:type="auto"/>
        <w:tblLook w:val="04A0"/>
      </w:tblPr>
      <w:tblGrid>
        <w:gridCol w:w="3870"/>
        <w:gridCol w:w="5778"/>
      </w:tblGrid>
      <w:tr w:rsidR="00100711" w:rsidRPr="00983DA5" w:rsidTr="007151E7">
        <w:tc>
          <w:tcPr>
            <w:tcW w:w="3870" w:type="dxa"/>
            <w:shd w:val="clear" w:color="auto" w:fill="948A54" w:themeFill="background2" w:themeFillShade="80"/>
          </w:tcPr>
          <w:p w:rsidR="00100711" w:rsidRPr="00983DA5" w:rsidRDefault="00100711" w:rsidP="00D904E6">
            <w:pPr>
              <w:spacing w:before="240"/>
              <w:rPr>
                <w:rFonts w:eastAsia="Times New Roman" w:cs="Times New Roman"/>
                <w:b/>
                <w:color w:val="222222"/>
              </w:rPr>
            </w:pPr>
            <w:r w:rsidRPr="00983DA5">
              <w:rPr>
                <w:rFonts w:eastAsia="Times New Roman" w:cs="Times New Roman"/>
                <w:b/>
                <w:color w:val="222222"/>
              </w:rPr>
              <w:t>Apparatus</w:t>
            </w:r>
          </w:p>
        </w:tc>
        <w:tc>
          <w:tcPr>
            <w:tcW w:w="5778" w:type="dxa"/>
            <w:shd w:val="clear" w:color="auto" w:fill="948A54" w:themeFill="background2" w:themeFillShade="80"/>
          </w:tcPr>
          <w:p w:rsidR="00100711" w:rsidRPr="00983DA5" w:rsidRDefault="00100711" w:rsidP="00D904E6">
            <w:pPr>
              <w:spacing w:before="240"/>
              <w:jc w:val="center"/>
              <w:rPr>
                <w:rFonts w:eastAsia="Times New Roman" w:cs="Times New Roman"/>
                <w:b/>
                <w:color w:val="222222"/>
              </w:rPr>
            </w:pPr>
            <w:r w:rsidRPr="00983DA5">
              <w:rPr>
                <w:rFonts w:eastAsia="Times New Roman" w:cs="Times New Roman"/>
                <w:b/>
                <w:color w:val="222222"/>
              </w:rPr>
              <w:t>Use</w:t>
            </w: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143000" cy="781050"/>
                  <wp:effectExtent l="19050" t="0" r="0" b="0"/>
                  <wp:docPr id="198" name="Picture 8" descr="C:\Users\Amis\Desktop\ENDP KARUBANDA\Images\1WnY7LO2nP_UveZhcYD9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s\Desktop\ENDP KARUBANDA\Images\1WnY7LO2nP_UveZhcYD9TA.jpg"/>
                          <pic:cNvPicPr>
                            <a:picLocks noChangeAspect="1" noChangeArrowheads="1"/>
                          </pic:cNvPicPr>
                        </pic:nvPicPr>
                        <pic:blipFill>
                          <a:blip r:embed="rId17" cstate="print"/>
                          <a:srcRect/>
                          <a:stretch>
                            <a:fillRect/>
                          </a:stretch>
                        </pic:blipFill>
                        <pic:spPr bwMode="auto">
                          <a:xfrm>
                            <a:off x="0" y="0"/>
                            <a:ext cx="1143000" cy="78105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lang w:val="en-US"/>
              </w:rPr>
            </w:pPr>
            <w:r w:rsidRPr="00983DA5">
              <w:rPr>
                <w:rFonts w:eastAsia="Times New Roman" w:cs="Times New Roman"/>
                <w:b/>
                <w:bCs/>
                <w:color w:val="222222"/>
              </w:rPr>
              <w:t xml:space="preserve">Goggles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They are used to protects eyes from chemical splashes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781175" cy="601146"/>
                  <wp:effectExtent l="19050" t="0" r="0" b="0"/>
                  <wp:docPr id="216" name="Picture 13" descr="http://o.quizlet.com/q80QRFUwUrGwrbpN9OjZO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quizlet.com/q80QRFUwUrGwrbpN9OjZOg_m.jpg"/>
                          <pic:cNvPicPr>
                            <a:picLocks noChangeAspect="1" noChangeArrowheads="1"/>
                          </pic:cNvPicPr>
                        </pic:nvPicPr>
                        <pic:blipFill>
                          <a:blip r:embed="rId18" cstate="print"/>
                          <a:srcRect t="25609" b="29296"/>
                          <a:stretch>
                            <a:fillRect/>
                          </a:stretch>
                        </pic:blipFill>
                        <pic:spPr bwMode="auto">
                          <a:xfrm>
                            <a:off x="0" y="0"/>
                            <a:ext cx="1786264" cy="602864"/>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Test tube clamp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used to hold hot test-tube (during heating)</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lastRenderedPageBreak/>
              <w:drawing>
                <wp:inline distT="0" distB="0" distL="0" distR="0">
                  <wp:extent cx="1704975" cy="1126231"/>
                  <wp:effectExtent l="19050" t="0" r="9525" b="0"/>
                  <wp:docPr id="218" name="Picture 15" descr="http://o.quizlet.com/EUartEVNyvE8-Wlaod6.-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quizlet.com/EUartEVNyvE8-Wlaod6.-w_m.jpg"/>
                          <pic:cNvPicPr>
                            <a:picLocks noChangeAspect="1" noChangeArrowheads="1"/>
                          </pic:cNvPicPr>
                        </pic:nvPicPr>
                        <pic:blipFill>
                          <a:blip r:embed="rId19" cstate="print"/>
                          <a:srcRect/>
                          <a:stretch>
                            <a:fillRect/>
                          </a:stretch>
                        </pic:blipFill>
                        <pic:spPr bwMode="auto">
                          <a:xfrm>
                            <a:off x="0" y="0"/>
                            <a:ext cx="1704975" cy="1126231"/>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Digital electronic balance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an instrument for determining weight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023535" cy="1495425"/>
                  <wp:effectExtent l="19050" t="0" r="5165" b="0"/>
                  <wp:docPr id="251" name="Picture 16" descr="C:\Users\Amis\Desktop\ENDP KARUBANDA\Image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s\Desktop\ENDP KARUBANDA\Images\untitled 1.png"/>
                          <pic:cNvPicPr>
                            <a:picLocks noChangeAspect="1" noChangeArrowheads="1"/>
                          </pic:cNvPicPr>
                        </pic:nvPicPr>
                        <pic:blipFill>
                          <a:blip r:embed="rId20" cstate="print"/>
                          <a:srcRect r="31556"/>
                          <a:stretch>
                            <a:fillRect/>
                          </a:stretch>
                        </pic:blipFill>
                        <pic:spPr bwMode="auto">
                          <a:xfrm>
                            <a:off x="0" y="0"/>
                            <a:ext cx="1023535" cy="1495425"/>
                          </a:xfrm>
                          <a:prstGeom prst="rect">
                            <a:avLst/>
                          </a:prstGeom>
                          <a:noFill/>
                          <a:ln w="9525">
                            <a:noFill/>
                            <a:miter lim="800000"/>
                            <a:headEnd/>
                            <a:tailEnd/>
                          </a:ln>
                        </pic:spPr>
                      </pic:pic>
                    </a:graphicData>
                  </a:graphic>
                </wp:inline>
              </w:drawing>
            </w:r>
            <w:r w:rsidRPr="00983DA5">
              <w:rPr>
                <w:rFonts w:eastAsia="Times New Roman" w:cs="Lucida Sans Unicode"/>
                <w:noProof/>
                <w:color w:val="222222"/>
                <w:lang w:val="en-US"/>
              </w:rPr>
              <w:t xml:space="preserve"> </w:t>
            </w:r>
            <w:r w:rsidRPr="00983DA5">
              <w:rPr>
                <w:rFonts w:eastAsia="Times New Roman" w:cs="Lucida Sans Unicode"/>
                <w:noProof/>
                <w:color w:val="222222"/>
                <w:lang w:val="en-US"/>
              </w:rPr>
              <w:drawing>
                <wp:inline distT="0" distB="0" distL="0" distR="0">
                  <wp:extent cx="756355" cy="1276350"/>
                  <wp:effectExtent l="19050" t="0" r="5645" b="0"/>
                  <wp:docPr id="255" name="Picture 12" descr="C:\Users\Amis\Desktop\ENDP KARUBANDA\Images\imagesTEYE4H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s\Desktop\ENDP KARUBANDA\Images\imagesTEYE4H5C.jpg"/>
                          <pic:cNvPicPr>
                            <a:picLocks noChangeAspect="1" noChangeArrowheads="1"/>
                          </pic:cNvPicPr>
                        </pic:nvPicPr>
                        <pic:blipFill>
                          <a:blip r:embed="rId21" cstate="print"/>
                          <a:srcRect/>
                          <a:stretch>
                            <a:fillRect/>
                          </a:stretch>
                        </pic:blipFill>
                        <pic:spPr bwMode="auto">
                          <a:xfrm>
                            <a:off x="0" y="0"/>
                            <a:ext cx="758074" cy="1279251"/>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pacing w:before="240"/>
              <w:rPr>
                <w:rFonts w:eastAsia="Times New Roman" w:cs="Times New Roman"/>
                <w:b/>
                <w:color w:val="222222"/>
              </w:rPr>
            </w:pPr>
            <w:r w:rsidRPr="00983DA5">
              <w:rPr>
                <w:rFonts w:eastAsia="Times New Roman" w:cs="Times New Roman"/>
                <w:b/>
                <w:color w:val="222222"/>
              </w:rPr>
              <w:t>Separating funnel</w:t>
            </w:r>
          </w:p>
          <w:p w:rsidR="00100711" w:rsidRPr="00983DA5" w:rsidRDefault="00100711" w:rsidP="00D904E6">
            <w:pPr>
              <w:spacing w:before="240"/>
              <w:rPr>
                <w:rFonts w:eastAsia="Times New Roman" w:cs="Times New Roman"/>
                <w:color w:val="222222"/>
              </w:rPr>
            </w:pPr>
            <w:r w:rsidRPr="00983DA5">
              <w:rPr>
                <w:rFonts w:eastAsia="Times New Roman" w:cs="Times New Roman"/>
                <w:color w:val="222222"/>
              </w:rPr>
              <w:t>It is used to separate immiscible liquids</w:t>
            </w: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590550" cy="868269"/>
                  <wp:effectExtent l="19050" t="0" r="0" b="0"/>
                  <wp:docPr id="252" name="Picture 15" descr="C:\Users\Amis\Desktop\ENDP KARUBANDA\Images\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s\Desktop\ENDP KARUBANDA\Images\untitled (2).png"/>
                          <pic:cNvPicPr>
                            <a:picLocks noChangeAspect="1" noChangeArrowheads="1"/>
                          </pic:cNvPicPr>
                        </pic:nvPicPr>
                        <pic:blipFill>
                          <a:blip r:embed="rId22" cstate="print"/>
                          <a:srcRect/>
                          <a:stretch>
                            <a:fillRect/>
                          </a:stretch>
                        </pic:blipFill>
                        <pic:spPr bwMode="auto">
                          <a:xfrm>
                            <a:off x="0" y="0"/>
                            <a:ext cx="592307" cy="870852"/>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pacing w:before="240"/>
              <w:rPr>
                <w:rFonts w:eastAsia="Times New Roman" w:cs="Times New Roman"/>
                <w:b/>
                <w:color w:val="222222"/>
              </w:rPr>
            </w:pPr>
            <w:r w:rsidRPr="00983DA5">
              <w:rPr>
                <w:rFonts w:eastAsia="Times New Roman" w:cs="Times New Roman"/>
                <w:b/>
                <w:color w:val="222222"/>
              </w:rPr>
              <w:t>Tripod</w:t>
            </w:r>
          </w:p>
          <w:p w:rsidR="00100711" w:rsidRPr="00983DA5" w:rsidRDefault="00100711" w:rsidP="00D904E6">
            <w:pPr>
              <w:spacing w:before="240"/>
              <w:rPr>
                <w:rFonts w:eastAsia="Times New Roman" w:cs="Times New Roman"/>
                <w:color w:val="222222"/>
              </w:rPr>
            </w:pPr>
            <w:r w:rsidRPr="00983DA5">
              <w:rPr>
                <w:rFonts w:eastAsia="Times New Roman" w:cs="Times New Roman"/>
                <w:color w:val="222222"/>
              </w:rPr>
              <w:t>It is used to support apparatus during heating</w:t>
            </w: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574898" cy="985910"/>
                  <wp:effectExtent l="228600" t="76200" r="206152" b="61840"/>
                  <wp:docPr id="253" name="Picture 9" descr="C:\Users\Amis\Desktop\ENDP KARUBANDA\Images\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s\Desktop\ENDP KARUBANDA\Images\untitled 3.png"/>
                          <pic:cNvPicPr>
                            <a:picLocks noChangeAspect="1" noChangeArrowheads="1"/>
                          </pic:cNvPicPr>
                        </pic:nvPicPr>
                        <pic:blipFill>
                          <a:blip r:embed="rId23" cstate="print"/>
                          <a:srcRect l="12690" r="9595"/>
                          <a:stretch>
                            <a:fillRect/>
                          </a:stretch>
                        </pic:blipFill>
                        <pic:spPr bwMode="auto">
                          <a:xfrm rot="19831628">
                            <a:off x="0" y="0"/>
                            <a:ext cx="574494" cy="985217"/>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pacing w:before="240"/>
              <w:rPr>
                <w:rFonts w:eastAsia="Times New Roman" w:cs="Times New Roman"/>
                <w:color w:val="222222"/>
              </w:rPr>
            </w:pPr>
            <w:r w:rsidRPr="00983DA5">
              <w:rPr>
                <w:rFonts w:eastAsia="Times New Roman" w:cs="Times New Roman"/>
                <w:b/>
                <w:color w:val="222222"/>
              </w:rPr>
              <w:t>Thistle funnel</w:t>
            </w:r>
          </w:p>
          <w:p w:rsidR="00100711" w:rsidRPr="00983DA5" w:rsidRDefault="00100711" w:rsidP="00D904E6">
            <w:pPr>
              <w:spacing w:before="240"/>
              <w:rPr>
                <w:rFonts w:eastAsia="Times New Roman" w:cs="Times New Roman"/>
                <w:b/>
                <w:color w:val="222222"/>
              </w:rPr>
            </w:pPr>
            <w:r w:rsidRPr="00983DA5">
              <w:rPr>
                <w:rFonts w:eastAsia="Times New Roman" w:cs="Times New Roman"/>
                <w:color w:val="222222"/>
              </w:rPr>
              <w:t>It is used to put liquids into reaction vessels</w:t>
            </w: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895350" cy="895350"/>
                  <wp:effectExtent l="19050" t="0" r="0" b="0"/>
                  <wp:docPr id="254" name="Picture 10" descr="C:\Users\Amis\Desktop\ENDP KARUBANDA\Images\blackfireextingu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s\Desktop\ENDP KARUBANDA\Images\blackfireextinguisher.jpg"/>
                          <pic:cNvPicPr>
                            <a:picLocks noChangeAspect="1" noChangeArrowheads="1"/>
                          </pic:cNvPicPr>
                        </pic:nvPicPr>
                        <pic:blipFill>
                          <a:blip r:embed="rId24"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pacing w:before="240"/>
              <w:rPr>
                <w:rFonts w:eastAsia="Times New Roman" w:cs="Times New Roman"/>
                <w:b/>
                <w:color w:val="222222"/>
              </w:rPr>
            </w:pPr>
            <w:r w:rsidRPr="00983DA5">
              <w:rPr>
                <w:rFonts w:eastAsia="Times New Roman" w:cs="Times New Roman"/>
                <w:b/>
                <w:color w:val="222222"/>
              </w:rPr>
              <w:t>Fire extinguisher</w:t>
            </w:r>
          </w:p>
          <w:p w:rsidR="00100711" w:rsidRPr="00983DA5" w:rsidRDefault="00100711" w:rsidP="00D904E6">
            <w:pPr>
              <w:spacing w:before="240"/>
              <w:rPr>
                <w:rFonts w:eastAsia="Times New Roman" w:cs="Times New Roman"/>
                <w:color w:val="222222"/>
              </w:rPr>
            </w:pPr>
            <w:r w:rsidRPr="00983DA5">
              <w:rPr>
                <w:rFonts w:eastAsia="Times New Roman" w:cs="Times New Roman"/>
                <w:color w:val="222222"/>
              </w:rPr>
              <w:t>It is used to stop fire during the accident</w:t>
            </w: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143000" cy="1034447"/>
                  <wp:effectExtent l="19050" t="0" r="0" b="0"/>
                  <wp:docPr id="223" name="Picture 20" descr="http://o.quizlet.com/9oEv4egVne39YVHAFgFzpQ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quizlet.com/9oEv4egVne39YVHAFgFzpQ_m.jpg"/>
                          <pic:cNvPicPr>
                            <a:picLocks noChangeAspect="1" noChangeArrowheads="1"/>
                          </pic:cNvPicPr>
                        </pic:nvPicPr>
                        <pic:blipFill>
                          <a:blip r:embed="rId25" cstate="print"/>
                          <a:srcRect l="16250" t="13333" r="9167" b="19167"/>
                          <a:stretch>
                            <a:fillRect/>
                          </a:stretch>
                        </pic:blipFill>
                        <pic:spPr bwMode="auto">
                          <a:xfrm>
                            <a:off x="0" y="0"/>
                            <a:ext cx="1143000" cy="1034447"/>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Mortar and pestle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used to grind up materials into small lumps or powder</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209675" cy="1015015"/>
                  <wp:effectExtent l="19050" t="0" r="9525" b="0"/>
                  <wp:docPr id="203" name="Picture 3" descr="http://o.quizlet.com/LIySoa0T8fH.HmlKVA4NS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quizlet.com/LIySoa0T8fH.HmlKVA4NSA_m.jpg"/>
                          <pic:cNvPicPr>
                            <a:picLocks noChangeAspect="1" noChangeArrowheads="1"/>
                          </pic:cNvPicPr>
                        </pic:nvPicPr>
                        <pic:blipFill>
                          <a:blip r:embed="rId26" cstate="print"/>
                          <a:srcRect l="6506" t="7692" r="6406" b="5917"/>
                          <a:stretch>
                            <a:fillRect/>
                          </a:stretch>
                        </pic:blipFill>
                        <pic:spPr bwMode="auto">
                          <a:xfrm>
                            <a:off x="0" y="0"/>
                            <a:ext cx="1209675" cy="1015015"/>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Spot plate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a flat plate with multiple "wells" used as small test tubes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lastRenderedPageBreak/>
              <w:drawing>
                <wp:inline distT="0" distB="0" distL="0" distR="0">
                  <wp:extent cx="840921" cy="1271078"/>
                  <wp:effectExtent l="304800" t="0" r="321129" b="0"/>
                  <wp:docPr id="222" name="Picture 18" descr="http://o.quizlet.com/y0eUdQgcyUoPh2IoHadrz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quizlet.com/y0eUdQgcyUoPh2IoHadrzA_m.jpg"/>
                          <pic:cNvPicPr>
                            <a:picLocks noChangeAspect="1" noChangeArrowheads="1"/>
                          </pic:cNvPicPr>
                        </pic:nvPicPr>
                        <pic:blipFill>
                          <a:blip r:embed="rId27" cstate="print"/>
                          <a:srcRect l="5371" r="13816"/>
                          <a:stretch>
                            <a:fillRect/>
                          </a:stretch>
                        </pic:blipFill>
                        <pic:spPr bwMode="auto">
                          <a:xfrm rot="4234459">
                            <a:off x="0" y="0"/>
                            <a:ext cx="840704" cy="127075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Filter Funnel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for pouring (transferring) liquid or other substance through a small opening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011237" cy="1238250"/>
                  <wp:effectExtent l="19050" t="0" r="0" b="0"/>
                  <wp:docPr id="224" name="Picture 29" descr="http://o.quizlet.com/tw6ftE8wUH9EASPPcBwww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quizlet.com/tw6ftE8wUH9EASPPcBwwww_m.jpg"/>
                          <pic:cNvPicPr>
                            <a:picLocks noChangeAspect="1" noChangeArrowheads="1"/>
                          </pic:cNvPicPr>
                        </pic:nvPicPr>
                        <pic:blipFill>
                          <a:blip r:embed="rId28" cstate="print"/>
                          <a:srcRect r="18333"/>
                          <a:stretch>
                            <a:fillRect/>
                          </a:stretch>
                        </pic:blipFill>
                        <pic:spPr bwMode="auto">
                          <a:xfrm>
                            <a:off x="0" y="0"/>
                            <a:ext cx="1011237" cy="1238250"/>
                          </a:xfrm>
                          <a:prstGeom prst="rect">
                            <a:avLst/>
                          </a:prstGeom>
                          <a:noFill/>
                          <a:ln w="9525">
                            <a:noFill/>
                            <a:miter lim="800000"/>
                            <a:headEnd/>
                            <a:tailEnd/>
                          </a:ln>
                        </pic:spPr>
                      </pic:pic>
                    </a:graphicData>
                  </a:graphic>
                </wp:inline>
              </w:drawing>
            </w:r>
            <w:r w:rsidRPr="00983DA5">
              <w:rPr>
                <w:rFonts w:eastAsia="Times New Roman" w:cs="Lucida Sans Unicode"/>
                <w:noProof/>
                <w:color w:val="222222"/>
                <w:lang w:val="en-US"/>
              </w:rPr>
              <w:t xml:space="preserve"> </w:t>
            </w:r>
            <w:r w:rsidRPr="00983DA5">
              <w:rPr>
                <w:rFonts w:eastAsia="Times New Roman" w:cs="Lucida Sans Unicode"/>
                <w:noProof/>
                <w:color w:val="222222"/>
                <w:lang w:val="en-US"/>
              </w:rPr>
              <w:drawing>
                <wp:inline distT="0" distB="0" distL="0" distR="0">
                  <wp:extent cx="647700" cy="1045061"/>
                  <wp:effectExtent l="19050" t="0" r="0" b="0"/>
                  <wp:docPr id="256" name="Picture 11" descr="C:\Users\Amis\Desktop\ENDP KARUBANDA\Images\conical fl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s\Desktop\ENDP KARUBANDA\Images\conical flask.png"/>
                          <pic:cNvPicPr>
                            <a:picLocks noChangeAspect="1" noChangeArrowheads="1"/>
                          </pic:cNvPicPr>
                        </pic:nvPicPr>
                        <pic:blipFill>
                          <a:blip r:embed="rId29" cstate="print"/>
                          <a:srcRect r="14660"/>
                          <a:stretch>
                            <a:fillRect/>
                          </a:stretch>
                        </pic:blipFill>
                        <pic:spPr bwMode="auto">
                          <a:xfrm>
                            <a:off x="0" y="0"/>
                            <a:ext cx="647756" cy="1045152"/>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Conical flask or Erlenmeyer flask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hold liquids or solutions, has narrow neck to prevent splashes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409810" cy="1123950"/>
                  <wp:effectExtent l="19050" t="0" r="0" b="0"/>
                  <wp:docPr id="221" name="Picture 17" descr="http://o.quizlet.com/RgcMFLPyMPNXUIvBS2-4E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quizlet.com/RgcMFLPyMPNXUIvBS2-4Ew_m.jpg"/>
                          <pic:cNvPicPr>
                            <a:picLocks noChangeAspect="1" noChangeArrowheads="1"/>
                          </pic:cNvPicPr>
                        </pic:nvPicPr>
                        <pic:blipFill>
                          <a:blip r:embed="rId30" cstate="print"/>
                          <a:srcRect l="5000" t="12500" r="4583" b="15417"/>
                          <a:stretch>
                            <a:fillRect/>
                          </a:stretch>
                        </pic:blipFill>
                        <pic:spPr bwMode="auto">
                          <a:xfrm>
                            <a:off x="0" y="0"/>
                            <a:ext cx="1409810" cy="112395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Volumetric flask  or flat bottomed flask</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for making up solutions to a known volume </w:t>
            </w:r>
          </w:p>
          <w:p w:rsidR="00100711" w:rsidRPr="00983DA5" w:rsidRDefault="00100711" w:rsidP="00D904E6">
            <w:pPr>
              <w:spacing w:before="240"/>
              <w:rPr>
                <w:rFonts w:eastAsia="Times New Roman" w:cs="Times New Roman"/>
                <w:color w:val="222222"/>
              </w:rPr>
            </w:pPr>
          </w:p>
        </w:tc>
      </w:tr>
      <w:tr w:rsidR="00100711" w:rsidRPr="00983DA5" w:rsidTr="007151E7">
        <w:trPr>
          <w:trHeight w:val="1160"/>
        </w:trPr>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anchor distT="0" distB="0" distL="114300" distR="114300" simplePos="0" relativeHeight="251741184" behindDoc="0" locked="0" layoutInCell="1" allowOverlap="1">
                  <wp:simplePos x="0" y="0"/>
                  <wp:positionH relativeFrom="column">
                    <wp:posOffset>636167</wp:posOffset>
                  </wp:positionH>
                  <wp:positionV relativeFrom="paragraph">
                    <wp:posOffset>687465</wp:posOffset>
                  </wp:positionV>
                  <wp:extent cx="198875" cy="1499286"/>
                  <wp:effectExtent l="647700" t="0" r="620275" b="0"/>
                  <wp:wrapNone/>
                  <wp:docPr id="217" name="Picture 14" descr="http://farm1.staticflickr.com/190/455066203_c2e43e84b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1.staticflickr.com/190/455066203_c2e43e84b2_m.jpg"/>
                          <pic:cNvPicPr>
                            <a:picLocks noChangeAspect="1" noChangeArrowheads="1"/>
                          </pic:cNvPicPr>
                        </pic:nvPicPr>
                        <pic:blipFill>
                          <a:blip r:embed="rId31" cstate="print"/>
                          <a:srcRect/>
                          <a:stretch>
                            <a:fillRect/>
                          </a:stretch>
                        </pic:blipFill>
                        <pic:spPr bwMode="auto">
                          <a:xfrm rot="4002162">
                            <a:off x="0" y="0"/>
                            <a:ext cx="198875" cy="1499286"/>
                          </a:xfrm>
                          <a:prstGeom prst="rect">
                            <a:avLst/>
                          </a:prstGeom>
                          <a:noFill/>
                          <a:ln w="9525">
                            <a:noFill/>
                            <a:miter lim="800000"/>
                            <a:headEnd/>
                            <a:tailEnd/>
                          </a:ln>
                        </pic:spPr>
                      </pic:pic>
                    </a:graphicData>
                  </a:graphic>
                </wp:anchor>
              </w:drawing>
            </w:r>
            <w:r w:rsidRPr="00983DA5">
              <w:rPr>
                <w:rFonts w:eastAsia="Times New Roman" w:cs="Lucida Sans Unicode"/>
                <w:noProof/>
                <w:color w:val="222222"/>
                <w:lang w:val="en-US"/>
              </w:rPr>
              <w:drawing>
                <wp:inline distT="0" distB="0" distL="0" distR="0">
                  <wp:extent cx="1143000" cy="744220"/>
                  <wp:effectExtent l="19050" t="0" r="0" b="0"/>
                  <wp:docPr id="219" name="Picture 16" descr="http://o.quizlet.com/HGafH5UVfLZxrwHsrpEQT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quizlet.com/HGafH5UVfLZxrwHsrpEQTw_m.jpg"/>
                          <pic:cNvPicPr>
                            <a:picLocks noChangeAspect="1" noChangeArrowheads="1"/>
                          </pic:cNvPicPr>
                        </pic:nvPicPr>
                        <pic:blipFill>
                          <a:blip r:embed="rId32" cstate="print"/>
                          <a:srcRect/>
                          <a:stretch>
                            <a:fillRect/>
                          </a:stretch>
                        </pic:blipFill>
                        <pic:spPr bwMode="auto">
                          <a:xfrm>
                            <a:off x="0" y="0"/>
                            <a:ext cx="1144954" cy="745492"/>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Dropper pipette or disposable pipette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used for adding liquids drop by drop</w:t>
            </w:r>
          </w:p>
        </w:tc>
      </w:tr>
      <w:tr w:rsidR="00100711" w:rsidRPr="00983DA5" w:rsidTr="007151E7">
        <w:trPr>
          <w:trHeight w:val="1232"/>
        </w:trPr>
        <w:tc>
          <w:tcPr>
            <w:tcW w:w="3870" w:type="dxa"/>
          </w:tcPr>
          <w:p w:rsidR="00100711" w:rsidRPr="00983DA5" w:rsidRDefault="00100711" w:rsidP="00D904E6">
            <w:pPr>
              <w:spacing w:before="240"/>
              <w:rPr>
                <w:rFonts w:eastAsia="Times New Roman" w:cs="Lucida Sans Unicode"/>
                <w:color w:val="222222"/>
              </w:rPr>
            </w:pP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Burette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used for measuring and transferring known volumes of fluids accurately</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573619" cy="914400"/>
                  <wp:effectExtent l="19050" t="0" r="7531" b="0"/>
                  <wp:docPr id="215" name="Picture 12" descr="http://o.quizlet.com/BlEobCCeCz-7XRi5BQ7Oa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quizlet.com/BlEobCCeCz-7XRi5BQ7Oaw_m.jpg"/>
                          <pic:cNvPicPr>
                            <a:picLocks noChangeAspect="1" noChangeArrowheads="1"/>
                          </pic:cNvPicPr>
                        </pic:nvPicPr>
                        <pic:blipFill>
                          <a:blip r:embed="rId33" cstate="print"/>
                          <a:srcRect t="11446" r="7500" b="10843"/>
                          <a:stretch>
                            <a:fillRect/>
                          </a:stretch>
                        </pic:blipFill>
                        <pic:spPr bwMode="auto">
                          <a:xfrm>
                            <a:off x="0" y="0"/>
                            <a:ext cx="1573619" cy="91440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Crucible and cover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hold small amounts of chemicals during heating at high temperatures </w:t>
            </w:r>
          </w:p>
          <w:p w:rsidR="00100711" w:rsidRPr="00983DA5" w:rsidRDefault="00100711" w:rsidP="00D904E6">
            <w:pPr>
              <w:spacing w:before="240"/>
              <w:rPr>
                <w:rFonts w:eastAsia="Times New Roman" w:cs="Times New Roman"/>
                <w:color w:val="222222"/>
              </w:rPr>
            </w:pPr>
          </w:p>
        </w:tc>
      </w:tr>
      <w:tr w:rsidR="00100711" w:rsidRPr="00983DA5" w:rsidTr="007151E7">
        <w:trPr>
          <w:trHeight w:val="1205"/>
        </w:trPr>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anchor distT="0" distB="0" distL="114300" distR="114300" simplePos="0" relativeHeight="251742208" behindDoc="0" locked="0" layoutInCell="1" allowOverlap="1">
                  <wp:simplePos x="0" y="0"/>
                  <wp:positionH relativeFrom="column">
                    <wp:posOffset>689610</wp:posOffset>
                  </wp:positionH>
                  <wp:positionV relativeFrom="paragraph">
                    <wp:posOffset>-362585</wp:posOffset>
                  </wp:positionV>
                  <wp:extent cx="670560" cy="1771650"/>
                  <wp:effectExtent l="571500" t="0" r="548640" b="0"/>
                  <wp:wrapNone/>
                  <wp:docPr id="213" name="Picture 11" descr="http://o.quizlet.com/ViJuHUpwNuDL-ODw3uuXr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quizlet.com/ViJuHUpwNuDL-ODw3uuXrw_m.jpg"/>
                          <pic:cNvPicPr>
                            <a:picLocks noChangeAspect="1" noChangeArrowheads="1"/>
                          </pic:cNvPicPr>
                        </pic:nvPicPr>
                        <pic:blipFill>
                          <a:blip r:embed="rId34" cstate="print"/>
                          <a:srcRect l="21915" t="4167" r="20309"/>
                          <a:stretch>
                            <a:fillRect/>
                          </a:stretch>
                        </pic:blipFill>
                        <pic:spPr bwMode="auto">
                          <a:xfrm rot="5400000">
                            <a:off x="0" y="0"/>
                            <a:ext cx="670560" cy="1771650"/>
                          </a:xfrm>
                          <a:prstGeom prst="rect">
                            <a:avLst/>
                          </a:prstGeom>
                          <a:noFill/>
                          <a:ln w="9525">
                            <a:noFill/>
                            <a:miter lim="800000"/>
                            <a:headEnd/>
                            <a:tailEnd/>
                          </a:ln>
                        </pic:spPr>
                      </pic:pic>
                    </a:graphicData>
                  </a:graphic>
                </wp:anchor>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Thermometer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measures temperature (science uses degrees in Celsius)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lastRenderedPageBreak/>
              <w:drawing>
                <wp:inline distT="0" distB="0" distL="0" distR="0">
                  <wp:extent cx="781050" cy="972886"/>
                  <wp:effectExtent l="19050" t="0" r="0" b="0"/>
                  <wp:docPr id="212" name="Picture 10" descr="http://o.quizlet.com/z3G78MJN4S-NODfZ9GyBh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quizlet.com/z3G78MJN4S-NODfZ9GyBhw_m.jpg"/>
                          <pic:cNvPicPr>
                            <a:picLocks noChangeAspect="1" noChangeArrowheads="1"/>
                          </pic:cNvPicPr>
                        </pic:nvPicPr>
                        <pic:blipFill>
                          <a:blip r:embed="rId35" cstate="print"/>
                          <a:srcRect l="5882" t="5417" r="10294" b="5833"/>
                          <a:stretch>
                            <a:fillRect/>
                          </a:stretch>
                        </pic:blipFill>
                        <pic:spPr bwMode="auto">
                          <a:xfrm>
                            <a:off x="0" y="0"/>
                            <a:ext cx="781050" cy="972886"/>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Beaker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hold, heat and measure liquids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476375" cy="950220"/>
                  <wp:effectExtent l="19050" t="0" r="9525" b="0"/>
                  <wp:docPr id="211" name="Picture 9" descr="http://o.quizlet.com/miyCPiLT1djYAgkacVuio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quizlet.com/miyCPiLT1djYAgkacVuiow_m.jpg"/>
                          <pic:cNvPicPr>
                            <a:picLocks noChangeAspect="1" noChangeArrowheads="1"/>
                          </pic:cNvPicPr>
                        </pic:nvPicPr>
                        <pic:blipFill>
                          <a:blip r:embed="rId36" cstate="print"/>
                          <a:srcRect l="10833" t="15758" r="10833" b="10909"/>
                          <a:stretch>
                            <a:fillRect/>
                          </a:stretch>
                        </pic:blipFill>
                        <pic:spPr bwMode="auto">
                          <a:xfrm>
                            <a:off x="0" y="0"/>
                            <a:ext cx="1476375" cy="95022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Watch glass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hold solids while being weighed, or as a cover for a beaker </w:t>
            </w:r>
          </w:p>
          <w:p w:rsidR="00100711" w:rsidRPr="00983DA5" w:rsidRDefault="00100711" w:rsidP="00D904E6">
            <w:pPr>
              <w:spacing w:before="240"/>
              <w:rPr>
                <w:rFonts w:eastAsia="Times New Roman" w:cs="Times New Roman"/>
                <w:color w:val="222222"/>
              </w:rPr>
            </w:pPr>
          </w:p>
        </w:tc>
      </w:tr>
      <w:tr w:rsidR="00100711" w:rsidRPr="00983DA5" w:rsidTr="007151E7">
        <w:trPr>
          <w:trHeight w:val="1133"/>
        </w:trPr>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333500" cy="599463"/>
                  <wp:effectExtent l="19050" t="0" r="0" b="0"/>
                  <wp:docPr id="210" name="Picture 8" descr="http://o.quizlet.com/QJC90oP-dJDOnyThbLkIi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quizlet.com/QJC90oP-dJDOnyThbLkIiw_m.jpg"/>
                          <pic:cNvPicPr>
                            <a:picLocks noChangeAspect="1" noChangeArrowheads="1"/>
                          </pic:cNvPicPr>
                        </pic:nvPicPr>
                        <pic:blipFill>
                          <a:blip r:embed="rId37" cstate="print"/>
                          <a:srcRect l="4167" t="13235" r="5000" b="14706"/>
                          <a:stretch>
                            <a:fillRect/>
                          </a:stretch>
                        </pic:blipFill>
                        <pic:spPr bwMode="auto">
                          <a:xfrm>
                            <a:off x="0" y="0"/>
                            <a:ext cx="1333500" cy="599463"/>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Forceps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pick up or hold small items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333500" cy="782320"/>
                  <wp:effectExtent l="19050" t="0" r="0" b="0"/>
                  <wp:docPr id="209" name="Picture 7" descr="http://o.quizlet.com/kwMgm8zM4ApldMkKrnjU2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quizlet.com/kwMgm8zM4ApldMkKrnjU2w_m.jpg"/>
                          <pic:cNvPicPr>
                            <a:picLocks noChangeAspect="1" noChangeArrowheads="1"/>
                          </pic:cNvPicPr>
                        </pic:nvPicPr>
                        <pic:blipFill>
                          <a:blip r:embed="rId38" cstate="print"/>
                          <a:srcRect l="6250" t="14444" b="12222"/>
                          <a:stretch>
                            <a:fillRect/>
                          </a:stretch>
                        </pic:blipFill>
                        <pic:spPr bwMode="auto">
                          <a:xfrm>
                            <a:off x="0" y="0"/>
                            <a:ext cx="1333500" cy="78232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Crucible tongs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hold hot crucibles and lift chemicals or small pieces of apparatus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600200" cy="945451"/>
                  <wp:effectExtent l="19050" t="0" r="0" b="0"/>
                  <wp:docPr id="207" name="Picture 6" descr="http://o.quizlet.com/cRBt4z7eRLJP-jZkxQwL7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quizlet.com/cRBt4z7eRLJP-jZkxQwL7A_m.jpg"/>
                          <pic:cNvPicPr>
                            <a:picLocks noChangeAspect="1" noChangeArrowheads="1"/>
                          </pic:cNvPicPr>
                        </pic:nvPicPr>
                        <pic:blipFill>
                          <a:blip r:embed="rId39" cstate="print"/>
                          <a:srcRect/>
                          <a:stretch>
                            <a:fillRect/>
                          </a:stretch>
                        </pic:blipFill>
                        <pic:spPr bwMode="auto">
                          <a:xfrm>
                            <a:off x="0" y="0"/>
                            <a:ext cx="1600200" cy="945451"/>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Evaporating dish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liquids are heated over a flame so that they evaporate, leaving a solid residue </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295400" cy="1070703"/>
                  <wp:effectExtent l="19050" t="0" r="0" b="0"/>
                  <wp:docPr id="206" name="Picture 5" descr="http://o.quizlet.com/e1rxTHILxQ-JO-A59j8Bn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quizlet.com/e1rxTHILxQ-JO-A59j8Bng_m.jpg"/>
                          <pic:cNvPicPr>
                            <a:picLocks noChangeAspect="1" noChangeArrowheads="1"/>
                          </pic:cNvPicPr>
                        </pic:nvPicPr>
                        <pic:blipFill>
                          <a:blip r:embed="rId40" cstate="print"/>
                          <a:srcRect l="11667" t="13889" r="16750" b="7222"/>
                          <a:stretch>
                            <a:fillRect/>
                          </a:stretch>
                        </pic:blipFill>
                        <pic:spPr bwMode="auto">
                          <a:xfrm>
                            <a:off x="0" y="0"/>
                            <a:ext cx="1295400" cy="1070703"/>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Stirring rod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for stirring </w:t>
            </w:r>
          </w:p>
          <w:p w:rsidR="00100711" w:rsidRPr="00983DA5" w:rsidRDefault="00100711" w:rsidP="00D904E6">
            <w:pPr>
              <w:spacing w:before="240"/>
              <w:rPr>
                <w:rFonts w:eastAsia="Times New Roman" w:cs="Times New Roman"/>
                <w:color w:val="222222"/>
              </w:rPr>
            </w:pPr>
          </w:p>
        </w:tc>
      </w:tr>
      <w:tr w:rsidR="00100711" w:rsidRPr="00983DA5" w:rsidTr="007151E7">
        <w:trPr>
          <w:trHeight w:val="3050"/>
        </w:trPr>
        <w:tc>
          <w:tcPr>
            <w:tcW w:w="3870" w:type="dxa"/>
          </w:tcPr>
          <w:p w:rsidR="00100711" w:rsidRPr="00983DA5" w:rsidRDefault="00100711" w:rsidP="00D904E6">
            <w:pPr>
              <w:shd w:val="clear" w:color="auto" w:fill="FFFFFF"/>
              <w:spacing w:before="240"/>
              <w:rPr>
                <w:rFonts w:eastAsia="Times New Roman" w:cs="Lucida Sans Unicode"/>
                <w:color w:val="222222"/>
              </w:rPr>
            </w:pPr>
            <w:r w:rsidRPr="00983DA5">
              <w:rPr>
                <w:rFonts w:eastAsia="Times New Roman" w:cs="Lucida Sans Unicode"/>
                <w:noProof/>
                <w:color w:val="222222"/>
                <w:lang w:val="en-US"/>
              </w:rPr>
              <w:drawing>
                <wp:anchor distT="0" distB="0" distL="114300" distR="114300" simplePos="0" relativeHeight="251740160" behindDoc="1" locked="0" layoutInCell="1" allowOverlap="1">
                  <wp:simplePos x="0" y="0"/>
                  <wp:positionH relativeFrom="column">
                    <wp:posOffset>537210</wp:posOffset>
                  </wp:positionH>
                  <wp:positionV relativeFrom="paragraph">
                    <wp:posOffset>-428625</wp:posOffset>
                  </wp:positionV>
                  <wp:extent cx="1256665" cy="2286000"/>
                  <wp:effectExtent l="533400" t="0" r="514985" b="0"/>
                  <wp:wrapNone/>
                  <wp:docPr id="204" name="Picture 4" descr="http://o.quizlet.com/d3u8nZUriJS7YiX7wwqvP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quizlet.com/d3u8nZUriJS7YiX7wwqvPg_m.jpg"/>
                          <pic:cNvPicPr>
                            <a:picLocks noChangeAspect="1" noChangeArrowheads="1"/>
                          </pic:cNvPicPr>
                        </pic:nvPicPr>
                        <pic:blipFill>
                          <a:blip r:embed="rId41" cstate="print"/>
                          <a:srcRect l="3944" r="7888"/>
                          <a:stretch>
                            <a:fillRect/>
                          </a:stretch>
                        </pic:blipFill>
                        <pic:spPr bwMode="auto">
                          <a:xfrm rot="5400000">
                            <a:off x="0" y="0"/>
                            <a:ext cx="1256665" cy="2286000"/>
                          </a:xfrm>
                          <a:prstGeom prst="rect">
                            <a:avLst/>
                          </a:prstGeom>
                          <a:noFill/>
                          <a:ln w="9525">
                            <a:noFill/>
                            <a:miter lim="800000"/>
                            <a:headEnd/>
                            <a:tailEnd/>
                          </a:ln>
                        </pic:spPr>
                      </pic:pic>
                    </a:graphicData>
                  </a:graphic>
                </wp:anchor>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Pipette bulb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pull liquid up into a pipette </w:t>
            </w:r>
          </w:p>
          <w:p w:rsidR="00100711" w:rsidRPr="00983DA5" w:rsidRDefault="00100711" w:rsidP="00D904E6">
            <w:pPr>
              <w:shd w:val="clear" w:color="auto" w:fill="FFFFFF"/>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lastRenderedPageBreak/>
              <w:drawing>
                <wp:inline distT="0" distB="0" distL="0" distR="0">
                  <wp:extent cx="1295400" cy="1345971"/>
                  <wp:effectExtent l="19050" t="0" r="0" b="0"/>
                  <wp:docPr id="200" name="Picture 1" descr="http://o.quizlet.com/2.7r7DhUvXkZC-TD01bnW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quizlet.com/2.7r7DhUvXkZC-TD01bnWA_m.jpg"/>
                          <pic:cNvPicPr>
                            <a:picLocks noChangeAspect="1" noChangeArrowheads="1"/>
                          </pic:cNvPicPr>
                        </pic:nvPicPr>
                        <pic:blipFill>
                          <a:blip r:embed="rId42" cstate="print"/>
                          <a:srcRect/>
                          <a:stretch>
                            <a:fillRect/>
                          </a:stretch>
                        </pic:blipFill>
                        <pic:spPr bwMode="auto">
                          <a:xfrm>
                            <a:off x="0" y="0"/>
                            <a:ext cx="1296426" cy="1347037"/>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rPr>
                <w:rFonts w:eastAsia="Times New Roman" w:cs="Times New Roman"/>
                <w:b/>
                <w:color w:val="222222"/>
              </w:rPr>
            </w:pPr>
            <w:r w:rsidRPr="00983DA5">
              <w:rPr>
                <w:rFonts w:eastAsia="Times New Roman" w:cs="Times New Roman"/>
                <w:b/>
                <w:color w:val="222222"/>
              </w:rPr>
              <w:t>Bunsen burner</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used to heat and light in laboratory</w:t>
            </w:r>
          </w:p>
          <w:p w:rsidR="00100711" w:rsidRPr="00983DA5" w:rsidRDefault="00100711" w:rsidP="00D904E6">
            <w:pPr>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drawing>
                <wp:inline distT="0" distB="0" distL="0" distR="0">
                  <wp:extent cx="1552575" cy="1307182"/>
                  <wp:effectExtent l="171450" t="133350" r="371475" b="312068"/>
                  <wp:docPr id="10" name="Picture 2" descr="http://o.quizlet.com/wr1MHFrMlD5DhQEp9IzfG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quizlet.com/wr1MHFrMlD5DhQEp9IzfGw_m.jpg"/>
                          <pic:cNvPicPr>
                            <a:picLocks noChangeAspect="1" noChangeArrowheads="1"/>
                          </pic:cNvPicPr>
                        </pic:nvPicPr>
                        <pic:blipFill>
                          <a:blip r:embed="rId43" cstate="print"/>
                          <a:srcRect/>
                          <a:stretch>
                            <a:fillRect/>
                          </a:stretch>
                        </pic:blipFill>
                        <pic:spPr bwMode="auto">
                          <a:xfrm>
                            <a:off x="0" y="0"/>
                            <a:ext cx="1552575" cy="130718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Measuring cylinder or graduated cylinder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used to measure the volume of liquids approximately</w:t>
            </w:r>
          </w:p>
          <w:p w:rsidR="00100711" w:rsidRPr="00983DA5" w:rsidRDefault="00100711" w:rsidP="00D904E6">
            <w:pPr>
              <w:shd w:val="clear" w:color="auto" w:fill="FFFFFF"/>
              <w:spacing w:before="240"/>
              <w:rPr>
                <w:rFonts w:eastAsia="Times New Roman" w:cs="Times New Roman"/>
                <w:b/>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914525" cy="566380"/>
                  <wp:effectExtent l="19050" t="0" r="9525" b="0"/>
                  <wp:docPr id="225" name="Picture 19" descr="http://o.quizlet.com/9GorNq5kdRDwrTDTXjdUs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quizlet.com/9GorNq5kdRDwrTDTXjdUsg_m.jpg"/>
                          <pic:cNvPicPr>
                            <a:picLocks noChangeAspect="1" noChangeArrowheads="1"/>
                          </pic:cNvPicPr>
                        </pic:nvPicPr>
                        <pic:blipFill>
                          <a:blip r:embed="rId44" cstate="print"/>
                          <a:srcRect t="13761" b="21101"/>
                          <a:stretch>
                            <a:fillRect/>
                          </a:stretch>
                        </pic:blipFill>
                        <pic:spPr bwMode="auto">
                          <a:xfrm>
                            <a:off x="0" y="0"/>
                            <a:ext cx="1914525" cy="56638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rPr>
                <w:rFonts w:eastAsia="Times New Roman" w:cs="Times New Roman"/>
                <w:b/>
                <w:color w:val="222222"/>
              </w:rPr>
            </w:pPr>
            <w:r w:rsidRPr="00983DA5">
              <w:rPr>
                <w:rFonts w:eastAsia="Times New Roman" w:cs="Times New Roman"/>
                <w:b/>
                <w:color w:val="222222"/>
              </w:rPr>
              <w:t>Clamp</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hold laboratory glassware </w:t>
            </w:r>
          </w:p>
          <w:p w:rsidR="00100711" w:rsidRPr="00983DA5" w:rsidRDefault="00100711" w:rsidP="00D904E6">
            <w:pPr>
              <w:shd w:val="clear" w:color="auto" w:fill="FFFFFF"/>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390650" cy="970365"/>
                  <wp:effectExtent l="19050" t="0" r="0" b="0"/>
                  <wp:docPr id="226" name="Picture 21" descr="http://o.quizlet.com/SL1ePZXHX2E9zn0C4VjIP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quizlet.com/SL1ePZXHX2E9zn0C4VjIPA_m.jpg"/>
                          <pic:cNvPicPr>
                            <a:picLocks noChangeAspect="1" noChangeArrowheads="1"/>
                          </pic:cNvPicPr>
                        </pic:nvPicPr>
                        <pic:blipFill>
                          <a:blip r:embed="rId45" cstate="print"/>
                          <a:srcRect/>
                          <a:stretch>
                            <a:fillRect/>
                          </a:stretch>
                        </pic:blipFill>
                        <pic:spPr bwMode="auto">
                          <a:xfrm>
                            <a:off x="0" y="0"/>
                            <a:ext cx="1399732" cy="976702"/>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Volumetric pipette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for measuring fixed volumes of liquids accurately </w:t>
            </w:r>
          </w:p>
          <w:p w:rsidR="00100711" w:rsidRPr="00983DA5" w:rsidRDefault="00100711" w:rsidP="00D904E6">
            <w:pPr>
              <w:shd w:val="clear" w:color="auto" w:fill="FFFFFF"/>
              <w:spacing w:before="240"/>
              <w:rPr>
                <w:rFonts w:eastAsia="Times New Roman" w:cs="Times New Roman"/>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295400" cy="933768"/>
                  <wp:effectExtent l="19050" t="0" r="0" b="0"/>
                  <wp:docPr id="227" name="Picture 22" descr="http://o.quizlet.com/cCup3CgxOGvTrzn6eYLpG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quizlet.com/cCup3CgxOGvTrzn6eYLpGw_m.jpg"/>
                          <pic:cNvPicPr>
                            <a:picLocks noChangeAspect="1" noChangeArrowheads="1"/>
                          </pic:cNvPicPr>
                        </pic:nvPicPr>
                        <pic:blipFill>
                          <a:blip r:embed="rId46" cstate="print"/>
                          <a:srcRect/>
                          <a:stretch>
                            <a:fillRect/>
                          </a:stretch>
                        </pic:blipFill>
                        <pic:spPr bwMode="auto">
                          <a:xfrm>
                            <a:off x="0" y="0"/>
                            <a:ext cx="1298382" cy="935917"/>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Striker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light bunsen burner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438275" cy="1018778"/>
                  <wp:effectExtent l="19050" t="0" r="9525" b="0"/>
                  <wp:docPr id="228" name="Picture 23" descr="http://o.quizlet.com/K9jhOpIFbJf5U34-rXYjg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quizlet.com/K9jhOpIFbJf5U34-rXYjgg_m.jpg"/>
                          <pic:cNvPicPr>
                            <a:picLocks noChangeAspect="1" noChangeArrowheads="1"/>
                          </pic:cNvPicPr>
                        </pic:nvPicPr>
                        <pic:blipFill>
                          <a:blip r:embed="rId47" cstate="print"/>
                          <a:srcRect t="17917" b="11250"/>
                          <a:stretch>
                            <a:fillRect/>
                          </a:stretch>
                        </pic:blipFill>
                        <pic:spPr bwMode="auto">
                          <a:xfrm>
                            <a:off x="0" y="0"/>
                            <a:ext cx="1438275" cy="1018778"/>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Rubber stopper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cover ends of test tubes and flasks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062990" cy="797560"/>
                  <wp:effectExtent l="19050" t="0" r="3810" b="0"/>
                  <wp:docPr id="229" name="Picture 24" descr="http://o.quizlet.com/R8buEUOLh2uFkaFvSwb6K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quizlet.com/R8buEUOLh2uFkaFvSwb6Kw_m.jpg"/>
                          <pic:cNvPicPr>
                            <a:picLocks noChangeAspect="1" noChangeArrowheads="1"/>
                          </pic:cNvPicPr>
                        </pic:nvPicPr>
                        <pic:blipFill>
                          <a:blip r:embed="rId48" cstate="print"/>
                          <a:srcRect/>
                          <a:stretch>
                            <a:fillRect/>
                          </a:stretch>
                        </pic:blipFill>
                        <pic:spPr bwMode="auto">
                          <a:xfrm>
                            <a:off x="0" y="0"/>
                            <a:ext cx="1062990" cy="79756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Spatula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a small scoop used to transfer powder and crystal chemicals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lastRenderedPageBreak/>
              <w:drawing>
                <wp:inline distT="0" distB="0" distL="0" distR="0">
                  <wp:extent cx="1244150" cy="781050"/>
                  <wp:effectExtent l="19050" t="0" r="0" b="0"/>
                  <wp:docPr id="230" name="Picture 25" descr="http://o.quizlet.com/Yi3sTt65F-.n0igTkYHMq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quizlet.com/Yi3sTt65F-.n0igTkYHMqg_m.jpg"/>
                          <pic:cNvPicPr>
                            <a:picLocks noChangeAspect="1" noChangeArrowheads="1"/>
                          </pic:cNvPicPr>
                        </pic:nvPicPr>
                        <pic:blipFill>
                          <a:blip r:embed="rId49" cstate="print"/>
                          <a:srcRect/>
                          <a:stretch>
                            <a:fillRect/>
                          </a:stretch>
                        </pic:blipFill>
                        <pic:spPr bwMode="auto">
                          <a:xfrm>
                            <a:off x="0" y="0"/>
                            <a:ext cx="1244150" cy="78105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Wire gauze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support a container (such as a beaker or flask) during heating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271358" cy="1143000"/>
                  <wp:effectExtent l="19050" t="0" r="4992" b="0"/>
                  <wp:docPr id="231" name="Picture 26" descr="http://o.quizlet.com/B0HFUnMpR3jTpP382Y-FE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quizlet.com/B0HFUnMpR3jTpP382Y-FEg_m.jpg"/>
                          <pic:cNvPicPr>
                            <a:picLocks noChangeAspect="1" noChangeArrowheads="1"/>
                          </pic:cNvPicPr>
                        </pic:nvPicPr>
                        <pic:blipFill>
                          <a:blip r:embed="rId50" cstate="print"/>
                          <a:srcRect l="4167" t="3504" r="9167" b="2900"/>
                          <a:stretch>
                            <a:fillRect/>
                          </a:stretch>
                        </pic:blipFill>
                        <pic:spPr bwMode="auto">
                          <a:xfrm>
                            <a:off x="0" y="0"/>
                            <a:ext cx="1271358" cy="114300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Test tube rack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used to hold  and keep test tubes safely</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color w:val="222222"/>
              </w:rPr>
            </w:pPr>
            <w:r w:rsidRPr="00983DA5">
              <w:rPr>
                <w:rFonts w:eastAsia="Times New Roman" w:cs="Lucida Sans Unicode"/>
                <w:noProof/>
                <w:color w:val="222222"/>
                <w:lang w:val="en-US"/>
              </w:rPr>
              <w:drawing>
                <wp:inline distT="0" distB="0" distL="0" distR="0">
                  <wp:extent cx="1271905" cy="1123870"/>
                  <wp:effectExtent l="19050" t="0" r="4445" b="0"/>
                  <wp:docPr id="232" name="Picture 27" descr="http://o.quizlet.com/be.7ziZXc6JvDoGRymaEh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quizlet.com/be.7ziZXc6JvDoGRymaEhg_m.jpg"/>
                          <pic:cNvPicPr>
                            <a:picLocks noChangeAspect="1" noChangeArrowheads="1"/>
                          </pic:cNvPicPr>
                        </pic:nvPicPr>
                        <pic:blipFill>
                          <a:blip r:embed="rId51" cstate="print"/>
                          <a:srcRect/>
                          <a:stretch>
                            <a:fillRect/>
                          </a:stretch>
                        </pic:blipFill>
                        <pic:spPr bwMode="auto">
                          <a:xfrm>
                            <a:off x="0" y="0"/>
                            <a:ext cx="1276374" cy="1127819"/>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Wash bottle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rinse various pieces of laboratory glassware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pPr>
            <w:r w:rsidRPr="00983DA5">
              <w:rPr>
                <w:rFonts w:eastAsia="Times New Roman" w:cs="Lucida Sans Unicode"/>
                <w:noProof/>
                <w:color w:val="222222"/>
                <w:lang w:val="en-US"/>
              </w:rPr>
              <w:drawing>
                <wp:inline distT="0" distB="0" distL="0" distR="0">
                  <wp:extent cx="1123950" cy="828675"/>
                  <wp:effectExtent l="19050" t="0" r="0" b="0"/>
                  <wp:docPr id="233" name="Picture 28" descr="http://o.quizlet.com/RXQARNaEj0bmlEFkCZx53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quizlet.com/RXQARNaEj0bmlEFkCZx53A_m.jpg"/>
                          <pic:cNvPicPr>
                            <a:picLocks noChangeAspect="1" noChangeArrowheads="1"/>
                          </pic:cNvPicPr>
                        </pic:nvPicPr>
                        <pic:blipFill>
                          <a:blip r:embed="rId52" cstate="print"/>
                          <a:srcRect l="22083" r="28750"/>
                          <a:stretch>
                            <a:fillRect/>
                          </a:stretch>
                        </pic:blipFill>
                        <pic:spPr bwMode="auto">
                          <a:xfrm>
                            <a:off x="0" y="0"/>
                            <a:ext cx="1123950" cy="828675"/>
                          </a:xfrm>
                          <a:prstGeom prst="rect">
                            <a:avLst/>
                          </a:prstGeom>
                          <a:noFill/>
                          <a:ln w="9525">
                            <a:noFill/>
                            <a:miter lim="800000"/>
                            <a:headEnd/>
                            <a:tailEnd/>
                          </a:ln>
                        </pic:spPr>
                      </pic:pic>
                    </a:graphicData>
                  </a:graphic>
                </wp:inline>
              </w:drawing>
            </w:r>
            <w:r w:rsidRPr="00983DA5">
              <w:rPr>
                <w:rFonts w:eastAsia="Times New Roman" w:cs="Lucida Sans Unicode"/>
                <w:noProof/>
                <w:color w:val="222222"/>
                <w:lang w:val="en-US"/>
              </w:rPr>
              <w:t xml:space="preserve"> </w:t>
            </w:r>
            <w:r w:rsidRPr="00983DA5">
              <w:rPr>
                <w:noProof/>
                <w:lang w:val="en-US"/>
              </w:rPr>
              <w:drawing>
                <wp:inline distT="0" distB="0" distL="0" distR="0">
                  <wp:extent cx="1047750" cy="1171575"/>
                  <wp:effectExtent l="19050" t="0" r="0" b="0"/>
                  <wp:docPr id="250" name="Picture 13" descr="C:\Users\Amis\Desktop\ENDP KARUBANDA\Images\retort_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s\Desktop\ENDP KARUBANDA\Images\retort_stand.jpg"/>
                          <pic:cNvPicPr>
                            <a:picLocks noChangeAspect="1" noChangeArrowheads="1"/>
                          </pic:cNvPicPr>
                        </pic:nvPicPr>
                        <pic:blipFill>
                          <a:blip r:embed="rId53" cstate="print"/>
                          <a:srcRect/>
                          <a:stretch>
                            <a:fillRect/>
                          </a:stretch>
                        </pic:blipFill>
                        <pic:spPr bwMode="auto">
                          <a:xfrm>
                            <a:off x="0" y="0"/>
                            <a:ext cx="1047750" cy="1171575"/>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Ring stand and retort stand</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They are used to hold apparatus in position when carrying out experiment </w:t>
            </w:r>
          </w:p>
          <w:p w:rsidR="00100711" w:rsidRPr="00983DA5" w:rsidRDefault="00100711" w:rsidP="00D904E6">
            <w:pPr>
              <w:spacing w:before="240"/>
              <w:rPr>
                <w:rFonts w:cs="Times New Roman"/>
              </w:rPr>
            </w:pP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drawing>
                <wp:inline distT="0" distB="0" distL="0" distR="0">
                  <wp:extent cx="1362075" cy="812466"/>
                  <wp:effectExtent l="19050" t="0" r="9525" b="0"/>
                  <wp:docPr id="235" name="Picture 30" descr="http://o.quizlet.com/x6Nwp3TD8qBp9i.Y1Pqil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quizlet.com/x6Nwp3TD8qBp9i.Y1PqilA_m.jpg"/>
                          <pic:cNvPicPr>
                            <a:picLocks noChangeAspect="1" noChangeArrowheads="1"/>
                          </pic:cNvPicPr>
                        </pic:nvPicPr>
                        <pic:blipFill>
                          <a:blip r:embed="rId54" cstate="print"/>
                          <a:srcRect t="12799" r="5000" b="11519"/>
                          <a:stretch>
                            <a:fillRect/>
                          </a:stretch>
                        </pic:blipFill>
                        <pic:spPr bwMode="auto">
                          <a:xfrm>
                            <a:off x="0" y="0"/>
                            <a:ext cx="1362075" cy="812466"/>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Ring clamp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with ring stand to hold an apparatus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drawing>
                <wp:inline distT="0" distB="0" distL="0" distR="0">
                  <wp:extent cx="1383631" cy="876300"/>
                  <wp:effectExtent l="19050" t="0" r="7019" b="0"/>
                  <wp:docPr id="236" name="Picture 31" descr="http://o.quizlet.com/liqOz1ZWXqCYLkbZlpcn-Q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quizlet.com/liqOz1ZWXqCYLkbZlpcn-Q_m.jpg"/>
                          <pic:cNvPicPr>
                            <a:picLocks noChangeAspect="1" noChangeArrowheads="1"/>
                          </pic:cNvPicPr>
                        </pic:nvPicPr>
                        <pic:blipFill>
                          <a:blip r:embed="rId55" cstate="print"/>
                          <a:srcRect t="5816" b="5775"/>
                          <a:stretch>
                            <a:fillRect/>
                          </a:stretch>
                        </pic:blipFill>
                        <pic:spPr bwMode="auto">
                          <a:xfrm>
                            <a:off x="0" y="0"/>
                            <a:ext cx="1383631" cy="87630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Clay triangle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hold a crucible while the crucible is heated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lastRenderedPageBreak/>
              <w:drawing>
                <wp:inline distT="0" distB="0" distL="0" distR="0">
                  <wp:extent cx="808367" cy="1457325"/>
                  <wp:effectExtent l="19050" t="0" r="0" b="0"/>
                  <wp:docPr id="237" name="Picture 32" descr="http://o.quizlet.com/JVTlxfOFEjs7AmsGnjUII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quizlet.com/JVTlxfOFEjs7AmsGnjUIIg_m.jpg"/>
                          <pic:cNvPicPr>
                            <a:picLocks noChangeAspect="1" noChangeArrowheads="1"/>
                          </pic:cNvPicPr>
                        </pic:nvPicPr>
                        <pic:blipFill>
                          <a:blip r:embed="rId56" cstate="print"/>
                          <a:srcRect l="19497" t="4583" r="8637" b="9583"/>
                          <a:stretch>
                            <a:fillRect/>
                          </a:stretch>
                        </pic:blipFill>
                        <pic:spPr bwMode="auto">
                          <a:xfrm>
                            <a:off x="0" y="0"/>
                            <a:ext cx="810258" cy="1460734"/>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Test tube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It is an open tube used to hold small amount of liquids during an experiment</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drawing>
                <wp:inline distT="0" distB="0" distL="0" distR="0">
                  <wp:extent cx="1533525" cy="1019832"/>
                  <wp:effectExtent l="19050" t="0" r="9525" b="0"/>
                  <wp:docPr id="238" name="Picture 33" descr="http://o.quizlet.com/tjF7kPt-41nq.XozUuGuX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quizlet.com/tjF7kPt-41nq.XozUuGuXg_m.jpg"/>
                          <pic:cNvPicPr>
                            <a:picLocks noChangeAspect="1" noChangeArrowheads="1"/>
                          </pic:cNvPicPr>
                        </pic:nvPicPr>
                        <pic:blipFill>
                          <a:blip r:embed="rId57" cstate="print"/>
                          <a:srcRect/>
                          <a:stretch>
                            <a:fillRect/>
                          </a:stretch>
                        </pic:blipFill>
                        <pic:spPr bwMode="auto">
                          <a:xfrm>
                            <a:off x="0" y="0"/>
                            <a:ext cx="1533525" cy="1019832"/>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Weighing paper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used for weighing and transferring powders and crystals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drawing>
                <wp:inline distT="0" distB="0" distL="0" distR="0">
                  <wp:extent cx="1379483" cy="1000125"/>
                  <wp:effectExtent l="19050" t="0" r="0" b="0"/>
                  <wp:docPr id="239" name="Picture 34" descr="http://o.quizlet.com/cg5jh1uz0-98pFBFRficx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quizlet.com/cg5jh1uz0-98pFBFRficxg_m.jpg"/>
                          <pic:cNvPicPr>
                            <a:picLocks noChangeAspect="1" noChangeArrowheads="1"/>
                          </pic:cNvPicPr>
                        </pic:nvPicPr>
                        <pic:blipFill>
                          <a:blip r:embed="rId58" cstate="print"/>
                          <a:srcRect t="14747" b="5069"/>
                          <a:stretch>
                            <a:fillRect/>
                          </a:stretch>
                        </pic:blipFill>
                        <pic:spPr bwMode="auto">
                          <a:xfrm>
                            <a:off x="0" y="0"/>
                            <a:ext cx="1379483" cy="1000125"/>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Filter paper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a special paper used to separate solids from liquids </w:t>
            </w:r>
          </w:p>
          <w:p w:rsidR="00100711" w:rsidRPr="00983DA5" w:rsidRDefault="00100711" w:rsidP="00D904E6">
            <w:pPr>
              <w:shd w:val="clear" w:color="auto" w:fill="FFFFFF"/>
              <w:spacing w:before="240"/>
              <w:outlineLvl w:val="2"/>
              <w:rPr>
                <w:rFonts w:eastAsia="Times New Roman" w:cs="Times New Roman"/>
                <w:b/>
                <w:bCs/>
                <w:color w:val="222222"/>
              </w:rPr>
            </w:pP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drawing>
                <wp:inline distT="0" distB="0" distL="0" distR="0">
                  <wp:extent cx="1639019" cy="1085850"/>
                  <wp:effectExtent l="19050" t="0" r="0" b="0"/>
                  <wp:docPr id="241" name="Picture 36" descr="http://o.quizlet.com/seLbqPV4S23pqCSOH-ZsW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quizlet.com/seLbqPV4S23pqCSOH-ZsWg_m.jpg"/>
                          <pic:cNvPicPr>
                            <a:picLocks noChangeAspect="1" noChangeArrowheads="1"/>
                          </pic:cNvPicPr>
                        </pic:nvPicPr>
                        <pic:blipFill>
                          <a:blip r:embed="rId59" cstate="print"/>
                          <a:srcRect t="2782" b="8741"/>
                          <a:stretch>
                            <a:fillRect/>
                          </a:stretch>
                        </pic:blipFill>
                        <pic:spPr bwMode="auto">
                          <a:xfrm>
                            <a:off x="0" y="0"/>
                            <a:ext cx="1639019" cy="1085850"/>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Magnetic mixer</w:t>
            </w:r>
          </w:p>
          <w:p w:rsidR="00100711" w:rsidRPr="00983DA5" w:rsidRDefault="00100711" w:rsidP="00D904E6">
            <w:pPr>
              <w:shd w:val="clear" w:color="auto" w:fill="FFFFFF"/>
              <w:spacing w:before="240"/>
              <w:outlineLvl w:val="2"/>
              <w:rPr>
                <w:rFonts w:eastAsia="Times New Roman" w:cs="Times New Roman"/>
                <w:bCs/>
                <w:color w:val="222222"/>
              </w:rPr>
            </w:pPr>
            <w:r w:rsidRPr="00983DA5">
              <w:rPr>
                <w:rFonts w:eastAsia="Times New Roman" w:cs="Times New Roman"/>
                <w:bCs/>
                <w:color w:val="222222"/>
              </w:rPr>
              <w:t>It is used to agitate mixtures automatically</w:t>
            </w:r>
          </w:p>
        </w:tc>
      </w:tr>
      <w:tr w:rsidR="00100711" w:rsidRPr="00983DA5" w:rsidTr="007151E7">
        <w:tc>
          <w:tcPr>
            <w:tcW w:w="3870" w:type="dxa"/>
          </w:tcPr>
          <w:p w:rsidR="00100711" w:rsidRPr="00983DA5" w:rsidRDefault="00100711" w:rsidP="00D904E6">
            <w:pPr>
              <w:spacing w:before="240"/>
              <w:rPr>
                <w:rFonts w:eastAsia="Times New Roman" w:cs="Lucida Sans Unicode"/>
                <w:noProof/>
                <w:color w:val="222222"/>
                <w:lang w:val="en-US"/>
              </w:rPr>
            </w:pPr>
            <w:r w:rsidRPr="00983DA5">
              <w:rPr>
                <w:rFonts w:eastAsia="Times New Roman" w:cs="Lucida Sans Unicode"/>
                <w:noProof/>
                <w:color w:val="222222"/>
                <w:lang w:val="en-US"/>
              </w:rPr>
              <w:drawing>
                <wp:inline distT="0" distB="0" distL="0" distR="0">
                  <wp:extent cx="757293" cy="1171575"/>
                  <wp:effectExtent l="19050" t="0" r="4707" b="0"/>
                  <wp:docPr id="240" name="Picture 35" descr="http://o.quizlet.com/IxT5REsDWLqBtdnP.InILQ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quizlet.com/IxT5REsDWLqBtdnP.InILQ_m.jpg"/>
                          <pic:cNvPicPr>
                            <a:picLocks noChangeAspect="1" noChangeArrowheads="1"/>
                          </pic:cNvPicPr>
                        </pic:nvPicPr>
                        <pic:blipFill>
                          <a:blip r:embed="rId60" cstate="print"/>
                          <a:srcRect/>
                          <a:stretch>
                            <a:fillRect/>
                          </a:stretch>
                        </pic:blipFill>
                        <pic:spPr bwMode="auto">
                          <a:xfrm>
                            <a:off x="0" y="0"/>
                            <a:ext cx="757293" cy="1171575"/>
                          </a:xfrm>
                          <a:prstGeom prst="rect">
                            <a:avLst/>
                          </a:prstGeom>
                          <a:noFill/>
                          <a:ln w="9525">
                            <a:noFill/>
                            <a:miter lim="800000"/>
                            <a:headEnd/>
                            <a:tailEnd/>
                          </a:ln>
                        </pic:spPr>
                      </pic:pic>
                    </a:graphicData>
                  </a:graphic>
                </wp:inline>
              </w:drawing>
            </w:r>
          </w:p>
        </w:tc>
        <w:tc>
          <w:tcPr>
            <w:tcW w:w="5778" w:type="dxa"/>
          </w:tcPr>
          <w:p w:rsidR="00100711" w:rsidRPr="00983DA5" w:rsidRDefault="00100711" w:rsidP="00D904E6">
            <w:pPr>
              <w:shd w:val="clear" w:color="auto" w:fill="FFFFFF"/>
              <w:spacing w:before="240"/>
              <w:outlineLvl w:val="2"/>
              <w:rPr>
                <w:rFonts w:eastAsia="Times New Roman" w:cs="Times New Roman"/>
                <w:b/>
                <w:bCs/>
                <w:color w:val="222222"/>
              </w:rPr>
            </w:pPr>
            <w:r w:rsidRPr="00983DA5">
              <w:rPr>
                <w:rFonts w:eastAsia="Times New Roman" w:cs="Times New Roman"/>
                <w:b/>
                <w:bCs/>
                <w:color w:val="222222"/>
              </w:rPr>
              <w:t xml:space="preserve">Fume hood </w:t>
            </w:r>
          </w:p>
          <w:p w:rsidR="00100711" w:rsidRPr="00983DA5" w:rsidRDefault="00100711" w:rsidP="00D904E6">
            <w:pPr>
              <w:shd w:val="clear" w:color="auto" w:fill="FFFFFF"/>
              <w:spacing w:before="240"/>
              <w:rPr>
                <w:rFonts w:eastAsia="Times New Roman" w:cs="Times New Roman"/>
                <w:color w:val="222222"/>
              </w:rPr>
            </w:pPr>
            <w:r w:rsidRPr="00983DA5">
              <w:rPr>
                <w:rFonts w:eastAsia="Times New Roman" w:cs="Times New Roman"/>
                <w:color w:val="222222"/>
              </w:rPr>
              <w:t xml:space="preserve">It is used to prevent a person from exposure to hazardous fumes from chemicals </w:t>
            </w:r>
          </w:p>
          <w:p w:rsidR="00100711" w:rsidRPr="00983DA5" w:rsidRDefault="00100711" w:rsidP="00D904E6">
            <w:pPr>
              <w:shd w:val="clear" w:color="auto" w:fill="FFFFFF"/>
              <w:spacing w:before="240"/>
              <w:outlineLvl w:val="2"/>
              <w:rPr>
                <w:rFonts w:eastAsia="Times New Roman" w:cs="Times New Roman"/>
                <w:b/>
                <w:bCs/>
                <w:color w:val="222222"/>
              </w:rPr>
            </w:pPr>
          </w:p>
        </w:tc>
      </w:tr>
    </w:tbl>
    <w:p w:rsidR="00100711" w:rsidRPr="00983DA5" w:rsidRDefault="00100711" w:rsidP="00D904E6">
      <w:pPr>
        <w:shd w:val="clear" w:color="auto" w:fill="FFFFFF"/>
        <w:spacing w:before="240" w:after="0" w:line="240" w:lineRule="auto"/>
        <w:outlineLvl w:val="4"/>
        <w:rPr>
          <w:rFonts w:eastAsia="Times New Roman" w:cs="Lucida Sans Unicode"/>
          <w:b/>
          <w:bCs/>
          <w:vanish/>
          <w:color w:val="222222"/>
        </w:rPr>
      </w:pPr>
      <w:r w:rsidRPr="00983DA5">
        <w:rPr>
          <w:rFonts w:eastAsia="Times New Roman" w:cs="Lucida Sans Unicode"/>
          <w:b/>
          <w:bCs/>
          <w:vanish/>
          <w:color w:val="222222"/>
        </w:rPr>
        <w:t>Star this term</w:t>
      </w:r>
    </w:p>
    <w:p w:rsidR="00100711" w:rsidRPr="00983DA5" w:rsidRDefault="00100711" w:rsidP="00D904E6">
      <w:pPr>
        <w:shd w:val="clear" w:color="auto" w:fill="FFFFFF"/>
        <w:spacing w:before="240" w:after="0" w:line="240" w:lineRule="auto"/>
        <w:rPr>
          <w:rFonts w:eastAsia="Times New Roman" w:cs="Lucida Sans Unicode"/>
          <w:vanish/>
          <w:color w:val="222222"/>
        </w:rPr>
      </w:pPr>
      <w:r w:rsidRPr="00983DA5">
        <w:rPr>
          <w:rFonts w:eastAsia="Times New Roman" w:cs="Lucida Sans Unicode"/>
          <w:vanish/>
          <w:color w:val="222222"/>
        </w:rPr>
        <w:t>You can study starred terms togethe</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1.2.4.1. The Bunsen burner </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When gas (natural, color or town) burns in air, its flame is also </w:t>
      </w:r>
      <w:r w:rsidRPr="00983DA5">
        <w:rPr>
          <w:rFonts w:eastAsia="Times New Roman" w:cs="Times New Roman"/>
          <w:b/>
          <w:bCs/>
          <w:color w:val="000000" w:themeColor="text1"/>
          <w:lang w:val="en-US"/>
        </w:rPr>
        <w:t>smoky</w:t>
      </w:r>
      <w:r w:rsidRPr="00983DA5">
        <w:rPr>
          <w:rFonts w:eastAsia="Times New Roman" w:cs="Times New Roman"/>
          <w:bCs/>
          <w:color w:val="000000" w:themeColor="text1"/>
          <w:lang w:val="en-US"/>
        </w:rPr>
        <w:t xml:space="preserve"> and </w:t>
      </w:r>
      <w:r w:rsidRPr="00983DA5">
        <w:rPr>
          <w:rFonts w:eastAsia="Times New Roman" w:cs="Times New Roman"/>
          <w:b/>
          <w:bCs/>
          <w:color w:val="000000" w:themeColor="text1"/>
          <w:lang w:val="en-US"/>
        </w:rPr>
        <w:t>luminous</w:t>
      </w:r>
      <w:r w:rsidRPr="00983DA5">
        <w:rPr>
          <w:rFonts w:eastAsia="Times New Roman" w:cs="Times New Roman"/>
          <w:bCs/>
          <w:color w:val="000000" w:themeColor="text1"/>
          <w:lang w:val="en-US"/>
        </w:rPr>
        <w:t xml:space="preserve"> and that flame can not be  used for heating because </w:t>
      </w:r>
      <w:r w:rsidRPr="00983DA5">
        <w:rPr>
          <w:rFonts w:eastAsia="Times New Roman" w:cs="Times New Roman"/>
          <w:b/>
          <w:bCs/>
          <w:i/>
          <w:color w:val="000000" w:themeColor="text1"/>
          <w:u w:val="single"/>
          <w:lang w:val="en-US"/>
        </w:rPr>
        <w:t>it is not hot enough</w:t>
      </w:r>
      <w:r w:rsidRPr="00983DA5">
        <w:rPr>
          <w:rFonts w:eastAsia="Times New Roman" w:cs="Times New Roman"/>
          <w:bCs/>
          <w:color w:val="000000" w:themeColor="text1"/>
          <w:lang w:val="en-US"/>
        </w:rPr>
        <w:t xml:space="preserve"> and produces </w:t>
      </w:r>
      <w:r w:rsidRPr="00983DA5">
        <w:rPr>
          <w:rFonts w:eastAsia="Times New Roman" w:cs="Times New Roman"/>
          <w:b/>
          <w:bCs/>
          <w:i/>
          <w:color w:val="000000" w:themeColor="text1"/>
          <w:u w:val="single"/>
          <w:lang w:val="en-US"/>
        </w:rPr>
        <w:t>black soot</w:t>
      </w:r>
      <w:r w:rsidRPr="00983DA5">
        <w:rPr>
          <w:rFonts w:eastAsia="Times New Roman" w:cs="Times New Roman"/>
          <w:bCs/>
          <w:color w:val="000000" w:themeColor="text1"/>
          <w:lang w:val="en-US"/>
        </w:rPr>
        <w:t xml:space="preserve"> (carbon).</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 xml:space="preserve">In </w:t>
      </w:r>
      <w:r w:rsidRPr="00983DA5">
        <w:rPr>
          <w:rFonts w:eastAsia="Times New Roman" w:cs="Times New Roman"/>
          <w:b/>
          <w:bCs/>
          <w:color w:val="000000" w:themeColor="text1"/>
          <w:lang w:val="en-US"/>
        </w:rPr>
        <w:t>1855</w:t>
      </w:r>
      <w:r w:rsidRPr="00983DA5">
        <w:rPr>
          <w:rFonts w:eastAsia="Times New Roman" w:cs="Times New Roman"/>
          <w:bCs/>
          <w:color w:val="000000" w:themeColor="text1"/>
          <w:lang w:val="en-US"/>
        </w:rPr>
        <w:t xml:space="preserve">, </w:t>
      </w:r>
      <w:r w:rsidRPr="00983DA5">
        <w:rPr>
          <w:rFonts w:eastAsia="Times New Roman" w:cs="Times New Roman"/>
          <w:b/>
          <w:bCs/>
          <w:color w:val="000000" w:themeColor="text1"/>
          <w:lang w:val="en-US"/>
        </w:rPr>
        <w:t>Robert Wilhelm Bunsen</w:t>
      </w:r>
      <w:r w:rsidRPr="00983DA5">
        <w:rPr>
          <w:rFonts w:eastAsia="Times New Roman" w:cs="Times New Roman"/>
          <w:bCs/>
          <w:color w:val="000000" w:themeColor="text1"/>
          <w:lang w:val="en-US"/>
        </w:rPr>
        <w:t xml:space="preserve">, a German scientist invented a burner in which natural gas burns with </w:t>
      </w:r>
      <w:r w:rsidRPr="00983DA5">
        <w:rPr>
          <w:rFonts w:eastAsia="Times New Roman" w:cs="Times New Roman"/>
          <w:b/>
          <w:bCs/>
          <w:i/>
          <w:color w:val="000000" w:themeColor="text1"/>
          <w:u w:val="single"/>
          <w:lang w:val="en-US"/>
        </w:rPr>
        <w:t>a hot</w:t>
      </w:r>
      <w:r w:rsidRPr="00983DA5">
        <w:rPr>
          <w:rFonts w:eastAsia="Times New Roman" w:cs="Times New Roman"/>
          <w:bCs/>
          <w:color w:val="000000" w:themeColor="text1"/>
          <w:lang w:val="en-US"/>
        </w:rPr>
        <w:t xml:space="preserve"> </w:t>
      </w:r>
      <w:r w:rsidRPr="00983DA5">
        <w:rPr>
          <w:rFonts w:eastAsia="Times New Roman" w:cs="Times New Roman"/>
          <w:b/>
          <w:bCs/>
          <w:i/>
          <w:color w:val="000000" w:themeColor="text1"/>
          <w:u w:val="single"/>
          <w:lang w:val="en-US"/>
        </w:rPr>
        <w:t>non-sooty</w:t>
      </w:r>
      <w:r w:rsidRPr="00983DA5">
        <w:rPr>
          <w:rFonts w:eastAsia="Times New Roman" w:cs="Times New Roman"/>
          <w:bCs/>
          <w:color w:val="000000" w:themeColor="text1"/>
          <w:lang w:val="en-US"/>
        </w:rPr>
        <w:t xml:space="preserve"> flame. And the burner was named after him, where the name “</w:t>
      </w:r>
      <w:r w:rsidRPr="00983DA5">
        <w:rPr>
          <w:rFonts w:eastAsia="Times New Roman" w:cs="Times New Roman"/>
          <w:b/>
          <w:bCs/>
          <w:color w:val="000000" w:themeColor="text1"/>
          <w:lang w:val="en-US"/>
        </w:rPr>
        <w:t>Bunsen Burner”</w:t>
      </w:r>
    </w:p>
    <w:tbl>
      <w:tblPr>
        <w:tblW w:w="0" w:type="auto"/>
        <w:tblLook w:val="04A0"/>
      </w:tblPr>
      <w:tblGrid>
        <w:gridCol w:w="6408"/>
      </w:tblGrid>
      <w:tr w:rsidR="00100711" w:rsidRPr="00983DA5" w:rsidTr="00864D14">
        <w:trPr>
          <w:trHeight w:val="4157"/>
        </w:trPr>
        <w:tc>
          <w:tcPr>
            <w:tcW w:w="6408" w:type="dxa"/>
          </w:tcPr>
          <w:p w:rsidR="00100711" w:rsidRPr="00983DA5" w:rsidRDefault="00100711" w:rsidP="00D904E6">
            <w:pPr>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lastRenderedPageBreak/>
              <w:drawing>
                <wp:inline distT="0" distB="0" distL="0" distR="0">
                  <wp:extent cx="3314700" cy="2656420"/>
                  <wp:effectExtent l="19050" t="0" r="0" b="0"/>
                  <wp:docPr id="258" name="Picture 17" descr="C:\Users\Amis\Desktop\ENDP KARUBANDA\Images\bunse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is\Desktop\ENDP KARUBANDA\Images\bunsenDiagram.png"/>
                          <pic:cNvPicPr>
                            <a:picLocks noChangeAspect="1" noChangeArrowheads="1"/>
                          </pic:cNvPicPr>
                        </pic:nvPicPr>
                        <pic:blipFill>
                          <a:blip r:embed="rId61" cstate="print"/>
                          <a:srcRect/>
                          <a:stretch>
                            <a:fillRect/>
                          </a:stretch>
                        </pic:blipFill>
                        <pic:spPr bwMode="auto">
                          <a:xfrm>
                            <a:off x="0" y="0"/>
                            <a:ext cx="3316687" cy="2658012"/>
                          </a:xfrm>
                          <a:prstGeom prst="rect">
                            <a:avLst/>
                          </a:prstGeom>
                          <a:noFill/>
                          <a:ln w="9525">
                            <a:noFill/>
                            <a:miter lim="800000"/>
                            <a:headEnd/>
                            <a:tailEnd/>
                          </a:ln>
                        </pic:spPr>
                      </pic:pic>
                    </a:graphicData>
                  </a:graphic>
                </wp:inline>
              </w:drawing>
            </w:r>
          </w:p>
        </w:tc>
      </w:tr>
    </w:tbl>
    <w:p w:rsidR="00100711" w:rsidRPr="007B7875" w:rsidRDefault="00100711" w:rsidP="00D904E6">
      <w:pPr>
        <w:shd w:val="clear" w:color="auto" w:fill="FFFFFF"/>
        <w:spacing w:before="240" w:after="0" w:line="240" w:lineRule="auto"/>
        <w:ind w:left="2880" w:firstLine="720"/>
        <w:outlineLvl w:val="1"/>
        <w:rPr>
          <w:rFonts w:eastAsia="Times New Roman" w:cs="Times New Roman"/>
          <w:b/>
          <w:bCs/>
          <w:i/>
          <w:color w:val="000000" w:themeColor="text1"/>
          <w:lang w:val="en-US"/>
        </w:rPr>
      </w:pPr>
      <w:r w:rsidRPr="00983DA5">
        <w:rPr>
          <w:rFonts w:eastAsia="Times New Roman" w:cs="Times New Roman"/>
          <w:b/>
          <w:bCs/>
          <w:i/>
          <w:color w:val="000000" w:themeColor="text1"/>
          <w:lang w:val="en-US"/>
        </w:rPr>
        <w:t>Fig. A Bunsen burner</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Steps of lighting a bunsen burner</w:t>
      </w:r>
    </w:p>
    <w:p w:rsidR="00100711" w:rsidRPr="00983DA5" w:rsidRDefault="00100711" w:rsidP="00D904E6">
      <w:pPr>
        <w:pStyle w:val="ListParagraph"/>
        <w:numPr>
          <w:ilvl w:val="0"/>
          <w:numId w:val="3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Turn the collar until the air-holes are closed.</w:t>
      </w:r>
    </w:p>
    <w:p w:rsidR="00100711" w:rsidRPr="00983DA5" w:rsidRDefault="00100711" w:rsidP="00D904E6">
      <w:pPr>
        <w:pStyle w:val="ListParagraph"/>
        <w:numPr>
          <w:ilvl w:val="0"/>
          <w:numId w:val="3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Turn the gas on fully</w:t>
      </w:r>
    </w:p>
    <w:p w:rsidR="00100711" w:rsidRPr="00983DA5" w:rsidRDefault="00100711" w:rsidP="00D904E6">
      <w:pPr>
        <w:pStyle w:val="ListParagraph"/>
        <w:numPr>
          <w:ilvl w:val="0"/>
          <w:numId w:val="3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Light the gas.</w:t>
      </w:r>
    </w:p>
    <w:p w:rsidR="00100711" w:rsidRPr="00983DA5" w:rsidRDefault="00100711" w:rsidP="00D904E6">
      <w:pPr>
        <w:pStyle w:val="ListParagraph"/>
        <w:numPr>
          <w:ilvl w:val="0"/>
          <w:numId w:val="3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Turn down the gas until the flame is about the 7cm high.</w:t>
      </w:r>
    </w:p>
    <w:p w:rsidR="00100711" w:rsidRPr="00983DA5" w:rsidRDefault="00100711" w:rsidP="00D904E6">
      <w:pPr>
        <w:pStyle w:val="ListParagraph"/>
        <w:numPr>
          <w:ilvl w:val="0"/>
          <w:numId w:val="3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Open the air-holes slowly until the flame is non-luminous, but not noisy.</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1.2.4.2. Types of flame</w:t>
      </w:r>
    </w:p>
    <w:p w:rsidR="00100711" w:rsidRPr="00983DA5" w:rsidRDefault="00100711" w:rsidP="00D904E6">
      <w:pPr>
        <w:pStyle w:val="ListParagraph"/>
        <w:numPr>
          <w:ilvl w:val="0"/>
          <w:numId w:val="41"/>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Luminous flame</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is the flame which gives out light. It is produced when the holes of Bunsen burner are closed and no air enters the tube.</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drawing>
          <wp:inline distT="0" distB="0" distL="0" distR="0">
            <wp:extent cx="2839003" cy="2085975"/>
            <wp:effectExtent l="19050" t="0" r="0" b="0"/>
            <wp:docPr id="260" name="Picture 19" descr="C:\Users\Amis\Desktop\ENDP KARUBANDA\Images\luminous bunsen 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s\Desktop\ENDP KARUBANDA\Images\luminous bunsen flame.jpg"/>
                    <pic:cNvPicPr>
                      <a:picLocks noChangeAspect="1" noChangeArrowheads="1"/>
                    </pic:cNvPicPr>
                  </pic:nvPicPr>
                  <pic:blipFill>
                    <a:blip r:embed="rId62" cstate="print"/>
                    <a:srcRect l="4455" t="9241" r="14356" b="11221"/>
                    <a:stretch>
                      <a:fillRect/>
                    </a:stretch>
                  </pic:blipFill>
                  <pic:spPr bwMode="auto">
                    <a:xfrm>
                      <a:off x="0" y="0"/>
                      <a:ext cx="2839003" cy="2085975"/>
                    </a:xfrm>
                    <a:prstGeom prst="rect">
                      <a:avLst/>
                    </a:prstGeom>
                    <a:noFill/>
                    <a:ln w="9525">
                      <a:noFill/>
                      <a:miter lim="800000"/>
                      <a:headEnd/>
                      <a:tailEnd/>
                    </a:ln>
                  </pic:spPr>
                </pic:pic>
              </a:graphicData>
            </a:graphic>
          </wp:inline>
        </w:drawing>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The luminous flame is characterized by four parts:</w:t>
      </w:r>
    </w:p>
    <w:p w:rsidR="00100711" w:rsidRPr="00983DA5" w:rsidRDefault="00100711" w:rsidP="00D904E6">
      <w:pPr>
        <w:pStyle w:val="ListParagraph"/>
        <w:numPr>
          <w:ilvl w:val="0"/>
          <w:numId w:val="36"/>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dark inner zone of cool, unburned gas.</w:t>
      </w:r>
    </w:p>
    <w:p w:rsidR="00100711" w:rsidRPr="00983DA5" w:rsidRDefault="00100711" w:rsidP="00D904E6">
      <w:pPr>
        <w:pStyle w:val="ListParagraph"/>
        <w:numPr>
          <w:ilvl w:val="0"/>
          <w:numId w:val="36"/>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luminous yellow zone: the gas burns with not enough air.</w:t>
      </w:r>
    </w:p>
    <w:p w:rsidR="00100711" w:rsidRPr="00983DA5" w:rsidRDefault="00100711" w:rsidP="00D904E6">
      <w:pPr>
        <w:pStyle w:val="ListParagraph"/>
        <w:numPr>
          <w:ilvl w:val="0"/>
          <w:numId w:val="36"/>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thin outer zone: the gas burns completely.</w:t>
      </w:r>
    </w:p>
    <w:p w:rsidR="00100711" w:rsidRPr="00983DA5" w:rsidRDefault="00100711" w:rsidP="00D904E6">
      <w:pPr>
        <w:pStyle w:val="ListParagraph"/>
        <w:numPr>
          <w:ilvl w:val="0"/>
          <w:numId w:val="36"/>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blue zone at the bottom of the flame: receives plenty air and the burning is more complete.</w:t>
      </w:r>
    </w:p>
    <w:p w:rsidR="00100711" w:rsidRPr="00983DA5" w:rsidRDefault="00100711" w:rsidP="00D904E6">
      <w:pPr>
        <w:pStyle w:val="ListParagraph"/>
        <w:shd w:val="clear" w:color="auto" w:fill="FFFFFF"/>
        <w:spacing w:before="240" w:after="0" w:line="240" w:lineRule="auto"/>
        <w:outlineLvl w:val="1"/>
        <w:rPr>
          <w:rFonts w:eastAsia="Times New Roman" w:cs="Times New Roman"/>
          <w:bCs/>
          <w:color w:val="000000" w:themeColor="text1"/>
          <w:lang w:val="en-US"/>
        </w:rPr>
      </w:pPr>
    </w:p>
    <w:p w:rsidR="00100711" w:rsidRPr="00983DA5" w:rsidRDefault="00100711" w:rsidP="00D904E6">
      <w:pPr>
        <w:pStyle w:val="ListParagraph"/>
        <w:numPr>
          <w:ilvl w:val="0"/>
          <w:numId w:val="41"/>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Non-luminous flame</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It is the flame which gives out a little light because it contains no white-hot carbon. </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fr-FR"/>
        </w:rPr>
      </w:pPr>
      <w:r w:rsidRPr="00983DA5">
        <w:rPr>
          <w:rFonts w:eastAsia="Times New Roman" w:cs="Times New Roman"/>
          <w:b/>
          <w:bCs/>
          <w:color w:val="000000" w:themeColor="text1"/>
          <w:lang w:val="fr-FR"/>
        </w:rPr>
        <w:t>The non-luminous flame contains three zones:</w:t>
      </w:r>
    </w:p>
    <w:p w:rsidR="00100711" w:rsidRPr="00983DA5" w:rsidRDefault="00100711" w:rsidP="00D904E6">
      <w:pPr>
        <w:pStyle w:val="ListParagraph"/>
        <w:numPr>
          <w:ilvl w:val="0"/>
          <w:numId w:val="37"/>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An inner zone of cool unburned gas</w:t>
      </w:r>
    </w:p>
    <w:p w:rsidR="00100711" w:rsidRPr="00983DA5" w:rsidRDefault="00100711" w:rsidP="00D904E6">
      <w:pPr>
        <w:pStyle w:val="ListParagraph"/>
        <w:numPr>
          <w:ilvl w:val="0"/>
          <w:numId w:val="37"/>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green or blue middle zone: the gas burns in this zone; there is no carbon in it.</w:t>
      </w:r>
    </w:p>
    <w:p w:rsidR="00100711" w:rsidRPr="00983DA5" w:rsidRDefault="00100711" w:rsidP="00D904E6">
      <w:pPr>
        <w:pStyle w:val="ListParagraph"/>
        <w:numPr>
          <w:ilvl w:val="0"/>
          <w:numId w:val="37"/>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pale-blue or purple outer zone: the gas burns completely.</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noProof/>
          <w:color w:val="000000" w:themeColor="text1"/>
          <w:lang w:val="en-US"/>
        </w:rPr>
        <w:drawing>
          <wp:inline distT="0" distB="0" distL="0" distR="0">
            <wp:extent cx="2846786" cy="2019300"/>
            <wp:effectExtent l="19050" t="0" r="0" b="0"/>
            <wp:docPr id="262" name="Picture 20" descr="C:\Users\Amis\Desktop\ENDP KARUBANDA\Images\non-luminous bunsen 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s\Desktop\ENDP KARUBANDA\Images\non-luminous bunsen flame.jpg"/>
                    <pic:cNvPicPr>
                      <a:picLocks noChangeAspect="1" noChangeArrowheads="1"/>
                    </pic:cNvPicPr>
                  </pic:nvPicPr>
                  <pic:blipFill>
                    <a:blip r:embed="rId63" cstate="print"/>
                    <a:srcRect t="9025"/>
                    <a:stretch>
                      <a:fillRect/>
                    </a:stretch>
                  </pic:blipFill>
                  <pic:spPr bwMode="auto">
                    <a:xfrm>
                      <a:off x="0" y="0"/>
                      <a:ext cx="2846786" cy="2019300"/>
                    </a:xfrm>
                    <a:prstGeom prst="rect">
                      <a:avLst/>
                    </a:prstGeom>
                    <a:noFill/>
                    <a:ln w="9525">
                      <a:noFill/>
                      <a:miter lim="800000"/>
                      <a:headEnd/>
                      <a:tailEnd/>
                    </a:ln>
                  </pic:spPr>
                </pic:pic>
              </a:graphicData>
            </a:graphic>
          </wp:inline>
        </w:drawing>
      </w:r>
    </w:p>
    <w:p w:rsidR="00100711" w:rsidRPr="00983DA5" w:rsidRDefault="00100711" w:rsidP="00D904E6">
      <w:pPr>
        <w:pStyle w:val="ListParagraph"/>
        <w:shd w:val="clear" w:color="auto" w:fill="FFFFFF"/>
        <w:spacing w:before="240" w:after="0" w:line="240" w:lineRule="auto"/>
        <w:ind w:left="1440" w:hanging="162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Difference between the two types of flames</w:t>
      </w:r>
    </w:p>
    <w:p w:rsidR="00100711" w:rsidRPr="00983DA5" w:rsidRDefault="00100711" w:rsidP="00D904E6">
      <w:pPr>
        <w:pStyle w:val="ListParagraph"/>
        <w:shd w:val="clear" w:color="auto" w:fill="FFFFFF"/>
        <w:spacing w:before="240" w:after="0" w:line="240" w:lineRule="auto"/>
        <w:ind w:left="1440" w:hanging="1620"/>
        <w:outlineLvl w:val="1"/>
        <w:rPr>
          <w:rFonts w:eastAsia="Times New Roman" w:cs="Times New Roman"/>
          <w:b/>
          <w:bCs/>
          <w:color w:val="000000" w:themeColor="text1"/>
          <w:lang w:val="en-US"/>
        </w:rPr>
      </w:pPr>
    </w:p>
    <w:tbl>
      <w:tblPr>
        <w:tblStyle w:val="TableGrid"/>
        <w:tblW w:w="6570" w:type="dxa"/>
        <w:tblLook w:val="04A0"/>
      </w:tblPr>
      <w:tblGrid>
        <w:gridCol w:w="3690"/>
        <w:gridCol w:w="2880"/>
      </w:tblGrid>
      <w:tr w:rsidR="00100711" w:rsidRPr="00983DA5" w:rsidTr="007B7875">
        <w:trPr>
          <w:trHeight w:val="377"/>
        </w:trPr>
        <w:tc>
          <w:tcPr>
            <w:tcW w:w="3690"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NON-LUMINOUS</w:t>
            </w:r>
          </w:p>
        </w:tc>
        <w:tc>
          <w:tcPr>
            <w:tcW w:w="2880" w:type="dxa"/>
            <w:shd w:val="clear" w:color="auto" w:fill="948A54" w:themeFill="background2" w:themeFillShade="80"/>
          </w:tcPr>
          <w:p w:rsidR="00100711" w:rsidRPr="007B7875" w:rsidRDefault="00100711" w:rsidP="00D904E6">
            <w:pPr>
              <w:pStyle w:val="ListParagraph"/>
              <w:shd w:val="clear" w:color="auto" w:fill="FFFFFF"/>
              <w:spacing w:before="240"/>
              <w:ind w:left="1440" w:hanging="1620"/>
              <w:outlineLvl w:val="1"/>
              <w:rPr>
                <w:rFonts w:eastAsia="Times New Roman" w:cs="Times New Roman"/>
                <w:b/>
                <w:bCs/>
                <w:lang w:val="en-US"/>
              </w:rPr>
            </w:pPr>
            <w:r w:rsidRPr="00983DA5">
              <w:rPr>
                <w:rFonts w:eastAsia="Times New Roman" w:cs="Times New Roman"/>
                <w:b/>
                <w:bCs/>
                <w:color w:val="000000" w:themeColor="text1"/>
                <w:lang w:val="en-US"/>
              </w:rPr>
              <w:t xml:space="preserve">    </w:t>
            </w:r>
            <w:r w:rsidRPr="007B7875">
              <w:rPr>
                <w:rFonts w:eastAsia="Times New Roman" w:cs="Times New Roman"/>
                <w:b/>
                <w:bCs/>
                <w:color w:val="000000" w:themeColor="text1"/>
                <w:lang w:val="en-US"/>
              </w:rPr>
              <w:t>LUMINOUS</w:t>
            </w:r>
          </w:p>
        </w:tc>
      </w:tr>
      <w:tr w:rsidR="00100711" w:rsidRPr="00983DA5" w:rsidTr="007B7875">
        <w:tc>
          <w:tcPr>
            <w:tcW w:w="3690" w:type="dxa"/>
          </w:tcPr>
          <w:p w:rsidR="00100711" w:rsidRPr="00983DA5" w:rsidRDefault="00100711" w:rsidP="00D904E6">
            <w:pPr>
              <w:pStyle w:val="ListParagraph"/>
              <w:numPr>
                <w:ilvl w:val="0"/>
                <w:numId w:val="42"/>
              </w:num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Blue, steady flame                                       </w:t>
            </w:r>
          </w:p>
        </w:tc>
        <w:tc>
          <w:tcPr>
            <w:tcW w:w="2880" w:type="dxa"/>
          </w:tcPr>
          <w:p w:rsidR="00100711" w:rsidRPr="00983DA5" w:rsidRDefault="00100711" w:rsidP="00D904E6">
            <w:pPr>
              <w:pStyle w:val="ListParagraph"/>
              <w:shd w:val="clear" w:color="auto" w:fill="FFFFFF"/>
              <w:spacing w:before="240"/>
              <w:ind w:left="1440" w:hanging="14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 1. Yellow, unsteady flame</w:t>
            </w:r>
          </w:p>
          <w:p w:rsidR="00100711" w:rsidRPr="00983DA5" w:rsidRDefault="00100711" w:rsidP="00D904E6">
            <w:pPr>
              <w:pStyle w:val="ListParagraph"/>
              <w:spacing w:before="240"/>
              <w:ind w:left="143" w:hanging="1440"/>
              <w:outlineLvl w:val="1"/>
              <w:rPr>
                <w:rFonts w:eastAsia="Times New Roman" w:cs="Times New Roman"/>
                <w:bCs/>
                <w:color w:val="000000" w:themeColor="text1"/>
                <w:lang w:val="en-US"/>
              </w:rPr>
            </w:pPr>
          </w:p>
        </w:tc>
      </w:tr>
      <w:tr w:rsidR="00100711" w:rsidRPr="00983DA5" w:rsidTr="007B7875">
        <w:tc>
          <w:tcPr>
            <w:tcW w:w="3690" w:type="dxa"/>
          </w:tcPr>
          <w:p w:rsidR="00100711" w:rsidRPr="00983DA5" w:rsidRDefault="00100711" w:rsidP="00D904E6">
            <w:pPr>
              <w:pStyle w:val="ListParagraph"/>
              <w:numPr>
                <w:ilvl w:val="0"/>
                <w:numId w:val="42"/>
              </w:num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Has three zones                                           </w:t>
            </w:r>
          </w:p>
        </w:tc>
        <w:tc>
          <w:tcPr>
            <w:tcW w:w="2880" w:type="dxa"/>
          </w:tcPr>
          <w:p w:rsidR="00100711" w:rsidRPr="00983DA5" w:rsidRDefault="00100711" w:rsidP="00D904E6">
            <w:pPr>
              <w:pStyle w:val="ListParagraph"/>
              <w:shd w:val="clear" w:color="auto" w:fill="FFFFFF"/>
              <w:spacing w:before="240"/>
              <w:ind w:left="1440" w:hanging="14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2. Has four zones.</w:t>
            </w:r>
          </w:p>
          <w:p w:rsidR="00100711" w:rsidRPr="00983DA5" w:rsidRDefault="00100711" w:rsidP="00D904E6">
            <w:pPr>
              <w:pStyle w:val="ListParagraph"/>
              <w:spacing w:before="240"/>
              <w:ind w:left="0" w:hanging="1440"/>
              <w:outlineLvl w:val="1"/>
              <w:rPr>
                <w:rFonts w:eastAsia="Times New Roman" w:cs="Times New Roman"/>
                <w:bCs/>
                <w:color w:val="000000" w:themeColor="text1"/>
                <w:lang w:val="en-US"/>
              </w:rPr>
            </w:pPr>
          </w:p>
        </w:tc>
      </w:tr>
      <w:tr w:rsidR="00100711" w:rsidRPr="00983DA5" w:rsidTr="007B7875">
        <w:tc>
          <w:tcPr>
            <w:tcW w:w="3690" w:type="dxa"/>
          </w:tcPr>
          <w:p w:rsidR="00100711" w:rsidRPr="00983DA5" w:rsidRDefault="00100711" w:rsidP="00D904E6">
            <w:pPr>
              <w:pStyle w:val="ListParagraph"/>
              <w:numPr>
                <w:ilvl w:val="0"/>
                <w:numId w:val="42"/>
              </w:num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Forms no soot                                              </w:t>
            </w:r>
          </w:p>
        </w:tc>
        <w:tc>
          <w:tcPr>
            <w:tcW w:w="2880" w:type="dxa"/>
          </w:tcPr>
          <w:p w:rsidR="00100711" w:rsidRPr="00983DA5" w:rsidRDefault="00100711" w:rsidP="00D904E6">
            <w:pPr>
              <w:pStyle w:val="ListParagraph"/>
              <w:shd w:val="clear" w:color="auto" w:fill="FFFFFF"/>
              <w:spacing w:before="240"/>
              <w:ind w:left="1440" w:hanging="14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3. Forms soot</w:t>
            </w:r>
          </w:p>
          <w:p w:rsidR="00100711" w:rsidRPr="00983DA5" w:rsidRDefault="00100711" w:rsidP="00D904E6">
            <w:pPr>
              <w:pStyle w:val="ListParagraph"/>
              <w:spacing w:before="240"/>
              <w:ind w:left="0" w:hanging="1440"/>
              <w:outlineLvl w:val="1"/>
              <w:rPr>
                <w:rFonts w:eastAsia="Times New Roman" w:cs="Times New Roman"/>
                <w:bCs/>
                <w:color w:val="000000" w:themeColor="text1"/>
                <w:lang w:val="en-US"/>
              </w:rPr>
            </w:pPr>
          </w:p>
        </w:tc>
      </w:tr>
      <w:tr w:rsidR="00100711" w:rsidRPr="00983DA5" w:rsidTr="007B7875">
        <w:tc>
          <w:tcPr>
            <w:tcW w:w="3690" w:type="dxa"/>
          </w:tcPr>
          <w:p w:rsidR="00100711" w:rsidRPr="00983DA5" w:rsidRDefault="00100711" w:rsidP="00D904E6">
            <w:pPr>
              <w:pStyle w:val="ListParagraph"/>
              <w:numPr>
                <w:ilvl w:val="0"/>
                <w:numId w:val="42"/>
              </w:num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Very hot                                                       </w:t>
            </w:r>
          </w:p>
        </w:tc>
        <w:tc>
          <w:tcPr>
            <w:tcW w:w="2880" w:type="dxa"/>
          </w:tcPr>
          <w:p w:rsidR="00100711" w:rsidRPr="00983DA5" w:rsidRDefault="00100711" w:rsidP="00D904E6">
            <w:pPr>
              <w:pStyle w:val="ListParagraph"/>
              <w:shd w:val="clear" w:color="auto" w:fill="FFFFFF"/>
              <w:spacing w:before="240"/>
              <w:ind w:left="1440" w:hanging="14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4. Not so hot</w:t>
            </w:r>
          </w:p>
          <w:p w:rsidR="00100711" w:rsidRPr="00983DA5" w:rsidRDefault="00100711" w:rsidP="00D904E6">
            <w:pPr>
              <w:pStyle w:val="ListParagraph"/>
              <w:spacing w:before="240"/>
              <w:ind w:left="0" w:hanging="1440"/>
              <w:outlineLvl w:val="1"/>
              <w:rPr>
                <w:rFonts w:eastAsia="Times New Roman" w:cs="Times New Roman"/>
                <w:bCs/>
                <w:color w:val="000000" w:themeColor="text1"/>
                <w:lang w:val="en-US"/>
              </w:rPr>
            </w:pPr>
          </w:p>
        </w:tc>
      </w:tr>
      <w:tr w:rsidR="00100711" w:rsidRPr="00983DA5" w:rsidTr="007B7875">
        <w:tc>
          <w:tcPr>
            <w:tcW w:w="3690" w:type="dxa"/>
          </w:tcPr>
          <w:p w:rsidR="00100711" w:rsidRPr="00983DA5" w:rsidRDefault="00100711" w:rsidP="00D904E6">
            <w:pPr>
              <w:pStyle w:val="ListParagraph"/>
              <w:numPr>
                <w:ilvl w:val="0"/>
                <w:numId w:val="42"/>
              </w:num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Can be noisy                                              </w:t>
            </w:r>
          </w:p>
        </w:tc>
        <w:tc>
          <w:tcPr>
            <w:tcW w:w="2880" w:type="dxa"/>
          </w:tcPr>
          <w:p w:rsidR="00100711" w:rsidRPr="00983DA5" w:rsidRDefault="00100711" w:rsidP="00D904E6">
            <w:pPr>
              <w:pStyle w:val="ListParagraph"/>
              <w:shd w:val="clear" w:color="auto" w:fill="FFFFFF"/>
              <w:spacing w:before="240"/>
              <w:ind w:left="1440" w:hanging="14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5. Quiet</w:t>
            </w:r>
          </w:p>
          <w:p w:rsidR="00100711" w:rsidRPr="00983DA5" w:rsidRDefault="00100711" w:rsidP="00D904E6">
            <w:pPr>
              <w:pStyle w:val="ListParagraph"/>
              <w:spacing w:before="240"/>
              <w:ind w:left="0" w:hanging="1440"/>
              <w:outlineLvl w:val="1"/>
              <w:rPr>
                <w:rFonts w:eastAsia="Times New Roman" w:cs="Times New Roman"/>
                <w:bCs/>
                <w:color w:val="000000" w:themeColor="text1"/>
                <w:lang w:val="en-US"/>
              </w:rPr>
            </w:pPr>
          </w:p>
        </w:tc>
      </w:tr>
      <w:tr w:rsidR="00100711" w:rsidRPr="00983DA5" w:rsidTr="007B7875">
        <w:tc>
          <w:tcPr>
            <w:tcW w:w="3690" w:type="dxa"/>
          </w:tcPr>
          <w:p w:rsidR="00100711" w:rsidRPr="00983DA5" w:rsidRDefault="00100711" w:rsidP="00D904E6">
            <w:pPr>
              <w:pStyle w:val="ListParagraph"/>
              <w:numPr>
                <w:ilvl w:val="0"/>
                <w:numId w:val="42"/>
              </w:numPr>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Sometimes burns back                               </w:t>
            </w:r>
          </w:p>
        </w:tc>
        <w:tc>
          <w:tcPr>
            <w:tcW w:w="2880" w:type="dxa"/>
          </w:tcPr>
          <w:p w:rsidR="00100711" w:rsidRPr="00983DA5" w:rsidRDefault="00100711" w:rsidP="00D904E6">
            <w:pPr>
              <w:pStyle w:val="ListParagraph"/>
              <w:shd w:val="clear" w:color="auto" w:fill="FFFFFF"/>
              <w:spacing w:before="240"/>
              <w:ind w:left="1440" w:hanging="1458"/>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6. Does not burn back</w:t>
            </w:r>
          </w:p>
          <w:p w:rsidR="00100711" w:rsidRPr="00983DA5" w:rsidRDefault="00100711" w:rsidP="00D904E6">
            <w:pPr>
              <w:pStyle w:val="ListParagraph"/>
              <w:spacing w:before="240"/>
              <w:ind w:left="0"/>
              <w:outlineLvl w:val="1"/>
              <w:rPr>
                <w:rFonts w:eastAsia="Times New Roman" w:cs="Times New Roman"/>
                <w:bCs/>
                <w:color w:val="000000" w:themeColor="text1"/>
                <w:lang w:val="en-US"/>
              </w:rPr>
            </w:pPr>
          </w:p>
        </w:tc>
      </w:tr>
    </w:tbl>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noProof/>
          <w:color w:val="000000" w:themeColor="text1"/>
          <w:lang w:val="en-US"/>
        </w:rPr>
        <w:lastRenderedPageBreak/>
        <w:drawing>
          <wp:inline distT="0" distB="0" distL="0" distR="0">
            <wp:extent cx="3794125" cy="2952750"/>
            <wp:effectExtent l="19050" t="0" r="0" b="0"/>
            <wp:docPr id="263" name="Picture 21" descr="C:\Users\Amis\Desktop\ENDP KARUBANDA\Images\fla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s\Desktop\ENDP KARUBANDA\Images\flames1.jpg"/>
                    <pic:cNvPicPr>
                      <a:picLocks noChangeAspect="1" noChangeArrowheads="1"/>
                    </pic:cNvPicPr>
                  </pic:nvPicPr>
                  <pic:blipFill>
                    <a:blip r:embed="rId64" cstate="print"/>
                    <a:srcRect/>
                    <a:stretch>
                      <a:fillRect/>
                    </a:stretch>
                  </pic:blipFill>
                  <pic:spPr bwMode="auto">
                    <a:xfrm>
                      <a:off x="0" y="0"/>
                      <a:ext cx="3794125" cy="2952750"/>
                    </a:xfrm>
                    <a:prstGeom prst="rect">
                      <a:avLst/>
                    </a:prstGeom>
                    <a:noFill/>
                    <a:ln w="9525">
                      <a:noFill/>
                      <a:miter lim="800000"/>
                      <a:headEnd/>
                      <a:tailEnd/>
                    </a:ln>
                  </pic:spPr>
                </pic:pic>
              </a:graphicData>
            </a:graphic>
          </wp:inline>
        </w:drawing>
      </w:r>
    </w:p>
    <w:p w:rsidR="0021010D" w:rsidRPr="00512AC6" w:rsidRDefault="0021010D"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SUB-TOPIC AREA 1.2: STATES OF MATTER AND KINETIC THEORY </w:t>
      </w:r>
    </w:p>
    <w:p w:rsidR="00D445B4" w:rsidRPr="00512AC6" w:rsidRDefault="006218AD" w:rsidP="00D904E6">
      <w:pPr>
        <w:autoSpaceDE w:val="0"/>
        <w:autoSpaceDN w:val="0"/>
        <w:adjustRightInd w:val="0"/>
        <w:spacing w:before="240" w:after="0" w:line="240" w:lineRule="auto"/>
        <w:rPr>
          <w:rFonts w:cs="Cambria"/>
          <w:b/>
          <w:color w:val="000000"/>
          <w:lang w:val="en-US"/>
        </w:rPr>
      </w:pPr>
      <w:r w:rsidRPr="00983DA5">
        <w:rPr>
          <w:rFonts w:cs="Cambria"/>
          <w:b/>
          <w:bCs/>
          <w:color w:val="000000"/>
          <w:lang w:val="en-US"/>
        </w:rPr>
        <w:t xml:space="preserve">Unit 3: </w:t>
      </w:r>
      <w:r w:rsidRPr="00983DA5">
        <w:rPr>
          <w:rFonts w:cs="Cambria"/>
          <w:b/>
          <w:color w:val="000000"/>
          <w:lang w:val="en-US"/>
        </w:rPr>
        <w:t xml:space="preserve">States and changes of states of matter.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cs="Cambria"/>
          <w:color w:val="000000"/>
          <w:lang w:val="en-US"/>
        </w:rPr>
        <w:t xml:space="preserve">Explain the states of matter using kinetic theory.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ascii="Calibri" w:hAnsi="Calibri" w:cs="Calibri"/>
          <w:color w:val="000000"/>
          <w:lang w:val="en-US"/>
        </w:rPr>
        <w:t xml:space="preserve">State differences between physical and chemical changes of matter and give examples of each.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ascii="Calibri" w:hAnsi="Calibri" w:cs="Calibri"/>
          <w:color w:val="000000"/>
          <w:lang w:val="en-US"/>
        </w:rPr>
        <w:t xml:space="preserve">Explain the factors that affect the rate of diffusion.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cs="Cambria"/>
          <w:color w:val="000000"/>
          <w:lang w:val="en-US"/>
        </w:rPr>
        <w:t xml:space="preserve">Interpret a graph of temperature against time for a substance changing state.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ascii="Calibri" w:hAnsi="Calibri" w:cs="Calibri"/>
          <w:color w:val="000000"/>
          <w:lang w:val="en-US"/>
        </w:rPr>
        <w:t xml:space="preserve">Perform experiments to show the change of state of matter. </w:t>
      </w:r>
    </w:p>
    <w:p w:rsidR="00512AC6" w:rsidRPr="00512AC6" w:rsidRDefault="00D445B4" w:rsidP="00512AC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ascii="Calibri" w:hAnsi="Calibri" w:cs="Calibri"/>
          <w:color w:val="000000"/>
          <w:lang w:val="en-US"/>
        </w:rPr>
        <w:t xml:space="preserve">Carry out experiments to distinguish between physical and chemical changes. </w:t>
      </w:r>
    </w:p>
    <w:p w:rsidR="00D445B4" w:rsidRPr="00512AC6" w:rsidRDefault="00D445B4" w:rsidP="00512AC6">
      <w:pPr>
        <w:pStyle w:val="ListParagraph"/>
        <w:numPr>
          <w:ilvl w:val="0"/>
          <w:numId w:val="111"/>
        </w:numPr>
        <w:autoSpaceDE w:val="0"/>
        <w:autoSpaceDN w:val="0"/>
        <w:adjustRightInd w:val="0"/>
        <w:spacing w:before="240" w:after="0" w:line="240" w:lineRule="auto"/>
        <w:rPr>
          <w:rFonts w:cs="Cambria"/>
          <w:color w:val="000000"/>
          <w:lang w:val="en-US"/>
        </w:rPr>
      </w:pPr>
      <w:r w:rsidRPr="00512AC6">
        <w:rPr>
          <w:rFonts w:cs="Cambria"/>
        </w:rPr>
        <w:t xml:space="preserve">Draw and describe the arrangement of particles in solids, liquids and gases.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ascii="Calibri" w:hAnsi="Calibri" w:cs="Calibri"/>
          <w:color w:val="000000"/>
          <w:lang w:val="en-US"/>
        </w:rPr>
        <w:t xml:space="preserve">Demonstrate Brownian motion through a simple experiment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cs="Cambria"/>
          <w:color w:val="000000"/>
          <w:lang w:val="en-US"/>
        </w:rPr>
        <w:t xml:space="preserve">Develop a teamwork approach during group activities and experiments. </w:t>
      </w:r>
    </w:p>
    <w:p w:rsidR="00D445B4" w:rsidRPr="005421CC" w:rsidRDefault="00D445B4" w:rsidP="00D904E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ascii="Calibri" w:hAnsi="Calibri" w:cs="Calibri"/>
          <w:color w:val="000000"/>
          <w:lang w:val="en-US"/>
        </w:rPr>
        <w:t xml:space="preserve">Show curiosity and inquiry in exploring physical phenomena in daily life. </w:t>
      </w:r>
    </w:p>
    <w:p w:rsidR="00512AC6" w:rsidRDefault="00D445B4" w:rsidP="00512AC6">
      <w:pPr>
        <w:pStyle w:val="ListParagraph"/>
        <w:numPr>
          <w:ilvl w:val="0"/>
          <w:numId w:val="111"/>
        </w:numPr>
        <w:autoSpaceDE w:val="0"/>
        <w:autoSpaceDN w:val="0"/>
        <w:adjustRightInd w:val="0"/>
        <w:spacing w:before="240" w:after="0" w:line="240" w:lineRule="auto"/>
        <w:rPr>
          <w:rFonts w:cs="Cambria"/>
          <w:color w:val="000000"/>
          <w:lang w:val="en-US"/>
        </w:rPr>
      </w:pPr>
      <w:r w:rsidRPr="005421CC">
        <w:rPr>
          <w:rFonts w:ascii="Calibri" w:hAnsi="Calibri" w:cs="Calibri"/>
          <w:color w:val="000000"/>
          <w:lang w:val="en-US"/>
        </w:rPr>
        <w:t>Appreciate the importance of follow</w:t>
      </w:r>
      <w:r w:rsidRPr="005421CC">
        <w:rPr>
          <w:rFonts w:cs="Cambria"/>
          <w:color w:val="000000"/>
          <w:lang w:val="en-US"/>
        </w:rPr>
        <w:t xml:space="preserve">ing procedures during experiments. </w:t>
      </w:r>
    </w:p>
    <w:p w:rsidR="00D445B4" w:rsidRPr="00512AC6" w:rsidRDefault="00D445B4" w:rsidP="00512AC6">
      <w:pPr>
        <w:pStyle w:val="ListParagraph"/>
        <w:numPr>
          <w:ilvl w:val="0"/>
          <w:numId w:val="111"/>
        </w:numPr>
        <w:autoSpaceDE w:val="0"/>
        <w:autoSpaceDN w:val="0"/>
        <w:adjustRightInd w:val="0"/>
        <w:spacing w:before="240" w:after="0" w:line="240" w:lineRule="auto"/>
        <w:rPr>
          <w:rFonts w:cs="Cambria"/>
          <w:color w:val="000000"/>
          <w:lang w:val="en-US"/>
        </w:rPr>
      </w:pPr>
      <w:r w:rsidRPr="00512AC6">
        <w:rPr>
          <w:rFonts w:cs="Cambria"/>
        </w:rPr>
        <w:t xml:space="preserve">Develop self-confidence in experiments and the presentation of findings. </w:t>
      </w:r>
    </w:p>
    <w:p w:rsidR="00973C28" w:rsidRPr="00973C28" w:rsidRDefault="00973C28" w:rsidP="00D904E6">
      <w:pPr>
        <w:pStyle w:val="Default"/>
        <w:spacing w:before="240"/>
        <w:rPr>
          <w:rFonts w:asciiTheme="minorHAnsi" w:hAnsiTheme="minorHAnsi" w:cstheme="minorBidi"/>
          <w:b/>
          <w:color w:val="auto"/>
          <w:sz w:val="22"/>
          <w:szCs w:val="22"/>
        </w:rPr>
      </w:pPr>
      <w:r w:rsidRPr="00973C28">
        <w:rPr>
          <w:rFonts w:asciiTheme="minorHAnsi" w:hAnsiTheme="minorHAnsi" w:cs="Cambria"/>
          <w:b/>
          <w:sz w:val="22"/>
          <w:szCs w:val="22"/>
        </w:rPr>
        <w:t>Introduction</w:t>
      </w:r>
    </w:p>
    <w:p w:rsidR="00100711" w:rsidRPr="000031F9"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At room temperature, every substance exists in one of the three states of matter where one can change into another state due to the change in temperature. The three states of matter which can exist are: </w:t>
      </w:r>
      <w:r w:rsidRPr="00983DA5">
        <w:rPr>
          <w:rFonts w:eastAsia="Times New Roman" w:cs="Times New Roman"/>
          <w:b/>
          <w:bCs/>
          <w:color w:val="000000" w:themeColor="text1"/>
          <w:lang w:val="en-US"/>
        </w:rPr>
        <w:t>Solid</w:t>
      </w:r>
      <w:r w:rsidRPr="00983DA5">
        <w:rPr>
          <w:rFonts w:eastAsia="Times New Roman" w:cs="Times New Roman"/>
          <w:bCs/>
          <w:color w:val="000000" w:themeColor="text1"/>
          <w:lang w:val="en-US"/>
        </w:rPr>
        <w:t>,</w:t>
      </w:r>
      <w:r w:rsidRPr="00983DA5">
        <w:rPr>
          <w:rFonts w:eastAsia="Times New Roman" w:cs="Times New Roman"/>
          <w:b/>
          <w:bCs/>
          <w:color w:val="000000" w:themeColor="text1"/>
          <w:lang w:val="en-US"/>
        </w:rPr>
        <w:t xml:space="preserve"> Liquid</w:t>
      </w:r>
      <w:r w:rsidRPr="00983DA5">
        <w:rPr>
          <w:rFonts w:eastAsia="Times New Roman" w:cs="Times New Roman"/>
          <w:bCs/>
          <w:color w:val="000000" w:themeColor="text1"/>
          <w:lang w:val="en-US"/>
        </w:rPr>
        <w:t xml:space="preserve">, or </w:t>
      </w:r>
      <w:r w:rsidRPr="00983DA5">
        <w:rPr>
          <w:rFonts w:eastAsia="Times New Roman" w:cs="Times New Roman"/>
          <w:b/>
          <w:bCs/>
          <w:color w:val="000000" w:themeColor="text1"/>
          <w:lang w:val="en-US"/>
        </w:rPr>
        <w:t>Gas.</w:t>
      </w:r>
      <w:r w:rsidR="000031F9">
        <w:rPr>
          <w:rFonts w:eastAsia="Times New Roman" w:cs="Times New Roman"/>
          <w:b/>
          <w:bCs/>
          <w:color w:val="000000" w:themeColor="text1"/>
          <w:lang w:val="en-US"/>
        </w:rPr>
        <w:t xml:space="preserve"> </w:t>
      </w:r>
      <w:r w:rsidR="000031F9">
        <w:rPr>
          <w:rFonts w:eastAsia="Times New Roman" w:cs="Times New Roman"/>
          <w:bCs/>
          <w:color w:val="000000" w:themeColor="text1"/>
          <w:lang w:val="en-US"/>
        </w:rPr>
        <w:t xml:space="preserve">A substance takes the name </w:t>
      </w:r>
      <w:r w:rsidR="000031F9" w:rsidRPr="008D644B">
        <w:rPr>
          <w:rFonts w:eastAsia="Times New Roman" w:cs="Times New Roman"/>
          <w:b/>
          <w:bCs/>
          <w:color w:val="000000" w:themeColor="text1"/>
          <w:lang w:val="en-US"/>
        </w:rPr>
        <w:t>solid, liquid</w:t>
      </w:r>
      <w:r w:rsidR="000031F9">
        <w:rPr>
          <w:rFonts w:eastAsia="Times New Roman" w:cs="Times New Roman"/>
          <w:bCs/>
          <w:color w:val="000000" w:themeColor="text1"/>
          <w:lang w:val="en-US"/>
        </w:rPr>
        <w:t xml:space="preserve"> or </w:t>
      </w:r>
      <w:r w:rsidR="000031F9" w:rsidRPr="008D644B">
        <w:rPr>
          <w:rFonts w:eastAsia="Times New Roman" w:cs="Times New Roman"/>
          <w:b/>
          <w:bCs/>
          <w:color w:val="000000" w:themeColor="text1"/>
          <w:lang w:val="en-US"/>
        </w:rPr>
        <w:t>gas</w:t>
      </w:r>
      <w:r w:rsidR="000031F9">
        <w:rPr>
          <w:rFonts w:eastAsia="Times New Roman" w:cs="Times New Roman"/>
          <w:bCs/>
          <w:color w:val="000000" w:themeColor="text1"/>
          <w:lang w:val="en-US"/>
        </w:rPr>
        <w:t>; referring to its state at room temperature and pressure</w:t>
      </w:r>
      <w:r w:rsidR="008D644B">
        <w:rPr>
          <w:rFonts w:eastAsia="Times New Roman" w:cs="Times New Roman"/>
          <w:bCs/>
          <w:color w:val="000000" w:themeColor="text1"/>
          <w:lang w:val="en-US"/>
        </w:rPr>
        <w:t xml:space="preserve"> </w:t>
      </w:r>
      <w:r w:rsidR="000031F9">
        <w:rPr>
          <w:rFonts w:eastAsia="Times New Roman" w:cs="Times New Roman"/>
          <w:bCs/>
          <w:color w:val="000000" w:themeColor="text1"/>
          <w:lang w:val="en-US"/>
        </w:rPr>
        <w:t>(RTP)</w:t>
      </w:r>
      <w:r w:rsidR="008D644B">
        <w:rPr>
          <w:rFonts w:eastAsia="Times New Roman" w:cs="Times New Roman"/>
          <w:bCs/>
          <w:color w:val="000000" w:themeColor="text1"/>
          <w:lang w:val="en-US"/>
        </w:rPr>
        <w:t>.</w:t>
      </w:r>
    </w:p>
    <w:p w:rsidR="00100711" w:rsidRPr="00983DA5" w:rsidRDefault="00100711" w:rsidP="00D904E6">
      <w:pPr>
        <w:pStyle w:val="ListParagraph"/>
        <w:shd w:val="clear" w:color="auto" w:fill="FFFFFF"/>
        <w:spacing w:before="240" w:after="0" w:line="240" w:lineRule="auto"/>
        <w:ind w:left="1440" w:hanging="144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Examples: Ice</w:t>
      </w:r>
      <w:r w:rsidRPr="00983DA5">
        <w:rPr>
          <w:rFonts w:eastAsia="Times New Roman" w:cs="Times New Roman"/>
          <w:bCs/>
          <w:color w:val="000000" w:themeColor="text1"/>
          <w:lang w:val="en-US"/>
        </w:rPr>
        <w:t xml:space="preserve"> is solid</w:t>
      </w:r>
    </w:p>
    <w:p w:rsidR="00100711" w:rsidRPr="00983DA5" w:rsidRDefault="00100711" w:rsidP="00D904E6">
      <w:pPr>
        <w:pStyle w:val="ListParagraph"/>
        <w:shd w:val="clear" w:color="auto" w:fill="FFFFFF"/>
        <w:spacing w:before="240" w:after="0" w:line="240" w:lineRule="auto"/>
        <w:ind w:left="1440" w:hanging="162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                      </w:t>
      </w:r>
      <w:r w:rsidRPr="00983DA5">
        <w:rPr>
          <w:rFonts w:eastAsia="Times New Roman" w:cs="Times New Roman"/>
          <w:b/>
          <w:bCs/>
          <w:color w:val="000000" w:themeColor="text1"/>
          <w:lang w:val="en-US"/>
        </w:rPr>
        <w:t>Water</w:t>
      </w:r>
      <w:r w:rsidRPr="00983DA5">
        <w:rPr>
          <w:rFonts w:eastAsia="Times New Roman" w:cs="Times New Roman"/>
          <w:bCs/>
          <w:color w:val="000000" w:themeColor="text1"/>
          <w:lang w:val="en-US"/>
        </w:rPr>
        <w:t xml:space="preserve"> is a liquid</w:t>
      </w:r>
    </w:p>
    <w:p w:rsidR="00100711" w:rsidRPr="00983DA5" w:rsidRDefault="00100711" w:rsidP="00D904E6">
      <w:pPr>
        <w:pStyle w:val="ListParagraph"/>
        <w:shd w:val="clear" w:color="auto" w:fill="FFFFFF"/>
        <w:spacing w:before="240" w:after="0" w:line="240" w:lineRule="auto"/>
        <w:ind w:left="1440" w:hanging="162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                      </w:t>
      </w:r>
      <w:r w:rsidRPr="00983DA5">
        <w:rPr>
          <w:rFonts w:eastAsia="Times New Roman" w:cs="Times New Roman"/>
          <w:b/>
          <w:bCs/>
          <w:color w:val="000000" w:themeColor="text1"/>
          <w:lang w:val="en-US"/>
        </w:rPr>
        <w:t>Steam</w:t>
      </w:r>
      <w:r w:rsidRPr="00983DA5">
        <w:rPr>
          <w:rFonts w:eastAsia="Times New Roman" w:cs="Times New Roman"/>
          <w:bCs/>
          <w:color w:val="000000" w:themeColor="text1"/>
          <w:lang w:val="en-US"/>
        </w:rPr>
        <w:t xml:space="preserve"> is a gas or vapour.</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NOTE</w:t>
      </w:r>
      <w:r w:rsidRPr="00983DA5">
        <w:rPr>
          <w:rFonts w:eastAsia="Times New Roman" w:cs="Times New Roman"/>
          <w:bCs/>
          <w:color w:val="000000" w:themeColor="text1"/>
          <w:lang w:val="en-US"/>
        </w:rPr>
        <w:t>:</w:t>
      </w:r>
      <w:r w:rsidRPr="00983DA5">
        <w:rPr>
          <w:rFonts w:eastAsia="Times New Roman" w:cs="Times New Roman"/>
          <w:bCs/>
          <w:color w:val="000000" w:themeColor="text1"/>
          <w:lang w:val="en-US"/>
        </w:rPr>
        <w:tab/>
        <w:t>- The state of a substance depends on the temperature and so changes of states are brought about by</w:t>
      </w:r>
      <w:r w:rsidRPr="00983DA5">
        <w:rPr>
          <w:rFonts w:eastAsia="Times New Roman" w:cs="Times New Roman"/>
          <w:b/>
          <w:bCs/>
          <w:color w:val="000000" w:themeColor="text1"/>
          <w:lang w:val="en-US"/>
        </w:rPr>
        <w:t xml:space="preserve"> heating</w:t>
      </w:r>
      <w:r w:rsidRPr="00983DA5">
        <w:rPr>
          <w:rFonts w:eastAsia="Times New Roman" w:cs="Times New Roman"/>
          <w:bCs/>
          <w:color w:val="000000" w:themeColor="text1"/>
          <w:lang w:val="en-US"/>
        </w:rPr>
        <w:t xml:space="preserve"> and </w:t>
      </w:r>
      <w:r w:rsidRPr="00983DA5">
        <w:rPr>
          <w:rFonts w:eastAsia="Times New Roman" w:cs="Times New Roman"/>
          <w:b/>
          <w:bCs/>
          <w:color w:val="000000" w:themeColor="text1"/>
          <w:lang w:val="en-US"/>
        </w:rPr>
        <w:t>cooling.</w:t>
      </w:r>
    </w:p>
    <w:p w:rsidR="00100711" w:rsidRPr="00983DA5" w:rsidRDefault="00100711" w:rsidP="00D904E6">
      <w:pPr>
        <w:pStyle w:val="ListParagraph"/>
        <w:shd w:val="clear" w:color="auto" w:fill="FFFFFF"/>
        <w:spacing w:before="240" w:after="0" w:line="240" w:lineRule="auto"/>
        <w:ind w:left="1440" w:hanging="162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 </w:t>
      </w:r>
      <w:r w:rsidRPr="00983DA5">
        <w:rPr>
          <w:rFonts w:eastAsia="Times New Roman" w:cs="Times New Roman"/>
          <w:b/>
          <w:bCs/>
          <w:color w:val="000000" w:themeColor="text1"/>
          <w:lang w:val="en-US"/>
        </w:rPr>
        <w:tab/>
        <w:t>-Matter:</w:t>
      </w:r>
      <w:r w:rsidRPr="00983DA5">
        <w:rPr>
          <w:rFonts w:eastAsia="Times New Roman" w:cs="Times New Roman"/>
          <w:bCs/>
          <w:color w:val="000000" w:themeColor="text1"/>
          <w:lang w:val="en-US"/>
        </w:rPr>
        <w:t xml:space="preserve"> Is any thing that occupies space and has mass.</w:t>
      </w:r>
    </w:p>
    <w:p w:rsidR="00100711" w:rsidRPr="00983DA5" w:rsidRDefault="00100711" w:rsidP="00D904E6">
      <w:pPr>
        <w:pStyle w:val="ListParagraph"/>
        <w:numPr>
          <w:ilvl w:val="0"/>
          <w:numId w:val="43"/>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Solid</w:t>
      </w:r>
    </w:p>
    <w:p w:rsidR="00100711" w:rsidRPr="00983DA5" w:rsidRDefault="00100711" w:rsidP="00D904E6">
      <w:pPr>
        <w:pStyle w:val="ListParagraph"/>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It is a </w:t>
      </w:r>
      <w:r w:rsidRPr="00983DA5">
        <w:rPr>
          <w:rFonts w:eastAsia="Times New Roman" w:cs="Times New Roman"/>
          <w:bCs/>
          <w:color w:val="000000" w:themeColor="text1"/>
          <w:lang w:val="en-US"/>
        </w:rPr>
        <w:t>substance that has a definite shape and volume at room temperature.</w:t>
      </w:r>
    </w:p>
    <w:p w:rsidR="00100711" w:rsidRPr="00983DA5" w:rsidRDefault="00100711" w:rsidP="00D904E6">
      <w:pPr>
        <w:pStyle w:val="ListParagraph"/>
        <w:shd w:val="clear" w:color="auto" w:fill="FFFFFF"/>
        <w:spacing w:before="240" w:after="0" w:line="240" w:lineRule="auto"/>
        <w:ind w:left="144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Example: wood</w:t>
      </w:r>
    </w:p>
    <w:p w:rsidR="00100711" w:rsidRPr="00983DA5" w:rsidRDefault="00100711" w:rsidP="00D904E6">
      <w:pPr>
        <w:pStyle w:val="ListParagraph"/>
        <w:numPr>
          <w:ilvl w:val="0"/>
          <w:numId w:val="43"/>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Liquid</w:t>
      </w:r>
    </w:p>
    <w:p w:rsidR="00100711" w:rsidRPr="00983DA5" w:rsidRDefault="00100711" w:rsidP="00D904E6">
      <w:pPr>
        <w:shd w:val="clear" w:color="auto" w:fill="FFFFFF"/>
        <w:spacing w:before="240" w:after="0" w:line="240" w:lineRule="auto"/>
        <w:ind w:left="360"/>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lastRenderedPageBreak/>
        <w:t>It is a substance that has no definite shape and takes the shape of its</w:t>
      </w:r>
      <w:r w:rsidRPr="00983DA5">
        <w:rPr>
          <w:rFonts w:eastAsia="Times New Roman" w:cs="Times New Roman"/>
          <w:b/>
          <w:bCs/>
          <w:color w:val="000000" w:themeColor="text1"/>
          <w:lang w:val="en-US"/>
        </w:rPr>
        <w:t xml:space="preserve"> </w:t>
      </w:r>
      <w:r w:rsidRPr="00983DA5">
        <w:rPr>
          <w:rFonts w:eastAsia="Times New Roman" w:cs="Times New Roman"/>
          <w:bCs/>
          <w:color w:val="000000" w:themeColor="text1"/>
          <w:lang w:val="en-US"/>
        </w:rPr>
        <w:t>container at room temperature. It has definite size.</w:t>
      </w:r>
    </w:p>
    <w:p w:rsidR="00100711" w:rsidRPr="00983DA5" w:rsidRDefault="00100711" w:rsidP="00D904E6">
      <w:pPr>
        <w:shd w:val="clear" w:color="auto" w:fill="FFFFFF"/>
        <w:spacing w:before="240" w:after="0" w:line="240" w:lineRule="auto"/>
        <w:ind w:left="36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Example: Water.</w:t>
      </w:r>
    </w:p>
    <w:p w:rsidR="00100711" w:rsidRPr="00983DA5" w:rsidRDefault="00100711" w:rsidP="00D904E6">
      <w:pPr>
        <w:pStyle w:val="ListParagraph"/>
        <w:numPr>
          <w:ilvl w:val="0"/>
          <w:numId w:val="43"/>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Gas or vapour</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It is</w:t>
      </w:r>
      <w:r w:rsidRPr="00983DA5">
        <w:rPr>
          <w:rFonts w:eastAsia="Times New Roman" w:cs="Times New Roman"/>
          <w:bCs/>
          <w:color w:val="000000" w:themeColor="text1"/>
          <w:lang w:val="en-US"/>
        </w:rPr>
        <w:t xml:space="preserve"> a substance that has no definite shape and volume and can be compressed at room temperature.</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Example: </w:t>
      </w:r>
      <w:r w:rsidRPr="00512AC6">
        <w:rPr>
          <w:rFonts w:eastAsia="Times New Roman" w:cs="Times New Roman"/>
          <w:b/>
          <w:bCs/>
          <w:lang w:val="en-US"/>
        </w:rPr>
        <w:t>Oxygen, Hydrogen</w:t>
      </w:r>
      <w:r w:rsidRPr="00983DA5">
        <w:rPr>
          <w:rFonts w:eastAsia="Times New Roman" w:cs="Times New Roman"/>
          <w:b/>
          <w:bCs/>
          <w:color w:val="000000" w:themeColor="text1"/>
          <w:lang w:val="en-US"/>
        </w:rPr>
        <w:t>.</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1.3.1. Properties of states of matter</w:t>
      </w:r>
    </w:p>
    <w:tbl>
      <w:tblPr>
        <w:tblStyle w:val="TableGrid"/>
        <w:tblW w:w="10620" w:type="dxa"/>
        <w:tblLook w:val="04A0"/>
      </w:tblPr>
      <w:tblGrid>
        <w:gridCol w:w="1080"/>
        <w:gridCol w:w="1710"/>
        <w:gridCol w:w="1170"/>
        <w:gridCol w:w="1260"/>
        <w:gridCol w:w="2160"/>
        <w:gridCol w:w="1533"/>
        <w:gridCol w:w="1707"/>
      </w:tblGrid>
      <w:tr w:rsidR="00100711" w:rsidRPr="00983DA5" w:rsidTr="00973C28">
        <w:trPr>
          <w:trHeight w:val="385"/>
        </w:trPr>
        <w:tc>
          <w:tcPr>
            <w:tcW w:w="1080" w:type="dxa"/>
            <w:vMerge w:val="restart"/>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State</w:t>
            </w:r>
          </w:p>
        </w:tc>
        <w:tc>
          <w:tcPr>
            <w:tcW w:w="9540" w:type="dxa"/>
            <w:gridSpan w:val="6"/>
            <w:shd w:val="clear" w:color="auto" w:fill="C4BC96" w:themeFill="background2" w:themeFillShade="BF"/>
          </w:tcPr>
          <w:p w:rsidR="00100711" w:rsidRPr="00983DA5" w:rsidRDefault="00100711" w:rsidP="00D904E6">
            <w:pPr>
              <w:pStyle w:val="ListParagraph"/>
              <w:spacing w:before="240"/>
              <w:ind w:left="0"/>
              <w:jc w:val="center"/>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Property</w:t>
            </w:r>
          </w:p>
        </w:tc>
      </w:tr>
      <w:tr w:rsidR="00100711" w:rsidRPr="00983DA5" w:rsidTr="001054AD">
        <w:trPr>
          <w:trHeight w:val="385"/>
        </w:trPr>
        <w:tc>
          <w:tcPr>
            <w:tcW w:w="1080" w:type="dxa"/>
            <w:vMerge/>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p>
        </w:tc>
        <w:tc>
          <w:tcPr>
            <w:tcW w:w="1710"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Shape</w:t>
            </w:r>
          </w:p>
        </w:tc>
        <w:tc>
          <w:tcPr>
            <w:tcW w:w="1170"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Volume</w:t>
            </w:r>
          </w:p>
        </w:tc>
        <w:tc>
          <w:tcPr>
            <w:tcW w:w="1260"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Density</w:t>
            </w:r>
          </w:p>
        </w:tc>
        <w:tc>
          <w:tcPr>
            <w:tcW w:w="2160"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Compressibility</w:t>
            </w:r>
          </w:p>
        </w:tc>
        <w:tc>
          <w:tcPr>
            <w:tcW w:w="1533"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Flow</w:t>
            </w:r>
          </w:p>
        </w:tc>
        <w:tc>
          <w:tcPr>
            <w:tcW w:w="1707"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Penetration</w:t>
            </w:r>
          </w:p>
        </w:tc>
      </w:tr>
      <w:tr w:rsidR="00100711" w:rsidRPr="00983DA5" w:rsidTr="00973C28">
        <w:trPr>
          <w:trHeight w:val="575"/>
        </w:trPr>
        <w:tc>
          <w:tcPr>
            <w:tcW w:w="1080" w:type="dxa"/>
            <w:shd w:val="clear" w:color="auto" w:fill="948A54" w:themeFill="background2" w:themeFillShade="80"/>
            <w:textDirection w:val="btLr"/>
          </w:tcPr>
          <w:p w:rsidR="00100711" w:rsidRPr="00983DA5" w:rsidRDefault="00100711" w:rsidP="00D904E6">
            <w:pPr>
              <w:pStyle w:val="ListParagraph"/>
              <w:spacing w:before="240"/>
              <w:ind w:left="113" w:right="113"/>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Solid</w:t>
            </w:r>
          </w:p>
        </w:tc>
        <w:tc>
          <w:tcPr>
            <w:tcW w:w="171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Fixed</w:t>
            </w:r>
          </w:p>
        </w:tc>
        <w:tc>
          <w:tcPr>
            <w:tcW w:w="117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Fixed</w:t>
            </w:r>
          </w:p>
        </w:tc>
        <w:tc>
          <w:tcPr>
            <w:tcW w:w="126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High</w:t>
            </w:r>
          </w:p>
        </w:tc>
        <w:tc>
          <w:tcPr>
            <w:tcW w:w="216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Can not be compressed</w:t>
            </w:r>
          </w:p>
        </w:tc>
        <w:tc>
          <w:tcPr>
            <w:tcW w:w="1533"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Does not flow</w:t>
            </w:r>
          </w:p>
        </w:tc>
        <w:tc>
          <w:tcPr>
            <w:tcW w:w="1707"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Difficult to penetrate</w:t>
            </w:r>
          </w:p>
        </w:tc>
      </w:tr>
      <w:tr w:rsidR="00100711" w:rsidRPr="00983DA5" w:rsidTr="00973C28">
        <w:trPr>
          <w:trHeight w:val="980"/>
        </w:trPr>
        <w:tc>
          <w:tcPr>
            <w:tcW w:w="1080" w:type="dxa"/>
            <w:shd w:val="clear" w:color="auto" w:fill="948A54" w:themeFill="background2" w:themeFillShade="80"/>
            <w:textDirection w:val="btLr"/>
          </w:tcPr>
          <w:p w:rsidR="00100711" w:rsidRPr="00983DA5" w:rsidRDefault="00100711" w:rsidP="00D904E6">
            <w:pPr>
              <w:pStyle w:val="ListParagraph"/>
              <w:spacing w:before="240"/>
              <w:ind w:left="113" w:right="113"/>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Liquid</w:t>
            </w:r>
          </w:p>
        </w:tc>
        <w:tc>
          <w:tcPr>
            <w:tcW w:w="171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Not fixed and takes the shape of its container</w:t>
            </w:r>
          </w:p>
        </w:tc>
        <w:tc>
          <w:tcPr>
            <w:tcW w:w="117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fixed</w:t>
            </w:r>
          </w:p>
        </w:tc>
        <w:tc>
          <w:tcPr>
            <w:tcW w:w="126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Low</w:t>
            </w:r>
          </w:p>
        </w:tc>
        <w:tc>
          <w:tcPr>
            <w:tcW w:w="216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Not easily compressed</w:t>
            </w:r>
          </w:p>
        </w:tc>
        <w:tc>
          <w:tcPr>
            <w:tcW w:w="1533"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Flows on an inclined and spread on a flat surface </w:t>
            </w:r>
          </w:p>
        </w:tc>
        <w:tc>
          <w:tcPr>
            <w:tcW w:w="1707"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Easy to penetrate</w:t>
            </w:r>
          </w:p>
        </w:tc>
      </w:tr>
      <w:tr w:rsidR="00100711" w:rsidRPr="00983DA5" w:rsidTr="00973C28">
        <w:trPr>
          <w:trHeight w:val="575"/>
        </w:trPr>
        <w:tc>
          <w:tcPr>
            <w:tcW w:w="1080" w:type="dxa"/>
            <w:shd w:val="clear" w:color="auto" w:fill="948A54" w:themeFill="background2" w:themeFillShade="80"/>
            <w:textDirection w:val="btLr"/>
          </w:tcPr>
          <w:p w:rsidR="00100711" w:rsidRPr="00983DA5" w:rsidRDefault="00100711" w:rsidP="00D904E6">
            <w:pPr>
              <w:pStyle w:val="ListParagraph"/>
              <w:spacing w:before="240"/>
              <w:ind w:left="113" w:right="113"/>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Gas</w:t>
            </w:r>
          </w:p>
        </w:tc>
        <w:tc>
          <w:tcPr>
            <w:tcW w:w="171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Not fixed</w:t>
            </w:r>
          </w:p>
        </w:tc>
        <w:tc>
          <w:tcPr>
            <w:tcW w:w="117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Not fixed</w:t>
            </w:r>
          </w:p>
        </w:tc>
        <w:tc>
          <w:tcPr>
            <w:tcW w:w="126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Very low</w:t>
            </w:r>
          </w:p>
        </w:tc>
        <w:tc>
          <w:tcPr>
            <w:tcW w:w="2160"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Easily compressed</w:t>
            </w:r>
          </w:p>
        </w:tc>
        <w:tc>
          <w:tcPr>
            <w:tcW w:w="1533"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Flow in all directions</w:t>
            </w:r>
          </w:p>
        </w:tc>
        <w:tc>
          <w:tcPr>
            <w:tcW w:w="1707"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Very easy to penetrate</w:t>
            </w:r>
          </w:p>
          <w:p w:rsidR="00100711" w:rsidRPr="00983DA5" w:rsidRDefault="00100711" w:rsidP="00D904E6">
            <w:pPr>
              <w:pStyle w:val="ListParagraph"/>
              <w:spacing w:before="240"/>
              <w:ind w:left="0"/>
              <w:outlineLvl w:val="1"/>
              <w:rPr>
                <w:rFonts w:eastAsia="Times New Roman" w:cs="Times New Roman"/>
                <w:bCs/>
                <w:color w:val="000000" w:themeColor="text1"/>
                <w:lang w:val="en-US"/>
              </w:rPr>
            </w:pPr>
          </w:p>
        </w:tc>
      </w:tr>
    </w:tbl>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NOTE: </w:t>
      </w:r>
      <w:r w:rsidRPr="00983DA5">
        <w:rPr>
          <w:rFonts w:eastAsia="Times New Roman" w:cs="Times New Roman"/>
          <w:bCs/>
          <w:color w:val="000000" w:themeColor="text1"/>
          <w:lang w:val="en-US"/>
        </w:rPr>
        <w:t>A change in temper</w:t>
      </w:r>
      <w:r w:rsidR="00973C28">
        <w:rPr>
          <w:rFonts w:eastAsia="Times New Roman" w:cs="Times New Roman"/>
          <w:bCs/>
          <w:color w:val="000000" w:themeColor="text1"/>
          <w:lang w:val="en-US"/>
        </w:rPr>
        <w:t xml:space="preserve">ature can change the state of any </w:t>
      </w:r>
      <w:r w:rsidRPr="00983DA5">
        <w:rPr>
          <w:rFonts w:eastAsia="Times New Roman" w:cs="Times New Roman"/>
          <w:bCs/>
          <w:color w:val="000000" w:themeColor="text1"/>
          <w:lang w:val="en-US"/>
        </w:rPr>
        <w:t>substance.</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1.3.2. Interchange of state of matter</w:t>
      </w:r>
    </w:p>
    <w:p w:rsidR="00100711" w:rsidRPr="00DC73F7" w:rsidRDefault="00100711" w:rsidP="00D904E6">
      <w:pPr>
        <w:shd w:val="clear" w:color="auto" w:fill="FFFFFF"/>
        <w:spacing w:after="0" w:line="240" w:lineRule="auto"/>
        <w:outlineLvl w:val="1"/>
        <w:rPr>
          <w:rFonts w:eastAsia="Times New Roman" w:cs="Times New Roman"/>
          <w:b/>
          <w:bCs/>
          <w:i/>
          <w:lang w:val="en-US"/>
        </w:rPr>
      </w:pPr>
      <w:r w:rsidRPr="00DC73F7">
        <w:rPr>
          <w:rFonts w:eastAsia="Times New Roman" w:cs="Times New Roman"/>
          <w:b/>
          <w:bCs/>
          <w:i/>
          <w:lang w:val="en-US"/>
        </w:rPr>
        <w:tab/>
        <w:t xml:space="preserve">     Freezing</w:t>
      </w:r>
      <w:r w:rsidRPr="00DC73F7">
        <w:rPr>
          <w:rFonts w:eastAsia="Times New Roman" w:cs="Times New Roman"/>
          <w:b/>
          <w:bCs/>
          <w:i/>
          <w:lang w:val="en-US"/>
        </w:rPr>
        <w:tab/>
      </w:r>
      <w:r w:rsidRPr="00DC73F7">
        <w:rPr>
          <w:rFonts w:eastAsia="Times New Roman" w:cs="Times New Roman"/>
          <w:b/>
          <w:bCs/>
          <w:i/>
          <w:lang w:val="en-US"/>
        </w:rPr>
        <w:tab/>
        <w:t xml:space="preserve">             Condensation</w:t>
      </w:r>
      <w:r w:rsidRPr="00DC73F7">
        <w:rPr>
          <w:rFonts w:eastAsia="Times New Roman" w:cs="Times New Roman"/>
          <w:b/>
          <w:bCs/>
          <w:i/>
          <w:lang w:val="en-US"/>
        </w:rPr>
        <w:tab/>
        <w:t xml:space="preserve">                             Sublimation                         </w:t>
      </w:r>
    </w:p>
    <w:p w:rsidR="00100711" w:rsidRPr="00DC73F7" w:rsidRDefault="00045979" w:rsidP="00D904E6">
      <w:pPr>
        <w:shd w:val="clear" w:color="auto" w:fill="FFFFFF"/>
        <w:spacing w:after="0" w:line="240" w:lineRule="auto"/>
        <w:outlineLvl w:val="1"/>
        <w:rPr>
          <w:rFonts w:eastAsia="Times New Roman" w:cs="Times New Roman"/>
          <w:b/>
          <w:bCs/>
          <w:lang w:val="en-US"/>
        </w:rPr>
      </w:pPr>
      <w:r>
        <w:rPr>
          <w:rFonts w:eastAsia="Times New Roman" w:cs="Times New Roman"/>
          <w:b/>
          <w:bCs/>
          <w:noProof/>
          <w:lang w:val="en-US"/>
        </w:rPr>
        <w:pict>
          <v:group id="_x0000_s1131" style="position:absolute;margin-left:162pt;margin-top:4.8pt;width:66.75pt;height:4.45pt;z-index:251738112" coordorigin="2040,7291" coordsize="1335,89">
            <v:shapetype id="_x0000_t32" coordsize="21600,21600" o:spt="32" o:oned="t" path="m,l21600,21600e" filled="f">
              <v:path arrowok="t" fillok="f" o:connecttype="none"/>
              <o:lock v:ext="edit" shapetype="t"/>
            </v:shapetype>
            <v:shape id="_x0000_s1132" type="#_x0000_t32" style="position:absolute;left:2115;top:7380;width:1260;height:0" o:connectortype="straight">
              <v:stroke endarrow="block"/>
            </v:shape>
            <v:shape id="_x0000_s1133" type="#_x0000_t32" style="position:absolute;left:2040;top:7291;width:1260;height:0;flip:x" o:connectortype="straight">
              <v:stroke endarrow="block"/>
            </v:shape>
          </v:group>
        </w:pict>
      </w:r>
      <w:r>
        <w:rPr>
          <w:rFonts w:eastAsia="Times New Roman" w:cs="Times New Roman"/>
          <w:b/>
          <w:bCs/>
          <w:noProof/>
          <w:lang w:val="en-US"/>
        </w:rPr>
        <w:pict>
          <v:group id="_x0000_s1134" style="position:absolute;margin-left:325.5pt;margin-top:4.8pt;width:66.75pt;height:4.45pt;z-index:251739136" coordorigin="2040,7291" coordsize="1335,89">
            <v:shape id="_x0000_s1135" type="#_x0000_t32" style="position:absolute;left:2115;top:7380;width:1260;height:0" o:connectortype="straight">
              <v:stroke endarrow="block"/>
            </v:shape>
            <v:shape id="_x0000_s1136" type="#_x0000_t32" style="position:absolute;left:2040;top:7291;width:1260;height:0;flip:x" o:connectortype="straight">
              <v:stroke endarrow="block"/>
            </v:shape>
          </v:group>
        </w:pict>
      </w:r>
      <w:r>
        <w:rPr>
          <w:rFonts w:eastAsia="Times New Roman" w:cs="Times New Roman"/>
          <w:b/>
          <w:bCs/>
          <w:noProof/>
          <w:lang w:val="en-US"/>
        </w:rPr>
        <w:pict>
          <v:group id="_x0000_s1128" style="position:absolute;margin-left:27.75pt;margin-top:4.8pt;width:66.75pt;height:4.45pt;z-index:251737088" coordorigin="2040,7291" coordsize="1335,89">
            <v:shape id="_x0000_s1129" type="#_x0000_t32" style="position:absolute;left:2115;top:7380;width:1260;height:0" o:connectortype="straight">
              <v:stroke endarrow="block"/>
            </v:shape>
            <v:shape id="_x0000_s1130" type="#_x0000_t32" style="position:absolute;left:2040;top:7291;width:1260;height:0;flip:x" o:connectortype="straight">
              <v:stroke endarrow="block"/>
            </v:shape>
          </v:group>
        </w:pict>
      </w:r>
      <w:r w:rsidR="00100711" w:rsidRPr="00DC73F7">
        <w:rPr>
          <w:rFonts w:eastAsia="Times New Roman" w:cs="Times New Roman"/>
          <w:b/>
          <w:bCs/>
          <w:lang w:val="en-US"/>
        </w:rPr>
        <w:t xml:space="preserve"> Solid  </w:t>
      </w:r>
      <w:r w:rsidR="00100711" w:rsidRPr="00DC73F7">
        <w:rPr>
          <w:rFonts w:eastAsia="Times New Roman" w:cs="Times New Roman"/>
          <w:b/>
          <w:bCs/>
          <w:lang w:val="en-US"/>
        </w:rPr>
        <w:tab/>
      </w:r>
      <w:r w:rsidR="00100711" w:rsidRPr="00DC73F7">
        <w:rPr>
          <w:rFonts w:eastAsia="Times New Roman" w:cs="Times New Roman"/>
          <w:b/>
          <w:bCs/>
          <w:lang w:val="en-US"/>
        </w:rPr>
        <w:tab/>
      </w:r>
      <w:r w:rsidR="00100711" w:rsidRPr="00DC73F7">
        <w:rPr>
          <w:rFonts w:eastAsia="Times New Roman" w:cs="Times New Roman"/>
          <w:b/>
          <w:bCs/>
          <w:lang w:val="en-US"/>
        </w:rPr>
        <w:tab/>
        <w:t>Liquid</w:t>
      </w:r>
      <w:r w:rsidR="00100711" w:rsidRPr="00DC73F7">
        <w:rPr>
          <w:rFonts w:eastAsia="Times New Roman" w:cs="Times New Roman"/>
          <w:b/>
          <w:bCs/>
          <w:lang w:val="en-US"/>
        </w:rPr>
        <w:tab/>
      </w:r>
      <w:r w:rsidR="00100711" w:rsidRPr="00DC73F7">
        <w:rPr>
          <w:rFonts w:eastAsia="Times New Roman" w:cs="Times New Roman"/>
          <w:b/>
          <w:bCs/>
          <w:lang w:val="en-US"/>
        </w:rPr>
        <w:tab/>
      </w:r>
      <w:r w:rsidR="00100711" w:rsidRPr="00DC73F7">
        <w:rPr>
          <w:rFonts w:eastAsia="Times New Roman" w:cs="Times New Roman"/>
          <w:b/>
          <w:bCs/>
          <w:lang w:val="en-US"/>
        </w:rPr>
        <w:tab/>
        <w:t xml:space="preserve">       Gas or Vapour</w:t>
      </w:r>
      <w:r w:rsidR="00100711" w:rsidRPr="00DC73F7">
        <w:rPr>
          <w:rFonts w:eastAsia="Times New Roman" w:cs="Times New Roman"/>
          <w:b/>
          <w:bCs/>
          <w:lang w:val="en-US"/>
        </w:rPr>
        <w:tab/>
      </w:r>
      <w:r w:rsidR="00100711" w:rsidRPr="00DC73F7">
        <w:rPr>
          <w:rFonts w:eastAsia="Times New Roman" w:cs="Times New Roman"/>
          <w:b/>
          <w:bCs/>
          <w:lang w:val="en-US"/>
        </w:rPr>
        <w:tab/>
      </w:r>
      <w:r w:rsidR="00100711" w:rsidRPr="00DC73F7">
        <w:rPr>
          <w:rFonts w:eastAsia="Times New Roman" w:cs="Times New Roman"/>
          <w:b/>
          <w:bCs/>
          <w:lang w:val="en-US"/>
        </w:rPr>
        <w:tab/>
        <w:t>Solid</w:t>
      </w:r>
    </w:p>
    <w:p w:rsidR="00100711" w:rsidRDefault="00100711" w:rsidP="00D904E6">
      <w:pPr>
        <w:shd w:val="clear" w:color="auto" w:fill="FFFFFF"/>
        <w:spacing w:after="0" w:line="240" w:lineRule="auto"/>
        <w:outlineLvl w:val="1"/>
        <w:rPr>
          <w:rFonts w:eastAsia="Times New Roman" w:cs="Times New Roman"/>
          <w:b/>
          <w:bCs/>
          <w:i/>
          <w:lang w:val="en-US"/>
        </w:rPr>
      </w:pPr>
      <w:r w:rsidRPr="00DC73F7">
        <w:rPr>
          <w:rFonts w:eastAsia="Times New Roman" w:cs="Times New Roman"/>
          <w:b/>
          <w:bCs/>
          <w:lang w:val="en-US"/>
        </w:rPr>
        <w:tab/>
      </w:r>
      <w:r w:rsidRPr="00DC73F7">
        <w:rPr>
          <w:rFonts w:eastAsia="Times New Roman" w:cs="Times New Roman"/>
          <w:b/>
          <w:bCs/>
          <w:i/>
          <w:lang w:val="en-US"/>
        </w:rPr>
        <w:t>Fusion</w:t>
      </w:r>
      <w:r w:rsidRPr="00DC73F7">
        <w:rPr>
          <w:rFonts w:eastAsia="Times New Roman" w:cs="Times New Roman"/>
          <w:b/>
          <w:bCs/>
          <w:i/>
          <w:lang w:val="en-US"/>
        </w:rPr>
        <w:tab/>
      </w:r>
      <w:r w:rsidRPr="00DC73F7">
        <w:rPr>
          <w:rFonts w:eastAsia="Times New Roman" w:cs="Times New Roman"/>
          <w:b/>
          <w:bCs/>
          <w:i/>
          <w:lang w:val="en-US"/>
        </w:rPr>
        <w:tab/>
        <w:t xml:space="preserve">   </w:t>
      </w:r>
      <w:r w:rsidRPr="00DC73F7">
        <w:rPr>
          <w:rFonts w:eastAsia="Times New Roman" w:cs="Times New Roman"/>
          <w:b/>
          <w:bCs/>
          <w:i/>
          <w:lang w:val="en-US"/>
        </w:rPr>
        <w:tab/>
        <w:t xml:space="preserve">         </w:t>
      </w:r>
      <w:r w:rsidR="006337B0" w:rsidRPr="00DC73F7">
        <w:rPr>
          <w:rFonts w:eastAsia="Times New Roman" w:cs="Times New Roman"/>
          <w:b/>
          <w:bCs/>
          <w:i/>
          <w:lang w:val="en-US"/>
        </w:rPr>
        <w:t>Evaporation</w:t>
      </w:r>
      <w:r w:rsidR="006337B0" w:rsidRPr="00DC73F7">
        <w:rPr>
          <w:rFonts w:eastAsia="Times New Roman" w:cs="Times New Roman"/>
          <w:b/>
          <w:bCs/>
          <w:i/>
          <w:lang w:val="en-US"/>
        </w:rPr>
        <w:tab/>
      </w:r>
      <w:r w:rsidR="006337B0" w:rsidRPr="00DC73F7">
        <w:rPr>
          <w:rFonts w:eastAsia="Times New Roman" w:cs="Times New Roman"/>
          <w:b/>
          <w:bCs/>
          <w:i/>
          <w:lang w:val="en-US"/>
        </w:rPr>
        <w:tab/>
      </w:r>
      <w:r w:rsidR="006337B0" w:rsidRPr="00DC73F7">
        <w:rPr>
          <w:rFonts w:eastAsia="Times New Roman" w:cs="Times New Roman"/>
          <w:b/>
          <w:bCs/>
          <w:i/>
          <w:lang w:val="en-US"/>
        </w:rPr>
        <w:tab/>
        <w:t xml:space="preserve">   </w:t>
      </w:r>
      <w:r w:rsidRPr="00DC73F7">
        <w:rPr>
          <w:rFonts w:eastAsia="Times New Roman" w:cs="Times New Roman"/>
          <w:b/>
          <w:bCs/>
          <w:i/>
          <w:lang w:val="en-US"/>
        </w:rPr>
        <w:t xml:space="preserve"> Sublimation</w:t>
      </w:r>
    </w:p>
    <w:p w:rsidR="00DC73F7" w:rsidRPr="00DC73F7" w:rsidRDefault="00DC73F7" w:rsidP="00D904E6">
      <w:pPr>
        <w:shd w:val="clear" w:color="auto" w:fill="FFFFFF"/>
        <w:spacing w:after="0" w:line="240" w:lineRule="auto"/>
        <w:outlineLvl w:val="1"/>
        <w:rPr>
          <w:rFonts w:eastAsia="Times New Roman" w:cs="Times New Roman"/>
          <w:b/>
          <w:bCs/>
          <w:i/>
          <w:lang w:val="en-US"/>
        </w:rPr>
      </w:pPr>
    </w:p>
    <w:p w:rsidR="00100711" w:rsidRPr="00DC73F7" w:rsidRDefault="00100711" w:rsidP="00DC73F7">
      <w:pPr>
        <w:pStyle w:val="ListParagraph"/>
        <w:numPr>
          <w:ilvl w:val="0"/>
          <w:numId w:val="44"/>
        </w:numPr>
        <w:shd w:val="clear" w:color="auto" w:fill="FFFFFF"/>
        <w:spacing w:after="0" w:line="240" w:lineRule="auto"/>
        <w:outlineLvl w:val="1"/>
        <w:rPr>
          <w:rFonts w:eastAsia="Times New Roman" w:cs="Times New Roman"/>
          <w:bCs/>
          <w:color w:val="000000" w:themeColor="text1"/>
          <w:lang w:val="en-US"/>
        </w:rPr>
      </w:pPr>
      <w:r w:rsidRPr="00983DA5">
        <w:rPr>
          <w:rFonts w:eastAsia="Times New Roman" w:cs="Times New Roman"/>
          <w:b/>
          <w:bCs/>
          <w:lang w:val="en-US"/>
        </w:rPr>
        <w:t>Sublimation</w:t>
      </w:r>
      <w:r w:rsidRPr="00983DA5">
        <w:rPr>
          <w:rFonts w:eastAsia="Times New Roman" w:cs="Times New Roman"/>
          <w:b/>
          <w:bCs/>
          <w:color w:val="000000" w:themeColor="text1"/>
          <w:lang w:val="en-US"/>
        </w:rPr>
        <w:t>:</w:t>
      </w:r>
      <w:r w:rsidRPr="00983DA5">
        <w:rPr>
          <w:rFonts w:eastAsia="Times New Roman" w:cs="Times New Roman"/>
          <w:bCs/>
          <w:color w:val="000000" w:themeColor="text1"/>
          <w:lang w:val="en-US"/>
        </w:rPr>
        <w:t xml:space="preserve"> Is the change of a solid directly into a gas (or a vapour) on heating or reverse change from vapour to solid. It changes without passing through liquid state. </w:t>
      </w:r>
      <w:r w:rsidRPr="00DC73F7">
        <w:rPr>
          <w:rFonts w:eastAsia="Times New Roman" w:cs="Times New Roman"/>
          <w:b/>
          <w:bCs/>
          <w:color w:val="000000" w:themeColor="text1"/>
          <w:lang w:val="en-US"/>
        </w:rPr>
        <w:t>Ex</w:t>
      </w:r>
      <w:r w:rsidRPr="00DC73F7">
        <w:rPr>
          <w:rFonts w:eastAsia="Times New Roman" w:cs="Times New Roman"/>
          <w:bCs/>
          <w:color w:val="000000" w:themeColor="text1"/>
          <w:lang w:val="en-US"/>
        </w:rPr>
        <w:t xml:space="preserve">: Substances which sublime: </w:t>
      </w:r>
      <w:r w:rsidRPr="00DC73F7">
        <w:rPr>
          <w:rFonts w:eastAsia="Times New Roman" w:cs="Times New Roman"/>
          <w:b/>
          <w:bCs/>
          <w:color w:val="000000" w:themeColor="text1"/>
          <w:lang w:val="en-US"/>
        </w:rPr>
        <w:t>Iodine, dry ice, Ammonium chloride, iron (III) chloride, Solphur, al</w:t>
      </w:r>
      <w:r w:rsidR="006337B0" w:rsidRPr="00DC73F7">
        <w:rPr>
          <w:rFonts w:eastAsia="Times New Roman" w:cs="Times New Roman"/>
          <w:b/>
          <w:bCs/>
          <w:color w:val="000000" w:themeColor="text1"/>
          <w:lang w:val="en-US"/>
        </w:rPr>
        <w:t>u</w:t>
      </w:r>
      <w:r w:rsidRPr="00DC73F7">
        <w:rPr>
          <w:rFonts w:eastAsia="Times New Roman" w:cs="Times New Roman"/>
          <w:b/>
          <w:bCs/>
          <w:color w:val="000000" w:themeColor="text1"/>
          <w:lang w:val="en-US"/>
        </w:rPr>
        <w:t>minium chloride…</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en-US"/>
        </w:rPr>
      </w:pPr>
    </w:p>
    <w:p w:rsidR="00100711" w:rsidRPr="00DC73F7" w:rsidRDefault="00100711" w:rsidP="00DC73F7">
      <w:pPr>
        <w:pStyle w:val="ListParagraph"/>
        <w:numPr>
          <w:ilvl w:val="0"/>
          <w:numId w:val="44"/>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Fusion: or melting is </w:t>
      </w:r>
      <w:r w:rsidRPr="00983DA5">
        <w:rPr>
          <w:rFonts w:eastAsia="Times New Roman" w:cs="Times New Roman"/>
          <w:bCs/>
          <w:color w:val="000000" w:themeColor="text1"/>
          <w:lang w:val="en-US"/>
        </w:rPr>
        <w:t>the change of solid to or into a liquid on heating</w:t>
      </w:r>
      <w:r w:rsidRPr="00983DA5">
        <w:rPr>
          <w:rFonts w:eastAsia="Times New Roman" w:cs="Times New Roman"/>
          <w:b/>
          <w:bCs/>
          <w:color w:val="000000" w:themeColor="text1"/>
          <w:lang w:val="en-US"/>
        </w:rPr>
        <w:t>.</w:t>
      </w:r>
    </w:p>
    <w:p w:rsidR="00100711" w:rsidRPr="00DC73F7" w:rsidRDefault="00100711" w:rsidP="00DC73F7">
      <w:pPr>
        <w:pStyle w:val="ListParagraph"/>
        <w:numPr>
          <w:ilvl w:val="0"/>
          <w:numId w:val="44"/>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Evaporation: or Vaporization </w:t>
      </w:r>
      <w:r w:rsidRPr="00983DA5">
        <w:rPr>
          <w:rFonts w:eastAsia="Times New Roman" w:cs="Times New Roman"/>
          <w:bCs/>
          <w:color w:val="000000" w:themeColor="text1"/>
          <w:lang w:val="en-US"/>
        </w:rPr>
        <w:t>is the change of state from liquid to gas due to heating.</w:t>
      </w:r>
    </w:p>
    <w:p w:rsidR="00100711" w:rsidRPr="00DC73F7" w:rsidRDefault="00100711" w:rsidP="00DC73F7">
      <w:pPr>
        <w:pStyle w:val="ListParagraph"/>
        <w:numPr>
          <w:ilvl w:val="0"/>
          <w:numId w:val="44"/>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Condensation</w:t>
      </w:r>
      <w:r w:rsidRPr="00983DA5">
        <w:rPr>
          <w:rFonts w:eastAsia="Times New Roman" w:cs="Times New Roman"/>
          <w:bCs/>
          <w:color w:val="000000" w:themeColor="text1"/>
          <w:lang w:val="en-US"/>
        </w:rPr>
        <w:t>: is the change of state from gas or vapour to liquid due to cooling.</w:t>
      </w:r>
    </w:p>
    <w:p w:rsidR="00100711" w:rsidRPr="00983DA5" w:rsidRDefault="00100711" w:rsidP="00D904E6">
      <w:pPr>
        <w:pStyle w:val="ListParagraph"/>
        <w:numPr>
          <w:ilvl w:val="0"/>
          <w:numId w:val="44"/>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Freezing: or Solidification </w:t>
      </w:r>
      <w:r w:rsidRPr="00983DA5">
        <w:rPr>
          <w:rFonts w:eastAsia="Times New Roman" w:cs="Times New Roman"/>
          <w:bCs/>
          <w:color w:val="000000" w:themeColor="text1"/>
          <w:lang w:val="en-US"/>
        </w:rPr>
        <w:t>is the change of state from liquid to solid due to cooling</w:t>
      </w:r>
      <w:r w:rsidRPr="00983DA5">
        <w:rPr>
          <w:rFonts w:eastAsia="Times New Roman" w:cs="Times New Roman"/>
          <w:b/>
          <w:bCs/>
          <w:color w:val="000000" w:themeColor="text1"/>
          <w:lang w:val="en-US"/>
        </w:rPr>
        <w:t>.</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en-US"/>
        </w:rPr>
      </w:pP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u w:val="single"/>
          <w:lang w:val="en-US"/>
        </w:rPr>
      </w:pPr>
      <w:r w:rsidRPr="00983DA5">
        <w:rPr>
          <w:rFonts w:eastAsia="Times New Roman" w:cs="Times New Roman"/>
          <w:b/>
          <w:bCs/>
          <w:color w:val="000000" w:themeColor="text1"/>
          <w:lang w:val="en-US"/>
        </w:rPr>
        <w:t>1.3.3. Kinetic theory of matter</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u w:val="single"/>
          <w:lang w:val="en-US"/>
        </w:rPr>
      </w:pPr>
    </w:p>
    <w:p w:rsidR="00100711" w:rsidRPr="00983DA5" w:rsidRDefault="00100711" w:rsidP="00D904E6">
      <w:pPr>
        <w:pStyle w:val="ListParagraph"/>
        <w:numPr>
          <w:ilvl w:val="0"/>
          <w:numId w:val="4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In solid:</w:t>
      </w:r>
      <w:r w:rsidRPr="00983DA5">
        <w:rPr>
          <w:rFonts w:eastAsia="Times New Roman" w:cs="Times New Roman"/>
          <w:bCs/>
          <w:color w:val="000000" w:themeColor="text1"/>
          <w:lang w:val="en-US"/>
        </w:rPr>
        <w:t xml:space="preserve"> the particles are held together by strong force of attraction therefore the particles do not diffuse they just vibrate about a fixed position. When heated (with some energy) results in melting. They have very low kinetic energy at RTP.</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Cs/>
          <w:color w:val="000000" w:themeColor="text1"/>
          <w:lang w:val="en-US"/>
        </w:rPr>
      </w:pPr>
    </w:p>
    <w:p w:rsidR="00100711" w:rsidRPr="00983DA5" w:rsidRDefault="00100711" w:rsidP="00D904E6">
      <w:pPr>
        <w:pStyle w:val="ListParagraph"/>
        <w:numPr>
          <w:ilvl w:val="0"/>
          <w:numId w:val="4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In liquid:</w:t>
      </w:r>
      <w:r w:rsidRPr="00983DA5">
        <w:rPr>
          <w:rFonts w:eastAsia="Times New Roman" w:cs="Times New Roman"/>
          <w:bCs/>
          <w:color w:val="000000" w:themeColor="text1"/>
          <w:lang w:val="en-US"/>
        </w:rPr>
        <w:t xml:space="preserve"> The particles are able to move from place to place because the forces of attraction are slightly weaker than in solid. When heated with sufficient energy results in evaporation. They have a moderate kinetic energy at RTP.</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Cs/>
          <w:color w:val="000000" w:themeColor="text1"/>
          <w:lang w:val="en-US"/>
        </w:rPr>
      </w:pPr>
    </w:p>
    <w:p w:rsidR="00100711" w:rsidRPr="00983DA5" w:rsidRDefault="00100711" w:rsidP="00D904E6">
      <w:pPr>
        <w:pStyle w:val="ListParagraph"/>
        <w:numPr>
          <w:ilvl w:val="0"/>
          <w:numId w:val="45"/>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lastRenderedPageBreak/>
        <w:t xml:space="preserve">In gas: </w:t>
      </w:r>
      <w:r w:rsidRPr="00983DA5">
        <w:rPr>
          <w:rFonts w:eastAsia="Times New Roman" w:cs="Times New Roman"/>
          <w:bCs/>
          <w:color w:val="000000" w:themeColor="text1"/>
          <w:lang w:val="en-US"/>
        </w:rPr>
        <w:t>The particles moves freely in all directions and the force of attraction are quite weak hence gas diffuses faster than liquid. They have high kinetic energy at RTP.</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Cs/>
          <w:color w:val="000000" w:themeColor="text1"/>
          <w:lang w:val="en-US"/>
        </w:rPr>
      </w:pP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Cs/>
          <w:color w:val="000000" w:themeColor="text1"/>
          <w:lang w:val="en-US"/>
        </w:rPr>
      </w:pPr>
      <w:r w:rsidRPr="00983DA5">
        <w:rPr>
          <w:rFonts w:eastAsia="Times New Roman" w:cs="Times New Roman"/>
          <w:bCs/>
          <w:noProof/>
          <w:color w:val="000000" w:themeColor="text1"/>
          <w:lang w:val="en-US"/>
        </w:rPr>
        <w:drawing>
          <wp:inline distT="0" distB="0" distL="0" distR="0">
            <wp:extent cx="3667125" cy="1876345"/>
            <wp:effectExtent l="19050" t="0" r="9525" b="0"/>
            <wp:docPr id="259" name="Picture 18" descr="C:\Users\Amis\Desktop\ENDP KARUBANDA\Images\6f3f2bc0c70568aebba34f83914c3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s\Desktop\ENDP KARUBANDA\Images\6f3f2bc0c70568aebba34f83914c3b18.jpg"/>
                    <pic:cNvPicPr>
                      <a:picLocks noChangeAspect="1" noChangeArrowheads="1"/>
                    </pic:cNvPicPr>
                  </pic:nvPicPr>
                  <pic:blipFill>
                    <a:blip r:embed="rId65" cstate="print"/>
                    <a:srcRect t="14750" b="8500"/>
                    <a:stretch>
                      <a:fillRect/>
                    </a:stretch>
                  </pic:blipFill>
                  <pic:spPr bwMode="auto">
                    <a:xfrm>
                      <a:off x="0" y="0"/>
                      <a:ext cx="3672180" cy="1878931"/>
                    </a:xfrm>
                    <a:prstGeom prst="rect">
                      <a:avLst/>
                    </a:prstGeom>
                    <a:noFill/>
                    <a:ln w="9525">
                      <a:noFill/>
                      <a:miter lim="800000"/>
                      <a:headEnd/>
                      <a:tailEnd/>
                    </a:ln>
                  </pic:spPr>
                </pic:pic>
              </a:graphicData>
            </a:graphic>
          </wp:inline>
        </w:drawing>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w:t>
      </w:r>
      <w:r w:rsidR="00994349">
        <w:rPr>
          <w:rFonts w:eastAsia="Times New Roman" w:cs="Times New Roman"/>
          <w:b/>
          <w:bCs/>
          <w:color w:val="000000" w:themeColor="text1"/>
          <w:lang w:val="en-US"/>
        </w:rPr>
        <w:t>3.</w:t>
      </w:r>
      <w:r w:rsidRPr="00983DA5">
        <w:rPr>
          <w:rFonts w:eastAsia="Times New Roman" w:cs="Times New Roman"/>
          <w:b/>
          <w:bCs/>
          <w:color w:val="000000" w:themeColor="text1"/>
          <w:lang w:val="en-US"/>
        </w:rPr>
        <w:t>4. Physical change and chemical change</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u w:val="single"/>
          <w:lang w:val="en-US"/>
        </w:rPr>
      </w:pPr>
    </w:p>
    <w:p w:rsidR="00100711" w:rsidRPr="002F40AB"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fr-FR"/>
        </w:rPr>
      </w:pPr>
      <w:r w:rsidRPr="002F40AB">
        <w:rPr>
          <w:rFonts w:eastAsia="Times New Roman" w:cs="Times New Roman"/>
          <w:b/>
          <w:bCs/>
          <w:color w:val="000000" w:themeColor="text1"/>
          <w:lang w:val="fr-FR"/>
        </w:rPr>
        <w:t>1.</w:t>
      </w:r>
      <w:r w:rsidR="00994349" w:rsidRPr="002F40AB">
        <w:rPr>
          <w:rFonts w:eastAsia="Times New Roman" w:cs="Times New Roman"/>
          <w:b/>
          <w:bCs/>
          <w:color w:val="000000" w:themeColor="text1"/>
          <w:lang w:val="fr-FR"/>
        </w:rPr>
        <w:t>3.</w:t>
      </w:r>
      <w:r w:rsidRPr="002F40AB">
        <w:rPr>
          <w:rFonts w:eastAsia="Times New Roman" w:cs="Times New Roman"/>
          <w:b/>
          <w:bCs/>
          <w:color w:val="000000" w:themeColor="text1"/>
          <w:lang w:val="fr-FR"/>
        </w:rPr>
        <w:t>4.1 Physical change or non-permanent change</w:t>
      </w:r>
    </w:p>
    <w:p w:rsidR="00100711" w:rsidRPr="002F40AB"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fr-FR"/>
        </w:rPr>
      </w:pP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is the change during which no new substances are formed.</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Cs/>
          <w:color w:val="000000" w:themeColor="text1"/>
          <w:lang w:val="en-US"/>
        </w:rPr>
      </w:pP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Examples: </w:t>
      </w:r>
    </w:p>
    <w:p w:rsidR="00100711" w:rsidRPr="00983DA5" w:rsidRDefault="00100711" w:rsidP="00D904E6">
      <w:pPr>
        <w:pStyle w:val="ListParagraph"/>
        <w:numPr>
          <w:ilvl w:val="0"/>
          <w:numId w:val="38"/>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Water</w:t>
      </w:r>
      <w:r w:rsidRPr="00983DA5">
        <w:rPr>
          <w:rFonts w:eastAsia="Times New Roman" w:cs="Times New Roman"/>
          <w:bCs/>
          <w:color w:val="000000" w:themeColor="text1"/>
          <w:lang w:val="en-US"/>
        </w:rPr>
        <w:t xml:space="preserve"> changes into steam and the </w:t>
      </w:r>
      <w:r w:rsidRPr="00983DA5">
        <w:rPr>
          <w:rFonts w:eastAsia="Times New Roman" w:cs="Times New Roman"/>
          <w:b/>
          <w:bCs/>
          <w:color w:val="000000" w:themeColor="text1"/>
          <w:lang w:val="en-US"/>
        </w:rPr>
        <w:t>steam</w:t>
      </w:r>
      <w:r w:rsidRPr="00983DA5">
        <w:rPr>
          <w:rFonts w:eastAsia="Times New Roman" w:cs="Times New Roman"/>
          <w:bCs/>
          <w:color w:val="000000" w:themeColor="text1"/>
          <w:lang w:val="en-US"/>
        </w:rPr>
        <w:t xml:space="preserve"> changes into water</w:t>
      </w:r>
    </w:p>
    <w:p w:rsidR="00100711" w:rsidRPr="00983DA5" w:rsidRDefault="00100711" w:rsidP="00D904E6">
      <w:pPr>
        <w:pStyle w:val="ListParagraph"/>
        <w:numPr>
          <w:ilvl w:val="0"/>
          <w:numId w:val="38"/>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When </w:t>
      </w:r>
      <w:r w:rsidRPr="00983DA5">
        <w:rPr>
          <w:rFonts w:eastAsia="Times New Roman" w:cs="Times New Roman"/>
          <w:b/>
          <w:bCs/>
          <w:color w:val="000000" w:themeColor="text1"/>
          <w:lang w:val="en-US"/>
        </w:rPr>
        <w:t>ice</w:t>
      </w:r>
      <w:r w:rsidRPr="00983DA5">
        <w:rPr>
          <w:rFonts w:eastAsia="Times New Roman" w:cs="Times New Roman"/>
          <w:bCs/>
          <w:color w:val="000000" w:themeColor="text1"/>
          <w:lang w:val="en-US"/>
        </w:rPr>
        <w:t xml:space="preserve"> melts changes into </w:t>
      </w:r>
      <w:r w:rsidRPr="00983DA5">
        <w:rPr>
          <w:rFonts w:eastAsia="Times New Roman" w:cs="Times New Roman"/>
          <w:b/>
          <w:bCs/>
          <w:color w:val="000000" w:themeColor="text1"/>
          <w:lang w:val="en-US"/>
        </w:rPr>
        <w:t>water</w:t>
      </w:r>
      <w:r w:rsidRPr="00983DA5">
        <w:rPr>
          <w:rFonts w:eastAsia="Times New Roman" w:cs="Times New Roman"/>
          <w:bCs/>
          <w:color w:val="000000" w:themeColor="text1"/>
          <w:lang w:val="en-US"/>
        </w:rPr>
        <w:t xml:space="preserve"> and water freezes to be ice.</w:t>
      </w:r>
    </w:p>
    <w:p w:rsidR="00100711" w:rsidRPr="00983DA5" w:rsidRDefault="00100711" w:rsidP="00D904E6">
      <w:pPr>
        <w:pStyle w:val="ListParagraph"/>
        <w:numPr>
          <w:ilvl w:val="0"/>
          <w:numId w:val="38"/>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When nichrome, sulphur, iodine, zinc oxide or lead II oxide become hot and no new substances are formed.</w:t>
      </w:r>
    </w:p>
    <w:p w:rsidR="00100711" w:rsidRPr="00983DA5" w:rsidRDefault="00100711" w:rsidP="00D904E6">
      <w:pPr>
        <w:pStyle w:val="ListParagraph"/>
        <w:numPr>
          <w:ilvl w:val="0"/>
          <w:numId w:val="38"/>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When sugar or common salt dissolves in water and becomes natural solids when water evaporated.</w:t>
      </w:r>
    </w:p>
    <w:p w:rsidR="00100711" w:rsidRPr="00983DA5" w:rsidRDefault="00100711" w:rsidP="00D904E6">
      <w:pPr>
        <w:pStyle w:val="ListParagraph"/>
        <w:shd w:val="clear" w:color="auto" w:fill="FFFFFF"/>
        <w:spacing w:before="240" w:after="0" w:line="240" w:lineRule="auto"/>
        <w:ind w:left="1800"/>
        <w:outlineLvl w:val="1"/>
        <w:rPr>
          <w:rFonts w:eastAsia="Times New Roman" w:cs="Times New Roman"/>
          <w:bCs/>
          <w:color w:val="000000" w:themeColor="text1"/>
          <w:lang w:val="en-US"/>
        </w:rPr>
      </w:pP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w:t>
      </w:r>
      <w:r w:rsidR="00994349">
        <w:rPr>
          <w:rFonts w:eastAsia="Times New Roman" w:cs="Times New Roman"/>
          <w:b/>
          <w:bCs/>
          <w:color w:val="000000" w:themeColor="text1"/>
          <w:lang w:val="en-US"/>
        </w:rPr>
        <w:t>3.</w:t>
      </w:r>
      <w:r w:rsidRPr="00983DA5">
        <w:rPr>
          <w:rFonts w:eastAsia="Times New Roman" w:cs="Times New Roman"/>
          <w:b/>
          <w:bCs/>
          <w:color w:val="000000" w:themeColor="text1"/>
          <w:lang w:val="en-US"/>
        </w:rPr>
        <w:t>4.2. Chemical change or permanent change</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is the change in which a new substance is formed. In many chemical changes, heat and light are given out.</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Examples:</w:t>
      </w:r>
      <w:r w:rsidRPr="00983DA5">
        <w:rPr>
          <w:rFonts w:eastAsia="Times New Roman" w:cs="Times New Roman"/>
          <w:bCs/>
          <w:color w:val="000000" w:themeColor="text1"/>
          <w:lang w:val="en-US"/>
        </w:rPr>
        <w:t xml:space="preserve"> </w:t>
      </w:r>
    </w:p>
    <w:p w:rsidR="00100711" w:rsidRPr="00983DA5" w:rsidRDefault="00100711" w:rsidP="00D904E6">
      <w:pPr>
        <w:pStyle w:val="ListParagraph"/>
        <w:numPr>
          <w:ilvl w:val="0"/>
          <w:numId w:val="39"/>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 burning of a candle in air</w:t>
      </w:r>
    </w:p>
    <w:p w:rsidR="00100711" w:rsidRPr="00983DA5" w:rsidRDefault="00100711" w:rsidP="00D904E6">
      <w:pPr>
        <w:pStyle w:val="ListParagraph"/>
        <w:numPr>
          <w:ilvl w:val="0"/>
          <w:numId w:val="39"/>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Solid wax changes into gas</w:t>
      </w:r>
    </w:p>
    <w:p w:rsidR="00100711" w:rsidRPr="00983DA5" w:rsidRDefault="00100711" w:rsidP="00D904E6">
      <w:pPr>
        <w:pStyle w:val="ListParagraph"/>
        <w:numPr>
          <w:ilvl w:val="0"/>
          <w:numId w:val="39"/>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Shiny magnesium burns to change into white powder</w:t>
      </w:r>
    </w:p>
    <w:p w:rsidR="00100711" w:rsidRPr="00983DA5" w:rsidRDefault="00100711" w:rsidP="00D904E6">
      <w:pPr>
        <w:pStyle w:val="ListParagraph"/>
        <w:numPr>
          <w:ilvl w:val="0"/>
          <w:numId w:val="39"/>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Ammonium dichromate gives off gases and forms a green powder</w:t>
      </w:r>
    </w:p>
    <w:p w:rsidR="00100711" w:rsidRPr="00983DA5" w:rsidRDefault="00100711" w:rsidP="00D904E6">
      <w:pPr>
        <w:pStyle w:val="ListParagraph"/>
        <w:numPr>
          <w:ilvl w:val="0"/>
          <w:numId w:val="39"/>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When sugar is heated</w:t>
      </w:r>
    </w:p>
    <w:p w:rsidR="00100711" w:rsidRPr="00983DA5" w:rsidRDefault="00100711" w:rsidP="00D904E6">
      <w:pPr>
        <w:pStyle w:val="ListParagraph"/>
        <w:numPr>
          <w:ilvl w:val="0"/>
          <w:numId w:val="39"/>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When a paper is burned</w:t>
      </w:r>
    </w:p>
    <w:p w:rsidR="00100711" w:rsidRPr="00983DA5" w:rsidRDefault="00100711" w:rsidP="00D904E6">
      <w:pPr>
        <w:pStyle w:val="ListParagraph"/>
        <w:numPr>
          <w:ilvl w:val="0"/>
          <w:numId w:val="39"/>
        </w:num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Blue hydrated copper(ΙΙ)sulphate loses its water and turns white </w:t>
      </w:r>
    </w:p>
    <w:p w:rsidR="00100711" w:rsidRPr="00983DA5" w:rsidRDefault="00100711" w:rsidP="00D904E6">
      <w:pPr>
        <w:pStyle w:val="ListParagraph"/>
        <w:shd w:val="clear" w:color="auto" w:fill="FFFFFF"/>
        <w:spacing w:before="240" w:after="0" w:line="240" w:lineRule="auto"/>
        <w:ind w:left="1800"/>
        <w:outlineLvl w:val="1"/>
        <w:rPr>
          <w:rFonts w:eastAsia="Times New Roman" w:cs="Times New Roman"/>
          <w:bCs/>
          <w:color w:val="000000" w:themeColor="text1"/>
          <w:lang w:val="en-US"/>
        </w:rPr>
      </w:pP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1.</w:t>
      </w:r>
      <w:r w:rsidR="00994349">
        <w:rPr>
          <w:rFonts w:eastAsia="Times New Roman" w:cs="Times New Roman"/>
          <w:b/>
          <w:bCs/>
          <w:color w:val="000000" w:themeColor="text1"/>
          <w:lang w:val="en-US"/>
        </w:rPr>
        <w:t>3.</w:t>
      </w:r>
      <w:r w:rsidRPr="00983DA5">
        <w:rPr>
          <w:rFonts w:eastAsia="Times New Roman" w:cs="Times New Roman"/>
          <w:b/>
          <w:bCs/>
          <w:color w:val="000000" w:themeColor="text1"/>
          <w:lang w:val="en-US"/>
        </w:rPr>
        <w:t>4.3. Difference between physical and chemical change</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p>
    <w:tbl>
      <w:tblPr>
        <w:tblStyle w:val="TableGrid"/>
        <w:tblW w:w="10620" w:type="dxa"/>
        <w:tblLook w:val="04A0"/>
      </w:tblPr>
      <w:tblGrid>
        <w:gridCol w:w="4338"/>
        <w:gridCol w:w="6282"/>
      </w:tblGrid>
      <w:tr w:rsidR="00100711" w:rsidRPr="00983DA5" w:rsidTr="00E95314">
        <w:tc>
          <w:tcPr>
            <w:tcW w:w="4338"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Physical change</w:t>
            </w:r>
          </w:p>
        </w:tc>
        <w:tc>
          <w:tcPr>
            <w:tcW w:w="6282"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Chemical change</w:t>
            </w:r>
          </w:p>
        </w:tc>
      </w:tr>
      <w:tr w:rsidR="00100711" w:rsidRPr="00983DA5" w:rsidTr="00E95314">
        <w:trPr>
          <w:trHeight w:val="1592"/>
        </w:trPr>
        <w:tc>
          <w:tcPr>
            <w:tcW w:w="4338" w:type="dxa"/>
          </w:tcPr>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w:t>
            </w:r>
            <w:r w:rsidRPr="00983DA5">
              <w:rPr>
                <w:rFonts w:eastAsia="Times New Roman" w:cs="Times New Roman"/>
                <w:bCs/>
                <w:color w:val="000000" w:themeColor="text1"/>
                <w:lang w:val="en-US"/>
              </w:rPr>
              <w:t>No new substance is formed</w:t>
            </w:r>
          </w:p>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-Usually the change is easily reversible</w:t>
            </w:r>
          </w:p>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-No heat or light is given out or absorbed.</w:t>
            </w:r>
          </w:p>
          <w:p w:rsidR="00100711" w:rsidRPr="00983DA5" w:rsidRDefault="00100711" w:rsidP="00D904E6">
            <w:pPr>
              <w:pStyle w:val="ListParagraph"/>
              <w:spacing w:before="240"/>
              <w:ind w:left="0"/>
              <w:outlineLvl w:val="1"/>
              <w:rPr>
                <w:rFonts w:eastAsia="Times New Roman" w:cs="Times New Roman"/>
                <w:bCs/>
                <w:color w:val="000000" w:themeColor="text1"/>
                <w:lang w:val="en-US"/>
              </w:rPr>
            </w:pPr>
          </w:p>
          <w:p w:rsidR="00100711" w:rsidRPr="00983DA5" w:rsidRDefault="00100711" w:rsidP="00D904E6">
            <w:pPr>
              <w:pStyle w:val="ListParagraph"/>
              <w:spacing w:before="240"/>
              <w:ind w:left="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-There is no change in mass</w:t>
            </w:r>
          </w:p>
        </w:tc>
        <w:tc>
          <w:tcPr>
            <w:tcW w:w="6282" w:type="dxa"/>
          </w:tcPr>
          <w:p w:rsidR="00100711" w:rsidRPr="00983DA5" w:rsidRDefault="00100711" w:rsidP="00D904E6">
            <w:pPr>
              <w:spacing w:before="240"/>
              <w:rPr>
                <w:rFonts w:cs="Times New Roman"/>
                <w:lang w:val="en-US"/>
              </w:rPr>
            </w:pPr>
            <w:r w:rsidRPr="00983DA5">
              <w:rPr>
                <w:rFonts w:cs="Times New Roman"/>
                <w:lang w:val="en-US"/>
              </w:rPr>
              <w:t>-New substance is formed</w:t>
            </w:r>
          </w:p>
          <w:p w:rsidR="00100711" w:rsidRPr="00983DA5" w:rsidRDefault="00100711" w:rsidP="00D904E6">
            <w:pPr>
              <w:spacing w:before="240"/>
              <w:rPr>
                <w:rFonts w:cs="Times New Roman"/>
                <w:lang w:val="en-US"/>
              </w:rPr>
            </w:pPr>
            <w:r w:rsidRPr="00983DA5">
              <w:rPr>
                <w:rFonts w:cs="Times New Roman"/>
                <w:lang w:val="en-US"/>
              </w:rPr>
              <w:t>-The change is not easily reversible</w:t>
            </w:r>
          </w:p>
          <w:p w:rsidR="00100711" w:rsidRPr="00983DA5" w:rsidRDefault="00100711" w:rsidP="00D904E6">
            <w:pPr>
              <w:spacing w:before="240"/>
              <w:rPr>
                <w:rFonts w:cs="Times New Roman"/>
                <w:lang w:val="en-US"/>
              </w:rPr>
            </w:pPr>
            <w:r w:rsidRPr="00983DA5">
              <w:rPr>
                <w:rFonts w:cs="Times New Roman"/>
                <w:lang w:val="en-US"/>
              </w:rPr>
              <w:t>-Heat and sometimes light is usually given -out or absorbed.</w:t>
            </w:r>
          </w:p>
          <w:p w:rsidR="00E95314" w:rsidRDefault="00E95314" w:rsidP="00D904E6">
            <w:pPr>
              <w:spacing w:before="240"/>
              <w:rPr>
                <w:rFonts w:cs="Times New Roman"/>
                <w:lang w:val="en-US"/>
              </w:rPr>
            </w:pPr>
          </w:p>
          <w:p w:rsidR="00100711" w:rsidRPr="00983DA5" w:rsidRDefault="00100711" w:rsidP="00D904E6">
            <w:pPr>
              <w:spacing w:before="240"/>
              <w:rPr>
                <w:rFonts w:cs="Times New Roman"/>
                <w:lang w:val="en-US"/>
              </w:rPr>
            </w:pPr>
            <w:r w:rsidRPr="00983DA5">
              <w:rPr>
                <w:rFonts w:cs="Times New Roman"/>
                <w:lang w:val="en-US"/>
              </w:rPr>
              <w:lastRenderedPageBreak/>
              <w:t>-There is a change in mass</w:t>
            </w:r>
          </w:p>
        </w:tc>
      </w:tr>
    </w:tbl>
    <w:p w:rsidR="00994349" w:rsidRPr="00994349" w:rsidRDefault="00994349" w:rsidP="00D904E6">
      <w:pPr>
        <w:pStyle w:val="Default"/>
        <w:spacing w:before="240"/>
        <w:rPr>
          <w:rFonts w:asciiTheme="minorHAnsi" w:hAnsiTheme="minorHAnsi"/>
          <w:sz w:val="22"/>
          <w:szCs w:val="22"/>
        </w:rPr>
      </w:pPr>
      <w:r w:rsidRPr="00983DA5">
        <w:rPr>
          <w:rFonts w:asciiTheme="minorHAnsi" w:hAnsiTheme="minorHAnsi"/>
          <w:b/>
          <w:bCs/>
          <w:sz w:val="22"/>
          <w:szCs w:val="22"/>
        </w:rPr>
        <w:lastRenderedPageBreak/>
        <w:t xml:space="preserve">SUB-TOPIC AREA 1.3: CLASSIFICATION OF SUBSTANCES AND SEPARATION TECHNIQUES </w:t>
      </w:r>
    </w:p>
    <w:p w:rsidR="00994349" w:rsidRDefault="00994349"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cs="Cambria"/>
          <w:b/>
          <w:bCs/>
          <w:color w:val="000000"/>
          <w:lang w:val="en-US"/>
        </w:rPr>
        <w:t xml:space="preserve">Unit 4: </w:t>
      </w:r>
      <w:r w:rsidRPr="00983DA5">
        <w:rPr>
          <w:rFonts w:cs="Cambria"/>
          <w:b/>
          <w:color w:val="000000"/>
          <w:lang w:val="en-US"/>
        </w:rPr>
        <w:t>Pure substances and mixtures</w:t>
      </w:r>
      <w:r w:rsidRPr="00983DA5">
        <w:rPr>
          <w:rFonts w:cs="Cambria"/>
          <w:color w:val="000000"/>
          <w:lang w:val="en-US"/>
        </w:rPr>
        <w:t>.</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p>
    <w:p w:rsidR="00C73EA7" w:rsidRDefault="00994349" w:rsidP="00D904E6">
      <w:pPr>
        <w:pStyle w:val="ListParagraph"/>
        <w:shd w:val="clear" w:color="auto" w:fill="FFFFFF"/>
        <w:spacing w:before="240" w:after="0" w:line="240" w:lineRule="auto"/>
        <w:ind w:left="1800" w:hanging="1800"/>
        <w:outlineLvl w:val="1"/>
        <w:rPr>
          <w:rFonts w:cs="Times New Roman"/>
          <w:b/>
          <w:bCs/>
          <w:lang w:val="en-US"/>
        </w:rPr>
      </w:pPr>
      <w:r w:rsidRPr="00983DA5">
        <w:rPr>
          <w:rFonts w:eastAsia="Times New Roman" w:cs="Times New Roman"/>
          <w:b/>
          <w:bCs/>
          <w:color w:val="000000" w:themeColor="text1"/>
          <w:lang w:val="en-US"/>
        </w:rPr>
        <w:t xml:space="preserve">By </w:t>
      </w:r>
      <w:r w:rsidRPr="00983DA5">
        <w:rPr>
          <w:rFonts w:cs="Times New Roman"/>
          <w:b/>
          <w:bCs/>
          <w:lang w:val="en-US"/>
        </w:rPr>
        <w:t>the</w:t>
      </w:r>
      <w:r>
        <w:rPr>
          <w:rFonts w:cs="Times New Roman"/>
          <w:b/>
          <w:bCs/>
          <w:lang w:val="en-US"/>
        </w:rPr>
        <w:t xml:space="preserve"> end of this Unit,</w:t>
      </w:r>
      <w:r w:rsidR="00100711" w:rsidRPr="00983DA5">
        <w:rPr>
          <w:rFonts w:cs="Times New Roman"/>
          <w:b/>
          <w:bCs/>
          <w:lang w:val="en-US"/>
        </w:rPr>
        <w:t xml:space="preserve"> you should be able to:</w:t>
      </w:r>
    </w:p>
    <w:p w:rsidR="009E4922" w:rsidRPr="00994349" w:rsidRDefault="009E4922"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cs="Cambria"/>
          <w:color w:val="000000"/>
          <w:lang w:val="en-US"/>
        </w:rPr>
        <w:t xml:space="preserve">Differentiate between pure substances and mixtures.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ascii="Calibri" w:hAnsi="Calibri" w:cs="Calibri"/>
          <w:color w:val="000000"/>
          <w:lang w:val="en-US"/>
        </w:rPr>
        <w:t xml:space="preserve">Identify different types of mixtures.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ascii="Calibri" w:hAnsi="Calibri" w:cs="Calibri"/>
          <w:color w:val="000000"/>
          <w:lang w:val="en-US"/>
        </w:rPr>
        <w:t xml:space="preserve">Describe different methods of separating mixtures.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ascii="Calibri" w:hAnsi="Calibri" w:cs="Calibri"/>
          <w:color w:val="000000"/>
          <w:lang w:val="en-US"/>
        </w:rPr>
        <w:t xml:space="preserve">State applications of each separation technique.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cs="Cambria"/>
          <w:color w:val="000000"/>
          <w:lang w:val="en-US"/>
        </w:rPr>
        <w:t xml:space="preserve">Apply a suitable separation technique for a given mixture.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ascii="Calibri" w:hAnsi="Calibri" w:cs="Calibri"/>
          <w:color w:val="000000"/>
          <w:lang w:val="en-US"/>
        </w:rPr>
        <w:t xml:space="preserve">Interpret a simple chromatogram.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ascii="Calibri" w:hAnsi="Calibri" w:cs="Calibri"/>
          <w:color w:val="000000"/>
          <w:lang w:val="en-US"/>
        </w:rPr>
        <w:t xml:space="preserve">Calculate percentage composition by mass and by volume.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ascii="Calibri" w:hAnsi="Calibri" w:cs="Calibri"/>
          <w:color w:val="000000"/>
          <w:lang w:val="en-US"/>
        </w:rPr>
        <w:t xml:space="preserve">Write a standard report of the findings and present it in a convincing way.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cs="Cambria"/>
          <w:color w:val="000000"/>
          <w:lang w:val="en-US"/>
        </w:rPr>
        <w:t xml:space="preserve">Develop a responsible attitude to team work in group activities. </w:t>
      </w:r>
    </w:p>
    <w:p w:rsidR="00C73EA7" w:rsidRPr="005302F8" w:rsidRDefault="00C73EA7" w:rsidP="00D904E6">
      <w:pPr>
        <w:pStyle w:val="ListParagraph"/>
        <w:numPr>
          <w:ilvl w:val="0"/>
          <w:numId w:val="112"/>
        </w:numPr>
        <w:autoSpaceDE w:val="0"/>
        <w:autoSpaceDN w:val="0"/>
        <w:adjustRightInd w:val="0"/>
        <w:spacing w:before="240" w:after="0" w:line="240" w:lineRule="auto"/>
        <w:rPr>
          <w:rFonts w:cs="Cambria"/>
          <w:color w:val="000000"/>
          <w:lang w:val="en-US"/>
        </w:rPr>
      </w:pPr>
      <w:r w:rsidRPr="005302F8">
        <w:rPr>
          <w:rFonts w:ascii="Calibri" w:hAnsi="Calibri" w:cs="Calibri"/>
          <w:color w:val="000000"/>
          <w:lang w:val="en-US"/>
        </w:rPr>
        <w:t xml:space="preserve">Appreciate </w:t>
      </w:r>
      <w:r w:rsidRPr="005302F8">
        <w:rPr>
          <w:rFonts w:cs="Cambria"/>
          <w:color w:val="000000"/>
          <w:lang w:val="en-US"/>
        </w:rPr>
        <w:t xml:space="preserve">the importance of pure substances and mixtures in daily life. </w:t>
      </w:r>
    </w:p>
    <w:p w:rsidR="00C73EA7" w:rsidRPr="00983DA5" w:rsidRDefault="00C73EA7"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p>
    <w:p w:rsidR="00100711" w:rsidRPr="00983DA5" w:rsidRDefault="005302F8"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Pr>
          <w:rFonts w:eastAsia="Times New Roman" w:cs="Times New Roman"/>
          <w:b/>
          <w:bCs/>
          <w:color w:val="000000" w:themeColor="text1"/>
          <w:lang w:val="en-US"/>
        </w:rPr>
        <w:t>1.4</w:t>
      </w:r>
      <w:r w:rsidR="00100711" w:rsidRPr="00983DA5">
        <w:rPr>
          <w:rFonts w:eastAsia="Times New Roman" w:cs="Times New Roman"/>
          <w:b/>
          <w:bCs/>
          <w:color w:val="000000" w:themeColor="text1"/>
          <w:lang w:val="en-US"/>
        </w:rPr>
        <w:t>.0. Introduction</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p>
    <w:p w:rsidR="000641C1" w:rsidRPr="0097710F" w:rsidRDefault="00100711" w:rsidP="0097710F">
      <w:pPr>
        <w:rPr>
          <w:lang w:val="en-US"/>
        </w:rPr>
      </w:pPr>
      <w:r w:rsidRPr="00983DA5">
        <w:rPr>
          <w:lang w:val="en-US"/>
        </w:rPr>
        <w:t xml:space="preserve">The matter we know can exist as a </w:t>
      </w:r>
      <w:r w:rsidRPr="00983DA5">
        <w:rPr>
          <w:b/>
          <w:lang w:val="en-US"/>
        </w:rPr>
        <w:t>pure substance</w:t>
      </w:r>
      <w:r w:rsidRPr="00983DA5">
        <w:rPr>
          <w:lang w:val="en-US"/>
        </w:rPr>
        <w:t xml:space="preserve"> or a </w:t>
      </w:r>
      <w:r w:rsidRPr="00983DA5">
        <w:rPr>
          <w:b/>
          <w:lang w:val="en-US"/>
        </w:rPr>
        <w:t xml:space="preserve">mixture </w:t>
      </w:r>
      <w:r w:rsidRPr="00983DA5">
        <w:rPr>
          <w:lang w:val="en-US"/>
        </w:rPr>
        <w:t>of more than one substance.</w:t>
      </w:r>
      <w:r w:rsidR="00F26DA3">
        <w:rPr>
          <w:lang w:val="en-US"/>
        </w:rPr>
        <w:t xml:space="preserve"> And we all know that </w:t>
      </w:r>
      <w:r w:rsidR="000600C5">
        <w:rPr>
          <w:lang w:val="en-US"/>
        </w:rPr>
        <w:t xml:space="preserve">it </w:t>
      </w:r>
      <w:r w:rsidR="00F26DA3">
        <w:rPr>
          <w:lang w:val="en-US"/>
        </w:rPr>
        <w:t xml:space="preserve">is very </w:t>
      </w:r>
      <w:r w:rsidR="000641C1">
        <w:rPr>
          <w:lang w:val="en-US"/>
        </w:rPr>
        <w:t>difficult to find many things in their pure states in nature. Most of the substances exists mixed one another like water, air and others</w:t>
      </w:r>
      <w:r w:rsidR="007949FA">
        <w:rPr>
          <w:lang w:val="en-US"/>
        </w:rPr>
        <w:t>.</w:t>
      </w:r>
      <w:r w:rsidR="000641C1">
        <w:rPr>
          <w:lang w:val="en-US"/>
        </w:rPr>
        <w:t xml:space="preserve"> </w:t>
      </w:r>
      <w:r w:rsidR="007949FA">
        <w:rPr>
          <w:lang w:val="en-US"/>
        </w:rPr>
        <w:t xml:space="preserve">Most of them contain </w:t>
      </w:r>
      <w:r w:rsidR="000641C1">
        <w:rPr>
          <w:lang w:val="en-US"/>
        </w:rPr>
        <w:t xml:space="preserve">other </w:t>
      </w:r>
      <w:r w:rsidR="007949FA">
        <w:rPr>
          <w:lang w:val="en-US"/>
        </w:rPr>
        <w:t>impurities.</w:t>
      </w:r>
    </w:p>
    <w:p w:rsidR="00100711" w:rsidRPr="00983DA5" w:rsidRDefault="005302F8"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Pr>
          <w:rFonts w:eastAsia="Times New Roman" w:cs="Times New Roman"/>
          <w:b/>
          <w:bCs/>
          <w:color w:val="000000" w:themeColor="text1"/>
          <w:lang w:val="en-US"/>
        </w:rPr>
        <w:t>1.4</w:t>
      </w:r>
      <w:r w:rsidR="00100711" w:rsidRPr="00983DA5">
        <w:rPr>
          <w:rFonts w:eastAsia="Times New Roman" w:cs="Times New Roman"/>
          <w:b/>
          <w:bCs/>
          <w:color w:val="000000" w:themeColor="text1"/>
          <w:lang w:val="en-US"/>
        </w:rPr>
        <w:t>.1. Pure substances</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pure substance is that substance which consists of a single material or component.</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pure substance is characterized by fixed:</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a) Boiling point: </w:t>
      </w:r>
      <w:r w:rsidRPr="00983DA5">
        <w:rPr>
          <w:rFonts w:eastAsia="Times New Roman" w:cs="Times New Roman"/>
          <w:bCs/>
          <w:color w:val="000000" w:themeColor="text1"/>
          <w:lang w:val="en-US"/>
        </w:rPr>
        <w:t>The constant temperature at which the liquid turns into vapour. Ex: Boiling point (</w:t>
      </w:r>
      <w:r w:rsidRPr="00983DA5">
        <w:rPr>
          <w:rFonts w:eastAsia="Times New Roman" w:cs="Times New Roman"/>
          <w:b/>
          <w:bCs/>
          <w:color w:val="000000" w:themeColor="text1"/>
          <w:lang w:val="en-US"/>
        </w:rPr>
        <w:t>B.P.)</w:t>
      </w:r>
      <w:r w:rsidRPr="00983DA5">
        <w:rPr>
          <w:rFonts w:eastAsia="Times New Roman" w:cs="Times New Roman"/>
          <w:bCs/>
          <w:color w:val="000000" w:themeColor="text1"/>
          <w:lang w:val="en-US"/>
        </w:rPr>
        <w:t xml:space="preserve"> of pure water is </w:t>
      </w:r>
      <w:r w:rsidRPr="00983DA5">
        <w:rPr>
          <w:rFonts w:eastAsia="Times New Roman" w:cs="Times New Roman"/>
          <w:b/>
          <w:bCs/>
          <w:color w:val="000000" w:themeColor="text1"/>
          <w:lang w:val="en-US"/>
        </w:rPr>
        <w:t>100</w:t>
      </w:r>
      <w:r w:rsidRPr="00983DA5">
        <w:rPr>
          <w:rFonts w:eastAsia="Times New Roman" w:cs="Times New Roman"/>
          <w:b/>
          <w:bCs/>
          <w:color w:val="000000" w:themeColor="text1"/>
          <w:vertAlign w:val="superscript"/>
          <w:lang w:val="en-US"/>
        </w:rPr>
        <w:t>0</w:t>
      </w:r>
      <w:r w:rsidRPr="00983DA5">
        <w:rPr>
          <w:rFonts w:eastAsia="Times New Roman" w:cs="Times New Roman"/>
          <w:b/>
          <w:bCs/>
          <w:color w:val="000000" w:themeColor="text1"/>
          <w:lang w:val="en-US"/>
        </w:rPr>
        <w:t xml:space="preserve">c </w:t>
      </w:r>
      <w:r w:rsidRPr="00983DA5">
        <w:rPr>
          <w:rFonts w:eastAsia="Times New Roman" w:cs="Times New Roman"/>
          <w:bCs/>
          <w:color w:val="000000" w:themeColor="text1"/>
          <w:lang w:val="en-US"/>
        </w:rPr>
        <w:t>at 1 atm pressure.</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b) Melting point:</w:t>
      </w:r>
      <w:r w:rsidRPr="00983DA5">
        <w:rPr>
          <w:rFonts w:eastAsia="Times New Roman" w:cs="Times New Roman"/>
          <w:bCs/>
          <w:color w:val="000000" w:themeColor="text1"/>
          <w:lang w:val="en-US"/>
        </w:rPr>
        <w:t xml:space="preserve"> The constant temperature at which solid turns into liquid. </w:t>
      </w:r>
      <w:r w:rsidRPr="00983DA5">
        <w:rPr>
          <w:rFonts w:eastAsia="Times New Roman" w:cs="Times New Roman"/>
          <w:b/>
          <w:bCs/>
          <w:color w:val="000000" w:themeColor="text1"/>
          <w:lang w:val="en-US"/>
        </w:rPr>
        <w:t>e.g:</w:t>
      </w:r>
      <w:r w:rsidRPr="00983DA5">
        <w:rPr>
          <w:rFonts w:eastAsia="Times New Roman" w:cs="Times New Roman"/>
          <w:bCs/>
          <w:color w:val="000000" w:themeColor="text1"/>
          <w:lang w:val="en-US"/>
        </w:rPr>
        <w:t xml:space="preserve"> Melting point of water is zero</w:t>
      </w:r>
      <w:r w:rsidRPr="00983DA5">
        <w:rPr>
          <w:rFonts w:eastAsia="Times New Roman" w:cs="Times New Roman"/>
          <w:b/>
          <w:bCs/>
          <w:color w:val="000000" w:themeColor="text1"/>
          <w:lang w:val="en-US"/>
        </w:rPr>
        <w:t xml:space="preserve"> (0˚c) </w:t>
      </w:r>
      <w:r w:rsidRPr="00983DA5">
        <w:rPr>
          <w:rFonts w:eastAsia="Times New Roman" w:cs="Times New Roman"/>
          <w:bCs/>
          <w:color w:val="000000" w:themeColor="text1"/>
          <w:lang w:val="en-US"/>
        </w:rPr>
        <w:t>at 1 atm pressure</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 xml:space="preserve">c) Freezing point: </w:t>
      </w:r>
      <w:r w:rsidRPr="00983DA5">
        <w:rPr>
          <w:rFonts w:eastAsia="Times New Roman" w:cs="Times New Roman"/>
          <w:bCs/>
          <w:color w:val="000000" w:themeColor="text1"/>
          <w:lang w:val="en-US"/>
        </w:rPr>
        <w:t>The constant temperature at which liquid turns into solid. It is equal to melting point for a given substance.</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NOTE: - </w:t>
      </w:r>
      <w:r w:rsidRPr="00983DA5">
        <w:rPr>
          <w:rFonts w:eastAsia="Times New Roman" w:cs="Times New Roman"/>
          <w:bCs/>
          <w:color w:val="000000" w:themeColor="text1"/>
          <w:lang w:val="en-US"/>
        </w:rPr>
        <w:t xml:space="preserve">When you want to test the </w:t>
      </w:r>
      <w:r w:rsidRPr="00983DA5">
        <w:rPr>
          <w:rFonts w:eastAsia="Times New Roman" w:cs="Times New Roman"/>
          <w:b/>
          <w:bCs/>
          <w:color w:val="000000" w:themeColor="text1"/>
          <w:lang w:val="en-US"/>
        </w:rPr>
        <w:t xml:space="preserve">purity </w:t>
      </w:r>
      <w:r w:rsidRPr="00983DA5">
        <w:rPr>
          <w:rFonts w:eastAsia="Times New Roman" w:cs="Times New Roman"/>
          <w:bCs/>
          <w:color w:val="000000" w:themeColor="text1"/>
          <w:lang w:val="en-US"/>
        </w:rPr>
        <w:t xml:space="preserve">of any substance, you measure one of its: </w:t>
      </w:r>
      <w:r w:rsidRPr="00983DA5">
        <w:rPr>
          <w:rFonts w:eastAsia="Times New Roman" w:cs="Times New Roman"/>
          <w:b/>
          <w:bCs/>
          <w:color w:val="000000" w:themeColor="text1"/>
          <w:lang w:val="en-US"/>
        </w:rPr>
        <w:t xml:space="preserve">boiling point, melting point, freezing point </w:t>
      </w:r>
      <w:r w:rsidRPr="00983DA5">
        <w:rPr>
          <w:rFonts w:eastAsia="Times New Roman" w:cs="Times New Roman"/>
          <w:bCs/>
          <w:color w:val="000000" w:themeColor="text1"/>
          <w:lang w:val="en-US"/>
        </w:rPr>
        <w:t xml:space="preserve">or </w:t>
      </w:r>
      <w:r w:rsidRPr="00983DA5">
        <w:rPr>
          <w:rFonts w:eastAsia="Times New Roman" w:cs="Times New Roman"/>
          <w:b/>
          <w:bCs/>
          <w:color w:val="000000" w:themeColor="text1"/>
          <w:lang w:val="en-US"/>
        </w:rPr>
        <w:t>refractive index.</w:t>
      </w:r>
    </w:p>
    <w:p w:rsidR="00100711" w:rsidRPr="00983DA5" w:rsidRDefault="00100711" w:rsidP="00D904E6">
      <w:pPr>
        <w:pStyle w:val="ListParagraph"/>
        <w:shd w:val="clear" w:color="auto" w:fill="FFFFFF"/>
        <w:spacing w:before="240" w:after="0" w:line="240" w:lineRule="auto"/>
        <w:ind w:firstLine="72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-A</w:t>
      </w:r>
      <w:r w:rsidRPr="00983DA5">
        <w:rPr>
          <w:rFonts w:eastAsia="Times New Roman" w:cs="Times New Roman"/>
          <w:bCs/>
          <w:color w:val="000000" w:themeColor="text1"/>
          <w:lang w:val="en-US"/>
        </w:rPr>
        <w:t xml:space="preserve"> substance containing other substances in a small amount (</w:t>
      </w:r>
      <w:r w:rsidRPr="00983DA5">
        <w:rPr>
          <w:rFonts w:eastAsia="Times New Roman" w:cs="Times New Roman"/>
          <w:b/>
          <w:bCs/>
          <w:color w:val="000000" w:themeColor="text1"/>
          <w:lang w:val="en-US"/>
        </w:rPr>
        <w:t>impurities</w:t>
      </w:r>
      <w:r w:rsidRPr="00983DA5">
        <w:rPr>
          <w:rFonts w:eastAsia="Times New Roman" w:cs="Times New Roman"/>
          <w:bCs/>
          <w:color w:val="000000" w:themeColor="text1"/>
          <w:lang w:val="en-US"/>
        </w:rPr>
        <w:t xml:space="preserve">) is called an </w:t>
      </w:r>
      <w:r w:rsidRPr="00983DA5">
        <w:rPr>
          <w:rFonts w:eastAsia="Times New Roman" w:cs="Times New Roman"/>
          <w:b/>
          <w:bCs/>
          <w:color w:val="000000" w:themeColor="text1"/>
          <w:lang w:val="en-US"/>
        </w:rPr>
        <w:t>impure substance.</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 xml:space="preserve">-Pure substances can exist as: </w:t>
      </w:r>
      <w:r w:rsidRPr="00983DA5">
        <w:rPr>
          <w:rFonts w:eastAsia="Times New Roman" w:cs="Times New Roman"/>
          <w:b/>
          <w:bCs/>
          <w:color w:val="000000" w:themeColor="text1"/>
          <w:lang w:val="en-US"/>
        </w:rPr>
        <w:t xml:space="preserve">Elements </w:t>
      </w:r>
      <w:r w:rsidRPr="00983DA5">
        <w:rPr>
          <w:rFonts w:eastAsia="Times New Roman" w:cs="Times New Roman"/>
          <w:bCs/>
          <w:color w:val="000000" w:themeColor="text1"/>
          <w:lang w:val="en-US"/>
        </w:rPr>
        <w:t xml:space="preserve">or </w:t>
      </w:r>
      <w:r w:rsidRPr="00983DA5">
        <w:rPr>
          <w:rFonts w:eastAsia="Times New Roman" w:cs="Times New Roman"/>
          <w:b/>
          <w:bCs/>
          <w:color w:val="000000" w:themeColor="text1"/>
          <w:lang w:val="en-US"/>
        </w:rPr>
        <w:t>Compounds.</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 </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Elements</w:t>
      </w:r>
    </w:p>
    <w:p w:rsidR="00100711" w:rsidRPr="00983DA5" w:rsidRDefault="00100711" w:rsidP="00D904E6">
      <w:pPr>
        <w:spacing w:before="240" w:after="0" w:line="240" w:lineRule="auto"/>
        <w:rPr>
          <w:rFonts w:cs="Times New Roman"/>
          <w:lang w:val="en-US"/>
        </w:rPr>
      </w:pPr>
      <w:r w:rsidRPr="00983DA5">
        <w:rPr>
          <w:rFonts w:cs="Times New Roman"/>
          <w:b/>
          <w:lang w:val="en-US"/>
        </w:rPr>
        <w:t>Definition: A</w:t>
      </w:r>
      <w:r w:rsidRPr="00983DA5">
        <w:rPr>
          <w:rFonts w:cs="Times New Roman"/>
          <w:lang w:val="en-US"/>
        </w:rPr>
        <w:t>n element is a pure substance which can not be split (divided) into simpler substances by chemical means.</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lastRenderedPageBreak/>
        <w:t xml:space="preserve">Elements are found in the periodic table of element Invented by </w:t>
      </w:r>
      <w:r w:rsidRPr="00983DA5">
        <w:rPr>
          <w:rFonts w:eastAsia="Times New Roman" w:cs="Times New Roman"/>
          <w:b/>
          <w:bCs/>
          <w:color w:val="000000" w:themeColor="text1"/>
          <w:lang w:val="en-US"/>
        </w:rPr>
        <w:t>Dmitri Ivanovich Mendeleev.</w:t>
      </w:r>
      <w:r w:rsidR="00A17991">
        <w:rPr>
          <w:rFonts w:eastAsia="Times New Roman" w:cs="Times New Roman"/>
          <w:bCs/>
          <w:color w:val="000000" w:themeColor="text1"/>
          <w:lang w:val="en-US"/>
        </w:rPr>
        <w:t xml:space="preserve"> There are 118 elements and</w:t>
      </w:r>
      <w:r w:rsidR="00036436">
        <w:rPr>
          <w:rFonts w:eastAsia="Times New Roman" w:cs="Times New Roman"/>
          <w:bCs/>
          <w:color w:val="000000" w:themeColor="text1"/>
          <w:lang w:val="en-US"/>
        </w:rPr>
        <w:t xml:space="preserve"> </w:t>
      </w:r>
      <w:r w:rsidR="00A17991">
        <w:rPr>
          <w:rFonts w:eastAsia="Times New Roman" w:cs="Times New Roman"/>
          <w:bCs/>
          <w:color w:val="000000" w:themeColor="text1"/>
          <w:lang w:val="en-US"/>
        </w:rPr>
        <w:t>each one has</w:t>
      </w:r>
      <w:r w:rsidRPr="00983DA5">
        <w:rPr>
          <w:rFonts w:eastAsia="Times New Roman" w:cs="Times New Roman"/>
          <w:bCs/>
          <w:color w:val="000000" w:themeColor="text1"/>
          <w:lang w:val="en-US"/>
        </w:rPr>
        <w:t xml:space="preserve"> the atomic number and the characteristic symbol</w:t>
      </w:r>
      <w:r w:rsidR="00036436">
        <w:rPr>
          <w:rFonts w:eastAsia="Times New Roman" w:cs="Times New Roman"/>
          <w:bCs/>
          <w:color w:val="000000" w:themeColor="text1"/>
          <w:lang w:val="en-US"/>
        </w:rPr>
        <w:t>s</w:t>
      </w:r>
      <w:r w:rsidRPr="00983DA5">
        <w:rPr>
          <w:rFonts w:eastAsia="Times New Roman" w:cs="Times New Roman"/>
          <w:bCs/>
          <w:color w:val="000000" w:themeColor="text1"/>
          <w:lang w:val="en-US"/>
        </w:rPr>
        <w:t xml:space="preserve"> of one or two letters</w:t>
      </w:r>
      <w:r w:rsidR="00A17991">
        <w:rPr>
          <w:rFonts w:eastAsia="Times New Roman" w:cs="Times New Roman"/>
          <w:bCs/>
          <w:color w:val="000000" w:themeColor="text1"/>
          <w:lang w:val="en-US"/>
        </w:rPr>
        <w:t xml:space="preserve"> except those from 112 to 118</w:t>
      </w:r>
      <w:r w:rsidRPr="00983DA5">
        <w:rPr>
          <w:rFonts w:eastAsia="Times New Roman" w:cs="Times New Roman"/>
          <w:bCs/>
          <w:color w:val="000000" w:themeColor="text1"/>
          <w:lang w:val="en-US"/>
        </w:rPr>
        <w:t>.</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Examples:</w:t>
      </w:r>
    </w:p>
    <w:tbl>
      <w:tblPr>
        <w:tblStyle w:val="TableGrid"/>
        <w:tblW w:w="0" w:type="auto"/>
        <w:tblLook w:val="04A0"/>
      </w:tblPr>
      <w:tblGrid>
        <w:gridCol w:w="2637"/>
        <w:gridCol w:w="2520"/>
        <w:gridCol w:w="2528"/>
      </w:tblGrid>
      <w:tr w:rsidR="00100711" w:rsidRPr="00983DA5" w:rsidTr="00A307B5">
        <w:trPr>
          <w:trHeight w:val="236"/>
        </w:trPr>
        <w:tc>
          <w:tcPr>
            <w:tcW w:w="2637" w:type="dxa"/>
            <w:shd w:val="clear" w:color="auto" w:fill="948A54" w:themeFill="background2" w:themeFillShade="80"/>
          </w:tcPr>
          <w:p w:rsidR="00100711" w:rsidRPr="00983DA5" w:rsidRDefault="00100711" w:rsidP="00D904E6">
            <w:pPr>
              <w:pStyle w:val="ListParagraph"/>
              <w:spacing w:before="240"/>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Element</w:t>
            </w:r>
          </w:p>
        </w:tc>
        <w:tc>
          <w:tcPr>
            <w:tcW w:w="2520" w:type="dxa"/>
            <w:shd w:val="clear" w:color="auto" w:fill="948A54" w:themeFill="background2" w:themeFillShade="80"/>
          </w:tcPr>
          <w:p w:rsidR="00100711" w:rsidRPr="00983DA5" w:rsidRDefault="00100711" w:rsidP="00D904E6">
            <w:pPr>
              <w:pStyle w:val="ListParagraph"/>
              <w:spacing w:before="240"/>
              <w:ind w:left="0"/>
              <w:jc w:val="center"/>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Symbol</w:t>
            </w:r>
          </w:p>
        </w:tc>
        <w:tc>
          <w:tcPr>
            <w:tcW w:w="2528" w:type="dxa"/>
            <w:shd w:val="clear" w:color="auto" w:fill="948A54" w:themeFill="background2" w:themeFillShade="80"/>
          </w:tcPr>
          <w:p w:rsidR="00100711" w:rsidRPr="00983DA5" w:rsidRDefault="00100711" w:rsidP="00D904E6">
            <w:pPr>
              <w:pStyle w:val="ListParagraph"/>
              <w:spacing w:before="240"/>
              <w:ind w:left="0"/>
              <w:jc w:val="center"/>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Atomic number</w:t>
            </w:r>
          </w:p>
        </w:tc>
      </w:tr>
      <w:tr w:rsidR="00100711" w:rsidRPr="00983DA5" w:rsidTr="002B7884">
        <w:trPr>
          <w:trHeight w:val="551"/>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
                <w:bCs/>
                <w:color w:val="000000" w:themeColor="text1"/>
                <w:lang w:val="en-US"/>
              </w:rPr>
              <w:t>H</w:t>
            </w:r>
            <w:r w:rsidRPr="00983DA5">
              <w:rPr>
                <w:rFonts w:eastAsia="Times New Roman" w:cs="Times New Roman"/>
                <w:bCs/>
                <w:color w:val="000000" w:themeColor="text1"/>
                <w:lang w:val="en-US"/>
              </w:rPr>
              <w:t xml:space="preserve">ydrogen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H</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1  </w:t>
            </w:r>
          </w:p>
        </w:tc>
      </w:tr>
      <w:tr w:rsidR="00100711" w:rsidRPr="00983DA5" w:rsidTr="002B7884">
        <w:trPr>
          <w:trHeight w:val="551"/>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
                <w:bCs/>
                <w:color w:val="000000" w:themeColor="text1"/>
                <w:lang w:val="en-US"/>
              </w:rPr>
            </w:pPr>
            <w:r w:rsidRPr="00983DA5">
              <w:rPr>
                <w:rFonts w:eastAsia="Times New Roman" w:cs="Times New Roman"/>
                <w:bCs/>
                <w:color w:val="000000" w:themeColor="text1"/>
                <w:lang w:val="en-US"/>
              </w:rPr>
              <w:t xml:space="preserve">Nitrogen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N </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7</w:t>
            </w:r>
          </w:p>
        </w:tc>
      </w:tr>
      <w:tr w:rsidR="00100711" w:rsidRPr="00983DA5" w:rsidTr="002B7884">
        <w:trPr>
          <w:trHeight w:val="535"/>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Chlorine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Cl </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17</w:t>
            </w:r>
          </w:p>
        </w:tc>
      </w:tr>
      <w:tr w:rsidR="00100711" w:rsidRPr="00983DA5" w:rsidTr="002B7884">
        <w:trPr>
          <w:trHeight w:val="551"/>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Carbon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C </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6</w:t>
            </w:r>
          </w:p>
        </w:tc>
      </w:tr>
      <w:tr w:rsidR="00100711" w:rsidRPr="00983DA5" w:rsidTr="002B7884">
        <w:trPr>
          <w:trHeight w:val="560"/>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Sulphur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S</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16</w:t>
            </w:r>
          </w:p>
        </w:tc>
      </w:tr>
      <w:tr w:rsidR="00100711" w:rsidRPr="00983DA5" w:rsidTr="002B7884">
        <w:trPr>
          <w:trHeight w:val="551"/>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Phosphorus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P</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15</w:t>
            </w:r>
          </w:p>
        </w:tc>
      </w:tr>
      <w:tr w:rsidR="00100711" w:rsidRPr="00983DA5" w:rsidTr="002B7884">
        <w:trPr>
          <w:trHeight w:val="519"/>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Copper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Cu </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26</w:t>
            </w:r>
          </w:p>
        </w:tc>
      </w:tr>
      <w:tr w:rsidR="00100711" w:rsidRPr="00983DA5" w:rsidTr="002B7884">
        <w:trPr>
          <w:trHeight w:val="524"/>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Aluminium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Al</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13</w:t>
            </w:r>
          </w:p>
        </w:tc>
      </w:tr>
      <w:tr w:rsidR="00100711" w:rsidRPr="00983DA5" w:rsidTr="002B7884">
        <w:trPr>
          <w:trHeight w:val="683"/>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Sodium </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 xml:space="preserve">Na </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11</w:t>
            </w:r>
          </w:p>
        </w:tc>
      </w:tr>
      <w:tr w:rsidR="00100711" w:rsidRPr="00983DA5" w:rsidTr="002B7884">
        <w:trPr>
          <w:trHeight w:val="620"/>
        </w:trPr>
        <w:tc>
          <w:tcPr>
            <w:tcW w:w="2637" w:type="dxa"/>
          </w:tcPr>
          <w:p w:rsidR="00100711" w:rsidRPr="00983DA5" w:rsidRDefault="00100711" w:rsidP="00D904E6">
            <w:pPr>
              <w:shd w:val="clear" w:color="auto" w:fill="FFFFFF"/>
              <w:tabs>
                <w:tab w:val="left" w:pos="180"/>
              </w:tabs>
              <w:spacing w:before="240"/>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Oxygen</w:t>
            </w:r>
          </w:p>
        </w:tc>
        <w:tc>
          <w:tcPr>
            <w:tcW w:w="2520"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O</w:t>
            </w:r>
          </w:p>
        </w:tc>
        <w:tc>
          <w:tcPr>
            <w:tcW w:w="2528" w:type="dxa"/>
          </w:tcPr>
          <w:p w:rsidR="00100711" w:rsidRPr="00983DA5" w:rsidRDefault="00100711" w:rsidP="00D904E6">
            <w:pPr>
              <w:pStyle w:val="ListParagraph"/>
              <w:spacing w:before="240"/>
              <w:ind w:left="0"/>
              <w:jc w:val="center"/>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8</w:t>
            </w:r>
          </w:p>
        </w:tc>
      </w:tr>
    </w:tbl>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NOTE: To </w:t>
      </w:r>
      <w:r w:rsidRPr="00983DA5">
        <w:rPr>
          <w:rFonts w:eastAsia="Times New Roman" w:cs="Times New Roman"/>
          <w:bCs/>
          <w:color w:val="000000" w:themeColor="text1"/>
          <w:lang w:val="en-US"/>
        </w:rPr>
        <w:t>write the symbol of an atom of an element, we respect the following rules:</w:t>
      </w:r>
    </w:p>
    <w:p w:rsidR="00100711" w:rsidRPr="00983DA5" w:rsidRDefault="00100711" w:rsidP="00D904E6">
      <w:pPr>
        <w:pStyle w:val="ListParagraph"/>
        <w:numPr>
          <w:ilvl w:val="0"/>
          <w:numId w:val="40"/>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For symbols with only one letter, the letter must be capital.</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Examples: </w:t>
      </w:r>
      <w:r w:rsidRPr="00983DA5">
        <w:rPr>
          <w:rFonts w:eastAsia="Times New Roman" w:cs="Times New Roman"/>
          <w:b/>
          <w:bCs/>
          <w:color w:val="000000" w:themeColor="text1"/>
          <w:lang w:val="en-US"/>
        </w:rPr>
        <w:tab/>
        <w:t xml:space="preserve">1) </w:t>
      </w:r>
      <w:r w:rsidRPr="00983DA5">
        <w:rPr>
          <w:rFonts w:eastAsia="Times New Roman" w:cs="Times New Roman"/>
          <w:bCs/>
          <w:color w:val="000000" w:themeColor="text1"/>
          <w:lang w:val="en-US"/>
        </w:rPr>
        <w:t>Hydrogen; symbol:</w:t>
      </w:r>
      <w:r w:rsidRPr="00983DA5">
        <w:rPr>
          <w:rFonts w:eastAsia="Times New Roman" w:cs="Times New Roman"/>
          <w:b/>
          <w:bCs/>
          <w:color w:val="000000" w:themeColor="text1"/>
          <w:lang w:val="en-US"/>
        </w:rPr>
        <w:t xml:space="preserve"> H</w:t>
      </w:r>
    </w:p>
    <w:p w:rsidR="00100711" w:rsidRPr="00983DA5" w:rsidRDefault="00100711" w:rsidP="00D904E6">
      <w:pPr>
        <w:pStyle w:val="ListParagraph"/>
        <w:shd w:val="clear" w:color="auto" w:fill="FFFFFF"/>
        <w:spacing w:before="240" w:after="0" w:line="240" w:lineRule="auto"/>
        <w:ind w:left="1800" w:hanging="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ab/>
        <w:t xml:space="preserve">2) </w:t>
      </w:r>
      <w:r w:rsidRPr="00983DA5">
        <w:rPr>
          <w:rFonts w:eastAsia="Times New Roman" w:cs="Times New Roman"/>
          <w:bCs/>
          <w:color w:val="000000" w:themeColor="text1"/>
          <w:lang w:val="en-US"/>
        </w:rPr>
        <w:t>Nitrogen; symbol:</w:t>
      </w:r>
      <w:r w:rsidRPr="00983DA5">
        <w:rPr>
          <w:rFonts w:eastAsia="Times New Roman" w:cs="Times New Roman"/>
          <w:b/>
          <w:bCs/>
          <w:color w:val="000000" w:themeColor="text1"/>
          <w:lang w:val="en-US"/>
        </w:rPr>
        <w:t xml:space="preserve"> N</w:t>
      </w:r>
    </w:p>
    <w:p w:rsidR="00100711" w:rsidRPr="00983DA5" w:rsidRDefault="00100711" w:rsidP="00D904E6">
      <w:pPr>
        <w:pStyle w:val="ListParagraph"/>
        <w:shd w:val="clear" w:color="auto" w:fill="FFFFFF"/>
        <w:spacing w:before="240" w:after="0" w:line="240" w:lineRule="auto"/>
        <w:ind w:left="180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3) </w:t>
      </w:r>
      <w:r w:rsidRPr="00983DA5">
        <w:rPr>
          <w:rFonts w:eastAsia="Times New Roman" w:cs="Times New Roman"/>
          <w:bCs/>
          <w:color w:val="000000" w:themeColor="text1"/>
          <w:lang w:val="en-US"/>
        </w:rPr>
        <w:t>Phosphorus; symbol:</w:t>
      </w:r>
      <w:r w:rsidRPr="00983DA5">
        <w:rPr>
          <w:rFonts w:eastAsia="Times New Roman" w:cs="Times New Roman"/>
          <w:b/>
          <w:bCs/>
          <w:color w:val="000000" w:themeColor="text1"/>
          <w:lang w:val="en-US"/>
        </w:rPr>
        <w:t xml:space="preserve"> P</w:t>
      </w:r>
    </w:p>
    <w:p w:rsidR="00100711" w:rsidRPr="00983DA5" w:rsidRDefault="00100711" w:rsidP="00D904E6">
      <w:pPr>
        <w:pStyle w:val="ListParagraph"/>
        <w:numPr>
          <w:ilvl w:val="0"/>
          <w:numId w:val="40"/>
        </w:num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For symbols with two letters, the first letter must be capital where the following is a small letter.</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 xml:space="preserve">Examples: 1) </w:t>
      </w:r>
      <w:r w:rsidRPr="00983DA5">
        <w:rPr>
          <w:rFonts w:eastAsia="Times New Roman" w:cs="Times New Roman"/>
          <w:bCs/>
          <w:color w:val="000000" w:themeColor="text1"/>
          <w:lang w:val="en-US"/>
        </w:rPr>
        <w:t>Iron; symbol:</w:t>
      </w:r>
      <w:r w:rsidRPr="00983DA5">
        <w:rPr>
          <w:rFonts w:eastAsia="Times New Roman" w:cs="Times New Roman"/>
          <w:b/>
          <w:bCs/>
          <w:color w:val="000000" w:themeColor="text1"/>
          <w:lang w:val="en-US"/>
        </w:rPr>
        <w:t xml:space="preserve"> Fe</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t xml:space="preserve">2) </w:t>
      </w:r>
      <w:r w:rsidRPr="00983DA5">
        <w:rPr>
          <w:rFonts w:eastAsia="Times New Roman" w:cs="Times New Roman"/>
          <w:bCs/>
          <w:color w:val="000000" w:themeColor="text1"/>
          <w:lang w:val="en-US"/>
        </w:rPr>
        <w:t>Copper; symbol:</w:t>
      </w:r>
      <w:r w:rsidRPr="00983DA5">
        <w:rPr>
          <w:rFonts w:eastAsia="Times New Roman" w:cs="Times New Roman"/>
          <w:b/>
          <w:bCs/>
          <w:color w:val="000000" w:themeColor="text1"/>
          <w:lang w:val="en-US"/>
        </w:rPr>
        <w:t xml:space="preserve"> Cu</w:t>
      </w:r>
    </w:p>
    <w:p w:rsidR="00100711" w:rsidRPr="00983DA5" w:rsidRDefault="00100711" w:rsidP="00D904E6">
      <w:pPr>
        <w:pStyle w:val="ListParagraph"/>
        <w:shd w:val="clear" w:color="auto" w:fill="FFFFFF"/>
        <w:spacing w:before="240" w:after="0" w:line="240" w:lineRule="auto"/>
        <w:ind w:left="0"/>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t xml:space="preserve">3) </w:t>
      </w:r>
      <w:r w:rsidRPr="00983DA5">
        <w:rPr>
          <w:rFonts w:eastAsia="Times New Roman" w:cs="Times New Roman"/>
          <w:bCs/>
          <w:color w:val="000000" w:themeColor="text1"/>
          <w:lang w:val="en-US"/>
        </w:rPr>
        <w:t>Calcium; symbol:</w:t>
      </w:r>
      <w:r w:rsidRPr="00983DA5">
        <w:rPr>
          <w:rFonts w:eastAsia="Times New Roman" w:cs="Times New Roman"/>
          <w:b/>
          <w:bCs/>
          <w:color w:val="000000" w:themeColor="text1"/>
          <w:lang w:val="en-US"/>
        </w:rPr>
        <w:t xml:space="preserve"> Ca</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Compounds</w:t>
      </w:r>
    </w:p>
    <w:p w:rsidR="00100711" w:rsidRPr="002F40AB"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A compound is a pure substance made up of two or more elements chemically combined</w:t>
      </w:r>
      <w:r w:rsidR="007949FA">
        <w:rPr>
          <w:rFonts w:eastAsia="Times New Roman" w:cs="Times New Roman"/>
          <w:bCs/>
          <w:color w:val="000000" w:themeColor="text1"/>
          <w:lang w:val="en-US"/>
        </w:rPr>
        <w:t xml:space="preserve"> together</w:t>
      </w:r>
      <w:r w:rsidRPr="00983DA5">
        <w:rPr>
          <w:rFonts w:eastAsia="Times New Roman" w:cs="Times New Roman"/>
          <w:bCs/>
          <w:color w:val="000000" w:themeColor="text1"/>
          <w:lang w:val="en-US"/>
        </w:rPr>
        <w:t>. It is a result of a chemical change and those elements cannot be separated by physical means.</w:t>
      </w:r>
      <w:r w:rsidRPr="00983DA5">
        <w:rPr>
          <w:rFonts w:eastAsia="Times New Roman" w:cs="Times New Roman"/>
          <w:bCs/>
          <w:color w:val="000000" w:themeColor="text1"/>
          <w:lang w:val="en-US"/>
        </w:rPr>
        <w:tab/>
      </w:r>
      <w:r w:rsidRPr="00983DA5">
        <w:rPr>
          <w:rFonts w:eastAsia="Times New Roman" w:cs="Times New Roman"/>
          <w:bCs/>
          <w:color w:val="000000" w:themeColor="text1"/>
          <w:lang w:val="en-US"/>
        </w:rPr>
        <w:tab/>
      </w:r>
      <w:r w:rsidRPr="00983DA5">
        <w:rPr>
          <w:rFonts w:eastAsia="Times New Roman" w:cs="Times New Roman"/>
          <w:bCs/>
          <w:color w:val="000000" w:themeColor="text1"/>
          <w:lang w:val="en-US"/>
        </w:rPr>
        <w:tab/>
      </w:r>
      <w:r w:rsidRPr="00983DA5">
        <w:rPr>
          <w:rFonts w:eastAsia="Times New Roman" w:cs="Times New Roman"/>
          <w:bCs/>
          <w:color w:val="000000" w:themeColor="text1"/>
          <w:lang w:val="en-US"/>
        </w:rPr>
        <w:tab/>
      </w:r>
      <w:r w:rsidRPr="00983DA5">
        <w:rPr>
          <w:rFonts w:eastAsia="Times New Roman" w:cs="Times New Roman"/>
          <w:bCs/>
          <w:color w:val="000000" w:themeColor="text1"/>
          <w:lang w:val="en-US"/>
        </w:rPr>
        <w:tab/>
        <w:t xml:space="preserve">  </w:t>
      </w:r>
    </w:p>
    <w:p w:rsidR="00100711" w:rsidRPr="00983DA5" w:rsidRDefault="00100711" w:rsidP="00D904E6">
      <w:pPr>
        <w:shd w:val="clear" w:color="auto" w:fill="FFFFFF"/>
        <w:spacing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Examples:</w:t>
      </w:r>
      <w:r w:rsidRPr="00983DA5">
        <w:rPr>
          <w:rFonts w:eastAsia="Times New Roman" w:cs="Times New Roman"/>
          <w:b/>
          <w:bCs/>
          <w:color w:val="000000" w:themeColor="text1"/>
          <w:lang w:val="en-US"/>
        </w:rPr>
        <w:tab/>
        <w:t>1) Hydrogen (H</w:t>
      </w:r>
      <w:r w:rsidRPr="00983DA5">
        <w:rPr>
          <w:rFonts w:eastAsia="Times New Roman" w:cs="Times New Roman"/>
          <w:b/>
          <w:bCs/>
          <w:color w:val="000000" w:themeColor="text1"/>
          <w:vertAlign w:val="subscript"/>
          <w:lang w:val="en-US"/>
        </w:rPr>
        <w:t>2</w:t>
      </w:r>
      <w:r w:rsidRPr="00983DA5">
        <w:rPr>
          <w:rFonts w:eastAsia="Times New Roman" w:cs="Times New Roman"/>
          <w:b/>
          <w:bCs/>
          <w:color w:val="000000" w:themeColor="text1"/>
          <w:lang w:val="en-US"/>
        </w:rPr>
        <w:t>)+ Oxygen(O</w:t>
      </w:r>
      <w:r w:rsidRPr="00983DA5">
        <w:rPr>
          <w:rFonts w:eastAsia="Times New Roman" w:cs="Times New Roman"/>
          <w:b/>
          <w:bCs/>
          <w:color w:val="000000" w:themeColor="text1"/>
          <w:vertAlign w:val="subscript"/>
          <w:lang w:val="en-US"/>
        </w:rPr>
        <w:t>2</w:t>
      </w:r>
      <w:r w:rsidRPr="00983DA5">
        <w:rPr>
          <w:rFonts w:eastAsia="Times New Roman" w:cs="Times New Roman"/>
          <w:b/>
          <w:bCs/>
          <w:color w:val="000000" w:themeColor="text1"/>
          <w:lang w:val="en-US"/>
        </w:rPr>
        <w:t>)</w:t>
      </w: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r>
      <m:oMath>
        <m:box>
          <m:boxPr>
            <m:opEmu m:val="on"/>
            <m:ctrlPr>
              <w:rPr>
                <w:rFonts w:ascii="Cambria Math" w:eastAsia="Times New Roman" w:hAnsi="Cambria Math" w:cs="Times New Roman"/>
                <w:b/>
                <w:bCs/>
                <w:i/>
                <w:color w:val="000000" w:themeColor="text1"/>
                <w:lang w:val="en-US"/>
              </w:rPr>
            </m:ctrlPr>
          </m:boxPr>
          <m:e>
            <m:groupChr>
              <m:groupChrPr>
                <m:chr m:val="→"/>
                <m:vertJc m:val="bot"/>
                <m:ctrlPr>
                  <w:rPr>
                    <w:rFonts w:ascii="Cambria Math" w:eastAsia="Times New Roman" w:hAnsi="Cambria Math" w:cs="Times New Roman"/>
                    <w:b/>
                    <w:bCs/>
                    <w:i/>
                    <w:color w:val="000000" w:themeColor="text1"/>
                    <w:lang w:val="en-US"/>
                  </w:rPr>
                </m:ctrlPr>
              </m:groupChrPr>
              <m:e>
                <m:r>
                  <m:rPr>
                    <m:sty m:val="bi"/>
                  </m:rPr>
                  <w:rPr>
                    <w:rFonts w:ascii="Cambria Math" w:eastAsia="Times New Roman" w:hAnsi="Cambria Math" w:cs="Times New Roman"/>
                    <w:color w:val="000000" w:themeColor="text1"/>
                    <w:lang w:val="en-US"/>
                  </w:rPr>
                  <m:t>chemical reaction</m:t>
                </m:r>
              </m:e>
            </m:groupChr>
          </m:e>
        </m:box>
      </m:oMath>
      <w:r w:rsidR="002F40AB">
        <w:rPr>
          <w:rFonts w:eastAsia="Times New Roman" w:cs="Times New Roman"/>
          <w:b/>
          <w:bCs/>
          <w:color w:val="000000" w:themeColor="text1"/>
          <w:lang w:val="en-US"/>
        </w:rPr>
        <w:t xml:space="preserve"> </w:t>
      </w:r>
      <w:r w:rsidRPr="00983DA5">
        <w:rPr>
          <w:rFonts w:eastAsia="Times New Roman" w:cs="Times New Roman"/>
          <w:b/>
          <w:bCs/>
          <w:color w:val="000000" w:themeColor="text1"/>
          <w:lang w:val="en-US"/>
        </w:rPr>
        <w:tab/>
        <w:t>Water (H</w:t>
      </w:r>
      <w:r w:rsidRPr="00983DA5">
        <w:rPr>
          <w:rFonts w:eastAsia="Times New Roman" w:cs="Times New Roman"/>
          <w:b/>
          <w:bCs/>
          <w:color w:val="000000" w:themeColor="text1"/>
          <w:vertAlign w:val="subscript"/>
          <w:lang w:val="en-US"/>
        </w:rPr>
        <w:t>2</w:t>
      </w:r>
      <w:r w:rsidRPr="00983DA5">
        <w:rPr>
          <w:rFonts w:eastAsia="Times New Roman" w:cs="Times New Roman"/>
          <w:b/>
          <w:bCs/>
          <w:color w:val="000000" w:themeColor="text1"/>
          <w:lang w:val="en-US"/>
        </w:rPr>
        <w:t>O)</w:t>
      </w:r>
    </w:p>
    <w:p w:rsidR="00100711" w:rsidRPr="002B7884" w:rsidRDefault="00100711" w:rsidP="00D904E6">
      <w:pPr>
        <w:shd w:val="clear" w:color="auto" w:fill="FFFFFF"/>
        <w:spacing w:after="0" w:line="240" w:lineRule="auto"/>
        <w:outlineLvl w:val="1"/>
        <w:rPr>
          <w:rFonts w:eastAsia="Times New Roman" w:cs="Times New Roman"/>
          <w:b/>
          <w:bCs/>
          <w:i/>
          <w:color w:val="000000" w:themeColor="text1"/>
          <w:sz w:val="16"/>
          <w:szCs w:val="16"/>
          <w:lang w:val="en-US"/>
        </w:rPr>
      </w:pP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t xml:space="preserve">    </w:t>
      </w:r>
      <w:r w:rsidRPr="002B7884">
        <w:rPr>
          <w:rFonts w:eastAsia="Times New Roman" w:cs="Times New Roman"/>
          <w:b/>
          <w:bCs/>
          <w:i/>
          <w:color w:val="000000" w:themeColor="text1"/>
          <w:sz w:val="16"/>
          <w:szCs w:val="16"/>
          <w:lang w:val="en-US"/>
        </w:rPr>
        <w:t>Element</w:t>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t>Element</w:t>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r>
      <w:r w:rsidR="002B7884">
        <w:rPr>
          <w:rFonts w:eastAsia="Times New Roman" w:cs="Times New Roman"/>
          <w:b/>
          <w:bCs/>
          <w:i/>
          <w:color w:val="000000" w:themeColor="text1"/>
          <w:sz w:val="16"/>
          <w:szCs w:val="16"/>
          <w:lang w:val="en-US"/>
        </w:rPr>
        <w:tab/>
      </w:r>
      <w:r w:rsidR="002F40AB">
        <w:rPr>
          <w:rFonts w:eastAsia="Times New Roman" w:cs="Times New Roman"/>
          <w:b/>
          <w:bCs/>
          <w:i/>
          <w:color w:val="000000" w:themeColor="text1"/>
          <w:sz w:val="16"/>
          <w:szCs w:val="16"/>
          <w:lang w:val="en-US"/>
        </w:rPr>
        <w:tab/>
      </w:r>
      <w:r w:rsidR="002F40AB">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Compound</w:t>
      </w:r>
      <w:r w:rsidRPr="00983DA5">
        <w:rPr>
          <w:rFonts w:eastAsia="Times New Roman" w:cs="Times New Roman"/>
          <w:b/>
          <w:bCs/>
          <w:i/>
          <w:color w:val="000000" w:themeColor="text1"/>
          <w:lang w:val="en-US"/>
        </w:rPr>
        <w:tab/>
      </w:r>
      <w:r w:rsidRPr="00983DA5">
        <w:rPr>
          <w:rFonts w:eastAsia="Times New Roman" w:cs="Times New Roman"/>
          <w:b/>
          <w:bCs/>
          <w:i/>
          <w:color w:val="000000" w:themeColor="text1"/>
          <w:lang w:val="en-US"/>
        </w:rPr>
        <w:tab/>
      </w:r>
      <w:r w:rsidRPr="00983DA5">
        <w:rPr>
          <w:rFonts w:eastAsia="Times New Roman" w:cs="Times New Roman"/>
          <w:b/>
          <w:bCs/>
          <w:i/>
          <w:color w:val="000000" w:themeColor="text1"/>
          <w:lang w:val="en-US"/>
        </w:rPr>
        <w:tab/>
        <w:t xml:space="preserve">   </w:t>
      </w:r>
    </w:p>
    <w:p w:rsidR="00100711" w:rsidRPr="00983DA5" w:rsidRDefault="002F40AB" w:rsidP="00D904E6">
      <w:pPr>
        <w:shd w:val="clear" w:color="auto" w:fill="FFFFFF"/>
        <w:spacing w:after="0" w:line="240" w:lineRule="auto"/>
        <w:outlineLvl w:val="1"/>
        <w:rPr>
          <w:rFonts w:eastAsia="Times New Roman" w:cs="Times New Roman"/>
          <w:b/>
          <w:bCs/>
          <w:color w:val="000000" w:themeColor="text1"/>
          <w:lang w:val="en-US"/>
        </w:rPr>
      </w:pPr>
      <w:r>
        <w:rPr>
          <w:rFonts w:eastAsia="Times New Roman" w:cs="Times New Roman"/>
          <w:b/>
          <w:bCs/>
          <w:color w:val="000000" w:themeColor="text1"/>
          <w:lang w:val="en-US"/>
        </w:rPr>
        <w:tab/>
      </w:r>
      <w:r>
        <w:rPr>
          <w:rFonts w:eastAsia="Times New Roman" w:cs="Times New Roman"/>
          <w:b/>
          <w:bCs/>
          <w:color w:val="000000" w:themeColor="text1"/>
          <w:lang w:val="en-US"/>
        </w:rPr>
        <w:tab/>
        <w:t xml:space="preserve">2) Chlorine + Hydrogen </w:t>
      </w:r>
      <w:r>
        <w:rPr>
          <w:rFonts w:eastAsia="Times New Roman" w:cs="Times New Roman"/>
          <w:b/>
          <w:bCs/>
          <w:color w:val="000000" w:themeColor="text1"/>
          <w:lang w:val="en-US"/>
        </w:rPr>
        <w:tab/>
        <w:t xml:space="preserve">  </w:t>
      </w:r>
      <m:oMath>
        <m:box>
          <m:boxPr>
            <m:opEmu m:val="on"/>
            <m:ctrlPr>
              <w:rPr>
                <w:rFonts w:ascii="Cambria Math" w:eastAsia="Times New Roman" w:hAnsi="Cambria Math" w:cs="Times New Roman"/>
                <w:b/>
                <w:bCs/>
                <w:i/>
                <w:color w:val="000000" w:themeColor="text1"/>
                <w:lang w:val="en-US"/>
              </w:rPr>
            </m:ctrlPr>
          </m:boxPr>
          <m:e>
            <m:groupChr>
              <m:groupChrPr>
                <m:chr m:val="→"/>
                <m:vertJc m:val="bot"/>
                <m:ctrlPr>
                  <w:rPr>
                    <w:rFonts w:ascii="Cambria Math" w:eastAsia="Times New Roman" w:hAnsi="Cambria Math" w:cs="Times New Roman"/>
                    <w:b/>
                    <w:bCs/>
                    <w:i/>
                    <w:color w:val="000000" w:themeColor="text1"/>
                    <w:lang w:val="en-US"/>
                  </w:rPr>
                </m:ctrlPr>
              </m:groupChrPr>
              <m:e>
                <m:r>
                  <m:rPr>
                    <m:sty m:val="bi"/>
                  </m:rPr>
                  <w:rPr>
                    <w:rFonts w:ascii="Cambria Math" w:eastAsia="Times New Roman" w:hAnsi="Cambria Math" w:cs="Times New Roman"/>
                    <w:color w:val="000000" w:themeColor="text1"/>
                    <w:lang w:val="en-US"/>
                  </w:rPr>
                  <m:t>chemical reaction</m:t>
                </m:r>
              </m:e>
            </m:groupChr>
          </m:e>
        </m:box>
      </m:oMath>
      <w:r>
        <w:rPr>
          <w:rFonts w:eastAsia="Times New Roman" w:cs="Times New Roman"/>
          <w:b/>
          <w:bCs/>
          <w:color w:val="000000" w:themeColor="text1"/>
          <w:lang w:val="en-US"/>
        </w:rPr>
        <w:t xml:space="preserve">  </w:t>
      </w:r>
      <w:r w:rsidR="00100711" w:rsidRPr="00983DA5">
        <w:rPr>
          <w:rFonts w:eastAsia="Times New Roman" w:cs="Times New Roman"/>
          <w:b/>
          <w:bCs/>
          <w:color w:val="000000" w:themeColor="text1"/>
          <w:lang w:val="en-US"/>
        </w:rPr>
        <w:t>Hydrogen chloride (HCl)</w:t>
      </w:r>
    </w:p>
    <w:p w:rsidR="00100711" w:rsidRPr="002B7884" w:rsidRDefault="00100711" w:rsidP="00D904E6">
      <w:pPr>
        <w:shd w:val="clear" w:color="auto" w:fill="FFFFFF"/>
        <w:spacing w:after="0" w:line="240" w:lineRule="auto"/>
        <w:outlineLvl w:val="1"/>
        <w:rPr>
          <w:rFonts w:eastAsia="Times New Roman" w:cs="Times New Roman"/>
          <w:b/>
          <w:bCs/>
          <w:color w:val="000000" w:themeColor="text1"/>
          <w:sz w:val="16"/>
          <w:szCs w:val="16"/>
          <w:lang w:val="en-US"/>
        </w:rPr>
      </w:pP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t xml:space="preserve">    </w:t>
      </w:r>
      <w:r w:rsidRPr="002B7884">
        <w:rPr>
          <w:rFonts w:eastAsia="Times New Roman" w:cs="Times New Roman"/>
          <w:b/>
          <w:bCs/>
          <w:i/>
          <w:color w:val="000000" w:themeColor="text1"/>
          <w:sz w:val="16"/>
          <w:szCs w:val="16"/>
          <w:lang w:val="en-US"/>
        </w:rPr>
        <w:t>Element</w:t>
      </w:r>
      <w:r w:rsidRPr="002B7884">
        <w:rPr>
          <w:rFonts w:eastAsia="Times New Roman" w:cs="Times New Roman"/>
          <w:b/>
          <w:bCs/>
          <w:i/>
          <w:color w:val="000000" w:themeColor="text1"/>
          <w:sz w:val="16"/>
          <w:szCs w:val="16"/>
          <w:lang w:val="en-US"/>
        </w:rPr>
        <w:tab/>
        <w:t>Element</w:t>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t>Compound</w:t>
      </w:r>
    </w:p>
    <w:p w:rsidR="00100711" w:rsidRPr="00983DA5" w:rsidRDefault="002F40AB" w:rsidP="00D904E6">
      <w:pPr>
        <w:shd w:val="clear" w:color="auto" w:fill="FFFFFF"/>
        <w:spacing w:after="0" w:line="240" w:lineRule="auto"/>
        <w:outlineLvl w:val="1"/>
        <w:rPr>
          <w:rFonts w:eastAsia="Times New Roman" w:cs="Times New Roman"/>
          <w:b/>
          <w:bCs/>
          <w:color w:val="000000" w:themeColor="text1"/>
          <w:lang w:val="en-US"/>
        </w:rPr>
      </w:pPr>
      <w:r>
        <w:rPr>
          <w:rFonts w:eastAsia="Times New Roman" w:cs="Times New Roman"/>
          <w:b/>
          <w:bCs/>
          <w:color w:val="000000" w:themeColor="text1"/>
          <w:lang w:val="en-US"/>
        </w:rPr>
        <w:tab/>
      </w:r>
      <w:r>
        <w:rPr>
          <w:rFonts w:eastAsia="Times New Roman" w:cs="Times New Roman"/>
          <w:b/>
          <w:bCs/>
          <w:color w:val="000000" w:themeColor="text1"/>
          <w:lang w:val="en-US"/>
        </w:rPr>
        <w:tab/>
        <w:t xml:space="preserve">3) Hydrogen + Nitrogen </w:t>
      </w:r>
      <w:r>
        <w:rPr>
          <w:rFonts w:eastAsia="Times New Roman" w:cs="Times New Roman"/>
          <w:b/>
          <w:bCs/>
          <w:color w:val="000000" w:themeColor="text1"/>
          <w:lang w:val="en-US"/>
        </w:rPr>
        <w:tab/>
      </w:r>
      <m:oMath>
        <m:box>
          <m:boxPr>
            <m:opEmu m:val="on"/>
            <m:ctrlPr>
              <w:rPr>
                <w:rFonts w:ascii="Cambria Math" w:eastAsia="Times New Roman" w:hAnsi="Cambria Math" w:cs="Times New Roman"/>
                <w:b/>
                <w:bCs/>
                <w:i/>
                <w:color w:val="000000" w:themeColor="text1"/>
                <w:lang w:val="en-US"/>
              </w:rPr>
            </m:ctrlPr>
          </m:boxPr>
          <m:e>
            <m:groupChr>
              <m:groupChrPr>
                <m:chr m:val="→"/>
                <m:vertJc m:val="bot"/>
                <m:ctrlPr>
                  <w:rPr>
                    <w:rFonts w:ascii="Cambria Math" w:eastAsia="Times New Roman" w:hAnsi="Cambria Math" w:cs="Times New Roman"/>
                    <w:b/>
                    <w:bCs/>
                    <w:i/>
                    <w:color w:val="000000" w:themeColor="text1"/>
                    <w:lang w:val="en-US"/>
                  </w:rPr>
                </m:ctrlPr>
              </m:groupChrPr>
              <m:e>
                <m:r>
                  <m:rPr>
                    <m:sty m:val="bi"/>
                  </m:rPr>
                  <w:rPr>
                    <w:rFonts w:ascii="Cambria Math" w:eastAsia="Times New Roman" w:hAnsi="Cambria Math" w:cs="Times New Roman"/>
                    <w:color w:val="000000" w:themeColor="text1"/>
                    <w:lang w:val="en-US"/>
                  </w:rPr>
                  <m:t>chemical reaction</m:t>
                </m:r>
              </m:e>
            </m:groupChr>
          </m:e>
        </m:box>
      </m:oMath>
      <w:r>
        <w:rPr>
          <w:rFonts w:eastAsia="Times New Roman" w:cs="Times New Roman"/>
          <w:b/>
          <w:bCs/>
          <w:color w:val="000000" w:themeColor="text1"/>
          <w:lang w:val="en-US"/>
        </w:rPr>
        <w:t xml:space="preserve"> </w:t>
      </w:r>
      <w:r>
        <w:rPr>
          <w:rFonts w:eastAsia="Times New Roman" w:cs="Times New Roman"/>
          <w:b/>
          <w:bCs/>
          <w:color w:val="000000" w:themeColor="text1"/>
          <w:lang w:val="en-US"/>
        </w:rPr>
        <w:tab/>
      </w:r>
      <w:r w:rsidR="00100711" w:rsidRPr="00983DA5">
        <w:rPr>
          <w:rFonts w:eastAsia="Times New Roman" w:cs="Times New Roman"/>
          <w:b/>
          <w:bCs/>
          <w:color w:val="000000" w:themeColor="text1"/>
          <w:lang w:val="en-US"/>
        </w:rPr>
        <w:t>ammonia (NH</w:t>
      </w:r>
      <w:r w:rsidR="00100711" w:rsidRPr="00983DA5">
        <w:rPr>
          <w:rFonts w:eastAsia="Times New Roman" w:cs="Times New Roman"/>
          <w:b/>
          <w:bCs/>
          <w:color w:val="000000" w:themeColor="text1"/>
          <w:vertAlign w:val="subscript"/>
          <w:lang w:val="en-US"/>
        </w:rPr>
        <w:t>3</w:t>
      </w:r>
      <w:r w:rsidR="00100711" w:rsidRPr="00983DA5">
        <w:rPr>
          <w:rFonts w:eastAsia="Times New Roman" w:cs="Times New Roman"/>
          <w:b/>
          <w:bCs/>
          <w:color w:val="000000" w:themeColor="text1"/>
          <w:lang w:val="en-US"/>
        </w:rPr>
        <w:t>)</w:t>
      </w:r>
    </w:p>
    <w:p w:rsidR="00100711" w:rsidRPr="002B7884" w:rsidRDefault="00100711" w:rsidP="00D904E6">
      <w:pPr>
        <w:shd w:val="clear" w:color="auto" w:fill="FFFFFF"/>
        <w:spacing w:after="0" w:line="240" w:lineRule="auto"/>
        <w:outlineLvl w:val="1"/>
        <w:rPr>
          <w:rFonts w:eastAsia="Times New Roman" w:cs="Times New Roman"/>
          <w:b/>
          <w:bCs/>
          <w:i/>
          <w:color w:val="000000" w:themeColor="text1"/>
          <w:sz w:val="16"/>
          <w:szCs w:val="16"/>
          <w:lang w:val="en-US"/>
        </w:rPr>
      </w:pP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r>
      <w:r w:rsidRPr="002B7884">
        <w:rPr>
          <w:rFonts w:eastAsia="Times New Roman" w:cs="Times New Roman"/>
          <w:b/>
          <w:bCs/>
          <w:color w:val="000000" w:themeColor="text1"/>
          <w:sz w:val="16"/>
          <w:szCs w:val="16"/>
          <w:lang w:val="en-US"/>
        </w:rPr>
        <w:t xml:space="preserve">    </w:t>
      </w:r>
      <w:r w:rsidRPr="002B7884">
        <w:rPr>
          <w:rFonts w:eastAsia="Times New Roman" w:cs="Times New Roman"/>
          <w:b/>
          <w:bCs/>
          <w:i/>
          <w:color w:val="000000" w:themeColor="text1"/>
          <w:sz w:val="16"/>
          <w:szCs w:val="16"/>
          <w:lang w:val="en-US"/>
        </w:rPr>
        <w:t>Element</w:t>
      </w:r>
      <w:r w:rsid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t>Element</w:t>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ab/>
      </w:r>
      <w:r w:rsidR="002F40AB">
        <w:rPr>
          <w:rFonts w:eastAsia="Times New Roman" w:cs="Times New Roman"/>
          <w:b/>
          <w:bCs/>
          <w:i/>
          <w:color w:val="000000" w:themeColor="text1"/>
          <w:sz w:val="16"/>
          <w:szCs w:val="16"/>
          <w:lang w:val="en-US"/>
        </w:rPr>
        <w:tab/>
      </w:r>
      <w:r w:rsidRPr="002B7884">
        <w:rPr>
          <w:rFonts w:eastAsia="Times New Roman" w:cs="Times New Roman"/>
          <w:b/>
          <w:bCs/>
          <w:i/>
          <w:color w:val="000000" w:themeColor="text1"/>
          <w:sz w:val="16"/>
          <w:szCs w:val="16"/>
          <w:lang w:val="en-US"/>
        </w:rPr>
        <w:t>Compound</w:t>
      </w:r>
    </w:p>
    <w:p w:rsidR="00100711" w:rsidRPr="00983DA5" w:rsidRDefault="002B7884" w:rsidP="00D904E6">
      <w:pPr>
        <w:shd w:val="clear" w:color="auto" w:fill="FFFFFF"/>
        <w:spacing w:before="240" w:after="0" w:line="240" w:lineRule="auto"/>
        <w:outlineLvl w:val="1"/>
        <w:rPr>
          <w:rFonts w:eastAsia="Times New Roman" w:cs="Times New Roman"/>
          <w:b/>
          <w:bCs/>
          <w:color w:val="000000" w:themeColor="text1"/>
          <w:lang w:val="en-US"/>
        </w:rPr>
      </w:pPr>
      <w:r>
        <w:rPr>
          <w:rFonts w:eastAsia="Times New Roman" w:cs="Times New Roman"/>
          <w:b/>
          <w:bCs/>
          <w:color w:val="000000" w:themeColor="text1"/>
          <w:lang w:val="en-US"/>
        </w:rPr>
        <w:lastRenderedPageBreak/>
        <w:t>1.4.2</w:t>
      </w:r>
      <w:r w:rsidRPr="00983DA5">
        <w:rPr>
          <w:rFonts w:eastAsia="Times New Roman" w:cs="Times New Roman"/>
          <w:b/>
          <w:bCs/>
          <w:color w:val="000000" w:themeColor="text1"/>
          <w:lang w:val="en-US"/>
        </w:rPr>
        <w:t xml:space="preserve">. </w:t>
      </w:r>
      <w:r w:rsidR="00100711" w:rsidRPr="00983DA5">
        <w:rPr>
          <w:rFonts w:eastAsia="Times New Roman" w:cs="Times New Roman"/>
          <w:b/>
          <w:bCs/>
          <w:color w:val="000000" w:themeColor="text1"/>
          <w:lang w:val="en-US"/>
        </w:rPr>
        <w:t xml:space="preserve">Mixtures </w:t>
      </w:r>
    </w:p>
    <w:p w:rsidR="00100711" w:rsidRPr="00983DA5" w:rsidRDefault="000F6C96" w:rsidP="00D904E6">
      <w:pPr>
        <w:shd w:val="clear" w:color="auto" w:fill="FFFFFF"/>
        <w:spacing w:before="240" w:after="0" w:line="240" w:lineRule="auto"/>
        <w:outlineLvl w:val="1"/>
        <w:rPr>
          <w:rFonts w:eastAsia="Times New Roman" w:cs="Times New Roman"/>
          <w:bCs/>
          <w:color w:val="000000" w:themeColor="text1"/>
          <w:lang w:val="en-US"/>
        </w:rPr>
      </w:pPr>
      <w:r>
        <w:rPr>
          <w:rFonts w:eastAsia="Times New Roman" w:cs="Times New Roman"/>
          <w:bCs/>
          <w:color w:val="000000" w:themeColor="text1"/>
          <w:lang w:val="en-US"/>
        </w:rPr>
        <w:t>A mixture is a combination</w:t>
      </w:r>
      <w:r w:rsidR="00100711" w:rsidRPr="00983DA5">
        <w:rPr>
          <w:rFonts w:eastAsia="Times New Roman" w:cs="Times New Roman"/>
          <w:bCs/>
          <w:color w:val="000000" w:themeColor="text1"/>
          <w:lang w:val="en-US"/>
        </w:rPr>
        <w:t xml:space="preserve"> of two or more substances (elements or compounds) not chemically combined together and that can usually be easily separated.</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There are many types of mixtures depending on the reference taken into account.</w:t>
      </w:r>
    </w:p>
    <w:p w:rsidR="00100711" w:rsidRPr="00983DA5" w:rsidRDefault="002B7884" w:rsidP="00D904E6">
      <w:pPr>
        <w:shd w:val="clear" w:color="auto" w:fill="FFFFFF"/>
        <w:spacing w:before="240" w:after="0" w:line="240" w:lineRule="auto"/>
        <w:outlineLvl w:val="1"/>
        <w:rPr>
          <w:rFonts w:eastAsia="Times New Roman" w:cs="Times New Roman"/>
          <w:b/>
          <w:bCs/>
          <w:color w:val="000000" w:themeColor="text1"/>
          <w:lang w:val="en-US"/>
        </w:rPr>
      </w:pPr>
      <w:r>
        <w:rPr>
          <w:rFonts w:eastAsia="Times New Roman" w:cs="Times New Roman"/>
          <w:b/>
          <w:bCs/>
          <w:color w:val="000000" w:themeColor="text1"/>
          <w:lang w:val="en-US"/>
        </w:rPr>
        <w:t>1.4</w:t>
      </w:r>
      <w:r w:rsidR="00100711" w:rsidRPr="00983DA5">
        <w:rPr>
          <w:rFonts w:eastAsia="Times New Roman" w:cs="Times New Roman"/>
          <w:b/>
          <w:bCs/>
          <w:color w:val="000000" w:themeColor="text1"/>
          <w:lang w:val="en-US"/>
        </w:rPr>
        <w:t>.2.1. Types of mixtures by reference to layers (main types)</w:t>
      </w:r>
    </w:p>
    <w:p w:rsidR="00100711" w:rsidRPr="00983DA5" w:rsidRDefault="00100711" w:rsidP="00D904E6">
      <w:pPr>
        <w:spacing w:before="240" w:after="0" w:line="240" w:lineRule="auto"/>
        <w:rPr>
          <w:rFonts w:cs="Times New Roman"/>
          <w:color w:val="000000" w:themeColor="text1"/>
        </w:rPr>
      </w:pPr>
      <w:r w:rsidRPr="00983DA5">
        <w:rPr>
          <w:rStyle w:val="Strong"/>
          <w:rFonts w:cs="Times New Roman"/>
          <w:color w:val="000000" w:themeColor="text1"/>
        </w:rPr>
        <w:t>a. Homogeneous Mixtures</w:t>
      </w:r>
      <w:r w:rsidRPr="00983DA5">
        <w:rPr>
          <w:rFonts w:cs="Times New Roman"/>
          <w:color w:val="000000" w:themeColor="text1"/>
        </w:rPr>
        <w:t xml:space="preserve">: in this type of mixture, the components are evenly distributed throughout the mixture and form only one phase with one layer. </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e.g</w:t>
      </w:r>
      <w:r w:rsidRPr="00983DA5">
        <w:rPr>
          <w:rFonts w:cs="Times New Roman"/>
          <w:color w:val="000000" w:themeColor="text1"/>
        </w:rPr>
        <w:t>.</w:t>
      </w:r>
      <w:r w:rsidRPr="00983DA5">
        <w:rPr>
          <w:rFonts w:cs="Times New Roman"/>
          <w:color w:val="000000" w:themeColor="text1"/>
        </w:rPr>
        <w:tab/>
      </w:r>
      <w:r w:rsidRPr="00983DA5">
        <w:rPr>
          <w:rFonts w:cs="Times New Roman"/>
          <w:b/>
          <w:color w:val="000000" w:themeColor="text1"/>
        </w:rPr>
        <w:t xml:space="preserve"> 1) Vinegar is a homogeneous mixture of ethanoic acid and water.</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ab/>
        <w:t>2) Sea water</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ab/>
        <w:t>3) Muddy water</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ab/>
        <w:t>4) Water and ethanol</w:t>
      </w:r>
    </w:p>
    <w:p w:rsidR="00100711" w:rsidRPr="00983DA5" w:rsidRDefault="00100711" w:rsidP="00D904E6">
      <w:pPr>
        <w:spacing w:before="240" w:after="0" w:line="240" w:lineRule="auto"/>
        <w:rPr>
          <w:rFonts w:cs="Times New Roman"/>
          <w:color w:val="000000" w:themeColor="text1"/>
        </w:rPr>
      </w:pPr>
      <w:r w:rsidRPr="00983DA5">
        <w:rPr>
          <w:rStyle w:val="Strong"/>
          <w:rFonts w:cs="Times New Roman"/>
          <w:color w:val="000000" w:themeColor="text1"/>
        </w:rPr>
        <w:t>b. Heterogeneous Mixtures</w:t>
      </w:r>
      <w:r w:rsidRPr="00983DA5">
        <w:rPr>
          <w:rFonts w:cs="Times New Roman"/>
          <w:color w:val="000000" w:themeColor="text1"/>
        </w:rPr>
        <w:t xml:space="preserve"> - In this type of mixture, the components are not evenly distributed throughout the mixture and form more than one phase with more than one layer. </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 xml:space="preserve">e.g. </w:t>
      </w:r>
      <w:r w:rsidRPr="00983DA5">
        <w:rPr>
          <w:rFonts w:cs="Times New Roman"/>
          <w:b/>
          <w:color w:val="000000" w:themeColor="text1"/>
        </w:rPr>
        <w:tab/>
        <w:t>1) Oil and water.</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ab/>
        <w:t>2) Sand and water</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ab/>
        <w:t>3) Sand and rice</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ab/>
        <w:t>4) Iron and sulphur</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rPr>
      </w:pPr>
      <w:r w:rsidRPr="00983DA5">
        <w:rPr>
          <w:rFonts w:eastAsia="Times New Roman" w:cs="Times New Roman"/>
          <w:b/>
          <w:bCs/>
          <w:color w:val="000000" w:themeColor="text1"/>
        </w:rPr>
        <w:t>NOTE: -</w:t>
      </w:r>
      <w:r w:rsidRPr="00983DA5">
        <w:rPr>
          <w:rFonts w:eastAsia="Times New Roman" w:cs="Times New Roman"/>
          <w:bCs/>
          <w:color w:val="000000" w:themeColor="text1"/>
        </w:rPr>
        <w:t xml:space="preserve">The components of homogeneous mixture are mainly made up of </w:t>
      </w:r>
      <w:r w:rsidRPr="00983DA5">
        <w:rPr>
          <w:rFonts w:eastAsia="Times New Roman" w:cs="Times New Roman"/>
          <w:b/>
          <w:bCs/>
          <w:color w:val="000000" w:themeColor="text1"/>
        </w:rPr>
        <w:t>miscible liquids</w:t>
      </w:r>
      <w:r w:rsidRPr="00983DA5">
        <w:rPr>
          <w:rFonts w:eastAsia="Times New Roman" w:cs="Times New Roman"/>
          <w:bCs/>
          <w:color w:val="000000" w:themeColor="text1"/>
        </w:rPr>
        <w:t xml:space="preserve"> or </w:t>
      </w:r>
      <w:r w:rsidRPr="00983DA5">
        <w:rPr>
          <w:rFonts w:eastAsia="Times New Roman" w:cs="Times New Roman"/>
          <w:b/>
          <w:bCs/>
          <w:color w:val="000000" w:themeColor="text1"/>
        </w:rPr>
        <w:t>solids which dissolve in liquids.</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rPr>
      </w:pPr>
      <w:r w:rsidRPr="00983DA5">
        <w:rPr>
          <w:rFonts w:eastAsia="Times New Roman" w:cs="Times New Roman"/>
          <w:b/>
          <w:bCs/>
          <w:color w:val="000000" w:themeColor="text1"/>
        </w:rPr>
        <w:tab/>
        <w:t>-</w:t>
      </w:r>
      <w:r w:rsidRPr="00983DA5">
        <w:rPr>
          <w:rFonts w:eastAsia="Times New Roman" w:cs="Times New Roman"/>
          <w:bCs/>
          <w:color w:val="000000" w:themeColor="text1"/>
        </w:rPr>
        <w:t>The components of heterogeneous mixture are mainly made up of</w:t>
      </w:r>
      <w:r w:rsidRPr="00983DA5">
        <w:rPr>
          <w:rFonts w:eastAsia="Times New Roman" w:cs="Times New Roman"/>
          <w:b/>
          <w:bCs/>
          <w:color w:val="000000" w:themeColor="text1"/>
        </w:rPr>
        <w:t xml:space="preserve"> immiscible liquids </w:t>
      </w:r>
      <w:r w:rsidRPr="00983DA5">
        <w:rPr>
          <w:rFonts w:eastAsia="Times New Roman" w:cs="Times New Roman"/>
          <w:bCs/>
          <w:color w:val="000000" w:themeColor="text1"/>
        </w:rPr>
        <w:t xml:space="preserve">or </w:t>
      </w:r>
      <w:r w:rsidRPr="00983DA5">
        <w:rPr>
          <w:rFonts w:eastAsia="Times New Roman" w:cs="Times New Roman"/>
          <w:b/>
          <w:bCs/>
          <w:color w:val="000000" w:themeColor="text1"/>
        </w:rPr>
        <w:t>solids which don’t dissolve in liquids.</w:t>
      </w:r>
    </w:p>
    <w:p w:rsidR="00100711" w:rsidRPr="00983DA5" w:rsidRDefault="002B7884" w:rsidP="00D904E6">
      <w:pPr>
        <w:shd w:val="clear" w:color="auto" w:fill="FFFFFF"/>
        <w:spacing w:before="240" w:after="0" w:line="240" w:lineRule="auto"/>
        <w:outlineLvl w:val="1"/>
        <w:rPr>
          <w:rFonts w:eastAsia="Times New Roman" w:cs="Times New Roman"/>
          <w:b/>
          <w:bCs/>
          <w:color w:val="000000" w:themeColor="text1"/>
        </w:rPr>
      </w:pPr>
      <w:r>
        <w:rPr>
          <w:rFonts w:eastAsia="Times New Roman" w:cs="Times New Roman"/>
          <w:b/>
          <w:bCs/>
          <w:color w:val="000000" w:themeColor="text1"/>
        </w:rPr>
        <w:t>1.4</w:t>
      </w:r>
      <w:r w:rsidR="00100711" w:rsidRPr="00983DA5">
        <w:rPr>
          <w:rFonts w:eastAsia="Times New Roman" w:cs="Times New Roman"/>
          <w:b/>
          <w:bCs/>
          <w:color w:val="000000" w:themeColor="text1"/>
        </w:rPr>
        <w:t>.2.2. Types of mixtures by reference to the states of matter of components</w:t>
      </w:r>
    </w:p>
    <w:p w:rsidR="00100711" w:rsidRPr="00983DA5" w:rsidRDefault="00100711" w:rsidP="00D904E6">
      <w:pPr>
        <w:shd w:val="clear" w:color="auto" w:fill="FFFFFF"/>
        <w:spacing w:before="240" w:after="0" w:line="240" w:lineRule="auto"/>
        <w:outlineLvl w:val="2"/>
        <w:rPr>
          <w:rFonts w:eastAsia="Times New Roman" w:cs="Times New Roman"/>
          <w:b/>
          <w:bCs/>
          <w:i/>
          <w:iCs/>
          <w:color w:val="000000" w:themeColor="text1"/>
          <w:lang w:val="en-US"/>
        </w:rPr>
      </w:pPr>
      <w:r w:rsidRPr="00983DA5">
        <w:rPr>
          <w:rFonts w:eastAsia="Times New Roman" w:cs="Times New Roman"/>
          <w:b/>
          <w:bCs/>
          <w:i/>
          <w:iCs/>
          <w:color w:val="000000" w:themeColor="text1"/>
          <w:lang w:val="en-US"/>
        </w:rPr>
        <w:t>a. Solid-solid mixture</w:t>
      </w:r>
    </w:p>
    <w:p w:rsidR="00100711" w:rsidRPr="00983DA5" w:rsidRDefault="00100711" w:rsidP="00D904E6">
      <w:pPr>
        <w:shd w:val="clear" w:color="auto" w:fill="FFFFFF"/>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It consists of solids combined together with solids. </w:t>
      </w:r>
    </w:p>
    <w:p w:rsidR="00100711" w:rsidRPr="00983DA5" w:rsidRDefault="00100711" w:rsidP="00D904E6">
      <w:pPr>
        <w:shd w:val="clear" w:color="auto" w:fill="FFFFFF"/>
        <w:spacing w:before="240" w:after="0" w:line="240" w:lineRule="auto"/>
        <w:rPr>
          <w:rFonts w:eastAsia="Times New Roman" w:cs="Times New Roman"/>
          <w:b/>
          <w:color w:val="000000" w:themeColor="text1"/>
          <w:lang w:val="en-US"/>
        </w:rPr>
      </w:pPr>
      <w:r w:rsidRPr="00983DA5">
        <w:rPr>
          <w:rFonts w:eastAsia="Times New Roman" w:cs="Times New Roman"/>
          <w:b/>
          <w:color w:val="000000" w:themeColor="text1"/>
          <w:lang w:val="en-US"/>
        </w:rPr>
        <w:t>e.g.</w:t>
      </w:r>
      <w:r w:rsidRPr="00983DA5">
        <w:rPr>
          <w:rFonts w:eastAsia="Times New Roman" w:cs="Times New Roman"/>
          <w:color w:val="000000" w:themeColor="text1"/>
          <w:lang w:val="en-US"/>
        </w:rPr>
        <w:tab/>
      </w:r>
      <w:r w:rsidRPr="00983DA5">
        <w:rPr>
          <w:rFonts w:eastAsia="Times New Roman" w:cs="Times New Roman"/>
          <w:b/>
          <w:color w:val="000000" w:themeColor="text1"/>
          <w:lang w:val="en-US"/>
        </w:rPr>
        <w:t>1) Cake mix</w:t>
      </w:r>
    </w:p>
    <w:p w:rsidR="00100711" w:rsidRPr="00983DA5" w:rsidRDefault="00100711" w:rsidP="00D904E6">
      <w:pPr>
        <w:shd w:val="clear" w:color="auto" w:fill="FFFFFF"/>
        <w:spacing w:before="240" w:after="0" w:line="240" w:lineRule="auto"/>
        <w:ind w:firstLine="720"/>
        <w:rPr>
          <w:rFonts w:eastAsia="Times New Roman" w:cs="Times New Roman"/>
          <w:b/>
          <w:color w:val="000000" w:themeColor="text1"/>
          <w:lang w:val="en-US"/>
        </w:rPr>
      </w:pPr>
      <w:r w:rsidRPr="00983DA5">
        <w:rPr>
          <w:rFonts w:eastAsia="Times New Roman" w:cs="Times New Roman"/>
          <w:b/>
          <w:color w:val="000000" w:themeColor="text1"/>
          <w:lang w:val="en-US"/>
        </w:rPr>
        <w:t>2) Dirt</w:t>
      </w:r>
    </w:p>
    <w:p w:rsidR="00100711" w:rsidRPr="00983DA5" w:rsidRDefault="00100711" w:rsidP="00D904E6">
      <w:pPr>
        <w:shd w:val="clear" w:color="auto" w:fill="FFFFFF"/>
        <w:spacing w:before="240" w:after="0" w:line="240" w:lineRule="auto"/>
        <w:ind w:firstLine="720"/>
        <w:rPr>
          <w:rFonts w:eastAsia="Times New Roman" w:cs="Times New Roman"/>
          <w:b/>
          <w:color w:val="000000" w:themeColor="text1"/>
          <w:lang w:val="en-US"/>
        </w:rPr>
      </w:pPr>
      <w:r w:rsidRPr="00983DA5">
        <w:rPr>
          <w:rFonts w:eastAsia="Times New Roman" w:cs="Times New Roman"/>
          <w:b/>
          <w:color w:val="000000" w:themeColor="text1"/>
          <w:lang w:val="en-US"/>
        </w:rPr>
        <w:t xml:space="preserve">3) Soil </w:t>
      </w:r>
    </w:p>
    <w:p w:rsidR="00100711" w:rsidRPr="00983DA5" w:rsidRDefault="00100711" w:rsidP="00D904E6">
      <w:pPr>
        <w:shd w:val="clear" w:color="auto" w:fill="FFFFFF"/>
        <w:spacing w:before="240" w:after="0" w:line="240" w:lineRule="auto"/>
        <w:ind w:firstLine="720"/>
        <w:rPr>
          <w:rFonts w:eastAsia="Times New Roman" w:cs="Times New Roman"/>
          <w:b/>
          <w:color w:val="000000" w:themeColor="text1"/>
          <w:lang w:val="en-US"/>
        </w:rPr>
      </w:pPr>
      <w:r w:rsidRPr="00983DA5">
        <w:rPr>
          <w:rFonts w:eastAsia="Times New Roman" w:cs="Times New Roman"/>
          <w:b/>
          <w:color w:val="000000" w:themeColor="text1"/>
          <w:lang w:val="en-US"/>
        </w:rPr>
        <w:t>4) Sand and stones</w:t>
      </w:r>
    </w:p>
    <w:p w:rsidR="00100711" w:rsidRPr="00983DA5" w:rsidRDefault="00100711" w:rsidP="00D904E6">
      <w:pPr>
        <w:shd w:val="clear" w:color="auto" w:fill="FFFFFF"/>
        <w:spacing w:before="240" w:after="0" w:line="240" w:lineRule="auto"/>
        <w:ind w:firstLine="720"/>
        <w:rPr>
          <w:rFonts w:eastAsia="Times New Roman" w:cs="Times New Roman"/>
          <w:color w:val="000000" w:themeColor="text1"/>
          <w:lang w:val="en-US"/>
        </w:rPr>
      </w:pPr>
      <w:r w:rsidRPr="00983DA5">
        <w:rPr>
          <w:rFonts w:eastAsia="Times New Roman" w:cs="Times New Roman"/>
          <w:b/>
          <w:color w:val="000000" w:themeColor="text1"/>
          <w:lang w:val="en-US"/>
        </w:rPr>
        <w:t>5) Beans and gravels</w:t>
      </w:r>
    </w:p>
    <w:p w:rsidR="00100711" w:rsidRPr="00983DA5" w:rsidRDefault="00100711" w:rsidP="00D904E6">
      <w:pPr>
        <w:shd w:val="clear" w:color="auto" w:fill="FFFFFF"/>
        <w:spacing w:before="240" w:after="0" w:line="240" w:lineRule="auto"/>
        <w:outlineLvl w:val="2"/>
        <w:rPr>
          <w:rFonts w:eastAsia="Times New Roman" w:cs="Times New Roman"/>
          <w:b/>
          <w:bCs/>
          <w:i/>
          <w:iCs/>
          <w:color w:val="000000" w:themeColor="text1"/>
          <w:lang w:val="en-US"/>
        </w:rPr>
      </w:pPr>
      <w:r w:rsidRPr="00983DA5">
        <w:rPr>
          <w:rFonts w:eastAsia="Times New Roman" w:cs="Times New Roman"/>
          <w:b/>
          <w:bCs/>
          <w:i/>
          <w:iCs/>
          <w:color w:val="000000" w:themeColor="text1"/>
          <w:lang w:val="en-US"/>
        </w:rPr>
        <w:lastRenderedPageBreak/>
        <w:t>b. Solid-liquid mixture</w:t>
      </w:r>
    </w:p>
    <w:p w:rsidR="00100711" w:rsidRPr="00983DA5" w:rsidRDefault="00100711" w:rsidP="00D904E6">
      <w:pPr>
        <w:shd w:val="clear" w:color="auto" w:fill="FFFFFF"/>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It consists of solid particles combined together with liquids. </w:t>
      </w:r>
    </w:p>
    <w:p w:rsidR="00100711" w:rsidRPr="00983DA5" w:rsidRDefault="00100711" w:rsidP="00D904E6">
      <w:pPr>
        <w:shd w:val="clear" w:color="auto" w:fill="FFFFFF"/>
        <w:spacing w:before="240" w:after="0" w:line="240" w:lineRule="auto"/>
        <w:rPr>
          <w:rFonts w:eastAsia="Times New Roman" w:cs="Times New Roman"/>
          <w:b/>
          <w:color w:val="000000" w:themeColor="text1"/>
          <w:lang w:val="en-US"/>
        </w:rPr>
      </w:pPr>
      <w:r w:rsidRPr="00983DA5">
        <w:rPr>
          <w:rFonts w:eastAsia="Times New Roman" w:cs="Times New Roman"/>
          <w:b/>
          <w:color w:val="000000" w:themeColor="text1"/>
          <w:lang w:val="en-US"/>
        </w:rPr>
        <w:t>e.g.</w:t>
      </w:r>
      <w:r w:rsidRPr="00983DA5">
        <w:rPr>
          <w:rFonts w:eastAsia="Times New Roman" w:cs="Times New Roman"/>
          <w:color w:val="000000" w:themeColor="text1"/>
          <w:lang w:val="en-US"/>
        </w:rPr>
        <w:tab/>
      </w:r>
      <w:r w:rsidRPr="00983DA5">
        <w:rPr>
          <w:rFonts w:eastAsia="Times New Roman" w:cs="Times New Roman"/>
          <w:b/>
          <w:color w:val="000000" w:themeColor="text1"/>
          <w:lang w:val="en-US"/>
        </w:rPr>
        <w:t>1)  Sand and water</w:t>
      </w:r>
    </w:p>
    <w:p w:rsidR="00100711" w:rsidRPr="00983DA5" w:rsidRDefault="00100711" w:rsidP="00D904E6">
      <w:pPr>
        <w:shd w:val="clear" w:color="auto" w:fill="FFFFFF"/>
        <w:spacing w:before="240" w:after="0" w:line="240" w:lineRule="auto"/>
        <w:rPr>
          <w:rFonts w:eastAsia="Times New Roman" w:cs="Times New Roman"/>
          <w:b/>
          <w:color w:val="000000" w:themeColor="text1"/>
          <w:lang w:val="en-US"/>
        </w:rPr>
      </w:pPr>
      <w:r w:rsidRPr="00983DA5">
        <w:rPr>
          <w:rFonts w:eastAsia="Times New Roman" w:cs="Times New Roman"/>
          <w:b/>
          <w:color w:val="000000" w:themeColor="text1"/>
          <w:lang w:val="en-US"/>
        </w:rPr>
        <w:tab/>
        <w:t>2) Potatoes and ethanol</w:t>
      </w:r>
    </w:p>
    <w:p w:rsidR="00100711" w:rsidRPr="00983DA5" w:rsidRDefault="00100711" w:rsidP="00D904E6">
      <w:pPr>
        <w:shd w:val="clear" w:color="auto" w:fill="FFFFFF"/>
        <w:spacing w:before="240" w:after="0" w:line="240" w:lineRule="auto"/>
        <w:rPr>
          <w:rFonts w:eastAsia="Times New Roman" w:cs="Times New Roman"/>
          <w:b/>
          <w:color w:val="000000" w:themeColor="text1"/>
          <w:lang w:val="en-US"/>
        </w:rPr>
      </w:pPr>
      <w:r w:rsidRPr="00983DA5">
        <w:rPr>
          <w:rFonts w:eastAsia="Times New Roman" w:cs="Times New Roman"/>
          <w:b/>
          <w:color w:val="000000" w:themeColor="text1"/>
          <w:lang w:val="en-US"/>
        </w:rPr>
        <w:tab/>
        <w:t>3) Common salt and water</w:t>
      </w:r>
    </w:p>
    <w:p w:rsidR="00100711" w:rsidRPr="00983DA5" w:rsidRDefault="00100711" w:rsidP="00D904E6">
      <w:pPr>
        <w:shd w:val="clear" w:color="auto" w:fill="FFFFFF"/>
        <w:spacing w:before="240" w:after="0" w:line="240" w:lineRule="auto"/>
        <w:outlineLvl w:val="2"/>
        <w:rPr>
          <w:rFonts w:eastAsia="Times New Roman" w:cs="Times New Roman"/>
          <w:b/>
          <w:bCs/>
          <w:i/>
          <w:iCs/>
          <w:color w:val="000000" w:themeColor="text1"/>
          <w:lang w:val="en-US"/>
        </w:rPr>
      </w:pPr>
      <w:r w:rsidRPr="00983DA5">
        <w:rPr>
          <w:rFonts w:eastAsia="Times New Roman" w:cs="Times New Roman"/>
          <w:b/>
          <w:bCs/>
          <w:i/>
          <w:iCs/>
          <w:color w:val="000000" w:themeColor="text1"/>
          <w:lang w:val="en-US"/>
        </w:rPr>
        <w:t>c. Liquid-liquid mixture</w:t>
      </w:r>
    </w:p>
    <w:p w:rsidR="00100711" w:rsidRPr="00983DA5" w:rsidRDefault="00100711" w:rsidP="00D904E6">
      <w:pPr>
        <w:shd w:val="clear" w:color="auto" w:fill="FFFFFF"/>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It consists of liquids combined together with liquids.</w:t>
      </w:r>
    </w:p>
    <w:p w:rsidR="00100711" w:rsidRPr="00983DA5" w:rsidRDefault="00100711" w:rsidP="00D904E6">
      <w:pPr>
        <w:shd w:val="clear" w:color="auto" w:fill="FFFFFF"/>
        <w:spacing w:before="240" w:after="0" w:line="240" w:lineRule="auto"/>
        <w:rPr>
          <w:rFonts w:eastAsia="Times New Roman" w:cs="Times New Roman"/>
          <w:b/>
          <w:color w:val="000000" w:themeColor="text1"/>
          <w:lang w:val="en-US"/>
        </w:rPr>
      </w:pPr>
      <w:r w:rsidRPr="00983DA5">
        <w:rPr>
          <w:rFonts w:eastAsia="Times New Roman" w:cs="Times New Roman"/>
          <w:b/>
          <w:color w:val="000000" w:themeColor="text1"/>
          <w:lang w:val="en-US"/>
        </w:rPr>
        <w:t>e.g.</w:t>
      </w:r>
      <w:r w:rsidRPr="00983DA5">
        <w:rPr>
          <w:rFonts w:eastAsia="Times New Roman" w:cs="Times New Roman"/>
          <w:b/>
          <w:color w:val="000000" w:themeColor="text1"/>
          <w:lang w:val="en-US"/>
        </w:rPr>
        <w:tab/>
        <w:t>1) Water and ethanol</w:t>
      </w:r>
    </w:p>
    <w:p w:rsidR="00100711" w:rsidRPr="00983DA5" w:rsidRDefault="00100711" w:rsidP="00D904E6">
      <w:pPr>
        <w:shd w:val="clear" w:color="auto" w:fill="FFFFFF"/>
        <w:spacing w:before="240" w:after="0" w:line="240" w:lineRule="auto"/>
        <w:rPr>
          <w:rFonts w:eastAsia="Times New Roman" w:cs="Times New Roman"/>
          <w:b/>
          <w:color w:val="000000" w:themeColor="text1"/>
          <w:lang w:val="en-US"/>
        </w:rPr>
      </w:pPr>
      <w:r w:rsidRPr="00983DA5">
        <w:rPr>
          <w:rFonts w:eastAsia="Times New Roman" w:cs="Times New Roman"/>
          <w:b/>
          <w:color w:val="000000" w:themeColor="text1"/>
          <w:lang w:val="en-US"/>
        </w:rPr>
        <w:tab/>
        <w:t>2) Water and oil</w:t>
      </w:r>
    </w:p>
    <w:p w:rsidR="00100711" w:rsidRPr="00983DA5" w:rsidRDefault="00100711" w:rsidP="00D904E6">
      <w:pPr>
        <w:shd w:val="clear" w:color="auto" w:fill="FFFFFF"/>
        <w:spacing w:before="240" w:after="0" w:line="240" w:lineRule="auto"/>
        <w:outlineLvl w:val="1"/>
        <w:rPr>
          <w:rFonts w:eastAsia="Times New Roman" w:cs="Times New Roman"/>
          <w:b/>
          <w:bCs/>
          <w:i/>
          <w:color w:val="000000" w:themeColor="text1"/>
          <w:lang w:val="en-US"/>
        </w:rPr>
      </w:pPr>
      <w:r w:rsidRPr="00983DA5">
        <w:rPr>
          <w:rFonts w:eastAsia="Times New Roman" w:cs="Times New Roman"/>
          <w:b/>
          <w:bCs/>
          <w:i/>
          <w:color w:val="000000" w:themeColor="text1"/>
          <w:lang w:val="en-US"/>
        </w:rPr>
        <w:t>d. Gas-gas mixture</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consists of two or more gases combined together.</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e.g.</w:t>
      </w: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t>1) Oxygen and nitrogen</w:t>
      </w:r>
    </w:p>
    <w:p w:rsidR="00100711" w:rsidRPr="00983DA5" w:rsidRDefault="00100711" w:rsidP="00D904E6">
      <w:pPr>
        <w:shd w:val="clear" w:color="auto" w:fill="FFFFFF"/>
        <w:spacing w:before="240" w:after="0" w:line="240" w:lineRule="auto"/>
        <w:outlineLvl w:val="1"/>
        <w:rPr>
          <w:rFonts w:eastAsia="Times New Roman" w:cs="Times New Roman"/>
          <w:b/>
          <w:bCs/>
          <w:i/>
          <w:color w:val="000000" w:themeColor="text1"/>
          <w:lang w:val="en-US"/>
        </w:rPr>
      </w:pPr>
      <w:r w:rsidRPr="00983DA5">
        <w:rPr>
          <w:rFonts w:eastAsia="Times New Roman" w:cs="Times New Roman"/>
          <w:b/>
          <w:bCs/>
          <w:i/>
          <w:color w:val="000000" w:themeColor="text1"/>
          <w:lang w:val="en-US"/>
        </w:rPr>
        <w:t>e. Solid-gas mixture</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consists of gases combined together with solids.</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e.g.</w:t>
      </w: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t>1) Soil and nitrogen</w:t>
      </w:r>
    </w:p>
    <w:p w:rsidR="00100711" w:rsidRPr="00983DA5" w:rsidRDefault="00100711" w:rsidP="00D904E6">
      <w:pPr>
        <w:shd w:val="clear" w:color="auto" w:fill="FFFFFF"/>
        <w:spacing w:before="240" w:after="0" w:line="240" w:lineRule="auto"/>
        <w:outlineLvl w:val="1"/>
        <w:rPr>
          <w:rFonts w:eastAsia="Times New Roman" w:cs="Times New Roman"/>
          <w:b/>
          <w:bCs/>
          <w:i/>
          <w:color w:val="000000" w:themeColor="text1"/>
          <w:lang w:val="en-US"/>
        </w:rPr>
      </w:pPr>
      <w:r w:rsidRPr="00983DA5">
        <w:rPr>
          <w:rFonts w:eastAsia="Times New Roman" w:cs="Times New Roman"/>
          <w:b/>
          <w:bCs/>
          <w:i/>
          <w:color w:val="000000" w:themeColor="text1"/>
          <w:lang w:val="en-US"/>
        </w:rPr>
        <w:t>f. Liquid-gas mixture</w:t>
      </w:r>
    </w:p>
    <w:p w:rsidR="00100711" w:rsidRPr="00983DA5" w:rsidRDefault="00100711" w:rsidP="00D904E6">
      <w:pPr>
        <w:shd w:val="clear" w:color="auto" w:fill="FFFFFF"/>
        <w:spacing w:before="240" w:after="0" w:line="240" w:lineRule="auto"/>
        <w:outlineLvl w:val="1"/>
        <w:rPr>
          <w:rFonts w:eastAsia="Times New Roman" w:cs="Times New Roman"/>
          <w:bCs/>
          <w:color w:val="000000" w:themeColor="text1"/>
          <w:lang w:val="en-US"/>
        </w:rPr>
      </w:pPr>
      <w:r w:rsidRPr="00983DA5">
        <w:rPr>
          <w:rFonts w:eastAsia="Times New Roman" w:cs="Times New Roman"/>
          <w:bCs/>
          <w:color w:val="000000" w:themeColor="text1"/>
          <w:lang w:val="en-US"/>
        </w:rPr>
        <w:t>It consists of gases dissolved in liquids.</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lang w:val="en-US"/>
        </w:rPr>
      </w:pPr>
      <w:r w:rsidRPr="00983DA5">
        <w:rPr>
          <w:rFonts w:eastAsia="Times New Roman" w:cs="Times New Roman"/>
          <w:b/>
          <w:bCs/>
          <w:color w:val="000000" w:themeColor="text1"/>
          <w:lang w:val="en-US"/>
        </w:rPr>
        <w:t>e.g.</w:t>
      </w:r>
      <w:r w:rsidRPr="00983DA5">
        <w:rPr>
          <w:rFonts w:eastAsia="Times New Roman" w:cs="Times New Roman"/>
          <w:b/>
          <w:bCs/>
          <w:color w:val="000000" w:themeColor="text1"/>
          <w:lang w:val="en-US"/>
        </w:rPr>
        <w:tab/>
      </w:r>
      <w:r w:rsidRPr="00983DA5">
        <w:rPr>
          <w:rFonts w:eastAsia="Times New Roman" w:cs="Times New Roman"/>
          <w:b/>
          <w:bCs/>
          <w:color w:val="000000" w:themeColor="text1"/>
          <w:lang w:val="en-US"/>
        </w:rPr>
        <w:tab/>
        <w:t>1) Oxygen and water</w:t>
      </w:r>
    </w:p>
    <w:p w:rsidR="00100711" w:rsidRPr="00983DA5" w:rsidRDefault="002B7884" w:rsidP="00D904E6">
      <w:pPr>
        <w:shd w:val="clear" w:color="auto" w:fill="FFFFFF"/>
        <w:spacing w:before="240" w:after="0" w:line="240" w:lineRule="auto"/>
        <w:outlineLvl w:val="1"/>
        <w:rPr>
          <w:rFonts w:eastAsia="Times New Roman" w:cs="Times New Roman"/>
          <w:b/>
          <w:bCs/>
          <w:color w:val="000000" w:themeColor="text1"/>
          <w:lang w:val="en-US"/>
        </w:rPr>
      </w:pPr>
      <w:r>
        <w:rPr>
          <w:rFonts w:eastAsia="Times New Roman" w:cs="Times New Roman"/>
          <w:b/>
          <w:bCs/>
          <w:color w:val="000000" w:themeColor="text1"/>
          <w:lang w:val="en-US"/>
        </w:rPr>
        <w:t>1.4</w:t>
      </w:r>
      <w:r w:rsidR="00100711" w:rsidRPr="00983DA5">
        <w:rPr>
          <w:rFonts w:eastAsia="Times New Roman" w:cs="Times New Roman"/>
          <w:b/>
          <w:bCs/>
          <w:color w:val="000000" w:themeColor="text1"/>
          <w:lang w:val="en-US"/>
        </w:rPr>
        <w:t>.2.3. Methods to separate mixtures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The method of separation however depends on the type of the mixture, and some of the physical properties of its components.</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a. Filtration</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color w:val="000000" w:themeColor="text1"/>
          <w:sz w:val="22"/>
          <w:szCs w:val="22"/>
        </w:rPr>
        <w:t>This is a technique used to separate a solid from a liquid in which it is insoluble</w:t>
      </w:r>
      <w:r w:rsidRPr="00983DA5">
        <w:rPr>
          <w:rFonts w:asciiTheme="minorHAnsi" w:hAnsiTheme="minorHAnsi"/>
          <w:b/>
          <w:color w:val="000000" w:themeColor="text1"/>
          <w:sz w:val="22"/>
          <w:szCs w:val="22"/>
        </w:rPr>
        <w:t xml:space="preserve"> by </w:t>
      </w:r>
      <w:r w:rsidRPr="00983DA5">
        <w:rPr>
          <w:rFonts w:asciiTheme="minorHAnsi" w:hAnsiTheme="minorHAnsi"/>
          <w:color w:val="000000" w:themeColor="text1"/>
          <w:sz w:val="22"/>
          <w:szCs w:val="22"/>
        </w:rPr>
        <w:t xml:space="preserve">passing a mixture that contains solid particles through a porous filter (a filter paper). </w:t>
      </w:r>
    </w:p>
    <w:p w:rsidR="00100711" w:rsidRPr="00983DA5" w:rsidRDefault="00100711" w:rsidP="00D904E6">
      <w:pPr>
        <w:spacing w:before="240" w:after="0" w:line="240" w:lineRule="auto"/>
        <w:rPr>
          <w:rFonts w:cs="Times New Roman"/>
          <w:color w:val="000000" w:themeColor="text1"/>
        </w:rPr>
      </w:pPr>
      <w:r w:rsidRPr="00983DA5">
        <w:rPr>
          <w:rFonts w:cs="Times New Roman"/>
          <w:color w:val="000000" w:themeColor="text1"/>
        </w:rPr>
        <w:t xml:space="preserve">If pores are smaller than particles, solid particles stay on filter and liquid/gaseous components pass through. </w:t>
      </w:r>
    </w:p>
    <w:p w:rsidR="00100711" w:rsidRPr="00983DA5" w:rsidRDefault="00100711" w:rsidP="00D904E6">
      <w:pPr>
        <w:spacing w:before="240" w:after="0" w:line="240" w:lineRule="auto"/>
        <w:rPr>
          <w:rFonts w:cs="Times New Roman"/>
          <w:b/>
          <w:color w:val="000000" w:themeColor="text1"/>
        </w:rPr>
      </w:pPr>
      <w:r w:rsidRPr="00983DA5">
        <w:rPr>
          <w:rFonts w:cs="Times New Roman"/>
          <w:color w:val="000000" w:themeColor="text1"/>
        </w:rPr>
        <w:t xml:space="preserve">We call </w:t>
      </w:r>
      <w:r w:rsidRPr="00983DA5">
        <w:rPr>
          <w:rFonts w:cs="Times New Roman"/>
          <w:b/>
          <w:color w:val="000000" w:themeColor="text1"/>
          <w:u w:val="single"/>
        </w:rPr>
        <w:t>filtrate</w:t>
      </w:r>
      <w:r w:rsidRPr="00983DA5">
        <w:rPr>
          <w:rFonts w:cs="Times New Roman"/>
          <w:b/>
          <w:color w:val="000000" w:themeColor="text1"/>
        </w:rPr>
        <w:t xml:space="preserve">, </w:t>
      </w:r>
      <w:r w:rsidRPr="00983DA5">
        <w:rPr>
          <w:rFonts w:cs="Times New Roman"/>
          <w:color w:val="000000" w:themeColor="text1"/>
        </w:rPr>
        <w:t>a substance which passes through the filter during filtration</w:t>
      </w:r>
      <w:r w:rsidRPr="00983DA5">
        <w:rPr>
          <w:rFonts w:cs="Times New Roman"/>
          <w:b/>
          <w:color w:val="000000" w:themeColor="text1"/>
        </w:rPr>
        <w:t>.</w:t>
      </w:r>
    </w:p>
    <w:p w:rsidR="00100711" w:rsidRPr="00983DA5" w:rsidRDefault="00100711" w:rsidP="00D904E6">
      <w:pPr>
        <w:spacing w:before="240" w:after="0" w:line="240" w:lineRule="auto"/>
        <w:rPr>
          <w:rFonts w:cs="Times New Roman"/>
          <w:color w:val="000000" w:themeColor="text1"/>
        </w:rPr>
      </w:pPr>
      <w:r w:rsidRPr="00983DA5">
        <w:rPr>
          <w:rFonts w:cs="Times New Roman"/>
          <w:color w:val="000000" w:themeColor="text1"/>
        </w:rPr>
        <w:t xml:space="preserve">Where, the </w:t>
      </w:r>
      <w:r w:rsidRPr="00983DA5">
        <w:rPr>
          <w:rFonts w:cs="Times New Roman"/>
          <w:b/>
          <w:color w:val="000000" w:themeColor="text1"/>
          <w:u w:val="single"/>
        </w:rPr>
        <w:t>residue</w:t>
      </w:r>
      <w:r w:rsidRPr="00983DA5">
        <w:rPr>
          <w:rFonts w:cs="Times New Roman"/>
          <w:b/>
          <w:color w:val="000000" w:themeColor="text1"/>
        </w:rPr>
        <w:t xml:space="preserve"> </w:t>
      </w:r>
      <w:r w:rsidRPr="00983DA5">
        <w:rPr>
          <w:rFonts w:cs="Times New Roman"/>
          <w:color w:val="000000" w:themeColor="text1"/>
        </w:rPr>
        <w:t>is a substance that remains in the filter paper after filtration.</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e.g.</w:t>
      </w:r>
      <w:r w:rsidRPr="00983DA5">
        <w:rPr>
          <w:rFonts w:cs="Times New Roman"/>
          <w:b/>
          <w:color w:val="000000" w:themeColor="text1"/>
        </w:rPr>
        <w:tab/>
        <w:t>sand+water, chalk+water, salt+toluene, broken bottles+water</w:t>
      </w:r>
    </w:p>
    <w:p w:rsidR="00100711" w:rsidRPr="00983DA5" w:rsidRDefault="00100711" w:rsidP="00D904E6">
      <w:pPr>
        <w:spacing w:before="240" w:after="0" w:line="240" w:lineRule="auto"/>
        <w:rPr>
          <w:rFonts w:cs="Times New Roman"/>
          <w:b/>
          <w:color w:val="000000" w:themeColor="text1"/>
        </w:rPr>
      </w:pPr>
      <w:r w:rsidRPr="00983DA5">
        <w:rPr>
          <w:rFonts w:cs="Times New Roman"/>
          <w:b/>
          <w:noProof/>
          <w:color w:val="000000" w:themeColor="text1"/>
          <w:lang w:val="en-US"/>
        </w:rPr>
        <w:lastRenderedPageBreak/>
        <w:drawing>
          <wp:inline distT="0" distB="0" distL="0" distR="0">
            <wp:extent cx="2333625" cy="1712981"/>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6" cstate="print"/>
                    <a:srcRect l="12340" t="13675" r="57532" b="47009"/>
                    <a:stretch>
                      <a:fillRect/>
                    </a:stretch>
                  </pic:blipFill>
                  <pic:spPr bwMode="auto">
                    <a:xfrm>
                      <a:off x="0" y="0"/>
                      <a:ext cx="2335997" cy="1714722"/>
                    </a:xfrm>
                    <a:prstGeom prst="rect">
                      <a:avLst/>
                    </a:prstGeom>
                    <a:noFill/>
                    <a:ln w="9525">
                      <a:noFill/>
                      <a:miter lim="800000"/>
                      <a:headEnd/>
                      <a:tailEnd/>
                    </a:ln>
                  </pic:spPr>
                </pic:pic>
              </a:graphicData>
            </a:graphic>
          </wp:inline>
        </w:drawing>
      </w:r>
    </w:p>
    <w:p w:rsidR="00100711" w:rsidRPr="00983DA5" w:rsidRDefault="00100711" w:rsidP="00D904E6">
      <w:pPr>
        <w:pStyle w:val="Heading4"/>
        <w:spacing w:before="240" w:line="240" w:lineRule="auto"/>
        <w:rPr>
          <w:rFonts w:asciiTheme="minorHAnsi" w:hAnsiTheme="minorHAnsi" w:cs="Times New Roman"/>
          <w:color w:val="000000" w:themeColor="text1"/>
        </w:rPr>
      </w:pPr>
      <w:r w:rsidRPr="00983DA5">
        <w:rPr>
          <w:rFonts w:asciiTheme="minorHAnsi" w:hAnsiTheme="minorHAnsi" w:cs="Times New Roman"/>
          <w:color w:val="000000" w:themeColor="text1"/>
        </w:rPr>
        <w:t>b. Evaporation</w:t>
      </w:r>
    </w:p>
    <w:p w:rsidR="00100711" w:rsidRPr="00983DA5" w:rsidRDefault="00100711" w:rsidP="00D904E6">
      <w:pPr>
        <w:spacing w:before="240" w:after="0" w:line="240" w:lineRule="auto"/>
        <w:rPr>
          <w:rFonts w:cs="Times New Roman"/>
          <w:color w:val="000000" w:themeColor="text1"/>
        </w:rPr>
      </w:pPr>
      <w:r w:rsidRPr="00983DA5">
        <w:rPr>
          <w:rFonts w:cs="Times New Roman"/>
          <w:color w:val="000000" w:themeColor="text1"/>
        </w:rPr>
        <w:t>This is a technique used to obtain a solid from a liquid in which it was dissolved by heating the mixture.</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Procedure:</w:t>
      </w:r>
    </w:p>
    <w:p w:rsidR="00100711" w:rsidRPr="00983DA5" w:rsidRDefault="00100711" w:rsidP="00D904E6">
      <w:pPr>
        <w:numPr>
          <w:ilvl w:val="0"/>
          <w:numId w:val="2"/>
        </w:numPr>
        <w:spacing w:before="240" w:after="0" w:line="240" w:lineRule="auto"/>
        <w:rPr>
          <w:rFonts w:cs="Times New Roman"/>
          <w:color w:val="000000" w:themeColor="text1"/>
        </w:rPr>
      </w:pPr>
      <w:r w:rsidRPr="00983DA5">
        <w:rPr>
          <w:rFonts w:cs="Times New Roman"/>
          <w:color w:val="000000" w:themeColor="text1"/>
        </w:rPr>
        <w:t>Put solution in a beaker,</w:t>
      </w:r>
    </w:p>
    <w:p w:rsidR="00100711" w:rsidRPr="00983DA5" w:rsidRDefault="00100711" w:rsidP="00D904E6">
      <w:pPr>
        <w:numPr>
          <w:ilvl w:val="0"/>
          <w:numId w:val="2"/>
        </w:numPr>
        <w:spacing w:before="240" w:after="0" w:line="240" w:lineRule="auto"/>
        <w:rPr>
          <w:rFonts w:cs="Times New Roman"/>
          <w:color w:val="000000" w:themeColor="text1"/>
        </w:rPr>
      </w:pPr>
      <w:r w:rsidRPr="00983DA5">
        <w:rPr>
          <w:rFonts w:cs="Times New Roman"/>
          <w:color w:val="000000" w:themeColor="text1"/>
        </w:rPr>
        <w:t>Set the apparatus (Tripod with a gauze above it and a Bunsen burner below it),</w:t>
      </w:r>
    </w:p>
    <w:p w:rsidR="00100711" w:rsidRPr="00983DA5" w:rsidRDefault="00100711" w:rsidP="00D904E6">
      <w:pPr>
        <w:numPr>
          <w:ilvl w:val="0"/>
          <w:numId w:val="2"/>
        </w:numPr>
        <w:spacing w:before="240" w:after="0" w:line="240" w:lineRule="auto"/>
        <w:rPr>
          <w:rFonts w:cs="Times New Roman"/>
          <w:color w:val="000000" w:themeColor="text1"/>
        </w:rPr>
      </w:pPr>
      <w:r w:rsidRPr="00983DA5">
        <w:rPr>
          <w:rFonts w:cs="Times New Roman"/>
          <w:color w:val="000000" w:themeColor="text1"/>
        </w:rPr>
        <w:t>Put the beaker on the gauze,</w:t>
      </w:r>
    </w:p>
    <w:p w:rsidR="00100711" w:rsidRPr="00983DA5" w:rsidRDefault="00100711" w:rsidP="00D904E6">
      <w:pPr>
        <w:numPr>
          <w:ilvl w:val="0"/>
          <w:numId w:val="2"/>
        </w:numPr>
        <w:spacing w:before="240" w:after="0" w:line="240" w:lineRule="auto"/>
        <w:rPr>
          <w:rFonts w:cs="Times New Roman"/>
          <w:color w:val="000000" w:themeColor="text1"/>
        </w:rPr>
      </w:pPr>
      <w:r w:rsidRPr="00983DA5">
        <w:rPr>
          <w:rFonts w:cs="Times New Roman"/>
          <w:color w:val="000000" w:themeColor="text1"/>
        </w:rPr>
        <w:t>Start heating the solution slowly.</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The liquid will evaporate completely leaving the solute behind in powder form.</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e.g.</w:t>
      </w:r>
      <w:r w:rsidRPr="00983DA5">
        <w:rPr>
          <w:rFonts w:asciiTheme="minorHAnsi" w:hAnsiTheme="minorHAnsi"/>
          <w:b/>
          <w:color w:val="000000" w:themeColor="text1"/>
          <w:sz w:val="22"/>
          <w:szCs w:val="22"/>
        </w:rPr>
        <w:tab/>
        <w:t>common salt+water, sugar+water, sulphur+carbon disulphide</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w:t>
      </w:r>
      <w:r w:rsidRPr="00983DA5">
        <w:rPr>
          <w:rFonts w:asciiTheme="minorHAnsi" w:hAnsiTheme="minorHAnsi"/>
          <w:noProof/>
          <w:color w:val="000000" w:themeColor="text1"/>
          <w:sz w:val="22"/>
          <w:szCs w:val="22"/>
        </w:rPr>
        <w:drawing>
          <wp:inline distT="0" distB="0" distL="0" distR="0">
            <wp:extent cx="2682347" cy="1304925"/>
            <wp:effectExtent l="19050" t="0" r="3703"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cstate="print"/>
                    <a:srcRect l="13782" t="26781" r="56571" b="47578"/>
                    <a:stretch>
                      <a:fillRect/>
                    </a:stretch>
                  </pic:blipFill>
                  <pic:spPr bwMode="auto">
                    <a:xfrm>
                      <a:off x="0" y="0"/>
                      <a:ext cx="2682682" cy="1305088"/>
                    </a:xfrm>
                    <a:prstGeom prst="rect">
                      <a:avLst/>
                    </a:prstGeom>
                    <a:noFill/>
                    <a:ln w="9525">
                      <a:noFill/>
                      <a:miter lim="800000"/>
                      <a:headEnd/>
                      <a:tailEnd/>
                    </a:ln>
                  </pic:spPr>
                </pic:pic>
              </a:graphicData>
            </a:graphic>
          </wp:inline>
        </w:drawing>
      </w:r>
    </w:p>
    <w:p w:rsidR="00100711" w:rsidRPr="00983DA5" w:rsidRDefault="00100711" w:rsidP="00D904E6">
      <w:pPr>
        <w:pStyle w:val="Heading4"/>
        <w:spacing w:before="240" w:line="240" w:lineRule="auto"/>
        <w:rPr>
          <w:rFonts w:asciiTheme="minorHAnsi" w:hAnsiTheme="minorHAnsi" w:cs="Times New Roman"/>
          <w:i w:val="0"/>
          <w:color w:val="000000" w:themeColor="text1"/>
        </w:rPr>
      </w:pPr>
      <w:r w:rsidRPr="00983DA5">
        <w:rPr>
          <w:rFonts w:asciiTheme="minorHAnsi" w:hAnsiTheme="minorHAnsi" w:cs="Times New Roman"/>
          <w:i w:val="0"/>
          <w:color w:val="000000" w:themeColor="text1"/>
        </w:rPr>
        <w:t xml:space="preserve">NOTE: </w:t>
      </w:r>
      <w:r w:rsidRPr="00983DA5">
        <w:rPr>
          <w:rFonts w:asciiTheme="minorHAnsi" w:hAnsiTheme="minorHAnsi" w:cs="Times New Roman"/>
          <w:b w:val="0"/>
          <w:i w:val="0"/>
          <w:color w:val="000000" w:themeColor="text1"/>
        </w:rPr>
        <w:t>There are two types of evaporation</w:t>
      </w:r>
      <w:r w:rsidRPr="00983DA5">
        <w:rPr>
          <w:rFonts w:asciiTheme="minorHAnsi" w:hAnsiTheme="minorHAnsi" w:cs="Times New Roman"/>
          <w:i w:val="0"/>
          <w:color w:val="000000" w:themeColor="text1"/>
        </w:rPr>
        <w:t xml:space="preserve">; evaporation using water bath </w:t>
      </w:r>
      <w:r w:rsidRPr="00983DA5">
        <w:rPr>
          <w:rFonts w:asciiTheme="minorHAnsi" w:hAnsiTheme="minorHAnsi" w:cs="Times New Roman"/>
          <w:b w:val="0"/>
          <w:i w:val="0"/>
          <w:color w:val="000000" w:themeColor="text1"/>
        </w:rPr>
        <w:t xml:space="preserve">and </w:t>
      </w:r>
      <w:r w:rsidRPr="00983DA5">
        <w:rPr>
          <w:rFonts w:asciiTheme="minorHAnsi" w:hAnsiTheme="minorHAnsi" w:cs="Times New Roman"/>
          <w:i w:val="0"/>
          <w:color w:val="000000" w:themeColor="text1"/>
        </w:rPr>
        <w:t>evaporation to dryness using sand bath.</w:t>
      </w:r>
    </w:p>
    <w:p w:rsidR="00100711" w:rsidRPr="00983DA5" w:rsidRDefault="00100711" w:rsidP="00D904E6">
      <w:pPr>
        <w:pStyle w:val="Heading4"/>
        <w:spacing w:before="240" w:line="240" w:lineRule="auto"/>
        <w:rPr>
          <w:rFonts w:asciiTheme="minorHAnsi" w:hAnsiTheme="minorHAnsi" w:cs="Times New Roman"/>
          <w:color w:val="000000" w:themeColor="text1"/>
        </w:rPr>
      </w:pPr>
      <w:r w:rsidRPr="00983DA5">
        <w:rPr>
          <w:rFonts w:asciiTheme="minorHAnsi" w:hAnsiTheme="minorHAnsi" w:cs="Times New Roman"/>
          <w:color w:val="000000" w:themeColor="text1"/>
        </w:rPr>
        <w:t>c. Crystallization (For Soluble Solid/Liquid Solutions):</w:t>
      </w:r>
    </w:p>
    <w:p w:rsidR="00100711" w:rsidRPr="00983DA5" w:rsidRDefault="00100711" w:rsidP="00D904E6">
      <w:pPr>
        <w:spacing w:before="240" w:after="0" w:line="240" w:lineRule="auto"/>
        <w:rPr>
          <w:rFonts w:cs="Times New Roman"/>
          <w:b/>
        </w:rPr>
      </w:pPr>
      <w:r w:rsidRPr="00983DA5">
        <w:rPr>
          <w:rFonts w:cs="Times New Roman"/>
        </w:rPr>
        <w:t>This is a separation technique by which crystals of a solute are obtained from a solution by cooling to room temperature. It can be done by adding small crystal called “</w:t>
      </w:r>
      <w:r w:rsidRPr="00983DA5">
        <w:rPr>
          <w:rFonts w:cs="Times New Roman"/>
          <w:b/>
        </w:rPr>
        <w:t>a seed</w:t>
      </w:r>
      <w:r w:rsidRPr="00983DA5">
        <w:rPr>
          <w:rFonts w:cs="Times New Roman"/>
        </w:rPr>
        <w:t>” of that substance (solute) into the solution or by evaporating slowly the solvent</w:t>
      </w:r>
      <w:r w:rsidRPr="00983DA5">
        <w:rPr>
          <w:rFonts w:cs="Times New Roman"/>
          <w:b/>
        </w:rPr>
        <w:t>.</w:t>
      </w:r>
    </w:p>
    <w:p w:rsidR="00100711" w:rsidRPr="00983DA5" w:rsidRDefault="000738A7" w:rsidP="00D904E6">
      <w:pPr>
        <w:spacing w:before="240" w:after="0" w:line="240" w:lineRule="auto"/>
        <w:rPr>
          <w:rFonts w:cs="Times New Roman"/>
          <w:color w:val="000000" w:themeColor="text1"/>
        </w:rPr>
      </w:pPr>
      <w:r>
        <w:rPr>
          <w:rFonts w:cs="Times New Roman"/>
          <w:noProof/>
          <w:color w:val="000000" w:themeColor="text1"/>
          <w:lang w:val="en-US"/>
        </w:rPr>
        <w:lastRenderedPageBreak/>
        <w:drawing>
          <wp:inline distT="0" distB="0" distL="0" distR="0">
            <wp:extent cx="3473450" cy="1521460"/>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3473450" cy="1521460"/>
                    </a:xfrm>
                    <a:prstGeom prst="rect">
                      <a:avLst/>
                    </a:prstGeom>
                    <a:noFill/>
                    <a:ln w="9525">
                      <a:noFill/>
                      <a:miter lim="800000"/>
                      <a:headEnd/>
                      <a:tailEnd/>
                    </a:ln>
                  </pic:spPr>
                </pic:pic>
              </a:graphicData>
            </a:graphic>
          </wp:inline>
        </w:drawing>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Procedure:</w:t>
      </w:r>
    </w:p>
    <w:p w:rsidR="007D6E2A" w:rsidRDefault="00100711" w:rsidP="007D6E2A">
      <w:pPr>
        <w:numPr>
          <w:ilvl w:val="0"/>
          <w:numId w:val="3"/>
        </w:numPr>
        <w:spacing w:before="240" w:after="0" w:line="240" w:lineRule="auto"/>
        <w:rPr>
          <w:rFonts w:cs="Times New Roman"/>
          <w:color w:val="000000" w:themeColor="text1"/>
        </w:rPr>
      </w:pPr>
      <w:r w:rsidRPr="00983DA5">
        <w:rPr>
          <w:rFonts w:cs="Times New Roman"/>
          <w:color w:val="000000" w:themeColor="text1"/>
        </w:rPr>
        <w:t>Put solution in a beaker,</w:t>
      </w:r>
    </w:p>
    <w:p w:rsidR="00100711" w:rsidRPr="007D6E2A" w:rsidRDefault="00100711" w:rsidP="007D6E2A">
      <w:pPr>
        <w:numPr>
          <w:ilvl w:val="0"/>
          <w:numId w:val="3"/>
        </w:numPr>
        <w:spacing w:before="240" w:after="0" w:line="240" w:lineRule="auto"/>
        <w:rPr>
          <w:rFonts w:cs="Times New Roman"/>
          <w:color w:val="000000" w:themeColor="text1"/>
        </w:rPr>
      </w:pPr>
      <w:r w:rsidRPr="007D6E2A">
        <w:rPr>
          <w:rFonts w:cs="Times New Roman"/>
          <w:color w:val="000000" w:themeColor="text1"/>
        </w:rPr>
        <w:t>Set the apparatus (Tripod with a gauze above it and a Bunsen burner below it),</w:t>
      </w:r>
    </w:p>
    <w:p w:rsidR="00100711" w:rsidRPr="00983DA5" w:rsidRDefault="00100711" w:rsidP="00D904E6">
      <w:pPr>
        <w:numPr>
          <w:ilvl w:val="0"/>
          <w:numId w:val="3"/>
        </w:numPr>
        <w:spacing w:before="240" w:after="0" w:line="240" w:lineRule="auto"/>
        <w:rPr>
          <w:rFonts w:cs="Times New Roman"/>
          <w:color w:val="000000" w:themeColor="text1"/>
        </w:rPr>
      </w:pPr>
      <w:r w:rsidRPr="00983DA5">
        <w:rPr>
          <w:rFonts w:cs="Times New Roman"/>
          <w:color w:val="000000" w:themeColor="text1"/>
        </w:rPr>
        <w:t>Insert a glass rod in the beaker,</w:t>
      </w:r>
    </w:p>
    <w:p w:rsidR="00100711" w:rsidRPr="00983DA5" w:rsidRDefault="00100711" w:rsidP="00D904E6">
      <w:pPr>
        <w:numPr>
          <w:ilvl w:val="0"/>
          <w:numId w:val="3"/>
        </w:numPr>
        <w:spacing w:before="240" w:after="0" w:line="240" w:lineRule="auto"/>
        <w:rPr>
          <w:rFonts w:cs="Times New Roman"/>
          <w:color w:val="000000" w:themeColor="text1"/>
        </w:rPr>
      </w:pPr>
      <w:r w:rsidRPr="00983DA5">
        <w:rPr>
          <w:rFonts w:cs="Times New Roman"/>
          <w:color w:val="000000" w:themeColor="text1"/>
        </w:rPr>
        <w:t>Turn on the Bunsen burner and continuously dip the glass rod in the solution,</w:t>
      </w:r>
    </w:p>
    <w:p w:rsidR="00100711" w:rsidRPr="00983DA5" w:rsidRDefault="00100711" w:rsidP="00D904E6">
      <w:pPr>
        <w:numPr>
          <w:ilvl w:val="0"/>
          <w:numId w:val="3"/>
        </w:numPr>
        <w:spacing w:before="240" w:after="0" w:line="240" w:lineRule="auto"/>
        <w:rPr>
          <w:rFonts w:cs="Times New Roman"/>
          <w:color w:val="000000" w:themeColor="text1"/>
        </w:rPr>
      </w:pPr>
      <w:r w:rsidRPr="00983DA5">
        <w:rPr>
          <w:rFonts w:cs="Times New Roman"/>
          <w:color w:val="000000" w:themeColor="text1"/>
        </w:rPr>
        <w:t>When you see crystals of the solute starting to form on the glass rod, turn off</w:t>
      </w:r>
      <w:r w:rsidRPr="00983DA5">
        <w:rPr>
          <w:rFonts w:cs="Times New Roman"/>
          <w:color w:val="000000" w:themeColor="text1"/>
        </w:rPr>
        <w:br/>
        <w:t>the Bunsen burner. (This is crystallization point),</w:t>
      </w:r>
    </w:p>
    <w:p w:rsidR="00100711" w:rsidRPr="00983DA5" w:rsidRDefault="00100711" w:rsidP="00D904E6">
      <w:pPr>
        <w:numPr>
          <w:ilvl w:val="0"/>
          <w:numId w:val="3"/>
        </w:numPr>
        <w:spacing w:before="240" w:after="0" w:line="240" w:lineRule="auto"/>
        <w:rPr>
          <w:rFonts w:cs="Times New Roman"/>
          <w:color w:val="000000" w:themeColor="text1"/>
        </w:rPr>
      </w:pPr>
      <w:r w:rsidRPr="00983DA5">
        <w:rPr>
          <w:rFonts w:cs="Times New Roman"/>
          <w:color w:val="000000" w:themeColor="text1"/>
        </w:rPr>
        <w:t>Leave the solution to cool,</w:t>
      </w:r>
    </w:p>
    <w:p w:rsidR="00100711" w:rsidRPr="00983DA5" w:rsidRDefault="00100711" w:rsidP="00D904E6">
      <w:pPr>
        <w:numPr>
          <w:ilvl w:val="0"/>
          <w:numId w:val="3"/>
        </w:numPr>
        <w:spacing w:before="240" w:after="0" w:line="240" w:lineRule="auto"/>
        <w:rPr>
          <w:rFonts w:cs="Times New Roman"/>
          <w:color w:val="000000" w:themeColor="text1"/>
        </w:rPr>
      </w:pPr>
      <w:r w:rsidRPr="00983DA5">
        <w:rPr>
          <w:rFonts w:cs="Times New Roman"/>
          <w:color w:val="000000" w:themeColor="text1"/>
        </w:rPr>
        <w:t>Filter the solution and take the crystals, which will be the residue,</w:t>
      </w:r>
    </w:p>
    <w:p w:rsidR="00100711" w:rsidRPr="00983DA5" w:rsidRDefault="00100711" w:rsidP="00D904E6">
      <w:pPr>
        <w:numPr>
          <w:ilvl w:val="0"/>
          <w:numId w:val="3"/>
        </w:numPr>
        <w:spacing w:before="240" w:after="0" w:line="240" w:lineRule="auto"/>
        <w:rPr>
          <w:rFonts w:cs="Times New Roman"/>
          <w:color w:val="000000" w:themeColor="text1"/>
        </w:rPr>
      </w:pPr>
      <w:r w:rsidRPr="00983DA5">
        <w:rPr>
          <w:rFonts w:cs="Times New Roman"/>
          <w:color w:val="000000" w:themeColor="text1"/>
        </w:rPr>
        <w:t>Wash the crystals with distilled water then dry them between two filter papers.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NOTE</w:t>
      </w:r>
      <w:r w:rsidRPr="00983DA5">
        <w:rPr>
          <w:rFonts w:asciiTheme="minorHAnsi" w:hAnsiTheme="minorHAnsi"/>
          <w:color w:val="000000" w:themeColor="text1"/>
          <w:sz w:val="22"/>
          <w:szCs w:val="22"/>
        </w:rPr>
        <w:t>: Do not dry the crystals in oven because it will evaporate the water of crystallization.</w:t>
      </w:r>
    </w:p>
    <w:p w:rsidR="00100711" w:rsidRPr="00983DA5" w:rsidRDefault="00100711" w:rsidP="00D904E6">
      <w:pPr>
        <w:pStyle w:val="NormalWeb"/>
        <w:spacing w:before="240" w:beforeAutospacing="0" w:after="0" w:afterAutospacing="0"/>
        <w:rPr>
          <w:rFonts w:asciiTheme="minorHAnsi" w:hAnsiTheme="minorHAnsi"/>
          <w:b/>
          <w:i/>
          <w:color w:val="000000" w:themeColor="text1"/>
          <w:sz w:val="22"/>
          <w:szCs w:val="22"/>
        </w:rPr>
      </w:pPr>
      <w:r w:rsidRPr="00983DA5">
        <w:rPr>
          <w:rFonts w:asciiTheme="minorHAnsi" w:hAnsiTheme="minorHAnsi"/>
          <w:color w:val="000000" w:themeColor="text1"/>
          <w:sz w:val="22"/>
          <w:szCs w:val="22"/>
        </w:rPr>
        <w:t> </w:t>
      </w:r>
      <w:r w:rsidRPr="00983DA5">
        <w:rPr>
          <w:rFonts w:asciiTheme="minorHAnsi" w:hAnsiTheme="minorHAnsi"/>
          <w:b/>
          <w:i/>
          <w:color w:val="000000" w:themeColor="text1"/>
          <w:sz w:val="22"/>
          <w:szCs w:val="22"/>
        </w:rPr>
        <w:t>d. Distillation or Simple Distillation</w:t>
      </w:r>
    </w:p>
    <w:p w:rsidR="00100711" w:rsidRPr="00983DA5" w:rsidRDefault="00100711" w:rsidP="00D904E6">
      <w:pPr>
        <w:spacing w:before="240" w:after="0" w:line="240" w:lineRule="auto"/>
        <w:rPr>
          <w:rFonts w:cs="Times New Roman"/>
          <w:b/>
          <w:color w:val="000000" w:themeColor="text1"/>
          <w:vertAlign w:val="subscript"/>
        </w:rPr>
      </w:pPr>
      <w:r w:rsidRPr="00983DA5">
        <w:rPr>
          <w:rFonts w:cs="Times New Roman"/>
          <w:color w:val="000000" w:themeColor="text1"/>
        </w:rPr>
        <w:t xml:space="preserve">This is a separation technique used to separate liquids where one is a solvent and another is a solute or solids or gases in the solvents. The purpose is to obtain the solvent back from the solution. </w:t>
      </w:r>
      <w:r w:rsidRPr="00983DA5">
        <w:rPr>
          <w:rFonts w:cs="Times New Roman"/>
          <w:b/>
          <w:color w:val="000000" w:themeColor="text1"/>
        </w:rPr>
        <w:t>e.g. dirty water, water+ink, water+KMnO</w:t>
      </w:r>
      <w:r w:rsidRPr="00983DA5">
        <w:rPr>
          <w:rFonts w:cs="Times New Roman"/>
          <w:b/>
          <w:color w:val="000000" w:themeColor="text1"/>
          <w:vertAlign w:val="subscript"/>
        </w:rPr>
        <w:t xml:space="preserve">4, </w:t>
      </w:r>
      <w:r w:rsidRPr="00983DA5">
        <w:rPr>
          <w:rFonts w:cs="Times New Roman"/>
          <w:b/>
          <w:color w:val="000000" w:themeColor="text1"/>
        </w:rPr>
        <w:t>water+CuSO</w:t>
      </w:r>
      <w:r w:rsidRPr="00983DA5">
        <w:rPr>
          <w:rFonts w:cs="Times New Roman"/>
          <w:b/>
          <w:color w:val="000000" w:themeColor="text1"/>
          <w:vertAlign w:val="subscript"/>
        </w:rPr>
        <w:t>4</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Procedure:</w:t>
      </w:r>
    </w:p>
    <w:p w:rsidR="00100711" w:rsidRPr="00983DA5" w:rsidRDefault="00100711" w:rsidP="00D904E6">
      <w:pPr>
        <w:numPr>
          <w:ilvl w:val="0"/>
          <w:numId w:val="4"/>
        </w:numPr>
        <w:spacing w:before="240" w:after="0" w:line="240" w:lineRule="auto"/>
        <w:rPr>
          <w:rFonts w:cs="Times New Roman"/>
          <w:color w:val="000000" w:themeColor="text1"/>
        </w:rPr>
      </w:pPr>
      <w:r w:rsidRPr="00983DA5">
        <w:rPr>
          <w:rFonts w:cs="Times New Roman"/>
          <w:color w:val="000000" w:themeColor="text1"/>
        </w:rPr>
        <w:t>Set the apparatus as shown in the diagram below,</w:t>
      </w:r>
    </w:p>
    <w:p w:rsidR="00100711" w:rsidRPr="00983DA5" w:rsidRDefault="00100711" w:rsidP="00D904E6">
      <w:pPr>
        <w:numPr>
          <w:ilvl w:val="0"/>
          <w:numId w:val="4"/>
        </w:numPr>
        <w:spacing w:before="240" w:after="0" w:line="240" w:lineRule="auto"/>
        <w:rPr>
          <w:rFonts w:cs="Times New Roman"/>
          <w:color w:val="000000" w:themeColor="text1"/>
        </w:rPr>
      </w:pPr>
      <w:r w:rsidRPr="00983DA5">
        <w:rPr>
          <w:rFonts w:cs="Times New Roman"/>
          <w:color w:val="000000" w:themeColor="text1"/>
        </w:rPr>
        <w:t>Turn on the Bunsen burner,</w:t>
      </w:r>
    </w:p>
    <w:p w:rsidR="00100711" w:rsidRPr="00983DA5" w:rsidRDefault="00100711" w:rsidP="00D904E6">
      <w:pPr>
        <w:numPr>
          <w:ilvl w:val="0"/>
          <w:numId w:val="4"/>
        </w:numPr>
        <w:spacing w:before="240" w:after="0" w:line="240" w:lineRule="auto"/>
        <w:rPr>
          <w:rFonts w:cs="Times New Roman"/>
          <w:color w:val="000000" w:themeColor="text1"/>
        </w:rPr>
      </w:pPr>
      <w:r w:rsidRPr="00983DA5">
        <w:rPr>
          <w:rFonts w:cs="Times New Roman"/>
          <w:color w:val="000000" w:themeColor="text1"/>
        </w:rPr>
        <w:t>The solvent will evaporate and rise as vapour into the condenser,</w:t>
      </w:r>
    </w:p>
    <w:p w:rsidR="00100711" w:rsidRPr="00983DA5" w:rsidRDefault="00100711" w:rsidP="00D904E6">
      <w:pPr>
        <w:numPr>
          <w:ilvl w:val="0"/>
          <w:numId w:val="4"/>
        </w:numPr>
        <w:spacing w:before="240" w:after="0" w:line="240" w:lineRule="auto"/>
        <w:rPr>
          <w:rFonts w:cs="Times New Roman"/>
          <w:color w:val="000000" w:themeColor="text1"/>
        </w:rPr>
      </w:pPr>
      <w:r w:rsidRPr="00983DA5">
        <w:rPr>
          <w:rFonts w:cs="Times New Roman"/>
          <w:color w:val="000000" w:themeColor="text1"/>
        </w:rPr>
        <w:t>The cold water  surrounding the tube where the water is in the condenser will make the vapor condense into liquid,</w:t>
      </w:r>
    </w:p>
    <w:p w:rsidR="00100711" w:rsidRPr="00983DA5" w:rsidRDefault="00100711" w:rsidP="00D904E6">
      <w:pPr>
        <w:numPr>
          <w:ilvl w:val="0"/>
          <w:numId w:val="4"/>
        </w:numPr>
        <w:spacing w:before="240" w:after="0" w:line="240" w:lineRule="auto"/>
        <w:rPr>
          <w:rFonts w:cs="Times New Roman"/>
          <w:color w:val="000000" w:themeColor="text1"/>
        </w:rPr>
      </w:pPr>
      <w:r w:rsidRPr="00983DA5">
        <w:rPr>
          <w:rFonts w:cs="Times New Roman"/>
          <w:color w:val="000000" w:themeColor="text1"/>
        </w:rPr>
        <w:t>The solvent is collected in the tube or beaker on the other side of the condenser, it’s called the distillate,</w:t>
      </w:r>
    </w:p>
    <w:p w:rsidR="00100711" w:rsidRPr="00983DA5" w:rsidRDefault="00100711" w:rsidP="00D904E6">
      <w:pPr>
        <w:numPr>
          <w:ilvl w:val="0"/>
          <w:numId w:val="4"/>
        </w:numPr>
        <w:spacing w:before="240" w:after="0" w:line="240" w:lineRule="auto"/>
        <w:rPr>
          <w:rFonts w:cs="Times New Roman"/>
          <w:color w:val="000000" w:themeColor="text1"/>
        </w:rPr>
      </w:pPr>
      <w:r w:rsidRPr="00983DA5">
        <w:rPr>
          <w:rFonts w:cs="Times New Roman"/>
          <w:color w:val="000000" w:themeColor="text1"/>
        </w:rPr>
        <w:t>The solute is collected in the flask as powder,</w:t>
      </w:r>
    </w:p>
    <w:p w:rsidR="00100711" w:rsidRPr="00983DA5" w:rsidRDefault="00100711" w:rsidP="00D904E6">
      <w:pPr>
        <w:numPr>
          <w:ilvl w:val="0"/>
          <w:numId w:val="4"/>
        </w:numPr>
        <w:spacing w:before="240" w:after="0" w:line="240" w:lineRule="auto"/>
        <w:rPr>
          <w:rFonts w:cs="Times New Roman"/>
          <w:color w:val="000000" w:themeColor="text1"/>
        </w:rPr>
      </w:pPr>
      <w:r w:rsidRPr="00983DA5">
        <w:rPr>
          <w:rFonts w:cs="Times New Roman"/>
          <w:color w:val="000000" w:themeColor="text1"/>
        </w:rPr>
        <w:t>The thermometer must be where the vapour passes to measure the boiling point of the solvent.</w:t>
      </w:r>
    </w:p>
    <w:p w:rsidR="00100711" w:rsidRPr="00983DA5" w:rsidRDefault="00FE57E5" w:rsidP="00D904E6">
      <w:pPr>
        <w:pStyle w:val="NormalWeb"/>
        <w:spacing w:before="240" w:beforeAutospacing="0" w:after="0" w:afterAutospacing="0"/>
        <w:jc w:val="center"/>
        <w:rPr>
          <w:rFonts w:asciiTheme="minorHAnsi" w:hAnsiTheme="minorHAnsi"/>
          <w:color w:val="000000" w:themeColor="text1"/>
          <w:sz w:val="22"/>
          <w:szCs w:val="22"/>
        </w:rPr>
      </w:pPr>
      <w:r>
        <w:rPr>
          <w:rFonts w:asciiTheme="minorHAnsi" w:hAnsiTheme="minorHAnsi"/>
          <w:noProof/>
          <w:color w:val="000000" w:themeColor="text1"/>
          <w:sz w:val="22"/>
          <w:szCs w:val="22"/>
        </w:rPr>
        <w:lastRenderedPageBreak/>
        <w:drawing>
          <wp:inline distT="0" distB="0" distL="0" distR="0">
            <wp:extent cx="3664585" cy="2258695"/>
            <wp:effectExtent l="19050" t="0" r="0" b="0"/>
            <wp:docPr id="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3664585" cy="2258695"/>
                    </a:xfrm>
                    <a:prstGeom prst="rect">
                      <a:avLst/>
                    </a:prstGeom>
                    <a:noFill/>
                    <a:ln w="9525">
                      <a:noFill/>
                      <a:miter lim="800000"/>
                      <a:headEnd/>
                      <a:tailEnd/>
                    </a:ln>
                  </pic:spPr>
                </pic:pic>
              </a:graphicData>
            </a:graphic>
          </wp:inline>
        </w:drawing>
      </w:r>
    </w:p>
    <w:p w:rsidR="00100711" w:rsidRPr="00983DA5" w:rsidRDefault="00100711" w:rsidP="00D904E6">
      <w:pPr>
        <w:pStyle w:val="NormalWeb"/>
        <w:spacing w:before="240" w:beforeAutospacing="0" w:after="0" w:afterAutospacing="0"/>
        <w:ind w:left="720" w:firstLine="720"/>
        <w:rPr>
          <w:rFonts w:asciiTheme="minorHAnsi" w:hAnsiTheme="minorHAnsi"/>
          <w:b/>
          <w:color w:val="000000" w:themeColor="text1"/>
          <w:sz w:val="22"/>
          <w:szCs w:val="22"/>
        </w:rPr>
      </w:pPr>
      <w:r w:rsidRPr="00983DA5">
        <w:rPr>
          <w:rFonts w:asciiTheme="minorHAnsi" w:hAnsiTheme="minorHAnsi"/>
          <w:b/>
          <w:i/>
          <w:color w:val="000000" w:themeColor="text1"/>
          <w:sz w:val="22"/>
          <w:szCs w:val="22"/>
        </w:rPr>
        <w:t xml:space="preserve">                              This method is ideal for distilling sea water</w:t>
      </w:r>
      <w:r w:rsidRPr="00983DA5">
        <w:rPr>
          <w:rFonts w:asciiTheme="minorHAnsi" w:hAnsiTheme="minorHAnsi"/>
          <w:b/>
          <w:color w:val="000000" w:themeColor="text1"/>
          <w:sz w:val="22"/>
          <w:szCs w:val="22"/>
        </w:rPr>
        <w:t xml:space="preserve">.  </w:t>
      </w:r>
    </w:p>
    <w:p w:rsidR="00100711" w:rsidRPr="00983DA5" w:rsidRDefault="00100711" w:rsidP="00D904E6">
      <w:pPr>
        <w:pStyle w:val="Heading4"/>
        <w:spacing w:before="240" w:line="240" w:lineRule="auto"/>
        <w:rPr>
          <w:rFonts w:asciiTheme="minorHAnsi" w:hAnsiTheme="minorHAnsi" w:cs="Times New Roman"/>
          <w:b w:val="0"/>
          <w:i w:val="0"/>
          <w:color w:val="000000" w:themeColor="text1"/>
        </w:rPr>
      </w:pPr>
      <w:r w:rsidRPr="00983DA5">
        <w:rPr>
          <w:rFonts w:asciiTheme="minorHAnsi" w:hAnsiTheme="minorHAnsi" w:cs="Times New Roman"/>
          <w:b w:val="0"/>
          <w:i w:val="0"/>
          <w:color w:val="000000" w:themeColor="text1"/>
        </w:rPr>
        <w:t xml:space="preserve">We call </w:t>
      </w:r>
      <w:r w:rsidRPr="00983DA5">
        <w:rPr>
          <w:rFonts w:asciiTheme="minorHAnsi" w:hAnsiTheme="minorHAnsi" w:cs="Times New Roman"/>
          <w:i w:val="0"/>
          <w:color w:val="000000" w:themeColor="text1"/>
          <w:u w:val="single"/>
        </w:rPr>
        <w:t>condenser</w:t>
      </w:r>
      <w:r w:rsidRPr="00983DA5">
        <w:rPr>
          <w:rFonts w:asciiTheme="minorHAnsi" w:hAnsiTheme="minorHAnsi" w:cs="Times New Roman"/>
          <w:i w:val="0"/>
          <w:color w:val="000000" w:themeColor="text1"/>
        </w:rPr>
        <w:t xml:space="preserve">, </w:t>
      </w:r>
      <w:r w:rsidRPr="00983DA5">
        <w:rPr>
          <w:rFonts w:asciiTheme="minorHAnsi" w:hAnsiTheme="minorHAnsi" w:cs="Times New Roman"/>
          <w:b w:val="0"/>
          <w:i w:val="0"/>
          <w:color w:val="000000" w:themeColor="text1"/>
        </w:rPr>
        <w:t xml:space="preserve">a tool to cool vapour to form liquid water. Where, </w:t>
      </w:r>
      <w:r w:rsidRPr="00983DA5">
        <w:rPr>
          <w:rFonts w:asciiTheme="minorHAnsi" w:hAnsiTheme="minorHAnsi" w:cs="Times New Roman"/>
          <w:i w:val="0"/>
          <w:color w:val="000000" w:themeColor="text1"/>
          <w:u w:val="single"/>
        </w:rPr>
        <w:t>distillate</w:t>
      </w:r>
      <w:r w:rsidRPr="00983DA5">
        <w:rPr>
          <w:rFonts w:asciiTheme="minorHAnsi" w:hAnsiTheme="minorHAnsi" w:cs="Times New Roman"/>
          <w:b w:val="0"/>
          <w:i w:val="0"/>
          <w:color w:val="000000" w:themeColor="text1"/>
        </w:rPr>
        <w:t xml:space="preserve"> is the condensed liquid obtained after distillation.</w:t>
      </w:r>
      <w:r w:rsidRPr="00983DA5">
        <w:rPr>
          <w:rFonts w:asciiTheme="minorHAnsi" w:hAnsiTheme="minorHAnsi" w:cs="Times New Roman"/>
          <w:color w:val="000000" w:themeColor="text1"/>
        </w:rPr>
        <w:t> </w:t>
      </w:r>
    </w:p>
    <w:p w:rsidR="00100711" w:rsidRPr="00983DA5" w:rsidRDefault="00100711" w:rsidP="00D904E6">
      <w:pPr>
        <w:pStyle w:val="Heading4"/>
        <w:spacing w:before="240" w:line="240" w:lineRule="auto"/>
        <w:rPr>
          <w:rFonts w:asciiTheme="minorHAnsi" w:hAnsiTheme="minorHAnsi" w:cs="Times New Roman"/>
          <w:color w:val="000000" w:themeColor="text1"/>
        </w:rPr>
      </w:pPr>
      <w:r w:rsidRPr="00983DA5">
        <w:rPr>
          <w:rFonts w:asciiTheme="minorHAnsi" w:hAnsiTheme="minorHAnsi" w:cs="Times New Roman"/>
          <w:color w:val="000000" w:themeColor="text1"/>
        </w:rPr>
        <w:t>e. Fractional distillation</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This is a separation technique used to separate mixtures of liquids which mix completely under all proportions (</w:t>
      </w:r>
      <w:r w:rsidRPr="00983DA5">
        <w:rPr>
          <w:rFonts w:asciiTheme="minorHAnsi" w:hAnsiTheme="minorHAnsi"/>
          <w:b/>
          <w:color w:val="000000" w:themeColor="text1"/>
          <w:sz w:val="22"/>
          <w:szCs w:val="22"/>
          <w:u w:val="single"/>
        </w:rPr>
        <w:t>miscible liquids</w:t>
      </w:r>
      <w:r w:rsidRPr="00983DA5">
        <w:rPr>
          <w:rFonts w:asciiTheme="minorHAnsi" w:hAnsiTheme="minorHAnsi"/>
          <w:color w:val="000000" w:themeColor="text1"/>
          <w:sz w:val="22"/>
          <w:szCs w:val="22"/>
        </w:rPr>
        <w:t>) and have some how different boiling points.</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e.g</w:t>
      </w:r>
      <w:r w:rsidRPr="00983DA5">
        <w:rPr>
          <w:rFonts w:asciiTheme="minorHAnsi" w:hAnsiTheme="minorHAnsi"/>
          <w:b/>
          <w:color w:val="000000" w:themeColor="text1"/>
          <w:sz w:val="22"/>
          <w:szCs w:val="22"/>
        </w:rPr>
        <w:tab/>
        <w:t>ethanol + water, components of air, crude oil (petroleum)</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 xml:space="preserve">Procedure: </w:t>
      </w:r>
    </w:p>
    <w:p w:rsidR="00100711" w:rsidRPr="00983DA5" w:rsidRDefault="00100711" w:rsidP="00D904E6">
      <w:pPr>
        <w:numPr>
          <w:ilvl w:val="0"/>
          <w:numId w:val="6"/>
        </w:numPr>
        <w:spacing w:before="240" w:after="0" w:line="240" w:lineRule="auto"/>
        <w:rPr>
          <w:rFonts w:cs="Times New Roman"/>
          <w:color w:val="000000" w:themeColor="text1"/>
        </w:rPr>
      </w:pPr>
      <w:r w:rsidRPr="00983DA5">
        <w:rPr>
          <w:rFonts w:cs="Times New Roman"/>
          <w:color w:val="000000" w:themeColor="text1"/>
        </w:rPr>
        <w:t>The apparatus is set as in the diagram below,</w:t>
      </w:r>
    </w:p>
    <w:p w:rsidR="00100711" w:rsidRPr="00983DA5" w:rsidRDefault="00100711" w:rsidP="00D904E6">
      <w:pPr>
        <w:numPr>
          <w:ilvl w:val="0"/>
          <w:numId w:val="6"/>
        </w:numPr>
        <w:spacing w:before="240" w:after="0" w:line="240" w:lineRule="auto"/>
        <w:rPr>
          <w:rFonts w:cs="Times New Roman"/>
          <w:color w:val="000000" w:themeColor="text1"/>
        </w:rPr>
      </w:pPr>
      <w:r w:rsidRPr="00983DA5">
        <w:rPr>
          <w:rFonts w:cs="Times New Roman"/>
          <w:color w:val="000000" w:themeColor="text1"/>
        </w:rPr>
        <w:t>When the heat is turned on the vapour of all the liquids rises,</w:t>
      </w:r>
    </w:p>
    <w:p w:rsidR="00100711" w:rsidRPr="00983DA5" w:rsidRDefault="00100711" w:rsidP="00D904E6">
      <w:pPr>
        <w:numPr>
          <w:ilvl w:val="0"/>
          <w:numId w:val="6"/>
        </w:numPr>
        <w:spacing w:before="240" w:after="0" w:line="240" w:lineRule="auto"/>
        <w:rPr>
          <w:rFonts w:cs="Times New Roman"/>
          <w:color w:val="000000" w:themeColor="text1"/>
        </w:rPr>
      </w:pPr>
      <w:r w:rsidRPr="00983DA5">
        <w:rPr>
          <w:rFonts w:cs="Times New Roman"/>
          <w:color w:val="000000" w:themeColor="text1"/>
        </w:rPr>
        <w:t xml:space="preserve">The liquid with the lowest boiling point goes all the way through the </w:t>
      </w:r>
      <w:r w:rsidRPr="00983DA5">
        <w:rPr>
          <w:rFonts w:cs="Times New Roman"/>
          <w:b/>
          <w:color w:val="000000" w:themeColor="text1"/>
          <w:u w:val="single"/>
        </w:rPr>
        <w:t>glass beads</w:t>
      </w:r>
      <w:r w:rsidRPr="00983DA5">
        <w:rPr>
          <w:rFonts w:cs="Times New Roman"/>
          <w:color w:val="000000" w:themeColor="text1"/>
        </w:rPr>
        <w:t xml:space="preserve"> and into the condenser and out on the other side as liquid. The temperature is constant during this,</w:t>
      </w:r>
    </w:p>
    <w:p w:rsidR="00100711" w:rsidRPr="00983DA5" w:rsidRDefault="00100711" w:rsidP="00D904E6">
      <w:pPr>
        <w:numPr>
          <w:ilvl w:val="0"/>
          <w:numId w:val="6"/>
        </w:numPr>
        <w:spacing w:before="240" w:after="0" w:line="240" w:lineRule="auto"/>
        <w:rPr>
          <w:rFonts w:cs="Times New Roman"/>
          <w:color w:val="000000" w:themeColor="text1"/>
        </w:rPr>
      </w:pPr>
      <w:r w:rsidRPr="00983DA5">
        <w:rPr>
          <w:rFonts w:cs="Times New Roman"/>
          <w:color w:val="000000" w:themeColor="text1"/>
        </w:rPr>
        <w:t>The liquids with the higher boiling points condense on the glass beads. When all of the liquid with the lowest boiling point have evaporated and collected, the temperature starts rising again. The liquid with the second lowest boiling point evaporates now, and gets collected on the other side.</w:t>
      </w:r>
    </w:p>
    <w:p w:rsidR="0097317F" w:rsidRDefault="0097317F" w:rsidP="00D904E6">
      <w:pPr>
        <w:pStyle w:val="NormalWeb"/>
        <w:tabs>
          <w:tab w:val="left" w:pos="2970"/>
        </w:tabs>
        <w:spacing w:before="240" w:beforeAutospacing="0" w:after="0" w:afterAutospacing="0"/>
        <w:rPr>
          <w:rFonts w:asciiTheme="minorHAnsi" w:hAnsiTheme="minorHAnsi"/>
          <w:b/>
          <w:i/>
          <w:color w:val="000000" w:themeColor="text1"/>
          <w:sz w:val="20"/>
          <w:szCs w:val="20"/>
        </w:rPr>
      </w:pPr>
      <w:r>
        <w:rPr>
          <w:rFonts w:asciiTheme="minorHAnsi" w:hAnsiTheme="minorHAnsi"/>
          <w:noProof/>
          <w:color w:val="000000" w:themeColor="text1"/>
          <w:sz w:val="22"/>
          <w:szCs w:val="22"/>
        </w:rPr>
        <w:lastRenderedPageBreak/>
        <w:drawing>
          <wp:inline distT="0" distB="0" distL="0" distR="0">
            <wp:extent cx="3133582" cy="2634018"/>
            <wp:effectExtent l="19050" t="0" r="0" b="0"/>
            <wp:docPr id="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t="8095"/>
                    <a:stretch>
                      <a:fillRect/>
                    </a:stretch>
                  </pic:blipFill>
                  <pic:spPr bwMode="auto">
                    <a:xfrm>
                      <a:off x="0" y="0"/>
                      <a:ext cx="3133582" cy="2634018"/>
                    </a:xfrm>
                    <a:prstGeom prst="rect">
                      <a:avLst/>
                    </a:prstGeom>
                    <a:noFill/>
                    <a:ln w="9525">
                      <a:noFill/>
                      <a:miter lim="800000"/>
                      <a:headEnd/>
                      <a:tailEnd/>
                    </a:ln>
                  </pic:spPr>
                </pic:pic>
              </a:graphicData>
            </a:graphic>
          </wp:inline>
        </w:drawing>
      </w:r>
      <w:r>
        <w:rPr>
          <w:rFonts w:asciiTheme="minorHAnsi" w:hAnsiTheme="minorHAnsi"/>
          <w:b/>
          <w:i/>
          <w:color w:val="000000" w:themeColor="text1"/>
          <w:sz w:val="20"/>
          <w:szCs w:val="20"/>
        </w:rPr>
        <w:t xml:space="preserve"> </w:t>
      </w:r>
    </w:p>
    <w:p w:rsidR="0097317F" w:rsidRPr="0097317F" w:rsidRDefault="0097317F" w:rsidP="00D904E6">
      <w:pPr>
        <w:pStyle w:val="NormalWeb"/>
        <w:tabs>
          <w:tab w:val="left" w:pos="2970"/>
        </w:tabs>
        <w:spacing w:before="240" w:beforeAutospacing="0" w:after="0" w:afterAutospacing="0"/>
        <w:rPr>
          <w:rFonts w:asciiTheme="minorHAnsi" w:hAnsiTheme="minorHAnsi"/>
          <w:color w:val="000000" w:themeColor="text1"/>
          <w:sz w:val="22"/>
          <w:szCs w:val="22"/>
        </w:rPr>
      </w:pPr>
      <w:r>
        <w:rPr>
          <w:rFonts w:asciiTheme="minorHAnsi" w:hAnsiTheme="minorHAnsi"/>
          <w:b/>
          <w:i/>
          <w:color w:val="000000" w:themeColor="text1"/>
          <w:sz w:val="20"/>
          <w:szCs w:val="20"/>
        </w:rPr>
        <w:t xml:space="preserve">                             </w:t>
      </w:r>
      <w:r w:rsidRPr="0097317F">
        <w:rPr>
          <w:rFonts w:asciiTheme="minorHAnsi" w:hAnsiTheme="minorHAnsi"/>
          <w:b/>
          <w:i/>
          <w:color w:val="000000" w:themeColor="text1"/>
          <w:sz w:val="20"/>
          <w:szCs w:val="20"/>
        </w:rPr>
        <w:t>Fig. Fractional distillation of ethanol+ water</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The </w:t>
      </w:r>
      <w:r w:rsidRPr="00983DA5">
        <w:rPr>
          <w:rFonts w:asciiTheme="minorHAnsi" w:hAnsiTheme="minorHAnsi"/>
          <w:b/>
          <w:color w:val="000000" w:themeColor="text1"/>
          <w:sz w:val="22"/>
          <w:szCs w:val="22"/>
          <w:u w:val="single"/>
        </w:rPr>
        <w:t>glass beads</w:t>
      </w:r>
      <w:r w:rsidRPr="00983DA5">
        <w:rPr>
          <w:rFonts w:asciiTheme="minorHAnsi" w:hAnsiTheme="minorHAnsi"/>
          <w:color w:val="000000" w:themeColor="text1"/>
          <w:sz w:val="22"/>
          <w:szCs w:val="22"/>
        </w:rPr>
        <w:t xml:space="preserve"> are there to provide a cool large surface area for condensation. </w:t>
      </w:r>
    </w:p>
    <w:p w:rsidR="00100711" w:rsidRPr="00983DA5" w:rsidRDefault="00100711" w:rsidP="00D904E6">
      <w:pPr>
        <w:pStyle w:val="NormalWeb"/>
        <w:spacing w:before="240" w:beforeAutospacing="0" w:after="0" w:afterAutospacing="0"/>
        <w:rPr>
          <w:rFonts w:asciiTheme="minorHAnsi" w:hAnsiTheme="minorHAnsi"/>
          <w:b/>
          <w:i/>
          <w:color w:val="000000" w:themeColor="text1"/>
          <w:sz w:val="22"/>
          <w:szCs w:val="22"/>
        </w:rPr>
      </w:pPr>
      <w:r w:rsidRPr="00983DA5">
        <w:rPr>
          <w:rFonts w:asciiTheme="minorHAnsi" w:hAnsiTheme="minorHAnsi"/>
          <w:b/>
          <w:i/>
          <w:color w:val="000000" w:themeColor="text1"/>
          <w:sz w:val="22"/>
          <w:szCs w:val="22"/>
        </w:rPr>
        <w:t> f. Decantation</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This a separation technique used to separate mixtures whose components have different densities. The denser one sinks to the bottom.</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This method is very simple. It involves letting the insoluble solid or liquid rest at the bottom of the beaker. Then pouring the liquid in another beaker leaving the solid or liquid behind.</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e.g.</w:t>
      </w:r>
      <w:r w:rsidRPr="00983DA5">
        <w:rPr>
          <w:rFonts w:asciiTheme="minorHAnsi" w:hAnsiTheme="minorHAnsi"/>
          <w:b/>
          <w:color w:val="000000" w:themeColor="text1"/>
          <w:sz w:val="22"/>
          <w:szCs w:val="22"/>
        </w:rPr>
        <w:tab/>
        <w:t>sand+water, petrol+water, paraffin+water, oil+water</w:t>
      </w:r>
    </w:p>
    <w:p w:rsidR="00100711" w:rsidRPr="00983DA5" w:rsidRDefault="00100711" w:rsidP="00D904E6">
      <w:pPr>
        <w:spacing w:before="240" w:after="0" w:line="240" w:lineRule="auto"/>
        <w:rPr>
          <w:rFonts w:eastAsia="Times New Roman" w:cs="Times New Roman"/>
          <w:bCs/>
          <w:iCs/>
          <w:color w:val="000000" w:themeColor="text1"/>
          <w:lang w:val="en-US"/>
        </w:rPr>
      </w:pPr>
      <w:r w:rsidRPr="00983DA5">
        <w:rPr>
          <w:rFonts w:eastAsia="Times New Roman" w:cs="Times New Roman"/>
          <w:bCs/>
          <w:iCs/>
          <w:color w:val="000000" w:themeColor="text1"/>
          <w:lang w:val="en-US"/>
        </w:rPr>
        <w:t xml:space="preserve">In this method, </w:t>
      </w:r>
      <w:r w:rsidRPr="00983DA5">
        <w:rPr>
          <w:rFonts w:eastAsia="Times New Roman" w:cs="Times New Roman"/>
          <w:b/>
          <w:bCs/>
          <w:iCs/>
          <w:color w:val="000000" w:themeColor="text1"/>
          <w:u w:val="single"/>
          <w:lang w:val="en-US"/>
        </w:rPr>
        <w:t>separating funnel</w:t>
      </w:r>
      <w:r w:rsidRPr="00983DA5">
        <w:rPr>
          <w:rFonts w:eastAsia="Times New Roman" w:cs="Times New Roman"/>
          <w:bCs/>
          <w:iCs/>
          <w:color w:val="000000" w:themeColor="text1"/>
          <w:lang w:val="en-US"/>
        </w:rPr>
        <w:t xml:space="preserve"> or </w:t>
      </w:r>
      <w:r w:rsidRPr="00983DA5">
        <w:rPr>
          <w:rFonts w:eastAsia="Times New Roman" w:cs="Times New Roman"/>
          <w:b/>
          <w:bCs/>
          <w:iCs/>
          <w:color w:val="000000" w:themeColor="text1"/>
          <w:u w:val="single"/>
          <w:lang w:val="en-US"/>
        </w:rPr>
        <w:t>tap funnel</w:t>
      </w:r>
      <w:r w:rsidRPr="00983DA5">
        <w:rPr>
          <w:rFonts w:eastAsia="Times New Roman" w:cs="Times New Roman"/>
          <w:bCs/>
          <w:iCs/>
          <w:color w:val="000000" w:themeColor="text1"/>
          <w:lang w:val="en-US"/>
        </w:rPr>
        <w:t xml:space="preserve"> or a </w:t>
      </w:r>
      <w:r w:rsidRPr="00983DA5">
        <w:rPr>
          <w:rFonts w:eastAsia="Times New Roman" w:cs="Times New Roman"/>
          <w:b/>
          <w:bCs/>
          <w:iCs/>
          <w:color w:val="000000" w:themeColor="text1"/>
          <w:u w:val="single"/>
          <w:lang w:val="en-US"/>
        </w:rPr>
        <w:t>beaker</w:t>
      </w:r>
      <w:r w:rsidRPr="00983DA5">
        <w:rPr>
          <w:rFonts w:eastAsia="Times New Roman" w:cs="Times New Roman"/>
          <w:bCs/>
          <w:iCs/>
          <w:color w:val="000000" w:themeColor="text1"/>
          <w:lang w:val="en-US"/>
        </w:rPr>
        <w:t xml:space="preserve"> can be used.</w:t>
      </w:r>
    </w:p>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b/>
          <w:bCs/>
          <w:i/>
          <w:iCs/>
          <w:color w:val="000000" w:themeColor="text1"/>
          <w:u w:val="single"/>
          <w:lang w:val="en-US"/>
        </w:rPr>
        <w:t>Method / Procedure</w:t>
      </w:r>
      <w:r w:rsidRPr="00983DA5">
        <w:rPr>
          <w:rFonts w:eastAsia="Times New Roman" w:cs="Times New Roman"/>
          <w:color w:val="000000" w:themeColor="text1"/>
          <w:lang w:val="en-US"/>
        </w:rPr>
        <w:t xml:space="preserve"> by </w:t>
      </w:r>
      <w:r w:rsidRPr="00983DA5">
        <w:rPr>
          <w:rFonts w:cs="Times New Roman"/>
          <w:b/>
          <w:color w:val="000000" w:themeColor="text1"/>
        </w:rPr>
        <w:t>Separating Funnel</w:t>
      </w:r>
      <w:r w:rsidRPr="00983DA5">
        <w:rPr>
          <w:rFonts w:cs="Times New Roman"/>
          <w:color w:val="000000" w:themeColor="text1"/>
        </w:rPr>
        <w:t xml:space="preserve"> </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Immiscible liquids do not mix together; like oil and water.</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If they are put in one container, the denser liquid will settle at the bottom and the lighter one will go above it.</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u w:val="single"/>
        </w:rPr>
        <w:t>Procedure</w:t>
      </w:r>
      <w:r w:rsidRPr="00983DA5">
        <w:rPr>
          <w:rFonts w:asciiTheme="minorHAnsi" w:hAnsiTheme="minorHAnsi"/>
          <w:b/>
          <w:color w:val="000000" w:themeColor="text1"/>
          <w:sz w:val="22"/>
          <w:szCs w:val="22"/>
        </w:rPr>
        <w:t xml:space="preserve">: </w:t>
      </w:r>
      <w:r w:rsidRPr="00983DA5">
        <w:rPr>
          <w:rFonts w:asciiTheme="minorHAnsi" w:hAnsiTheme="minorHAnsi"/>
          <w:b/>
          <w:color w:val="000000" w:themeColor="text1"/>
          <w:sz w:val="22"/>
          <w:szCs w:val="22"/>
        </w:rPr>
        <w:tab/>
        <w:t>.</w:t>
      </w:r>
      <w:r w:rsidRPr="00983DA5">
        <w:rPr>
          <w:rFonts w:asciiTheme="minorHAnsi" w:hAnsiTheme="minorHAnsi"/>
          <w:color w:val="000000" w:themeColor="text1"/>
          <w:sz w:val="22"/>
          <w:szCs w:val="22"/>
        </w:rPr>
        <w:t>To separate oil and water mixture, we pour the mixture into the separating funnel.</w:t>
      </w:r>
    </w:p>
    <w:p w:rsidR="00100711" w:rsidRPr="00983DA5" w:rsidRDefault="00100711" w:rsidP="00D904E6">
      <w:pPr>
        <w:pStyle w:val="NormalWeb"/>
        <w:spacing w:before="240" w:beforeAutospacing="0" w:after="0" w:afterAutospacing="0"/>
        <w:ind w:left="720" w:firstLine="720"/>
        <w:rPr>
          <w:rFonts w:asciiTheme="minorHAnsi" w:hAnsiTheme="minorHAnsi"/>
          <w:color w:val="000000" w:themeColor="text1"/>
          <w:sz w:val="22"/>
          <w:szCs w:val="22"/>
        </w:rPr>
      </w:pPr>
      <w:r w:rsidRPr="00983DA5">
        <w:rPr>
          <w:rFonts w:asciiTheme="minorHAnsi" w:hAnsiTheme="minorHAnsi"/>
          <w:color w:val="000000" w:themeColor="text1"/>
          <w:sz w:val="22"/>
          <w:szCs w:val="22"/>
        </w:rPr>
        <w:t>.The water is denser than oil, it settles below it.</w:t>
      </w:r>
    </w:p>
    <w:p w:rsidR="00100711" w:rsidRPr="00983DA5" w:rsidRDefault="00100711" w:rsidP="00D904E6">
      <w:pPr>
        <w:pStyle w:val="NormalWeb"/>
        <w:spacing w:before="240" w:beforeAutospacing="0" w:after="0" w:afterAutospacing="0"/>
        <w:ind w:left="720" w:firstLine="720"/>
        <w:rPr>
          <w:rFonts w:asciiTheme="minorHAnsi" w:hAnsiTheme="minorHAnsi"/>
          <w:color w:val="000000" w:themeColor="text1"/>
          <w:sz w:val="22"/>
          <w:szCs w:val="22"/>
        </w:rPr>
      </w:pPr>
      <w:r w:rsidRPr="00983DA5">
        <w:rPr>
          <w:rFonts w:asciiTheme="minorHAnsi" w:hAnsiTheme="minorHAnsi"/>
          <w:color w:val="000000" w:themeColor="text1"/>
          <w:sz w:val="22"/>
          <w:szCs w:val="22"/>
        </w:rPr>
        <w:t>.The tap is opened to let the water flow into the beaker.</w:t>
      </w:r>
    </w:p>
    <w:p w:rsidR="00100711" w:rsidRPr="00983DA5" w:rsidRDefault="00100711" w:rsidP="00D904E6">
      <w:pPr>
        <w:spacing w:before="240" w:after="0" w:line="240" w:lineRule="auto"/>
        <w:ind w:left="1440"/>
        <w:rPr>
          <w:rFonts w:eastAsia="Times New Roman" w:cs="Times New Roman"/>
          <w:color w:val="000000" w:themeColor="text1"/>
          <w:lang w:val="en-US"/>
        </w:rPr>
      </w:pPr>
      <w:r w:rsidRPr="00983DA5">
        <w:rPr>
          <w:rFonts w:cs="Times New Roman"/>
          <w:color w:val="000000" w:themeColor="text1"/>
          <w:lang w:val="en-US"/>
        </w:rPr>
        <w:t>.</w:t>
      </w:r>
      <w:r w:rsidRPr="00983DA5">
        <w:rPr>
          <w:rFonts w:cs="Times New Roman"/>
          <w:color w:val="000000" w:themeColor="text1"/>
        </w:rPr>
        <w:t>The tap is closed when all the water is poured, the beaker is replaced by and empty one and the oil is now poured.</w:t>
      </w:r>
    </w:p>
    <w:p w:rsidR="00100711" w:rsidRPr="0097317F" w:rsidRDefault="00045979" w:rsidP="00D904E6">
      <w:pPr>
        <w:spacing w:before="240" w:after="0" w:line="240" w:lineRule="auto"/>
        <w:rPr>
          <w:rFonts w:eastAsia="Times New Roman" w:cs="Times New Roman"/>
          <w:b/>
          <w:color w:val="000000" w:themeColor="text1"/>
          <w:lang w:val="en-US"/>
        </w:rPr>
      </w:pPr>
      <w:r w:rsidRPr="00045979">
        <w:rPr>
          <w:rFonts w:eastAsia="Times New Roman" w:cs="Times New Roman"/>
          <w:noProof/>
          <w:color w:val="000000" w:themeColor="text1"/>
          <w:lang w:val="en-US"/>
        </w:rPr>
        <w:lastRenderedPageBreak/>
        <w:pict>
          <v:shapetype id="_x0000_t202" coordsize="21600,21600" o:spt="202" path="m,l,21600r21600,l21600,xe">
            <v:stroke joinstyle="miter"/>
            <v:path gradientshapeok="t" o:connecttype="rect"/>
          </v:shapetype>
          <v:shape id="_x0000_s1031" type="#_x0000_t202" style="position:absolute;margin-left:110.25pt;margin-top:66.25pt;width:76.5pt;height:24pt;z-index:251665408" strokecolor="white [3212]">
            <v:textbox>
              <w:txbxContent>
                <w:p w:rsidR="00370900" w:rsidRPr="00EC1271" w:rsidRDefault="00370900" w:rsidP="00100711">
                  <w:pPr>
                    <w:rPr>
                      <w:b/>
                    </w:rPr>
                  </w:pPr>
                  <w:r w:rsidRPr="00EC1271">
                    <w:rPr>
                      <w:b/>
                    </w:rPr>
                    <w:t>Bottom layer</w:t>
                  </w:r>
                </w:p>
              </w:txbxContent>
            </v:textbox>
          </v:shape>
        </w:pict>
      </w:r>
      <w:r w:rsidRPr="00045979">
        <w:rPr>
          <w:rFonts w:eastAsia="Times New Roman" w:cs="Times New Roman"/>
          <w:noProof/>
          <w:color w:val="000000" w:themeColor="text1"/>
          <w:lang w:val="en-US"/>
        </w:rPr>
        <w:pict>
          <v:shape id="_x0000_s1030" type="#_x0000_t202" style="position:absolute;margin-left:110.25pt;margin-top:41.6pt;width:105.75pt;height:24pt;z-index:251664384" strokecolor="white [3212]">
            <v:textbox>
              <w:txbxContent>
                <w:p w:rsidR="00370900" w:rsidRPr="00EC1271" w:rsidRDefault="00370900" w:rsidP="00100711">
                  <w:pPr>
                    <w:rPr>
                      <w:b/>
                    </w:rPr>
                  </w:pPr>
                  <w:r w:rsidRPr="00EC1271">
                    <w:rPr>
                      <w:b/>
                    </w:rPr>
                    <w:t>Top layer</w:t>
                  </w:r>
                </w:p>
              </w:txbxContent>
            </v:textbox>
          </v:shape>
        </w:pict>
      </w:r>
      <w:r w:rsidRPr="00045979">
        <w:rPr>
          <w:rFonts w:eastAsia="Times New Roman" w:cs="Times New Roman"/>
          <w:noProof/>
          <w:color w:val="000000" w:themeColor="text1"/>
          <w:lang w:val="en-US"/>
        </w:rPr>
        <w:pict>
          <v:shape id="_x0000_s1172" type="#_x0000_t32" style="position:absolute;margin-left:72.45pt;margin-top:54.55pt;width:37.8pt;height:0;z-index:251783168" o:connectortype="straight"/>
        </w:pict>
      </w:r>
      <w:r w:rsidR="00100711" w:rsidRPr="00983DA5">
        <w:rPr>
          <w:rFonts w:eastAsia="Times New Roman" w:cs="Times New Roman"/>
          <w:noProof/>
          <w:color w:val="000000" w:themeColor="text1"/>
          <w:lang w:val="en-US"/>
        </w:rPr>
        <w:drawing>
          <wp:inline distT="0" distB="0" distL="0" distR="0">
            <wp:extent cx="2476500" cy="2787683"/>
            <wp:effectExtent l="19050" t="0" r="0" b="0"/>
            <wp:docPr id="214" name="Picture 214" descr="Diagram of apparatus showing the separation of a mixture of oil and water using a separating funnel  ">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iagram of apparatus showing the separation of a mixture of oil and water using a separating funnel  ">
                      <a:hlinkClick r:id="rId71"/>
                    </pic:cNvPr>
                    <pic:cNvPicPr>
                      <a:picLocks noChangeAspect="1" noChangeArrowheads="1"/>
                    </pic:cNvPicPr>
                  </pic:nvPicPr>
                  <pic:blipFill>
                    <a:blip r:embed="rId72" cstate="print"/>
                    <a:srcRect/>
                    <a:stretch>
                      <a:fillRect/>
                    </a:stretch>
                  </pic:blipFill>
                  <pic:spPr bwMode="auto">
                    <a:xfrm>
                      <a:off x="0" y="0"/>
                      <a:ext cx="2477032" cy="2788282"/>
                    </a:xfrm>
                    <a:prstGeom prst="rect">
                      <a:avLst/>
                    </a:prstGeom>
                    <a:noFill/>
                    <a:ln w="9525">
                      <a:noFill/>
                      <a:miter lim="800000"/>
                      <a:headEnd/>
                      <a:tailEnd/>
                    </a:ln>
                  </pic:spPr>
                </pic:pic>
              </a:graphicData>
            </a:graphic>
          </wp:inline>
        </w:drawing>
      </w:r>
      <w:r w:rsidR="0097317F" w:rsidRPr="0097317F">
        <w:rPr>
          <w:rFonts w:eastAsia="Times New Roman" w:cs="Times New Roman"/>
          <w:b/>
          <w:i/>
          <w:color w:val="000000" w:themeColor="text1"/>
          <w:sz w:val="16"/>
          <w:szCs w:val="16"/>
          <w:lang w:val="en-US"/>
        </w:rPr>
        <w:t>of decanting using separating funnel</w:t>
      </w:r>
    </w:p>
    <w:p w:rsidR="00100711" w:rsidRPr="00DB350E" w:rsidRDefault="00100711" w:rsidP="00D904E6">
      <w:pPr>
        <w:pStyle w:val="NormalWeb"/>
        <w:spacing w:before="240" w:beforeAutospacing="0" w:after="0" w:afterAutospacing="0"/>
        <w:jc w:val="center"/>
        <w:rPr>
          <w:rFonts w:asciiTheme="minorHAnsi" w:hAnsiTheme="minorHAnsi"/>
          <w:b/>
          <w:color w:val="000000" w:themeColor="text1"/>
          <w:sz w:val="22"/>
          <w:szCs w:val="22"/>
          <w:u w:val="single"/>
        </w:rPr>
      </w:pPr>
      <w:r w:rsidRPr="00DB350E">
        <w:rPr>
          <w:rFonts w:asciiTheme="minorHAnsi" w:hAnsiTheme="minorHAnsi"/>
          <w:b/>
          <w:color w:val="000000" w:themeColor="text1"/>
          <w:sz w:val="22"/>
          <w:szCs w:val="22"/>
          <w:u w:val="single"/>
        </w:rPr>
        <w:t>Using beaker</w:t>
      </w:r>
    </w:p>
    <w:p w:rsidR="00100711" w:rsidRPr="00983DA5" w:rsidRDefault="00045979" w:rsidP="00D904E6">
      <w:pPr>
        <w:pStyle w:val="NormalWeb"/>
        <w:spacing w:before="240" w:beforeAutospacing="0" w:after="0" w:afterAutospacing="0"/>
        <w:ind w:left="1440" w:firstLine="720"/>
        <w:rPr>
          <w:rFonts w:asciiTheme="minorHAnsi" w:hAnsiTheme="minorHAnsi"/>
          <w:b/>
          <w:color w:val="000000" w:themeColor="text1"/>
          <w:sz w:val="22"/>
          <w:szCs w:val="22"/>
        </w:rPr>
      </w:pPr>
      <w:r>
        <w:rPr>
          <w:rFonts w:asciiTheme="minorHAnsi" w:hAnsiTheme="minorHAnsi"/>
          <w:b/>
          <w:noProof/>
          <w:color w:val="000000" w:themeColor="text1"/>
          <w:sz w:val="22"/>
          <w:szCs w:val="22"/>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2" type="#_x0000_t78" style="position:absolute;left:0;text-align:left;margin-left:43.5pt;margin-top:17.25pt;width:69.75pt;height:45pt;z-index:251666432" stroked="f">
            <v:textbox>
              <w:txbxContent>
                <w:p w:rsidR="00370900" w:rsidRPr="00EC1271" w:rsidRDefault="00370900" w:rsidP="00100711">
                  <w:pPr>
                    <w:rPr>
                      <w:b/>
                    </w:rPr>
                  </w:pPr>
                  <w:r w:rsidRPr="00EC1271">
                    <w:rPr>
                      <w:b/>
                    </w:rPr>
                    <w:t>Top layer</w:t>
                  </w:r>
                </w:p>
              </w:txbxContent>
            </v:textbox>
          </v:shape>
        </w:pict>
      </w:r>
      <w:r>
        <w:rPr>
          <w:rFonts w:asciiTheme="minorHAnsi" w:hAnsiTheme="minorHAnsi"/>
          <w:b/>
          <w:noProof/>
          <w:color w:val="000000" w:themeColor="text1"/>
          <w:sz w:val="22"/>
          <w:szCs w:val="22"/>
        </w:rPr>
        <w:pict>
          <v:shape id="_x0000_s1033" type="#_x0000_t78" style="position:absolute;left:0;text-align:left;margin-left:39.75pt;margin-top:66pt;width:97.5pt;height:39pt;z-index:251667456" stroked="f">
            <v:textbox>
              <w:txbxContent>
                <w:p w:rsidR="00370900" w:rsidRPr="00EC1271" w:rsidRDefault="00370900" w:rsidP="00100711">
                  <w:pPr>
                    <w:rPr>
                      <w:b/>
                    </w:rPr>
                  </w:pPr>
                  <w:r w:rsidRPr="00EC1271">
                    <w:rPr>
                      <w:b/>
                    </w:rPr>
                    <w:t>Bottom layer</w:t>
                  </w:r>
                </w:p>
              </w:txbxContent>
            </v:textbox>
          </v:shape>
        </w:pict>
      </w:r>
      <w:r w:rsidR="00100711" w:rsidRPr="00983DA5">
        <w:rPr>
          <w:rFonts w:asciiTheme="minorHAnsi" w:hAnsiTheme="minorHAnsi"/>
          <w:color w:val="000000" w:themeColor="text1"/>
          <w:sz w:val="22"/>
          <w:szCs w:val="22"/>
        </w:rPr>
        <w:t> </w:t>
      </w:r>
      <w:r w:rsidR="00100711" w:rsidRPr="00983DA5">
        <w:rPr>
          <w:rFonts w:asciiTheme="minorHAnsi" w:hAnsiTheme="minorHAnsi"/>
          <w:b/>
          <w:noProof/>
          <w:color w:val="000000" w:themeColor="text1"/>
          <w:sz w:val="22"/>
          <w:szCs w:val="22"/>
        </w:rPr>
        <w:drawing>
          <wp:inline distT="0" distB="0" distL="0" distR="0">
            <wp:extent cx="1647825" cy="1682035"/>
            <wp:effectExtent l="19050" t="0" r="0" b="0"/>
            <wp:docPr id="9" name="Picture 220" descr="http://science.taskermilward.org.uk/mod1/Year%208/Mod10/Mod10.old/Mod10_img/decan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cience.taskermilward.org.uk/mod1/Year%208/Mod10/Mod10.old/Mod10_img/decant1a.jpg"/>
                    <pic:cNvPicPr>
                      <a:picLocks noChangeAspect="1" noChangeArrowheads="1"/>
                    </pic:cNvPicPr>
                  </pic:nvPicPr>
                  <pic:blipFill>
                    <a:blip r:embed="rId73" cstate="print"/>
                    <a:srcRect/>
                    <a:stretch>
                      <a:fillRect/>
                    </a:stretch>
                  </pic:blipFill>
                  <pic:spPr bwMode="auto">
                    <a:xfrm>
                      <a:off x="0" y="0"/>
                      <a:ext cx="1651313" cy="1685596"/>
                    </a:xfrm>
                    <a:prstGeom prst="rect">
                      <a:avLst/>
                    </a:prstGeom>
                    <a:noFill/>
                    <a:ln w="9525">
                      <a:noFill/>
                      <a:miter lim="800000"/>
                      <a:headEnd/>
                      <a:tailEnd/>
                    </a:ln>
                  </pic:spPr>
                </pic:pic>
              </a:graphicData>
            </a:graphic>
          </wp:inline>
        </w:drawing>
      </w:r>
    </w:p>
    <w:p w:rsidR="00DB350E" w:rsidRPr="007D6E2A" w:rsidRDefault="00100711" w:rsidP="007D6E2A">
      <w:pPr>
        <w:pStyle w:val="Heading4"/>
        <w:spacing w:before="240" w:line="240" w:lineRule="auto"/>
        <w:rPr>
          <w:rFonts w:asciiTheme="minorHAnsi" w:hAnsiTheme="minorHAnsi" w:cs="Times New Roman"/>
          <w:color w:val="000000" w:themeColor="text1"/>
        </w:rPr>
      </w:pPr>
      <w:r w:rsidRPr="00983DA5">
        <w:rPr>
          <w:rFonts w:asciiTheme="minorHAnsi" w:hAnsiTheme="minorHAnsi" w:cs="Times New Roman"/>
          <w:color w:val="000000" w:themeColor="text1"/>
        </w:rPr>
        <w:t xml:space="preserve">g. Centrifugation </w:t>
      </w:r>
    </w:p>
    <w:p w:rsidR="00100711" w:rsidRPr="00983DA5" w:rsidRDefault="00100711" w:rsidP="00D904E6">
      <w:pPr>
        <w:spacing w:before="240" w:after="0" w:line="240" w:lineRule="auto"/>
        <w:rPr>
          <w:rFonts w:cs="Times New Roman"/>
          <w:color w:val="000000" w:themeColor="text1"/>
        </w:rPr>
      </w:pPr>
      <w:r w:rsidRPr="00983DA5">
        <w:rPr>
          <w:rFonts w:cs="Times New Roman"/>
          <w:color w:val="000000" w:themeColor="text1"/>
        </w:rPr>
        <w:t xml:space="preserve">This is a separation technique to separate insoluble solid (when they are in small particles) from the liquid. </w:t>
      </w:r>
      <w:r w:rsidRPr="00983DA5">
        <w:rPr>
          <w:rFonts w:cs="Times New Roman"/>
          <w:b/>
          <w:color w:val="000000" w:themeColor="text1"/>
        </w:rPr>
        <w:t>e.g.  butter+milk, proteins+plasma, chalk dust+water</w:t>
      </w:r>
    </w:p>
    <w:p w:rsidR="00100711" w:rsidRPr="00983DA5" w:rsidRDefault="00100711" w:rsidP="00D904E6">
      <w:pPr>
        <w:spacing w:before="240" w:after="0" w:line="240" w:lineRule="auto"/>
        <w:rPr>
          <w:rFonts w:cs="Times New Roman"/>
          <w:b/>
          <w:color w:val="000000" w:themeColor="text1"/>
        </w:rPr>
      </w:pPr>
      <w:r w:rsidRPr="00983DA5">
        <w:rPr>
          <w:rFonts w:cs="Times New Roman"/>
          <w:b/>
          <w:color w:val="000000" w:themeColor="text1"/>
        </w:rPr>
        <w:t xml:space="preserve">Procedure: </w:t>
      </w:r>
    </w:p>
    <w:p w:rsidR="00100711" w:rsidRPr="00983DA5" w:rsidRDefault="00100711" w:rsidP="00D904E6">
      <w:pPr>
        <w:numPr>
          <w:ilvl w:val="0"/>
          <w:numId w:val="5"/>
        </w:numPr>
        <w:spacing w:before="240" w:after="0" w:line="240" w:lineRule="auto"/>
        <w:rPr>
          <w:rFonts w:cs="Times New Roman"/>
          <w:color w:val="000000" w:themeColor="text1"/>
        </w:rPr>
      </w:pPr>
      <w:r w:rsidRPr="00983DA5">
        <w:rPr>
          <w:rFonts w:cs="Times New Roman"/>
          <w:color w:val="000000" w:themeColor="text1"/>
        </w:rPr>
        <w:t>Put the mixture in a test tube,</w:t>
      </w:r>
    </w:p>
    <w:p w:rsidR="00100711" w:rsidRPr="00983DA5" w:rsidRDefault="00100711" w:rsidP="00D904E6">
      <w:pPr>
        <w:numPr>
          <w:ilvl w:val="0"/>
          <w:numId w:val="5"/>
        </w:numPr>
        <w:spacing w:before="240" w:after="0" w:line="240" w:lineRule="auto"/>
        <w:rPr>
          <w:rFonts w:cs="Times New Roman"/>
          <w:color w:val="000000" w:themeColor="text1"/>
        </w:rPr>
      </w:pPr>
      <w:r w:rsidRPr="00983DA5">
        <w:rPr>
          <w:rFonts w:cs="Times New Roman"/>
          <w:color w:val="000000" w:themeColor="text1"/>
        </w:rPr>
        <w:t>Place the test tube in the centrifugation machine,</w:t>
      </w:r>
    </w:p>
    <w:p w:rsidR="00100711" w:rsidRPr="00983DA5" w:rsidRDefault="00100711" w:rsidP="00D904E6">
      <w:pPr>
        <w:numPr>
          <w:ilvl w:val="0"/>
          <w:numId w:val="5"/>
        </w:numPr>
        <w:spacing w:before="240" w:after="0" w:line="240" w:lineRule="auto"/>
        <w:rPr>
          <w:rFonts w:cs="Times New Roman"/>
          <w:color w:val="000000" w:themeColor="text1"/>
        </w:rPr>
      </w:pPr>
      <w:r w:rsidRPr="00983DA5">
        <w:rPr>
          <w:rFonts w:cs="Times New Roman"/>
          <w:color w:val="000000" w:themeColor="text1"/>
        </w:rPr>
        <w:t>Start the machine.</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The centrifugation force will make the mixture separate into two layers, the liquid at the top, and solid at the bottom. They are then separated by decantation. </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noProof/>
          <w:color w:val="000000" w:themeColor="text1"/>
          <w:sz w:val="22"/>
          <w:szCs w:val="22"/>
        </w:rPr>
        <w:lastRenderedPageBreak/>
        <w:drawing>
          <wp:inline distT="0" distB="0" distL="0" distR="0">
            <wp:extent cx="3057525" cy="1345896"/>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4" cstate="print"/>
                    <a:srcRect l="13301" t="33048" r="53205" b="40741"/>
                    <a:stretch>
                      <a:fillRect/>
                    </a:stretch>
                  </pic:blipFill>
                  <pic:spPr bwMode="auto">
                    <a:xfrm>
                      <a:off x="0" y="0"/>
                      <a:ext cx="3068384" cy="1350676"/>
                    </a:xfrm>
                    <a:prstGeom prst="rect">
                      <a:avLst/>
                    </a:prstGeom>
                    <a:noFill/>
                    <a:ln w="9525">
                      <a:noFill/>
                      <a:miter lim="800000"/>
                      <a:headEnd/>
                      <a:tailEnd/>
                    </a:ln>
                  </pic:spPr>
                </pic:pic>
              </a:graphicData>
            </a:graphic>
          </wp:inline>
        </w:drawing>
      </w:r>
    </w:p>
    <w:p w:rsidR="00100711" w:rsidRPr="00983DA5" w:rsidRDefault="00100711" w:rsidP="00D904E6">
      <w:pPr>
        <w:pStyle w:val="Heading4"/>
        <w:spacing w:before="240" w:line="240" w:lineRule="auto"/>
        <w:rPr>
          <w:rFonts w:asciiTheme="minorHAnsi" w:hAnsiTheme="minorHAnsi" w:cs="Times New Roman"/>
          <w:i w:val="0"/>
          <w:color w:val="000000" w:themeColor="text1"/>
        </w:rPr>
      </w:pPr>
      <w:r w:rsidRPr="00983DA5">
        <w:rPr>
          <w:rFonts w:asciiTheme="minorHAnsi" w:hAnsiTheme="minorHAnsi" w:cs="Times New Roman"/>
          <w:i w:val="0"/>
          <w:color w:val="000000" w:themeColor="text1"/>
        </w:rPr>
        <w:t xml:space="preserve">NOTE: </w:t>
      </w:r>
      <w:r w:rsidRPr="00983DA5">
        <w:rPr>
          <w:rFonts w:asciiTheme="minorHAnsi" w:hAnsiTheme="minorHAnsi" w:cs="Times New Roman"/>
          <w:b w:val="0"/>
          <w:i w:val="0"/>
          <w:color w:val="000000" w:themeColor="text1"/>
        </w:rPr>
        <w:t>Centrifugation is what we call</w:t>
      </w:r>
      <w:r w:rsidRPr="00983DA5">
        <w:rPr>
          <w:rFonts w:asciiTheme="minorHAnsi" w:hAnsiTheme="minorHAnsi" w:cs="Times New Roman"/>
          <w:i w:val="0"/>
          <w:color w:val="000000" w:themeColor="text1"/>
        </w:rPr>
        <w:t xml:space="preserve"> “GUCUNDA”</w:t>
      </w:r>
      <w:r w:rsidRPr="00983DA5">
        <w:rPr>
          <w:rFonts w:asciiTheme="minorHAnsi" w:hAnsiTheme="minorHAnsi" w:cs="Times New Roman"/>
          <w:b w:val="0"/>
          <w:i w:val="0"/>
          <w:color w:val="000000" w:themeColor="text1"/>
        </w:rPr>
        <w:t xml:space="preserve"> in Kinyarwanda by use of</w:t>
      </w:r>
      <w:r w:rsidRPr="00983DA5">
        <w:rPr>
          <w:rFonts w:asciiTheme="minorHAnsi" w:hAnsiTheme="minorHAnsi" w:cs="Times New Roman"/>
          <w:i w:val="0"/>
          <w:color w:val="000000" w:themeColor="text1"/>
        </w:rPr>
        <w:t xml:space="preserve"> “IGISABO”</w:t>
      </w:r>
    </w:p>
    <w:p w:rsidR="00100711" w:rsidRPr="00983DA5" w:rsidRDefault="00100711" w:rsidP="00D904E6">
      <w:pPr>
        <w:pStyle w:val="Heading4"/>
        <w:spacing w:before="240" w:line="240" w:lineRule="auto"/>
        <w:rPr>
          <w:rFonts w:asciiTheme="minorHAnsi" w:hAnsiTheme="minorHAnsi" w:cs="Times New Roman"/>
          <w:color w:val="000000" w:themeColor="text1"/>
        </w:rPr>
      </w:pPr>
      <w:r w:rsidRPr="00983DA5">
        <w:rPr>
          <w:rFonts w:asciiTheme="minorHAnsi" w:hAnsiTheme="minorHAnsi" w:cs="Times New Roman"/>
          <w:color w:val="000000" w:themeColor="text1"/>
        </w:rPr>
        <w:t>h. Chromatography</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This is a method to separate colored substances where it uses two phases, one mobile (moving) trough the other (stationary phase)</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 xml:space="preserve">Procedure: </w:t>
      </w:r>
      <w:r w:rsidRPr="00983DA5">
        <w:rPr>
          <w:rFonts w:asciiTheme="minorHAnsi" w:hAnsiTheme="minorHAnsi"/>
          <w:color w:val="000000" w:themeColor="text1"/>
          <w:sz w:val="22"/>
          <w:szCs w:val="22"/>
        </w:rPr>
        <w:t xml:space="preserve">Let’s say we want to find the number of colored dyes present in black ink. </w:t>
      </w:r>
    </w:p>
    <w:p w:rsidR="00100711" w:rsidRPr="00983DA5" w:rsidRDefault="00100711" w:rsidP="00D904E6">
      <w:pPr>
        <w:pStyle w:val="NormalWeb"/>
        <w:numPr>
          <w:ilvl w:val="0"/>
          <w:numId w:val="7"/>
        </w:numPr>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First we get a piece of filter paper or chromatography paper. </w:t>
      </w:r>
    </w:p>
    <w:p w:rsidR="00100711" w:rsidRPr="00983DA5" w:rsidRDefault="00100711" w:rsidP="00D904E6">
      <w:pPr>
        <w:pStyle w:val="NormalWeb"/>
        <w:numPr>
          <w:ilvl w:val="0"/>
          <w:numId w:val="7"/>
        </w:numPr>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We draw a line, in pencil, at the bottom of the paper. This line is called the base line, and the reason it is drawn in pencil is because pencil is insoluble so it won’t interfere with the solubility of the ink. </w:t>
      </w:r>
    </w:p>
    <w:p w:rsidR="00100711" w:rsidRPr="00983DA5" w:rsidRDefault="00100711" w:rsidP="00D904E6">
      <w:pPr>
        <w:pStyle w:val="NormalWeb"/>
        <w:numPr>
          <w:ilvl w:val="0"/>
          <w:numId w:val="7"/>
        </w:numPr>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Then we place a spot of the black ink on the base line. </w:t>
      </w:r>
    </w:p>
    <w:p w:rsidR="00100711" w:rsidRPr="00983DA5" w:rsidRDefault="00100711" w:rsidP="00D904E6">
      <w:pPr>
        <w:pStyle w:val="NormalWeb"/>
        <w:numPr>
          <w:ilvl w:val="0"/>
          <w:numId w:val="7"/>
        </w:numPr>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The chromatography paper is now put with its bottom soaked in a suitable solvent, which is in our case water. </w:t>
      </w:r>
    </w:p>
    <w:p w:rsidR="00100711" w:rsidRPr="00983DA5" w:rsidRDefault="00100711" w:rsidP="00D904E6">
      <w:pPr>
        <w:pStyle w:val="NormalWeb"/>
        <w:numPr>
          <w:ilvl w:val="0"/>
          <w:numId w:val="7"/>
        </w:numPr>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The chromatography paper is going to absorb the solvent, which moves upwards. When the solvent reaches the base line, the spot of black ink will dissolve in it. The solvent will keep moving upwards taking with it the black ink. The more soluble the contents of the ink the higher it will move until it can’t anymore.</w:t>
      </w:r>
      <w:r w:rsidRPr="00983DA5">
        <w:rPr>
          <w:rFonts w:asciiTheme="minorHAnsi" w:hAnsiTheme="minorHAnsi"/>
          <w:b/>
          <w:color w:val="000000" w:themeColor="text1"/>
          <w:sz w:val="22"/>
          <w:szCs w:val="22"/>
        </w:rPr>
        <w:t>e.g. Pigments of plant, ink colors</w:t>
      </w:r>
    </w:p>
    <w:p w:rsidR="00100711" w:rsidRPr="00983DA5" w:rsidRDefault="00100711" w:rsidP="00D904E6">
      <w:pPr>
        <w:pStyle w:val="NormalWeb"/>
        <w:spacing w:before="240" w:beforeAutospacing="0" w:after="0" w:afterAutospacing="0"/>
        <w:jc w:val="center"/>
        <w:rPr>
          <w:rFonts w:asciiTheme="minorHAnsi" w:hAnsiTheme="minorHAnsi"/>
          <w:color w:val="000000" w:themeColor="text1"/>
          <w:sz w:val="22"/>
          <w:szCs w:val="22"/>
        </w:rPr>
      </w:pPr>
      <w:r w:rsidRPr="00983DA5">
        <w:rPr>
          <w:rFonts w:asciiTheme="minorHAnsi" w:hAnsiTheme="minorHAnsi"/>
          <w:noProof/>
          <w:color w:val="000000" w:themeColor="text1"/>
          <w:sz w:val="22"/>
          <w:szCs w:val="22"/>
        </w:rPr>
        <w:drawing>
          <wp:inline distT="0" distB="0" distL="0" distR="0">
            <wp:extent cx="1580136" cy="1552575"/>
            <wp:effectExtent l="19050" t="0" r="1014" b="0"/>
            <wp:docPr id="19" name="Picture 12" descr="http://www.xtremepapers.com/images/gcse/chemistry/lab_skills_and_separating_methods/chroma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xtremepapers.com/images/gcse/chemistry/lab_skills_and_separating_methods/chromatography.png"/>
                    <pic:cNvPicPr>
                      <a:picLocks noChangeAspect="1" noChangeArrowheads="1"/>
                    </pic:cNvPicPr>
                  </pic:nvPicPr>
                  <pic:blipFill>
                    <a:blip r:embed="rId75" cstate="print"/>
                    <a:srcRect/>
                    <a:stretch>
                      <a:fillRect/>
                    </a:stretch>
                  </pic:blipFill>
                  <pic:spPr bwMode="auto">
                    <a:xfrm>
                      <a:off x="0" y="0"/>
                      <a:ext cx="1581965" cy="1554372"/>
                    </a:xfrm>
                    <a:prstGeom prst="rect">
                      <a:avLst/>
                    </a:prstGeom>
                    <a:noFill/>
                    <a:ln w="9525">
                      <a:noFill/>
                      <a:miter lim="800000"/>
                      <a:headEnd/>
                      <a:tailEnd/>
                    </a:ln>
                  </pic:spPr>
                </pic:pic>
              </a:graphicData>
            </a:graphic>
          </wp:inline>
        </w:drawing>
      </w:r>
    </w:p>
    <w:p w:rsidR="00100711" w:rsidRPr="00983DA5" w:rsidRDefault="00100711" w:rsidP="00D904E6">
      <w:pPr>
        <w:pStyle w:val="Heading4"/>
        <w:spacing w:before="240" w:line="240" w:lineRule="auto"/>
        <w:rPr>
          <w:rFonts w:asciiTheme="minorHAnsi" w:hAnsiTheme="minorHAnsi" w:cs="Times New Roman"/>
          <w:color w:val="000000" w:themeColor="text1"/>
        </w:rPr>
      </w:pPr>
      <w:r w:rsidRPr="00983DA5">
        <w:rPr>
          <w:rFonts w:asciiTheme="minorHAnsi" w:hAnsiTheme="minorHAnsi" w:cs="Times New Roman"/>
          <w:color w:val="000000" w:themeColor="text1"/>
        </w:rPr>
        <w:t>i. Magnetic sorting</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This method is used to separate a mixture of two solids. One condition must be present though. This is that one of the solids is magnetic. For example if we have a mixture of sand and iron chips. We can separate them by:</w:t>
      </w:r>
    </w:p>
    <w:p w:rsidR="00100711" w:rsidRPr="00983DA5" w:rsidRDefault="00100711" w:rsidP="00D904E6">
      <w:pPr>
        <w:numPr>
          <w:ilvl w:val="0"/>
          <w:numId w:val="1"/>
        </w:numPr>
        <w:spacing w:before="240" w:after="0" w:line="240" w:lineRule="auto"/>
        <w:rPr>
          <w:rFonts w:cs="Times New Roman"/>
          <w:color w:val="000000" w:themeColor="text1"/>
        </w:rPr>
      </w:pPr>
      <w:r w:rsidRPr="00983DA5">
        <w:rPr>
          <w:rFonts w:cs="Times New Roman"/>
          <w:color w:val="000000" w:themeColor="text1"/>
        </w:rPr>
        <w:t>Pouring the mixture in a dish,</w:t>
      </w:r>
    </w:p>
    <w:p w:rsidR="00100711" w:rsidRPr="00983DA5" w:rsidRDefault="00100711" w:rsidP="00D904E6">
      <w:pPr>
        <w:numPr>
          <w:ilvl w:val="0"/>
          <w:numId w:val="1"/>
        </w:numPr>
        <w:spacing w:before="240" w:after="0" w:line="240" w:lineRule="auto"/>
        <w:rPr>
          <w:rFonts w:cs="Times New Roman"/>
          <w:color w:val="000000" w:themeColor="text1"/>
        </w:rPr>
      </w:pPr>
      <w:r w:rsidRPr="00983DA5">
        <w:rPr>
          <w:rFonts w:cs="Times New Roman"/>
          <w:color w:val="000000" w:themeColor="text1"/>
        </w:rPr>
        <w:t>Introducing a magnet just above the mixture.</w:t>
      </w:r>
    </w:p>
    <w:tbl>
      <w:tblPr>
        <w:tblW w:w="9000" w:type="dxa"/>
        <w:jc w:val="center"/>
        <w:tblCellSpacing w:w="15" w:type="dxa"/>
        <w:tblCellMar>
          <w:top w:w="15" w:type="dxa"/>
          <w:left w:w="15" w:type="dxa"/>
          <w:bottom w:w="15" w:type="dxa"/>
          <w:right w:w="15" w:type="dxa"/>
        </w:tblCellMar>
        <w:tblLook w:val="04A0"/>
      </w:tblPr>
      <w:tblGrid>
        <w:gridCol w:w="3855"/>
        <w:gridCol w:w="1290"/>
        <w:gridCol w:w="3855"/>
      </w:tblGrid>
      <w:tr w:rsidR="00100711" w:rsidRPr="00983DA5" w:rsidTr="00864D14">
        <w:trPr>
          <w:tblCellSpacing w:w="15" w:type="dxa"/>
          <w:jc w:val="center"/>
        </w:trPr>
        <w:tc>
          <w:tcPr>
            <w:tcW w:w="3810" w:type="dxa"/>
            <w:vAlign w:val="center"/>
            <w:hideMark/>
          </w:tcPr>
          <w:p w:rsidR="00100711" w:rsidRPr="00983DA5" w:rsidRDefault="00100711" w:rsidP="00D904E6">
            <w:pPr>
              <w:spacing w:before="240" w:after="0" w:line="240" w:lineRule="auto"/>
              <w:rPr>
                <w:rFonts w:cs="Times New Roman"/>
                <w:color w:val="000000" w:themeColor="text1"/>
              </w:rPr>
            </w:pPr>
            <w:r w:rsidRPr="00983DA5">
              <w:rPr>
                <w:rFonts w:cs="Times New Roman"/>
                <w:noProof/>
                <w:color w:val="000000" w:themeColor="text1"/>
                <w:lang w:val="en-US"/>
              </w:rPr>
              <w:lastRenderedPageBreak/>
              <w:drawing>
                <wp:inline distT="0" distB="0" distL="0" distR="0">
                  <wp:extent cx="1533525" cy="1527391"/>
                  <wp:effectExtent l="19050" t="0" r="9525" b="0"/>
                  <wp:docPr id="32" name="Picture 4" descr="http://www.xtremepapers.com/images/gcse/chemistry/lab_skills_and_separating_methods/seperation_by_magne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tremepapers.com/images/gcse/chemistry/lab_skills_and_separating_methods/seperation_by_magnets_1.png"/>
                          <pic:cNvPicPr>
                            <a:picLocks noChangeAspect="1" noChangeArrowheads="1"/>
                          </pic:cNvPicPr>
                        </pic:nvPicPr>
                        <pic:blipFill>
                          <a:blip r:embed="rId76" cstate="print"/>
                          <a:srcRect/>
                          <a:stretch>
                            <a:fillRect/>
                          </a:stretch>
                        </pic:blipFill>
                        <pic:spPr bwMode="auto">
                          <a:xfrm>
                            <a:off x="0" y="0"/>
                            <a:ext cx="1535144" cy="1529004"/>
                          </a:xfrm>
                          <a:prstGeom prst="rect">
                            <a:avLst/>
                          </a:prstGeom>
                          <a:noFill/>
                          <a:ln w="9525">
                            <a:noFill/>
                            <a:miter lim="800000"/>
                            <a:headEnd/>
                            <a:tailEnd/>
                          </a:ln>
                        </pic:spPr>
                      </pic:pic>
                    </a:graphicData>
                  </a:graphic>
                </wp:inline>
              </w:drawing>
            </w:r>
          </w:p>
        </w:tc>
        <w:tc>
          <w:tcPr>
            <w:tcW w:w="1260" w:type="dxa"/>
            <w:vAlign w:val="center"/>
            <w:hideMark/>
          </w:tcPr>
          <w:p w:rsidR="00100711" w:rsidRPr="00983DA5" w:rsidRDefault="00100711" w:rsidP="00D904E6">
            <w:pPr>
              <w:spacing w:before="240" w:after="0" w:line="240" w:lineRule="auto"/>
              <w:jc w:val="center"/>
              <w:rPr>
                <w:rFonts w:cs="Times New Roman"/>
                <w:color w:val="000000" w:themeColor="text1"/>
              </w:rPr>
            </w:pPr>
            <w:r w:rsidRPr="00983DA5">
              <w:rPr>
                <w:rStyle w:val="Strong"/>
                <w:rFonts w:cs="Times New Roman"/>
                <w:color w:val="000000" w:themeColor="text1"/>
              </w:rPr>
              <w:t>→</w:t>
            </w:r>
          </w:p>
        </w:tc>
        <w:tc>
          <w:tcPr>
            <w:tcW w:w="3810" w:type="dxa"/>
            <w:vAlign w:val="center"/>
            <w:hideMark/>
          </w:tcPr>
          <w:p w:rsidR="00100711" w:rsidRPr="00983DA5" w:rsidRDefault="00100711" w:rsidP="00D904E6">
            <w:pPr>
              <w:spacing w:before="240" w:after="0" w:line="240" w:lineRule="auto"/>
              <w:rPr>
                <w:rFonts w:cs="Times New Roman"/>
                <w:color w:val="000000" w:themeColor="text1"/>
              </w:rPr>
            </w:pPr>
            <w:r w:rsidRPr="00983DA5">
              <w:rPr>
                <w:rFonts w:cs="Times New Roman"/>
                <w:noProof/>
                <w:color w:val="000000" w:themeColor="text1"/>
                <w:lang w:val="en-US"/>
              </w:rPr>
              <w:drawing>
                <wp:inline distT="0" distB="0" distL="0" distR="0">
                  <wp:extent cx="1600200" cy="1593799"/>
                  <wp:effectExtent l="19050" t="0" r="0" b="0"/>
                  <wp:docPr id="33" name="Picture 5" descr="http://www.xtremepapers.com/images/gcse/chemistry/lab_skills_and_separating_methods/seperation_by_magnet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tremepapers.com/images/gcse/chemistry/lab_skills_and_separating_methods/seperation_by_magnets_2.png"/>
                          <pic:cNvPicPr>
                            <a:picLocks noChangeAspect="1" noChangeArrowheads="1"/>
                          </pic:cNvPicPr>
                        </pic:nvPicPr>
                        <pic:blipFill>
                          <a:blip r:embed="rId77" cstate="print"/>
                          <a:srcRect/>
                          <a:stretch>
                            <a:fillRect/>
                          </a:stretch>
                        </pic:blipFill>
                        <pic:spPr bwMode="auto">
                          <a:xfrm>
                            <a:off x="0" y="0"/>
                            <a:ext cx="1600200" cy="1593799"/>
                          </a:xfrm>
                          <a:prstGeom prst="rect">
                            <a:avLst/>
                          </a:prstGeom>
                          <a:noFill/>
                          <a:ln w="9525">
                            <a:noFill/>
                            <a:miter lim="800000"/>
                            <a:headEnd/>
                            <a:tailEnd/>
                          </a:ln>
                        </pic:spPr>
                      </pic:pic>
                    </a:graphicData>
                  </a:graphic>
                </wp:inline>
              </w:drawing>
            </w:r>
          </w:p>
        </w:tc>
      </w:tr>
    </w:tbl>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The iron chips will immediately get attracted to the magnet leaving sand behind.</w:t>
      </w:r>
    </w:p>
    <w:p w:rsidR="00100711" w:rsidRPr="00983DA5" w:rsidRDefault="00100711" w:rsidP="00D904E6">
      <w:pPr>
        <w:pStyle w:val="Heading4"/>
        <w:spacing w:before="240" w:line="240" w:lineRule="auto"/>
        <w:rPr>
          <w:rFonts w:asciiTheme="minorHAnsi" w:hAnsiTheme="minorHAnsi" w:cs="Times New Roman"/>
          <w:color w:val="000000" w:themeColor="text1"/>
        </w:rPr>
      </w:pPr>
      <w:r w:rsidRPr="007D6E2A">
        <w:rPr>
          <w:rFonts w:asciiTheme="minorHAnsi" w:hAnsiTheme="minorHAnsi" w:cs="Times New Roman"/>
          <w:color w:val="000000" w:themeColor="text1"/>
        </w:rPr>
        <w:t>j.</w:t>
      </w:r>
      <w:r w:rsidRPr="00983DA5">
        <w:rPr>
          <w:rFonts w:asciiTheme="minorHAnsi" w:hAnsiTheme="minorHAnsi" w:cs="Times New Roman"/>
          <w:color w:val="000000" w:themeColor="text1"/>
        </w:rPr>
        <w:t xml:space="preserve"> Solvent Extraction Method:</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This method is used one of the solids is water soluble, while the other is insoluble, for example a sand and salt mixture. In this method, the mixture is put in a beaker and water is added to it. The mixture is stirred on gentle heating to make the salt dissolve in the water quickly. Then the mixture is filtered using a filter funnel and filter paper. The residue will be the insoluble sand and the filtrate will be the salt solution. The sand is dried and collected. The salt is obtained from the solution by either the evaporation or the crystallisation method which will be studied later on. </w:t>
      </w:r>
      <w:r w:rsidRPr="00983DA5">
        <w:rPr>
          <w:rFonts w:asciiTheme="minorHAnsi" w:hAnsiTheme="minorHAnsi"/>
          <w:b/>
          <w:color w:val="000000" w:themeColor="text1"/>
          <w:sz w:val="22"/>
          <w:szCs w:val="22"/>
        </w:rPr>
        <w:t>e.g. Naphtalene+common salt+ hot ethanol</w:t>
      </w:r>
    </w:p>
    <w:p w:rsidR="00100711" w:rsidRPr="00983DA5" w:rsidRDefault="00100711" w:rsidP="00D904E6">
      <w:pPr>
        <w:pStyle w:val="NormalWeb"/>
        <w:spacing w:before="240" w:beforeAutospacing="0" w:after="0" w:afterAutospacing="0"/>
        <w:rPr>
          <w:rFonts w:asciiTheme="minorHAnsi" w:hAnsiTheme="minorHAnsi"/>
          <w:b/>
          <w:i/>
          <w:color w:val="000000" w:themeColor="text1"/>
          <w:sz w:val="22"/>
          <w:szCs w:val="22"/>
        </w:rPr>
      </w:pPr>
      <w:r w:rsidRPr="00983DA5">
        <w:rPr>
          <w:rFonts w:asciiTheme="minorHAnsi" w:hAnsiTheme="minorHAnsi"/>
          <w:b/>
          <w:i/>
          <w:color w:val="000000" w:themeColor="text1"/>
          <w:sz w:val="22"/>
          <w:szCs w:val="22"/>
        </w:rPr>
        <w:t>k. Sublimation</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This is a method used to separate solid/solid mixtures, in which one component must be able to sublime while another does not. Separation by sublimation is sometimes called </w:t>
      </w:r>
      <w:r w:rsidRPr="00983DA5">
        <w:rPr>
          <w:rFonts w:asciiTheme="minorHAnsi" w:hAnsiTheme="minorHAnsi"/>
          <w:b/>
          <w:color w:val="000000" w:themeColor="text1"/>
          <w:sz w:val="22"/>
          <w:szCs w:val="22"/>
        </w:rPr>
        <w:t>'freeze drying'</w:t>
      </w:r>
      <w:r w:rsidRPr="00983DA5">
        <w:rPr>
          <w:rFonts w:asciiTheme="minorHAnsi" w:hAnsiTheme="minorHAnsi"/>
          <w:color w:val="000000" w:themeColor="text1"/>
          <w:sz w:val="22"/>
          <w:szCs w:val="22"/>
        </w:rPr>
        <w:t xml:space="preserve">. </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e.g.</w:t>
      </w:r>
      <w:r w:rsidRPr="00983DA5">
        <w:rPr>
          <w:rFonts w:asciiTheme="minorHAnsi" w:hAnsiTheme="minorHAnsi"/>
          <w:b/>
          <w:color w:val="000000" w:themeColor="text1"/>
          <w:sz w:val="22"/>
          <w:szCs w:val="22"/>
        </w:rPr>
        <w:tab/>
      </w:r>
      <w:r w:rsidRPr="00983DA5">
        <w:rPr>
          <w:rFonts w:asciiTheme="minorHAnsi" w:hAnsiTheme="minorHAnsi"/>
          <w:color w:val="000000" w:themeColor="text1"/>
          <w:sz w:val="22"/>
          <w:szCs w:val="22"/>
        </w:rPr>
        <w:t xml:space="preserve">Dry ice (solid carbon dioxide) is probably the most familiar example of a solid that sublimes. But water ice can also be converted directly into water vapor without melting, at low pressure. Snow on mountain peaks disappears without moistening the soil.  E.g. </w:t>
      </w:r>
      <w:r w:rsidRPr="00983DA5">
        <w:rPr>
          <w:rFonts w:asciiTheme="minorHAnsi" w:hAnsiTheme="minorHAnsi"/>
          <w:b/>
          <w:color w:val="000000" w:themeColor="text1"/>
          <w:sz w:val="22"/>
          <w:szCs w:val="22"/>
        </w:rPr>
        <w:t>Sand + ammonium chloride, iron + solid carbon dioxide, common salt + ammonium chloride</w:t>
      </w:r>
    </w:p>
    <w:p w:rsidR="00100711" w:rsidRPr="00983DA5" w:rsidRDefault="00100711" w:rsidP="00D904E6">
      <w:pPr>
        <w:spacing w:before="240" w:after="0" w:line="240" w:lineRule="auto"/>
        <w:rPr>
          <w:rFonts w:cs="Times New Roman"/>
          <w:b/>
          <w:i/>
          <w:color w:val="000000" w:themeColor="text1"/>
        </w:rPr>
      </w:pPr>
      <w:r w:rsidRPr="00983DA5">
        <w:rPr>
          <w:rFonts w:cs="Times New Roman"/>
          <w:b/>
          <w:i/>
          <w:color w:val="000000" w:themeColor="text1"/>
        </w:rPr>
        <w:t>l. Sieving</w:t>
      </w:r>
    </w:p>
    <w:p w:rsidR="00100711" w:rsidRPr="00983DA5" w:rsidRDefault="00100711" w:rsidP="00D904E6">
      <w:pPr>
        <w:spacing w:before="240" w:after="0" w:line="240" w:lineRule="auto"/>
        <w:rPr>
          <w:rFonts w:cs="Times New Roman"/>
          <w:color w:val="000000" w:themeColor="text1"/>
        </w:rPr>
      </w:pPr>
      <w:r w:rsidRPr="00983DA5">
        <w:rPr>
          <w:rFonts w:cs="Times New Roman"/>
          <w:color w:val="000000" w:themeColor="text1"/>
        </w:rPr>
        <w:t xml:space="preserve">This is a separation method used to separate larger solid particles from smaller ones or large solids from liquids. </w:t>
      </w:r>
      <w:r w:rsidRPr="00983DA5">
        <w:rPr>
          <w:rFonts w:cs="Times New Roman"/>
          <w:b/>
          <w:color w:val="000000" w:themeColor="text1"/>
        </w:rPr>
        <w:t>e.g.</w:t>
      </w:r>
      <w:r w:rsidRPr="00983DA5">
        <w:rPr>
          <w:rFonts w:cs="Times New Roman"/>
          <w:b/>
          <w:color w:val="000000" w:themeColor="text1"/>
        </w:rPr>
        <w:tab/>
        <w:t>stones and sand, tea leaves and liquid tea, juice and fruits</w:t>
      </w:r>
    </w:p>
    <w:p w:rsidR="00100711" w:rsidRPr="00983DA5" w:rsidRDefault="00100711" w:rsidP="00D904E6">
      <w:pPr>
        <w:spacing w:before="240" w:after="0" w:line="240" w:lineRule="auto"/>
        <w:rPr>
          <w:rFonts w:cs="Times New Roman"/>
          <w:b/>
          <w:i/>
          <w:color w:val="000000" w:themeColor="text1"/>
        </w:rPr>
      </w:pPr>
      <w:r w:rsidRPr="00983DA5">
        <w:rPr>
          <w:rFonts w:cs="Times New Roman"/>
          <w:b/>
          <w:i/>
          <w:color w:val="000000" w:themeColor="text1"/>
        </w:rPr>
        <w:t>m. Levigation</w:t>
      </w:r>
    </w:p>
    <w:p w:rsidR="00100711" w:rsidRPr="00983DA5" w:rsidRDefault="00100711" w:rsidP="00D904E6">
      <w:pPr>
        <w:spacing w:before="240" w:after="0" w:line="240" w:lineRule="auto"/>
        <w:rPr>
          <w:rFonts w:cs="Times New Roman"/>
          <w:color w:val="000000" w:themeColor="text1"/>
        </w:rPr>
      </w:pPr>
      <w:r w:rsidRPr="00983DA5">
        <w:rPr>
          <w:rFonts w:cs="Times New Roman"/>
          <w:color w:val="000000" w:themeColor="text1"/>
        </w:rPr>
        <w:t xml:space="preserve">This is a method that uses water pressure to separate solid compounds which have different densities. In this method, the denser solid is left behind at the bottom of the container while the less dense is pushed out by the pressure of water. </w:t>
      </w:r>
      <w:r w:rsidRPr="00983DA5">
        <w:rPr>
          <w:rFonts w:cs="Times New Roman"/>
          <w:b/>
          <w:color w:val="000000" w:themeColor="text1"/>
        </w:rPr>
        <w:t>e.g. gold+sand, gold+mud, diamond+sand</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 xml:space="preserve">NOTE:  </w:t>
      </w:r>
      <w:r w:rsidRPr="00983DA5">
        <w:rPr>
          <w:rFonts w:asciiTheme="minorHAnsi" w:hAnsiTheme="minorHAnsi"/>
          <w:color w:val="000000" w:themeColor="text1"/>
          <w:sz w:val="22"/>
          <w:szCs w:val="22"/>
        </w:rPr>
        <w:t>Some common definitions:</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Style w:val="highlight1"/>
          <w:rFonts w:asciiTheme="minorHAnsi" w:hAnsiTheme="minorHAnsi"/>
          <w:color w:val="000000" w:themeColor="text1"/>
          <w:sz w:val="22"/>
          <w:szCs w:val="22"/>
        </w:rPr>
        <w:t>Solubility:</w:t>
      </w:r>
      <w:r w:rsidRPr="00983DA5">
        <w:rPr>
          <w:rFonts w:asciiTheme="minorHAnsi" w:hAnsiTheme="minorHAnsi"/>
          <w:color w:val="000000" w:themeColor="text1"/>
          <w:sz w:val="22"/>
          <w:szCs w:val="22"/>
        </w:rPr>
        <w:t xml:space="preserve"> The maximum amount of solute that can dissolve in 100g of water at a particular temperature.</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A solution</w:t>
      </w:r>
      <w:r w:rsidRPr="00983DA5">
        <w:rPr>
          <w:rFonts w:asciiTheme="minorHAnsi" w:hAnsiTheme="minorHAnsi"/>
          <w:color w:val="000000" w:themeColor="text1"/>
          <w:sz w:val="22"/>
          <w:szCs w:val="22"/>
        </w:rPr>
        <w:t>: is a uniform mixture of a solute dissolved in a solvent.</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Style w:val="highlight1"/>
          <w:rFonts w:asciiTheme="minorHAnsi" w:hAnsiTheme="minorHAnsi"/>
          <w:color w:val="000000" w:themeColor="text1"/>
          <w:sz w:val="22"/>
          <w:szCs w:val="22"/>
        </w:rPr>
        <w:t>Solute:</w:t>
      </w:r>
      <w:r w:rsidRPr="00983DA5">
        <w:rPr>
          <w:rFonts w:asciiTheme="minorHAnsi" w:hAnsiTheme="minorHAnsi"/>
          <w:color w:val="000000" w:themeColor="text1"/>
          <w:sz w:val="22"/>
          <w:szCs w:val="22"/>
        </w:rPr>
        <w:t xml:space="preserve"> This is a substance that dissolves in a solvent forming a solution</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Style w:val="highlight1"/>
          <w:rFonts w:asciiTheme="minorHAnsi" w:hAnsiTheme="minorHAnsi"/>
          <w:color w:val="000000" w:themeColor="text1"/>
          <w:sz w:val="22"/>
          <w:szCs w:val="22"/>
        </w:rPr>
        <w:t>Solvent:</w:t>
      </w:r>
      <w:r w:rsidRPr="00983DA5">
        <w:rPr>
          <w:rFonts w:asciiTheme="minorHAnsi" w:hAnsiTheme="minorHAnsi"/>
          <w:color w:val="000000" w:themeColor="text1"/>
          <w:sz w:val="22"/>
          <w:szCs w:val="22"/>
        </w:rPr>
        <w:t xml:space="preserve"> This is a substance in which a solute dissolves forming a solution</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Style w:val="highlight1"/>
          <w:rFonts w:asciiTheme="minorHAnsi" w:hAnsiTheme="minorHAnsi"/>
          <w:color w:val="000000" w:themeColor="text1"/>
          <w:sz w:val="22"/>
          <w:szCs w:val="22"/>
        </w:rPr>
        <w:lastRenderedPageBreak/>
        <w:t>Dilute Solution:</w:t>
      </w:r>
      <w:r w:rsidRPr="00983DA5">
        <w:rPr>
          <w:rFonts w:asciiTheme="minorHAnsi" w:hAnsiTheme="minorHAnsi"/>
          <w:color w:val="000000" w:themeColor="text1"/>
          <w:sz w:val="22"/>
          <w:szCs w:val="22"/>
        </w:rPr>
        <w:t xml:space="preserve"> A solution with a small amount of solute/dm3.</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Style w:val="highlight1"/>
          <w:rFonts w:asciiTheme="minorHAnsi" w:hAnsiTheme="minorHAnsi"/>
          <w:color w:val="000000" w:themeColor="text1"/>
          <w:sz w:val="22"/>
          <w:szCs w:val="22"/>
        </w:rPr>
        <w:t>Concentrated Solution:</w:t>
      </w:r>
      <w:r w:rsidRPr="00983DA5">
        <w:rPr>
          <w:rFonts w:asciiTheme="minorHAnsi" w:hAnsiTheme="minorHAnsi"/>
          <w:color w:val="000000" w:themeColor="text1"/>
          <w:sz w:val="22"/>
          <w:szCs w:val="22"/>
        </w:rPr>
        <w:t xml:space="preserve"> A solution with large amounts of solute/dm3.</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Style w:val="highlight1"/>
          <w:rFonts w:asciiTheme="minorHAnsi" w:hAnsiTheme="minorHAnsi"/>
          <w:color w:val="000000" w:themeColor="text1"/>
          <w:sz w:val="22"/>
          <w:szCs w:val="22"/>
        </w:rPr>
        <w:t>Concentration:</w:t>
      </w:r>
      <w:r w:rsidRPr="00983DA5">
        <w:rPr>
          <w:rFonts w:asciiTheme="minorHAnsi" w:hAnsiTheme="minorHAnsi"/>
          <w:color w:val="000000" w:themeColor="text1"/>
          <w:sz w:val="22"/>
          <w:szCs w:val="22"/>
        </w:rPr>
        <w:t xml:space="preserve"> The amount of solute (in grams or moles) that can dissolve in 1dm3 of a solvent.</w:t>
      </w:r>
    </w:p>
    <w:p w:rsidR="00100711" w:rsidRPr="00983DA5" w:rsidRDefault="00100711" w:rsidP="00D904E6">
      <w:pPr>
        <w:pStyle w:val="NormalWeb"/>
        <w:numPr>
          <w:ilvl w:val="0"/>
          <w:numId w:val="8"/>
        </w:numPr>
        <w:spacing w:before="240" w:beforeAutospacing="0" w:after="0" w:afterAutospacing="0"/>
        <w:rPr>
          <w:rFonts w:asciiTheme="minorHAnsi" w:hAnsiTheme="minorHAnsi"/>
          <w:color w:val="000000" w:themeColor="text1"/>
          <w:sz w:val="22"/>
          <w:szCs w:val="22"/>
        </w:rPr>
      </w:pPr>
      <w:r w:rsidRPr="00983DA5">
        <w:rPr>
          <w:rStyle w:val="highlight1"/>
          <w:rFonts w:asciiTheme="minorHAnsi" w:hAnsiTheme="minorHAnsi"/>
          <w:color w:val="000000" w:themeColor="text1"/>
          <w:sz w:val="22"/>
          <w:szCs w:val="22"/>
        </w:rPr>
        <w:t>Saturated Solution:</w:t>
      </w:r>
      <w:r w:rsidRPr="00983DA5">
        <w:rPr>
          <w:rFonts w:asciiTheme="minorHAnsi" w:hAnsiTheme="minorHAnsi"/>
          <w:color w:val="000000" w:themeColor="text1"/>
          <w:sz w:val="22"/>
          <w:szCs w:val="22"/>
        </w:rPr>
        <w:t xml:space="preserve"> A very concentrated solution with the maximum amount of solute that dissolves in it or already dissolved in it.</w:t>
      </w:r>
    </w:p>
    <w:p w:rsidR="00100711" w:rsidRPr="00983DA5" w:rsidRDefault="00100711" w:rsidP="00D904E6">
      <w:pPr>
        <w:pStyle w:val="NormalWeb"/>
        <w:numPr>
          <w:ilvl w:val="0"/>
          <w:numId w:val="8"/>
        </w:numPr>
        <w:spacing w:before="240" w:beforeAutospacing="0" w:after="0" w:afterAutospacing="0"/>
        <w:rPr>
          <w:rStyle w:val="highlight1"/>
          <w:rFonts w:asciiTheme="minorHAnsi" w:hAnsiTheme="minorHAnsi"/>
          <w:b w:val="0"/>
          <w:bCs w:val="0"/>
          <w:color w:val="000000" w:themeColor="text1"/>
          <w:sz w:val="22"/>
          <w:szCs w:val="22"/>
        </w:rPr>
      </w:pPr>
      <w:r w:rsidRPr="00983DA5">
        <w:rPr>
          <w:rStyle w:val="highlight1"/>
          <w:rFonts w:asciiTheme="minorHAnsi" w:hAnsiTheme="minorHAnsi"/>
          <w:color w:val="000000" w:themeColor="text1"/>
          <w:sz w:val="22"/>
          <w:szCs w:val="22"/>
        </w:rPr>
        <w:t xml:space="preserve">Unsaturated solution </w:t>
      </w:r>
      <w:r w:rsidRPr="00983DA5">
        <w:rPr>
          <w:rStyle w:val="highlight1"/>
          <w:rFonts w:asciiTheme="minorHAnsi" w:hAnsiTheme="minorHAnsi"/>
          <w:b w:val="0"/>
          <w:color w:val="000000" w:themeColor="text1"/>
          <w:sz w:val="22"/>
          <w:szCs w:val="22"/>
        </w:rPr>
        <w:t>a solution in which more solute can be dissolved in the solvent.</w:t>
      </w:r>
    </w:p>
    <w:p w:rsidR="00100711" w:rsidRPr="00983DA5" w:rsidRDefault="00100711" w:rsidP="00D904E6">
      <w:pPr>
        <w:pStyle w:val="NormalWeb"/>
        <w:numPr>
          <w:ilvl w:val="0"/>
          <w:numId w:val="8"/>
        </w:numPr>
        <w:spacing w:before="240" w:beforeAutospacing="0" w:after="0" w:afterAutospacing="0"/>
        <w:rPr>
          <w:rStyle w:val="highlight1"/>
          <w:rFonts w:asciiTheme="minorHAnsi" w:hAnsiTheme="minorHAnsi"/>
          <w:b w:val="0"/>
          <w:bCs w:val="0"/>
          <w:color w:val="000000" w:themeColor="text1"/>
          <w:sz w:val="22"/>
          <w:szCs w:val="22"/>
        </w:rPr>
      </w:pPr>
      <w:r w:rsidRPr="00983DA5">
        <w:rPr>
          <w:rStyle w:val="highlight1"/>
          <w:rFonts w:asciiTheme="minorHAnsi" w:hAnsiTheme="minorHAnsi"/>
          <w:color w:val="000000" w:themeColor="text1"/>
          <w:sz w:val="22"/>
          <w:szCs w:val="22"/>
        </w:rPr>
        <w:t xml:space="preserve">Miscible liquids are </w:t>
      </w:r>
      <w:r w:rsidRPr="00983DA5">
        <w:rPr>
          <w:rStyle w:val="highlight1"/>
          <w:rFonts w:asciiTheme="minorHAnsi" w:hAnsiTheme="minorHAnsi"/>
          <w:b w:val="0"/>
          <w:color w:val="000000" w:themeColor="text1"/>
          <w:sz w:val="22"/>
          <w:szCs w:val="22"/>
        </w:rPr>
        <w:t>liquids that mix freely in any proportions to form a uniform solution</w:t>
      </w:r>
    </w:p>
    <w:p w:rsidR="00100711" w:rsidRPr="00983DA5" w:rsidRDefault="00100711" w:rsidP="00D904E6">
      <w:pPr>
        <w:pStyle w:val="NormalWeb"/>
        <w:numPr>
          <w:ilvl w:val="0"/>
          <w:numId w:val="8"/>
        </w:numPr>
        <w:spacing w:before="240" w:beforeAutospacing="0" w:after="0" w:afterAutospacing="0"/>
        <w:rPr>
          <w:rStyle w:val="highlight1"/>
          <w:rFonts w:asciiTheme="minorHAnsi" w:hAnsiTheme="minorHAnsi"/>
          <w:b w:val="0"/>
          <w:bCs w:val="0"/>
          <w:color w:val="000000" w:themeColor="text1"/>
          <w:sz w:val="22"/>
          <w:szCs w:val="22"/>
        </w:rPr>
      </w:pPr>
      <w:r w:rsidRPr="00983DA5">
        <w:rPr>
          <w:rStyle w:val="highlight1"/>
          <w:rFonts w:asciiTheme="minorHAnsi" w:hAnsiTheme="minorHAnsi"/>
          <w:color w:val="000000" w:themeColor="text1"/>
          <w:sz w:val="22"/>
          <w:szCs w:val="22"/>
        </w:rPr>
        <w:t xml:space="preserve">Immiscible liquids are </w:t>
      </w:r>
      <w:r w:rsidRPr="00983DA5">
        <w:rPr>
          <w:rStyle w:val="highlight1"/>
          <w:rFonts w:asciiTheme="minorHAnsi" w:hAnsiTheme="minorHAnsi"/>
          <w:b w:val="0"/>
          <w:color w:val="000000" w:themeColor="text1"/>
          <w:sz w:val="22"/>
          <w:szCs w:val="22"/>
        </w:rPr>
        <w:t>liquids that do not mix together</w:t>
      </w:r>
    </w:p>
    <w:p w:rsidR="00100711" w:rsidRPr="00983DA5" w:rsidRDefault="00100711" w:rsidP="00D904E6">
      <w:pPr>
        <w:pStyle w:val="NormalWeb"/>
        <w:numPr>
          <w:ilvl w:val="0"/>
          <w:numId w:val="8"/>
        </w:numPr>
        <w:spacing w:before="240" w:beforeAutospacing="0" w:after="0" w:afterAutospacing="0"/>
        <w:rPr>
          <w:rStyle w:val="highlight1"/>
          <w:rFonts w:asciiTheme="minorHAnsi" w:hAnsiTheme="minorHAnsi"/>
          <w:b w:val="0"/>
          <w:bCs w:val="0"/>
          <w:color w:val="000000" w:themeColor="text1"/>
          <w:sz w:val="22"/>
          <w:szCs w:val="22"/>
        </w:rPr>
      </w:pPr>
      <w:r w:rsidRPr="00983DA5">
        <w:rPr>
          <w:rStyle w:val="highlight1"/>
          <w:rFonts w:asciiTheme="minorHAnsi" w:hAnsiTheme="minorHAnsi"/>
          <w:color w:val="000000" w:themeColor="text1"/>
          <w:sz w:val="22"/>
          <w:szCs w:val="22"/>
        </w:rPr>
        <w:t xml:space="preserve">A suspension </w:t>
      </w:r>
      <w:r w:rsidRPr="00983DA5">
        <w:rPr>
          <w:rStyle w:val="highlight1"/>
          <w:rFonts w:asciiTheme="minorHAnsi" w:hAnsiTheme="minorHAnsi"/>
          <w:b w:val="0"/>
          <w:color w:val="000000" w:themeColor="text1"/>
          <w:sz w:val="22"/>
          <w:szCs w:val="22"/>
        </w:rPr>
        <w:t>liquid containing small particles of solid spread throughout it and which settle on standing.</w:t>
      </w:r>
    </w:p>
    <w:p w:rsidR="00100711" w:rsidRPr="00983DA5" w:rsidRDefault="00100711" w:rsidP="00D904E6">
      <w:pPr>
        <w:pStyle w:val="NormalWeb"/>
        <w:spacing w:before="240" w:beforeAutospacing="0" w:after="0" w:afterAutospacing="0"/>
        <w:ind w:left="720"/>
        <w:rPr>
          <w:rFonts w:asciiTheme="minorHAnsi" w:hAnsiTheme="minorHAnsi"/>
          <w:color w:val="000000" w:themeColor="text1"/>
          <w:sz w:val="22"/>
          <w:szCs w:val="22"/>
        </w:rPr>
      </w:pPr>
      <w:r w:rsidRPr="00983DA5">
        <w:rPr>
          <w:rFonts w:asciiTheme="minorHAnsi" w:hAnsiTheme="minorHAnsi"/>
          <w:b/>
          <w:color w:val="000000" w:themeColor="text1"/>
          <w:sz w:val="22"/>
          <w:szCs w:val="22"/>
        </w:rPr>
        <w:t>Difference between mixtures and compounds</w:t>
      </w:r>
    </w:p>
    <w:tbl>
      <w:tblPr>
        <w:tblStyle w:val="TableGrid"/>
        <w:tblW w:w="5000" w:type="pct"/>
        <w:tblLook w:val="04A0"/>
      </w:tblPr>
      <w:tblGrid>
        <w:gridCol w:w="1400"/>
        <w:gridCol w:w="4810"/>
        <w:gridCol w:w="5094"/>
      </w:tblGrid>
      <w:tr w:rsidR="00100711" w:rsidRPr="00983DA5" w:rsidTr="00194323">
        <w:tc>
          <w:tcPr>
            <w:tcW w:w="0" w:type="auto"/>
            <w:shd w:val="clear" w:color="auto" w:fill="948A54" w:themeFill="background2" w:themeFillShade="80"/>
            <w:hideMark/>
          </w:tcPr>
          <w:p w:rsidR="00100711" w:rsidRPr="00983DA5" w:rsidRDefault="00100711" w:rsidP="00D904E6">
            <w:pPr>
              <w:spacing w:before="240"/>
              <w:rPr>
                <w:rFonts w:cs="Times New Roman"/>
                <w:b/>
                <w:bCs/>
                <w:color w:val="000000" w:themeColor="text1"/>
              </w:rPr>
            </w:pPr>
            <w:r w:rsidRPr="00983DA5">
              <w:rPr>
                <w:rFonts w:cs="Times New Roman"/>
                <w:b/>
                <w:bCs/>
                <w:color w:val="000000" w:themeColor="text1"/>
              </w:rPr>
              <w:t> </w:t>
            </w:r>
          </w:p>
        </w:tc>
        <w:tc>
          <w:tcPr>
            <w:tcW w:w="0" w:type="auto"/>
            <w:shd w:val="clear" w:color="auto" w:fill="948A54" w:themeFill="background2" w:themeFillShade="80"/>
            <w:hideMark/>
          </w:tcPr>
          <w:p w:rsidR="00100711" w:rsidRPr="00983DA5" w:rsidRDefault="00100711" w:rsidP="00D904E6">
            <w:pPr>
              <w:spacing w:before="240"/>
              <w:rPr>
                <w:rFonts w:cs="Times New Roman"/>
                <w:b/>
                <w:bCs/>
                <w:color w:val="000000" w:themeColor="text1"/>
              </w:rPr>
            </w:pPr>
            <w:r w:rsidRPr="00983DA5">
              <w:rPr>
                <w:rFonts w:cs="Times New Roman"/>
                <w:b/>
                <w:bCs/>
                <w:color w:val="000000" w:themeColor="text1"/>
              </w:rPr>
              <w:t>Mixture</w:t>
            </w:r>
          </w:p>
        </w:tc>
        <w:tc>
          <w:tcPr>
            <w:tcW w:w="0" w:type="auto"/>
            <w:shd w:val="clear" w:color="auto" w:fill="948A54" w:themeFill="background2" w:themeFillShade="80"/>
            <w:hideMark/>
          </w:tcPr>
          <w:p w:rsidR="00100711" w:rsidRPr="00983DA5" w:rsidRDefault="00100711" w:rsidP="00D904E6">
            <w:pPr>
              <w:spacing w:before="240"/>
              <w:rPr>
                <w:rFonts w:cs="Times New Roman"/>
                <w:b/>
                <w:bCs/>
                <w:color w:val="000000" w:themeColor="text1"/>
              </w:rPr>
            </w:pPr>
            <w:r w:rsidRPr="00983DA5">
              <w:rPr>
                <w:rFonts w:cs="Times New Roman"/>
                <w:b/>
                <w:bCs/>
                <w:color w:val="000000" w:themeColor="text1"/>
              </w:rPr>
              <w:t>Compound</w:t>
            </w:r>
          </w:p>
        </w:tc>
      </w:tr>
      <w:tr w:rsidR="00100711" w:rsidRPr="00983DA5" w:rsidTr="00194323">
        <w:tc>
          <w:tcPr>
            <w:tcW w:w="0" w:type="auto"/>
            <w:hideMark/>
          </w:tcPr>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Style w:val="Strong"/>
                <w:rFonts w:asciiTheme="minorHAnsi" w:hAnsiTheme="minorHAnsi"/>
                <w:color w:val="000000" w:themeColor="text1"/>
                <w:sz w:val="22"/>
                <w:szCs w:val="22"/>
              </w:rPr>
              <w:t>Composition</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 xml:space="preserve">Variable composition – you can vary the amount of each substance in a mixture. </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Definite composition – you cannot vary the amount of each element in a compound.</w:t>
            </w:r>
          </w:p>
        </w:tc>
      </w:tr>
      <w:tr w:rsidR="00100711" w:rsidRPr="00983DA5" w:rsidTr="00194323">
        <w:tc>
          <w:tcPr>
            <w:tcW w:w="0" w:type="auto"/>
            <w:hideMark/>
          </w:tcPr>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Style w:val="Strong"/>
                <w:rFonts w:asciiTheme="minorHAnsi" w:hAnsiTheme="minorHAnsi"/>
                <w:color w:val="000000" w:themeColor="text1"/>
                <w:sz w:val="22"/>
                <w:szCs w:val="22"/>
              </w:rPr>
              <w:t>Joined or not</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The different substances are not chemically joined together.</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The different elements are chemically joined together.</w:t>
            </w:r>
          </w:p>
        </w:tc>
      </w:tr>
      <w:tr w:rsidR="00100711" w:rsidRPr="00983DA5" w:rsidTr="00194323">
        <w:tc>
          <w:tcPr>
            <w:tcW w:w="0" w:type="auto"/>
            <w:hideMark/>
          </w:tcPr>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Style w:val="Strong"/>
                <w:rFonts w:asciiTheme="minorHAnsi" w:hAnsiTheme="minorHAnsi"/>
                <w:color w:val="000000" w:themeColor="text1"/>
                <w:sz w:val="22"/>
                <w:szCs w:val="22"/>
              </w:rPr>
              <w:t>Properties</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 xml:space="preserve">Each substance in the mixture keeps its own properties. </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The compound has properties different from the elements it contains.</w:t>
            </w:r>
          </w:p>
        </w:tc>
      </w:tr>
      <w:tr w:rsidR="00100711" w:rsidRPr="00983DA5" w:rsidTr="00194323">
        <w:tc>
          <w:tcPr>
            <w:tcW w:w="0" w:type="auto"/>
            <w:hideMark/>
          </w:tcPr>
          <w:p w:rsidR="00100711" w:rsidRPr="00983DA5" w:rsidRDefault="00100711" w:rsidP="00D904E6">
            <w:pPr>
              <w:pStyle w:val="NormalWeb"/>
              <w:spacing w:before="240" w:beforeAutospacing="0" w:after="0" w:afterAutospacing="0"/>
              <w:rPr>
                <w:rStyle w:val="Strong"/>
                <w:rFonts w:asciiTheme="minorHAnsi" w:hAnsiTheme="minorHAnsi"/>
                <w:color w:val="000000" w:themeColor="text1"/>
                <w:sz w:val="22"/>
                <w:szCs w:val="22"/>
              </w:rPr>
            </w:pP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Not heat or light is given out or absorbed when mixing occurs</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Heat (and sometimes light) is usually given out or absorbed when compound is made.</w:t>
            </w:r>
          </w:p>
        </w:tc>
      </w:tr>
      <w:tr w:rsidR="00100711" w:rsidRPr="00983DA5" w:rsidTr="00194323">
        <w:tc>
          <w:tcPr>
            <w:tcW w:w="0" w:type="auto"/>
            <w:hideMark/>
          </w:tcPr>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Style w:val="Strong"/>
                <w:rFonts w:asciiTheme="minorHAnsi" w:hAnsiTheme="minorHAnsi"/>
                <w:color w:val="000000" w:themeColor="text1"/>
                <w:sz w:val="22"/>
                <w:szCs w:val="22"/>
              </w:rPr>
              <w:t>Separation</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Each substance is easily separated from the mixture.</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It can only be separated into its elements using chemical reactions.</w:t>
            </w:r>
          </w:p>
        </w:tc>
      </w:tr>
      <w:tr w:rsidR="00100711" w:rsidRPr="00983DA5" w:rsidTr="00194323">
        <w:tc>
          <w:tcPr>
            <w:tcW w:w="0" w:type="auto"/>
            <w:hideMark/>
          </w:tcPr>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Style w:val="Strong"/>
                <w:rFonts w:asciiTheme="minorHAnsi" w:hAnsiTheme="minorHAnsi"/>
                <w:color w:val="000000" w:themeColor="text1"/>
                <w:sz w:val="22"/>
                <w:szCs w:val="22"/>
              </w:rPr>
              <w:t>Examples</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Air, sea water, most rocks.</w:t>
            </w:r>
          </w:p>
        </w:tc>
        <w:tc>
          <w:tcPr>
            <w:tcW w:w="0" w:type="auto"/>
            <w:hideMark/>
          </w:tcPr>
          <w:p w:rsidR="00100711" w:rsidRPr="00983DA5" w:rsidRDefault="00100711" w:rsidP="00D904E6">
            <w:pPr>
              <w:spacing w:before="240"/>
              <w:rPr>
                <w:rFonts w:cs="Times New Roman"/>
                <w:color w:val="000000" w:themeColor="text1"/>
              </w:rPr>
            </w:pPr>
            <w:r w:rsidRPr="00983DA5">
              <w:rPr>
                <w:rFonts w:cs="Times New Roman"/>
                <w:color w:val="000000" w:themeColor="text1"/>
              </w:rPr>
              <w:t>Water, carbon dioxide, magnesium oxide, sodium chloride.</w:t>
            </w:r>
          </w:p>
        </w:tc>
      </w:tr>
    </w:tbl>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p>
    <w:p w:rsidR="00100711" w:rsidRPr="00983DA5" w:rsidRDefault="00100711" w:rsidP="00D904E6">
      <w:pPr>
        <w:spacing w:before="240" w:after="0" w:line="240" w:lineRule="auto"/>
        <w:jc w:val="center"/>
        <w:rPr>
          <w:b/>
          <w:u w:val="single"/>
        </w:rPr>
      </w:pPr>
      <w:r w:rsidRPr="00983DA5">
        <w:rPr>
          <w:b/>
          <w:u w:val="single"/>
        </w:rPr>
        <w:t xml:space="preserve">EXERCISES </w:t>
      </w:r>
    </w:p>
    <w:p w:rsidR="00100711" w:rsidRPr="00983DA5" w:rsidRDefault="00100711" w:rsidP="00D904E6">
      <w:pPr>
        <w:pStyle w:val="ListParagraph"/>
        <w:numPr>
          <w:ilvl w:val="0"/>
          <w:numId w:val="46"/>
        </w:numPr>
        <w:spacing w:before="240" w:after="0" w:line="240" w:lineRule="auto"/>
      </w:pPr>
      <w:r w:rsidRPr="00983DA5">
        <w:t>Define the following terms</w:t>
      </w:r>
    </w:p>
    <w:p w:rsidR="00100711" w:rsidRPr="00983DA5" w:rsidRDefault="00100711" w:rsidP="00D904E6">
      <w:pPr>
        <w:pStyle w:val="ListParagraph"/>
        <w:numPr>
          <w:ilvl w:val="0"/>
          <w:numId w:val="47"/>
        </w:numPr>
        <w:spacing w:before="240" w:after="0" w:line="240" w:lineRule="auto"/>
        <w:sectPr w:rsidR="00100711" w:rsidRPr="00983DA5" w:rsidSect="00864D14">
          <w:headerReference w:type="default" r:id="rId78"/>
          <w:pgSz w:w="12240" w:h="15840"/>
          <w:pgMar w:top="576" w:right="576" w:bottom="576" w:left="576" w:header="720" w:footer="720" w:gutter="0"/>
          <w:cols w:space="720"/>
          <w:docGrid w:linePitch="360"/>
        </w:sectPr>
      </w:pPr>
    </w:p>
    <w:p w:rsidR="00100711" w:rsidRPr="00983DA5" w:rsidRDefault="00100711" w:rsidP="00D904E6">
      <w:pPr>
        <w:pStyle w:val="ListParagraph"/>
        <w:numPr>
          <w:ilvl w:val="0"/>
          <w:numId w:val="47"/>
        </w:numPr>
        <w:spacing w:before="240" w:after="0" w:line="240" w:lineRule="auto"/>
      </w:pPr>
      <w:r w:rsidRPr="00983DA5">
        <w:lastRenderedPageBreak/>
        <w:t>An element</w:t>
      </w:r>
    </w:p>
    <w:p w:rsidR="00100711" w:rsidRPr="00983DA5" w:rsidRDefault="00100711" w:rsidP="00D904E6">
      <w:pPr>
        <w:pStyle w:val="ListParagraph"/>
        <w:numPr>
          <w:ilvl w:val="0"/>
          <w:numId w:val="47"/>
        </w:numPr>
        <w:spacing w:before="240" w:after="0" w:line="240" w:lineRule="auto"/>
      </w:pPr>
      <w:r w:rsidRPr="00983DA5">
        <w:t>An atom</w:t>
      </w:r>
    </w:p>
    <w:p w:rsidR="00100711" w:rsidRPr="00983DA5" w:rsidRDefault="00100711" w:rsidP="00D904E6">
      <w:pPr>
        <w:pStyle w:val="ListParagraph"/>
        <w:numPr>
          <w:ilvl w:val="0"/>
          <w:numId w:val="47"/>
        </w:numPr>
        <w:spacing w:before="240" w:after="0" w:line="240" w:lineRule="auto"/>
      </w:pPr>
      <w:r w:rsidRPr="00983DA5">
        <w:t>A mixture</w:t>
      </w:r>
    </w:p>
    <w:p w:rsidR="00100711" w:rsidRPr="00983DA5" w:rsidRDefault="00100711" w:rsidP="00D904E6">
      <w:pPr>
        <w:pStyle w:val="ListParagraph"/>
        <w:numPr>
          <w:ilvl w:val="0"/>
          <w:numId w:val="47"/>
        </w:numPr>
        <w:spacing w:before="240" w:after="0" w:line="240" w:lineRule="auto"/>
      </w:pPr>
      <w:r w:rsidRPr="00983DA5">
        <w:t>A compound</w:t>
      </w:r>
    </w:p>
    <w:p w:rsidR="00100711" w:rsidRPr="00983DA5" w:rsidRDefault="00100711" w:rsidP="00D904E6">
      <w:pPr>
        <w:pStyle w:val="ListParagraph"/>
        <w:numPr>
          <w:ilvl w:val="0"/>
          <w:numId w:val="47"/>
        </w:numPr>
        <w:spacing w:before="240" w:after="0" w:line="240" w:lineRule="auto"/>
      </w:pPr>
      <w:r w:rsidRPr="00983DA5">
        <w:lastRenderedPageBreak/>
        <w:t xml:space="preserve">A solution </w:t>
      </w:r>
    </w:p>
    <w:p w:rsidR="00100711" w:rsidRPr="00983DA5" w:rsidRDefault="00100711" w:rsidP="00D904E6">
      <w:pPr>
        <w:pStyle w:val="ListParagraph"/>
        <w:numPr>
          <w:ilvl w:val="0"/>
          <w:numId w:val="47"/>
        </w:numPr>
        <w:spacing w:before="240" w:after="0" w:line="240" w:lineRule="auto"/>
      </w:pPr>
      <w:r w:rsidRPr="00983DA5">
        <w:t>Chemistry</w:t>
      </w:r>
    </w:p>
    <w:p w:rsidR="00100711" w:rsidRPr="00983DA5" w:rsidRDefault="00100711" w:rsidP="00D904E6">
      <w:pPr>
        <w:pStyle w:val="ListParagraph"/>
        <w:numPr>
          <w:ilvl w:val="0"/>
          <w:numId w:val="47"/>
        </w:numPr>
        <w:spacing w:before="240" w:after="0" w:line="240" w:lineRule="auto"/>
      </w:pPr>
      <w:r w:rsidRPr="00983DA5">
        <w:t xml:space="preserve">Matter </w:t>
      </w:r>
    </w:p>
    <w:p w:rsidR="00100711" w:rsidRPr="00983DA5" w:rsidRDefault="00100711" w:rsidP="00D904E6">
      <w:pPr>
        <w:pStyle w:val="ListParagraph"/>
        <w:numPr>
          <w:ilvl w:val="0"/>
          <w:numId w:val="47"/>
        </w:numPr>
        <w:spacing w:before="240" w:after="0" w:line="240" w:lineRule="auto"/>
      </w:pPr>
      <w:r w:rsidRPr="00983DA5">
        <w:t>Freezing point</w:t>
      </w:r>
    </w:p>
    <w:p w:rsidR="00100711" w:rsidRPr="00983DA5" w:rsidRDefault="00100711" w:rsidP="00D904E6">
      <w:pPr>
        <w:pStyle w:val="ListParagraph"/>
        <w:numPr>
          <w:ilvl w:val="0"/>
          <w:numId w:val="47"/>
        </w:numPr>
        <w:spacing w:before="240" w:after="0" w:line="240" w:lineRule="auto"/>
      </w:pPr>
      <w:r w:rsidRPr="00983DA5">
        <w:lastRenderedPageBreak/>
        <w:t>Evaporating</w:t>
      </w:r>
    </w:p>
    <w:p w:rsidR="00100711" w:rsidRPr="00983DA5" w:rsidRDefault="00100711" w:rsidP="00D904E6">
      <w:pPr>
        <w:pStyle w:val="ListParagraph"/>
        <w:numPr>
          <w:ilvl w:val="0"/>
          <w:numId w:val="47"/>
        </w:numPr>
        <w:spacing w:before="240" w:after="0" w:line="240" w:lineRule="auto"/>
      </w:pPr>
      <w:r w:rsidRPr="00983DA5">
        <w:t>Sublimation</w:t>
      </w:r>
    </w:p>
    <w:p w:rsidR="00100711" w:rsidRPr="00983DA5" w:rsidRDefault="00100711" w:rsidP="00D904E6">
      <w:pPr>
        <w:pStyle w:val="ListParagraph"/>
        <w:numPr>
          <w:ilvl w:val="0"/>
          <w:numId w:val="47"/>
        </w:numPr>
        <w:spacing w:before="240" w:after="0" w:line="240" w:lineRule="auto"/>
      </w:pPr>
      <w:r w:rsidRPr="00983DA5">
        <w:t>Melting</w:t>
      </w:r>
    </w:p>
    <w:p w:rsidR="00100711" w:rsidRPr="00983DA5" w:rsidRDefault="00100711" w:rsidP="00D904E6">
      <w:pPr>
        <w:pStyle w:val="ListParagraph"/>
        <w:numPr>
          <w:ilvl w:val="0"/>
          <w:numId w:val="47"/>
        </w:numPr>
        <w:spacing w:before="240" w:after="0" w:line="240" w:lineRule="auto"/>
      </w:pPr>
      <w:r w:rsidRPr="00983DA5">
        <w:t>Condensing</w:t>
      </w:r>
    </w:p>
    <w:p w:rsidR="00100711" w:rsidRPr="00983DA5" w:rsidRDefault="00100711" w:rsidP="00D904E6">
      <w:pPr>
        <w:pStyle w:val="ListParagraph"/>
        <w:numPr>
          <w:ilvl w:val="0"/>
          <w:numId w:val="46"/>
        </w:numPr>
        <w:spacing w:before="240" w:after="0" w:line="240" w:lineRule="auto"/>
        <w:sectPr w:rsidR="00100711" w:rsidRPr="00983DA5" w:rsidSect="00864D14">
          <w:type w:val="continuous"/>
          <w:pgSz w:w="12240" w:h="15840"/>
          <w:pgMar w:top="576" w:right="576" w:bottom="576" w:left="576" w:header="720" w:footer="720" w:gutter="0"/>
          <w:cols w:num="3" w:space="720"/>
          <w:docGrid w:linePitch="360"/>
        </w:sectPr>
      </w:pPr>
    </w:p>
    <w:p w:rsidR="00100711" w:rsidRPr="00983DA5" w:rsidRDefault="00100711" w:rsidP="00D904E6">
      <w:pPr>
        <w:pStyle w:val="ListParagraph"/>
        <w:numPr>
          <w:ilvl w:val="0"/>
          <w:numId w:val="46"/>
        </w:numPr>
        <w:spacing w:before="240" w:after="0" w:line="240" w:lineRule="auto"/>
      </w:pPr>
      <w:r w:rsidRPr="00983DA5">
        <w:lastRenderedPageBreak/>
        <w:t>Differentiate the following terms</w:t>
      </w:r>
    </w:p>
    <w:p w:rsidR="00100711" w:rsidRPr="00983DA5" w:rsidRDefault="00100711" w:rsidP="00D904E6">
      <w:pPr>
        <w:pStyle w:val="ListParagraph"/>
        <w:numPr>
          <w:ilvl w:val="0"/>
          <w:numId w:val="48"/>
        </w:numPr>
        <w:spacing w:before="240" w:after="0" w:line="240" w:lineRule="auto"/>
        <w:rPr>
          <w:lang w:val="fr-FR"/>
        </w:rPr>
        <w:sectPr w:rsidR="00100711" w:rsidRPr="00983DA5" w:rsidSect="00864D14">
          <w:type w:val="continuous"/>
          <w:pgSz w:w="12240" w:h="15840"/>
          <w:pgMar w:top="576" w:right="576" w:bottom="576" w:left="576" w:header="720" w:footer="720" w:gutter="0"/>
          <w:cols w:space="720"/>
          <w:docGrid w:linePitch="360"/>
        </w:sectPr>
      </w:pPr>
    </w:p>
    <w:p w:rsidR="00100711" w:rsidRPr="00983DA5" w:rsidRDefault="00100711" w:rsidP="00D904E6">
      <w:pPr>
        <w:pStyle w:val="ListParagraph"/>
        <w:numPr>
          <w:ilvl w:val="0"/>
          <w:numId w:val="48"/>
        </w:numPr>
        <w:spacing w:before="240" w:after="0" w:line="240" w:lineRule="auto"/>
        <w:rPr>
          <w:lang w:val="fr-FR"/>
        </w:rPr>
      </w:pPr>
      <w:r w:rsidRPr="00983DA5">
        <w:rPr>
          <w:lang w:val="fr-FR"/>
        </w:rPr>
        <w:lastRenderedPageBreak/>
        <w:t>Miscible liquids from Immiscible liquids</w:t>
      </w:r>
    </w:p>
    <w:p w:rsidR="00100711" w:rsidRPr="00983DA5" w:rsidRDefault="00100711" w:rsidP="00D904E6">
      <w:pPr>
        <w:pStyle w:val="ListParagraph"/>
        <w:numPr>
          <w:ilvl w:val="0"/>
          <w:numId w:val="48"/>
        </w:numPr>
        <w:spacing w:before="240" w:after="0" w:line="240" w:lineRule="auto"/>
        <w:rPr>
          <w:lang w:val="fr-FR"/>
        </w:rPr>
      </w:pPr>
      <w:r w:rsidRPr="00983DA5">
        <w:rPr>
          <w:lang w:val="fr-FR"/>
        </w:rPr>
        <w:t>Chemical change from physical change</w:t>
      </w:r>
    </w:p>
    <w:p w:rsidR="00100711" w:rsidRPr="00983DA5" w:rsidRDefault="00100711" w:rsidP="00D904E6">
      <w:pPr>
        <w:pStyle w:val="ListParagraph"/>
        <w:numPr>
          <w:ilvl w:val="0"/>
          <w:numId w:val="48"/>
        </w:numPr>
        <w:spacing w:before="240" w:after="0" w:line="240" w:lineRule="auto"/>
        <w:rPr>
          <w:lang w:val="fr-FR"/>
        </w:rPr>
      </w:pPr>
      <w:r w:rsidRPr="00983DA5">
        <w:rPr>
          <w:lang w:val="fr-FR"/>
        </w:rPr>
        <w:t>Solute from solvent</w:t>
      </w:r>
    </w:p>
    <w:p w:rsidR="00100711" w:rsidRPr="00983DA5" w:rsidRDefault="00100711" w:rsidP="00D904E6">
      <w:pPr>
        <w:pStyle w:val="ListParagraph"/>
        <w:numPr>
          <w:ilvl w:val="0"/>
          <w:numId w:val="48"/>
        </w:numPr>
        <w:spacing w:before="240" w:after="0" w:line="240" w:lineRule="auto"/>
        <w:rPr>
          <w:lang w:val="fr-FR"/>
        </w:rPr>
      </w:pPr>
      <w:r w:rsidRPr="00983DA5">
        <w:rPr>
          <w:lang w:val="fr-FR"/>
        </w:rPr>
        <w:lastRenderedPageBreak/>
        <w:t>Boiling point from melting point</w:t>
      </w:r>
    </w:p>
    <w:p w:rsidR="00100711" w:rsidRPr="00983DA5" w:rsidRDefault="00100711" w:rsidP="00D904E6">
      <w:pPr>
        <w:pStyle w:val="ListParagraph"/>
        <w:numPr>
          <w:ilvl w:val="0"/>
          <w:numId w:val="48"/>
        </w:numPr>
        <w:spacing w:before="240" w:after="0" w:line="240" w:lineRule="auto"/>
        <w:rPr>
          <w:lang w:val="fr-FR"/>
        </w:rPr>
      </w:pPr>
      <w:r w:rsidRPr="00983DA5">
        <w:rPr>
          <w:lang w:val="fr-FR"/>
        </w:rPr>
        <w:t>Saturated solution from unsaturated solution</w:t>
      </w:r>
    </w:p>
    <w:p w:rsidR="00100711" w:rsidRPr="00983DA5" w:rsidRDefault="00100711" w:rsidP="00D904E6">
      <w:pPr>
        <w:pStyle w:val="ListParagraph"/>
        <w:numPr>
          <w:ilvl w:val="0"/>
          <w:numId w:val="46"/>
        </w:numPr>
        <w:spacing w:before="240" w:after="0" w:line="240" w:lineRule="auto"/>
        <w:rPr>
          <w:lang w:val="fr-FR"/>
        </w:rPr>
        <w:sectPr w:rsidR="00100711" w:rsidRPr="00983DA5" w:rsidSect="00864D14">
          <w:type w:val="continuous"/>
          <w:pgSz w:w="12240" w:h="15840"/>
          <w:pgMar w:top="576" w:right="576" w:bottom="576" w:left="576" w:header="720" w:footer="720" w:gutter="0"/>
          <w:cols w:num="2" w:space="720"/>
          <w:docGrid w:linePitch="360"/>
        </w:sectPr>
      </w:pPr>
    </w:p>
    <w:p w:rsidR="00100711" w:rsidRPr="00983DA5" w:rsidRDefault="00100711" w:rsidP="00D904E6">
      <w:pPr>
        <w:pStyle w:val="ListParagraph"/>
        <w:numPr>
          <w:ilvl w:val="0"/>
          <w:numId w:val="46"/>
        </w:numPr>
        <w:spacing w:before="240" w:after="0" w:line="240" w:lineRule="auto"/>
        <w:rPr>
          <w:lang w:val="en-US"/>
        </w:rPr>
      </w:pPr>
      <w:r w:rsidRPr="00983DA5">
        <w:rPr>
          <w:lang w:val="en-US"/>
        </w:rPr>
        <w:lastRenderedPageBreak/>
        <w:t>State any six laboratory rules</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Why shouldn’t a student enter the chemistry laboratory without the permission of the subject teacher?</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Why shouldn’t a student taste anything she or he finds in the chemistry laboratory without permission of the subject teacher?</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Give three applications of chemistry</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Which of the following are not matters? Give a reason for your answer.</w:t>
      </w:r>
    </w:p>
    <w:p w:rsidR="00100711" w:rsidRPr="00983DA5" w:rsidRDefault="00100711" w:rsidP="00D904E6">
      <w:pPr>
        <w:pStyle w:val="ListParagraph"/>
        <w:numPr>
          <w:ilvl w:val="0"/>
          <w:numId w:val="49"/>
        </w:numPr>
        <w:spacing w:before="240" w:after="0" w:line="240" w:lineRule="auto"/>
        <w:rPr>
          <w:lang w:val="en-US"/>
        </w:rPr>
        <w:sectPr w:rsidR="00100711" w:rsidRPr="00983DA5" w:rsidSect="00864D14">
          <w:type w:val="continuous"/>
          <w:pgSz w:w="12240" w:h="15840"/>
          <w:pgMar w:top="576" w:right="576" w:bottom="576" w:left="576" w:header="720" w:footer="720" w:gutter="0"/>
          <w:cols w:space="720"/>
          <w:docGrid w:linePitch="360"/>
        </w:sectPr>
      </w:pPr>
    </w:p>
    <w:p w:rsidR="00100711" w:rsidRPr="00983DA5" w:rsidRDefault="00100711" w:rsidP="00D904E6">
      <w:pPr>
        <w:pStyle w:val="ListParagraph"/>
        <w:numPr>
          <w:ilvl w:val="0"/>
          <w:numId w:val="49"/>
        </w:numPr>
        <w:spacing w:before="240" w:after="0" w:line="240" w:lineRule="auto"/>
        <w:rPr>
          <w:lang w:val="en-US"/>
        </w:rPr>
      </w:pPr>
      <w:r w:rsidRPr="00983DA5">
        <w:rPr>
          <w:lang w:val="en-US"/>
        </w:rPr>
        <w:lastRenderedPageBreak/>
        <w:t>Gasoline</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Air</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Hunger</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Beaker</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Water</w:t>
      </w:r>
    </w:p>
    <w:p w:rsidR="00100711" w:rsidRPr="00983DA5" w:rsidRDefault="00100711" w:rsidP="00D904E6">
      <w:pPr>
        <w:pStyle w:val="ListParagraph"/>
        <w:numPr>
          <w:ilvl w:val="0"/>
          <w:numId w:val="49"/>
        </w:numPr>
        <w:spacing w:before="240" w:after="0" w:line="240" w:lineRule="auto"/>
        <w:rPr>
          <w:lang w:val="en-US"/>
        </w:rPr>
      </w:pPr>
      <w:r w:rsidRPr="00983DA5">
        <w:rPr>
          <w:lang w:val="en-US"/>
        </w:rPr>
        <w:lastRenderedPageBreak/>
        <w:t xml:space="preserve">Iron </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Anger</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Mercury</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Cowardice</w:t>
      </w:r>
    </w:p>
    <w:p w:rsidR="00100711" w:rsidRPr="00983DA5" w:rsidRDefault="00100711" w:rsidP="00D904E6">
      <w:pPr>
        <w:pStyle w:val="ListParagraph"/>
        <w:numPr>
          <w:ilvl w:val="0"/>
          <w:numId w:val="49"/>
        </w:numPr>
        <w:spacing w:before="240" w:after="0" w:line="240" w:lineRule="auto"/>
        <w:rPr>
          <w:lang w:val="en-US"/>
        </w:rPr>
      </w:pPr>
      <w:r w:rsidRPr="00983DA5">
        <w:rPr>
          <w:lang w:val="en-US"/>
        </w:rPr>
        <w:t>Handsome</w:t>
      </w:r>
    </w:p>
    <w:p w:rsidR="00100711" w:rsidRPr="00983DA5" w:rsidRDefault="00100711" w:rsidP="00D904E6">
      <w:pPr>
        <w:pStyle w:val="ListParagraph"/>
        <w:numPr>
          <w:ilvl w:val="0"/>
          <w:numId w:val="49"/>
        </w:numPr>
        <w:spacing w:before="240" w:after="0" w:line="240" w:lineRule="auto"/>
        <w:ind w:left="1080" w:hanging="180"/>
        <w:rPr>
          <w:lang w:val="en-US"/>
        </w:rPr>
      </w:pPr>
      <w:r w:rsidRPr="00983DA5">
        <w:rPr>
          <w:lang w:val="en-US"/>
        </w:rPr>
        <w:lastRenderedPageBreak/>
        <w:t>A wooden chair</w:t>
      </w:r>
    </w:p>
    <w:p w:rsidR="00100711" w:rsidRPr="00983DA5" w:rsidRDefault="00100711" w:rsidP="00D904E6">
      <w:pPr>
        <w:pStyle w:val="ListParagraph"/>
        <w:numPr>
          <w:ilvl w:val="0"/>
          <w:numId w:val="49"/>
        </w:numPr>
        <w:spacing w:before="240" w:after="0" w:line="240" w:lineRule="auto"/>
        <w:ind w:hanging="540"/>
        <w:rPr>
          <w:lang w:val="en-US"/>
        </w:rPr>
      </w:pPr>
      <w:r w:rsidRPr="00983DA5">
        <w:rPr>
          <w:lang w:val="en-US"/>
        </w:rPr>
        <w:t>Plastic cup</w:t>
      </w:r>
    </w:p>
    <w:p w:rsidR="00100711" w:rsidRPr="00983DA5" w:rsidRDefault="00100711" w:rsidP="00D904E6">
      <w:pPr>
        <w:pStyle w:val="ListParagraph"/>
        <w:numPr>
          <w:ilvl w:val="0"/>
          <w:numId w:val="49"/>
        </w:numPr>
        <w:spacing w:before="240" w:after="0" w:line="240" w:lineRule="auto"/>
        <w:ind w:hanging="540"/>
        <w:rPr>
          <w:lang w:val="en-US"/>
        </w:rPr>
      </w:pPr>
      <w:r w:rsidRPr="00983DA5">
        <w:rPr>
          <w:lang w:val="en-US"/>
        </w:rPr>
        <w:t>Thirst</w:t>
      </w:r>
    </w:p>
    <w:p w:rsidR="00100711" w:rsidRPr="00983DA5" w:rsidRDefault="00100711" w:rsidP="00D904E6">
      <w:pPr>
        <w:pStyle w:val="ListParagraph"/>
        <w:numPr>
          <w:ilvl w:val="0"/>
          <w:numId w:val="49"/>
        </w:numPr>
        <w:spacing w:before="240" w:after="0" w:line="240" w:lineRule="auto"/>
        <w:ind w:hanging="540"/>
        <w:rPr>
          <w:lang w:val="en-US"/>
        </w:rPr>
      </w:pPr>
      <w:r w:rsidRPr="00983DA5">
        <w:rPr>
          <w:lang w:val="en-US"/>
        </w:rPr>
        <w:t>Beauty</w:t>
      </w:r>
    </w:p>
    <w:p w:rsidR="00100711" w:rsidRPr="00983DA5" w:rsidRDefault="00100711" w:rsidP="00D904E6">
      <w:pPr>
        <w:pStyle w:val="ListParagraph"/>
        <w:numPr>
          <w:ilvl w:val="0"/>
          <w:numId w:val="46"/>
        </w:numPr>
        <w:spacing w:before="240" w:after="0" w:line="240" w:lineRule="auto"/>
        <w:rPr>
          <w:lang w:val="en-US"/>
        </w:rPr>
        <w:sectPr w:rsidR="00100711" w:rsidRPr="00983DA5" w:rsidSect="00864D14">
          <w:type w:val="continuous"/>
          <w:pgSz w:w="12240" w:h="15840"/>
          <w:pgMar w:top="576" w:right="576" w:bottom="576" w:left="576" w:header="720" w:footer="720" w:gutter="0"/>
          <w:cols w:num="3" w:space="720"/>
          <w:docGrid w:linePitch="360"/>
        </w:sectPr>
      </w:pPr>
    </w:p>
    <w:p w:rsidR="00100711" w:rsidRPr="00983DA5" w:rsidRDefault="00100711" w:rsidP="00D904E6">
      <w:pPr>
        <w:pStyle w:val="ListParagraph"/>
        <w:numPr>
          <w:ilvl w:val="0"/>
          <w:numId w:val="46"/>
        </w:numPr>
        <w:spacing w:before="240" w:after="0" w:line="240" w:lineRule="auto"/>
        <w:rPr>
          <w:lang w:val="en-US"/>
        </w:rPr>
      </w:pPr>
      <w:r w:rsidRPr="00983DA5">
        <w:rPr>
          <w:lang w:val="en-US"/>
        </w:rPr>
        <w:lastRenderedPageBreak/>
        <w:t>Name three states of matter</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Name three substances that sublime</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State two differences between solids and liquids</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State two differences between solids and gases</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State two differences between gases and liquids</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Name two substances that are  gases under normal conditions</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Name two substances that are  solids under normal conditions</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Name two substances that are  gases  under normal conditions</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What is the physical state of the following matters under normal conditions:</w:t>
      </w:r>
    </w:p>
    <w:p w:rsidR="00100711" w:rsidRPr="00983DA5" w:rsidRDefault="00100711" w:rsidP="00D904E6">
      <w:pPr>
        <w:pStyle w:val="ListParagraph"/>
        <w:numPr>
          <w:ilvl w:val="0"/>
          <w:numId w:val="50"/>
        </w:numPr>
        <w:spacing w:before="240" w:after="0" w:line="240" w:lineRule="auto"/>
        <w:rPr>
          <w:lang w:val="en-US"/>
        </w:rPr>
        <w:sectPr w:rsidR="00100711" w:rsidRPr="00983DA5" w:rsidSect="00864D14">
          <w:type w:val="continuous"/>
          <w:pgSz w:w="12240" w:h="15840"/>
          <w:pgMar w:top="576" w:right="576" w:bottom="576" w:left="576" w:header="720" w:footer="720" w:gutter="0"/>
          <w:cols w:space="720"/>
          <w:docGrid w:linePitch="360"/>
        </w:sectPr>
      </w:pPr>
    </w:p>
    <w:p w:rsidR="00100711" w:rsidRPr="00983DA5" w:rsidRDefault="00100711" w:rsidP="00D904E6">
      <w:pPr>
        <w:pStyle w:val="ListParagraph"/>
        <w:numPr>
          <w:ilvl w:val="0"/>
          <w:numId w:val="50"/>
        </w:numPr>
        <w:spacing w:before="240" w:after="0" w:line="240" w:lineRule="auto"/>
        <w:ind w:left="1080" w:hanging="180"/>
        <w:rPr>
          <w:lang w:val="en-US"/>
        </w:rPr>
      </w:pPr>
      <w:r w:rsidRPr="00983DA5">
        <w:rPr>
          <w:lang w:val="en-US"/>
        </w:rPr>
        <w:lastRenderedPageBreak/>
        <w:t>Carbon dioxide</w:t>
      </w:r>
    </w:p>
    <w:p w:rsidR="00100711" w:rsidRPr="00983DA5" w:rsidRDefault="00100711" w:rsidP="00D904E6">
      <w:pPr>
        <w:pStyle w:val="ListParagraph"/>
        <w:numPr>
          <w:ilvl w:val="0"/>
          <w:numId w:val="50"/>
        </w:numPr>
        <w:spacing w:before="240" w:after="0" w:line="240" w:lineRule="auto"/>
        <w:ind w:hanging="540"/>
        <w:rPr>
          <w:lang w:val="en-US"/>
        </w:rPr>
      </w:pPr>
      <w:r w:rsidRPr="00983DA5">
        <w:rPr>
          <w:lang w:val="en-US"/>
        </w:rPr>
        <w:t>Mercury</w:t>
      </w:r>
    </w:p>
    <w:p w:rsidR="00100711" w:rsidRPr="00983DA5" w:rsidRDefault="00100711" w:rsidP="00D904E6">
      <w:pPr>
        <w:pStyle w:val="ListParagraph"/>
        <w:numPr>
          <w:ilvl w:val="0"/>
          <w:numId w:val="50"/>
        </w:numPr>
        <w:spacing w:before="240" w:after="0" w:line="240" w:lineRule="auto"/>
        <w:ind w:hanging="450"/>
        <w:rPr>
          <w:lang w:val="en-US"/>
        </w:rPr>
      </w:pPr>
      <w:r w:rsidRPr="00983DA5">
        <w:rPr>
          <w:lang w:val="en-US"/>
        </w:rPr>
        <w:t>Oxygen</w:t>
      </w:r>
    </w:p>
    <w:p w:rsidR="00100711" w:rsidRPr="00983DA5" w:rsidRDefault="00100711" w:rsidP="00D904E6">
      <w:pPr>
        <w:pStyle w:val="ListParagraph"/>
        <w:numPr>
          <w:ilvl w:val="0"/>
          <w:numId w:val="50"/>
        </w:numPr>
        <w:spacing w:before="240" w:after="0" w:line="240" w:lineRule="auto"/>
        <w:rPr>
          <w:lang w:val="en-US"/>
        </w:rPr>
      </w:pPr>
      <w:r w:rsidRPr="00983DA5">
        <w:rPr>
          <w:lang w:val="en-US"/>
        </w:rPr>
        <w:lastRenderedPageBreak/>
        <w:t>Phosphorus</w:t>
      </w:r>
    </w:p>
    <w:p w:rsidR="00100711" w:rsidRPr="00983DA5" w:rsidRDefault="00100711" w:rsidP="00D904E6">
      <w:pPr>
        <w:pStyle w:val="ListParagraph"/>
        <w:numPr>
          <w:ilvl w:val="0"/>
          <w:numId w:val="50"/>
        </w:numPr>
        <w:spacing w:before="240" w:after="0" w:line="240" w:lineRule="auto"/>
        <w:rPr>
          <w:lang w:val="en-US"/>
        </w:rPr>
      </w:pPr>
      <w:r w:rsidRPr="00983DA5">
        <w:rPr>
          <w:lang w:val="en-US"/>
        </w:rPr>
        <w:t>Water</w:t>
      </w:r>
    </w:p>
    <w:p w:rsidR="00100711" w:rsidRPr="00983DA5" w:rsidRDefault="00100711" w:rsidP="00D904E6">
      <w:pPr>
        <w:pStyle w:val="ListParagraph"/>
        <w:numPr>
          <w:ilvl w:val="0"/>
          <w:numId w:val="50"/>
        </w:numPr>
        <w:spacing w:before="240" w:after="0" w:line="240" w:lineRule="auto"/>
        <w:rPr>
          <w:lang w:val="en-US"/>
        </w:rPr>
      </w:pPr>
      <w:r w:rsidRPr="00983DA5">
        <w:rPr>
          <w:lang w:val="en-US"/>
        </w:rPr>
        <w:t>Ethanol</w:t>
      </w:r>
    </w:p>
    <w:p w:rsidR="00100711" w:rsidRPr="00983DA5" w:rsidRDefault="00100711" w:rsidP="00D904E6">
      <w:pPr>
        <w:pStyle w:val="ListParagraph"/>
        <w:numPr>
          <w:ilvl w:val="0"/>
          <w:numId w:val="50"/>
        </w:numPr>
        <w:spacing w:before="240" w:after="0" w:line="240" w:lineRule="auto"/>
        <w:rPr>
          <w:lang w:val="en-US"/>
        </w:rPr>
      </w:pPr>
      <w:r w:rsidRPr="00983DA5">
        <w:rPr>
          <w:lang w:val="en-US"/>
        </w:rPr>
        <w:lastRenderedPageBreak/>
        <w:t>Gold</w:t>
      </w:r>
    </w:p>
    <w:p w:rsidR="00100711" w:rsidRPr="00983DA5" w:rsidRDefault="00100711" w:rsidP="00D904E6">
      <w:pPr>
        <w:pStyle w:val="ListParagraph"/>
        <w:numPr>
          <w:ilvl w:val="0"/>
          <w:numId w:val="46"/>
        </w:numPr>
        <w:spacing w:before="240" w:after="0" w:line="240" w:lineRule="auto"/>
        <w:rPr>
          <w:lang w:val="en-US"/>
        </w:rPr>
        <w:sectPr w:rsidR="00100711" w:rsidRPr="00983DA5" w:rsidSect="00864D14">
          <w:type w:val="continuous"/>
          <w:pgSz w:w="12240" w:h="15840"/>
          <w:pgMar w:top="576" w:right="576" w:bottom="576" w:left="576" w:header="720" w:footer="720" w:gutter="0"/>
          <w:cols w:num="3" w:space="720"/>
          <w:docGrid w:linePitch="360"/>
        </w:sectPr>
      </w:pPr>
    </w:p>
    <w:p w:rsidR="00100711" w:rsidRPr="00983DA5" w:rsidRDefault="00100711" w:rsidP="00D904E6">
      <w:pPr>
        <w:pStyle w:val="ListParagraph"/>
        <w:numPr>
          <w:ilvl w:val="0"/>
          <w:numId w:val="46"/>
        </w:numPr>
        <w:spacing w:before="240" w:after="0" w:line="240" w:lineRule="auto"/>
        <w:rPr>
          <w:lang w:val="en-US"/>
        </w:rPr>
      </w:pPr>
      <w:r w:rsidRPr="00983DA5">
        <w:rPr>
          <w:lang w:val="en-US"/>
        </w:rPr>
        <w:lastRenderedPageBreak/>
        <w:t>Which parts of the Bunsen burner carry out the following functions:</w:t>
      </w:r>
    </w:p>
    <w:p w:rsidR="00100711" w:rsidRPr="00983DA5" w:rsidRDefault="00100711" w:rsidP="00D904E6">
      <w:pPr>
        <w:pStyle w:val="ListParagraph"/>
        <w:numPr>
          <w:ilvl w:val="0"/>
          <w:numId w:val="51"/>
        </w:numPr>
        <w:spacing w:before="240" w:after="0" w:line="240" w:lineRule="auto"/>
        <w:rPr>
          <w:lang w:val="en-US"/>
        </w:rPr>
      </w:pPr>
      <w:r w:rsidRPr="00983DA5">
        <w:rPr>
          <w:lang w:val="en-US"/>
        </w:rPr>
        <w:t>Controlling the amount of the air entering</w:t>
      </w:r>
    </w:p>
    <w:p w:rsidR="00100711" w:rsidRPr="00983DA5" w:rsidRDefault="00100711" w:rsidP="00D904E6">
      <w:pPr>
        <w:pStyle w:val="ListParagraph"/>
        <w:numPr>
          <w:ilvl w:val="0"/>
          <w:numId w:val="51"/>
        </w:numPr>
        <w:spacing w:before="240" w:after="0" w:line="240" w:lineRule="auto"/>
        <w:rPr>
          <w:lang w:val="en-US"/>
        </w:rPr>
      </w:pPr>
      <w:r w:rsidRPr="00983DA5">
        <w:rPr>
          <w:lang w:val="en-US"/>
        </w:rPr>
        <w:t xml:space="preserve">Lets in air </w:t>
      </w:r>
    </w:p>
    <w:p w:rsidR="00100711" w:rsidRPr="00983DA5" w:rsidRDefault="00100711" w:rsidP="00D904E6">
      <w:pPr>
        <w:pStyle w:val="ListParagraph"/>
        <w:numPr>
          <w:ilvl w:val="0"/>
          <w:numId w:val="51"/>
        </w:numPr>
        <w:spacing w:before="240" w:after="0" w:line="240" w:lineRule="auto"/>
        <w:rPr>
          <w:lang w:val="en-US"/>
        </w:rPr>
      </w:pPr>
      <w:r w:rsidRPr="00983DA5">
        <w:rPr>
          <w:lang w:val="en-US"/>
        </w:rPr>
        <w:t>Lets in the fuel gas</w:t>
      </w:r>
    </w:p>
    <w:p w:rsidR="00100711" w:rsidRPr="00983DA5" w:rsidRDefault="00100711" w:rsidP="00D904E6">
      <w:pPr>
        <w:pStyle w:val="ListParagraph"/>
        <w:numPr>
          <w:ilvl w:val="0"/>
          <w:numId w:val="51"/>
        </w:numPr>
        <w:spacing w:before="240" w:after="0" w:line="240" w:lineRule="auto"/>
        <w:rPr>
          <w:lang w:val="en-US"/>
        </w:rPr>
      </w:pPr>
      <w:r w:rsidRPr="00983DA5">
        <w:rPr>
          <w:lang w:val="en-US"/>
        </w:rPr>
        <w:t>Allows the gaseous mixture to go up just before burning</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Name two types of Bunsen burner flames you know</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Give four differences between the flames you have named in (18) above.</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Give four differences between a compound and a mixture</w:t>
      </w:r>
    </w:p>
    <w:p w:rsidR="00100711" w:rsidRPr="00983DA5" w:rsidRDefault="00100711" w:rsidP="00D904E6">
      <w:pPr>
        <w:pStyle w:val="ListParagraph"/>
        <w:numPr>
          <w:ilvl w:val="0"/>
          <w:numId w:val="46"/>
        </w:numPr>
        <w:spacing w:before="240" w:after="0" w:line="240" w:lineRule="auto"/>
        <w:rPr>
          <w:lang w:val="en-US"/>
        </w:rPr>
      </w:pPr>
      <w:r w:rsidRPr="00983DA5">
        <w:rPr>
          <w:lang w:val="en-US"/>
        </w:rPr>
        <w:t>Classify the following substances into mixtures, compounds and elements. Give a reason for your choice of answer.</w:t>
      </w:r>
    </w:p>
    <w:p w:rsidR="00100711" w:rsidRPr="00983DA5" w:rsidRDefault="00100711" w:rsidP="00D904E6">
      <w:pPr>
        <w:pStyle w:val="ListParagraph"/>
        <w:numPr>
          <w:ilvl w:val="0"/>
          <w:numId w:val="52"/>
        </w:numPr>
        <w:spacing w:before="240" w:after="0" w:line="240" w:lineRule="auto"/>
        <w:rPr>
          <w:lang w:val="en-US"/>
        </w:rPr>
        <w:sectPr w:rsidR="00100711" w:rsidRPr="00983DA5" w:rsidSect="00864D14">
          <w:type w:val="continuous"/>
          <w:pgSz w:w="12240" w:h="15840"/>
          <w:pgMar w:top="576" w:right="576" w:bottom="576" w:left="576" w:header="720" w:footer="720" w:gutter="0"/>
          <w:cols w:space="720"/>
          <w:docGrid w:linePitch="360"/>
        </w:sectPr>
      </w:pPr>
    </w:p>
    <w:p w:rsidR="00100711" w:rsidRPr="00983DA5" w:rsidRDefault="00100711" w:rsidP="00D904E6">
      <w:pPr>
        <w:pStyle w:val="ListParagraph"/>
        <w:numPr>
          <w:ilvl w:val="0"/>
          <w:numId w:val="52"/>
        </w:numPr>
        <w:spacing w:before="240" w:after="0" w:line="240" w:lineRule="auto"/>
        <w:rPr>
          <w:lang w:val="en-US"/>
        </w:rPr>
      </w:pPr>
      <w:r w:rsidRPr="00983DA5">
        <w:rPr>
          <w:lang w:val="en-US"/>
        </w:rPr>
        <w:lastRenderedPageBreak/>
        <w:t>Carbon</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Water</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 xml:space="preserve">Brass </w:t>
      </w:r>
    </w:p>
    <w:p w:rsidR="00100711" w:rsidRPr="00983DA5" w:rsidRDefault="00100711" w:rsidP="00D904E6">
      <w:pPr>
        <w:pStyle w:val="ListParagraph"/>
        <w:numPr>
          <w:ilvl w:val="0"/>
          <w:numId w:val="52"/>
        </w:numPr>
        <w:spacing w:before="240" w:after="0" w:line="240" w:lineRule="auto"/>
        <w:ind w:left="1080" w:hanging="720"/>
        <w:rPr>
          <w:lang w:val="en-US"/>
        </w:rPr>
      </w:pPr>
      <w:r w:rsidRPr="00983DA5">
        <w:rPr>
          <w:lang w:val="en-US"/>
        </w:rPr>
        <w:t>Calcium sulphate</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Air</w:t>
      </w:r>
    </w:p>
    <w:p w:rsidR="00100711" w:rsidRPr="00983DA5" w:rsidRDefault="00100711" w:rsidP="00D904E6">
      <w:pPr>
        <w:pStyle w:val="ListParagraph"/>
        <w:numPr>
          <w:ilvl w:val="0"/>
          <w:numId w:val="52"/>
        </w:numPr>
        <w:spacing w:before="240" w:after="0" w:line="240" w:lineRule="auto"/>
        <w:rPr>
          <w:lang w:val="en-US"/>
        </w:rPr>
      </w:pPr>
      <w:r w:rsidRPr="00983DA5">
        <w:rPr>
          <w:lang w:val="en-US"/>
        </w:rPr>
        <w:lastRenderedPageBreak/>
        <w:t>Salt plus sugar</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Glucose</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Mercury</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Copper</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 xml:space="preserve">Silicon </w:t>
      </w:r>
    </w:p>
    <w:p w:rsidR="00100711" w:rsidRPr="00983DA5" w:rsidRDefault="00100711" w:rsidP="00D904E6">
      <w:pPr>
        <w:pStyle w:val="ListParagraph"/>
        <w:numPr>
          <w:ilvl w:val="0"/>
          <w:numId w:val="52"/>
        </w:numPr>
        <w:spacing w:before="240" w:after="0" w:line="240" w:lineRule="auto"/>
        <w:rPr>
          <w:lang w:val="en-US"/>
        </w:rPr>
      </w:pPr>
      <w:r w:rsidRPr="00983DA5">
        <w:rPr>
          <w:lang w:val="en-US"/>
        </w:rPr>
        <w:lastRenderedPageBreak/>
        <w:t>Charcoal</w:t>
      </w:r>
    </w:p>
    <w:p w:rsidR="00100711" w:rsidRPr="00983DA5" w:rsidRDefault="00100711" w:rsidP="00D904E6">
      <w:pPr>
        <w:pStyle w:val="ListParagraph"/>
        <w:numPr>
          <w:ilvl w:val="0"/>
          <w:numId w:val="52"/>
        </w:numPr>
        <w:tabs>
          <w:tab w:val="left" w:pos="1080"/>
        </w:tabs>
        <w:spacing w:before="240" w:after="0" w:line="240" w:lineRule="auto"/>
        <w:ind w:hanging="720"/>
        <w:rPr>
          <w:lang w:val="en-US"/>
        </w:rPr>
      </w:pPr>
      <w:r w:rsidRPr="00983DA5">
        <w:rPr>
          <w:lang w:val="en-US"/>
        </w:rPr>
        <w:t>Sodium chloride</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Salt solution</w:t>
      </w:r>
    </w:p>
    <w:p w:rsidR="00100711" w:rsidRPr="00983DA5" w:rsidRDefault="00100711" w:rsidP="00D904E6">
      <w:pPr>
        <w:pStyle w:val="ListParagraph"/>
        <w:numPr>
          <w:ilvl w:val="0"/>
          <w:numId w:val="52"/>
        </w:numPr>
        <w:spacing w:before="240" w:after="0" w:line="240" w:lineRule="auto"/>
        <w:rPr>
          <w:lang w:val="en-US"/>
        </w:rPr>
        <w:sectPr w:rsidR="00100711" w:rsidRPr="00983DA5" w:rsidSect="00864D14">
          <w:type w:val="continuous"/>
          <w:pgSz w:w="12240" w:h="15840"/>
          <w:pgMar w:top="576" w:right="576" w:bottom="576" w:left="576" w:header="720" w:footer="720" w:gutter="0"/>
          <w:cols w:num="3" w:space="360"/>
          <w:docGrid w:linePitch="360"/>
        </w:sectPr>
      </w:pPr>
    </w:p>
    <w:p w:rsidR="00100711" w:rsidRPr="00983DA5" w:rsidRDefault="00100711" w:rsidP="00D904E6">
      <w:pPr>
        <w:pStyle w:val="ListParagraph"/>
        <w:numPr>
          <w:ilvl w:val="0"/>
          <w:numId w:val="52"/>
        </w:numPr>
        <w:spacing w:before="240" w:after="0" w:line="240" w:lineRule="auto"/>
        <w:rPr>
          <w:lang w:val="en-US"/>
        </w:rPr>
      </w:pPr>
      <w:r w:rsidRPr="00983DA5">
        <w:rPr>
          <w:lang w:val="en-US"/>
        </w:rPr>
        <w:lastRenderedPageBreak/>
        <w:t>Iron</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Sulphuric acid</w:t>
      </w:r>
    </w:p>
    <w:p w:rsidR="00100711" w:rsidRPr="00983DA5" w:rsidRDefault="00100711" w:rsidP="00D904E6">
      <w:pPr>
        <w:pStyle w:val="ListParagraph"/>
        <w:numPr>
          <w:ilvl w:val="0"/>
          <w:numId w:val="52"/>
        </w:numPr>
        <w:spacing w:before="240" w:after="0" w:line="240" w:lineRule="auto"/>
        <w:rPr>
          <w:lang w:val="en-US"/>
        </w:rPr>
      </w:pPr>
      <w:r w:rsidRPr="00983DA5">
        <w:rPr>
          <w:lang w:val="en-US"/>
        </w:rPr>
        <w:lastRenderedPageBreak/>
        <w:t>Bronze</w:t>
      </w:r>
    </w:p>
    <w:p w:rsidR="00100711" w:rsidRPr="00983DA5" w:rsidRDefault="00100711" w:rsidP="00D904E6">
      <w:pPr>
        <w:pStyle w:val="ListParagraph"/>
        <w:numPr>
          <w:ilvl w:val="0"/>
          <w:numId w:val="52"/>
        </w:numPr>
        <w:spacing w:before="240" w:after="0" w:line="240" w:lineRule="auto"/>
        <w:rPr>
          <w:lang w:val="en-US"/>
        </w:rPr>
      </w:pPr>
      <w:r w:rsidRPr="00983DA5">
        <w:rPr>
          <w:lang w:val="en-US"/>
        </w:rPr>
        <w:t>Steel</w:t>
      </w:r>
    </w:p>
    <w:p w:rsidR="00100711" w:rsidRPr="00983DA5" w:rsidRDefault="00100711" w:rsidP="00D904E6">
      <w:pPr>
        <w:pStyle w:val="ListParagraph"/>
        <w:numPr>
          <w:ilvl w:val="0"/>
          <w:numId w:val="52"/>
        </w:numPr>
        <w:spacing w:before="240" w:after="0" w:line="240" w:lineRule="auto"/>
        <w:rPr>
          <w:lang w:val="en-US"/>
        </w:rPr>
      </w:pPr>
      <w:r w:rsidRPr="00983DA5">
        <w:rPr>
          <w:lang w:val="en-US"/>
        </w:rPr>
        <w:lastRenderedPageBreak/>
        <w:t>Hydrogen</w:t>
      </w:r>
    </w:p>
    <w:p w:rsidR="00100711" w:rsidRPr="00983DA5" w:rsidRDefault="00100711" w:rsidP="00D904E6">
      <w:pPr>
        <w:spacing w:before="240" w:after="0" w:line="240" w:lineRule="auto"/>
        <w:rPr>
          <w:lang w:val="en-US"/>
        </w:rPr>
        <w:sectPr w:rsidR="00100711" w:rsidRPr="00983DA5" w:rsidSect="00864D14">
          <w:type w:val="continuous"/>
          <w:pgSz w:w="12240" w:h="15840"/>
          <w:pgMar w:top="576" w:right="576" w:bottom="576" w:left="576" w:header="720" w:footer="720" w:gutter="0"/>
          <w:cols w:num="3" w:space="360"/>
          <w:docGrid w:linePitch="360"/>
        </w:sectPr>
      </w:pPr>
    </w:p>
    <w:p w:rsidR="00100711" w:rsidRPr="00983DA5" w:rsidRDefault="00100711" w:rsidP="00D904E6">
      <w:pPr>
        <w:pStyle w:val="ListParagraph"/>
        <w:numPr>
          <w:ilvl w:val="0"/>
          <w:numId w:val="46"/>
        </w:numPr>
        <w:spacing w:before="240" w:after="0" w:line="240" w:lineRule="auto"/>
        <w:rPr>
          <w:lang w:val="en-US"/>
        </w:rPr>
      </w:pPr>
      <w:r w:rsidRPr="00983DA5">
        <w:rPr>
          <w:lang w:val="en-US"/>
        </w:rPr>
        <w:lastRenderedPageBreak/>
        <w:t>Classify the following changes into either physical or chemical changes. Give a reason for each of your choices.</w:t>
      </w:r>
    </w:p>
    <w:p w:rsidR="00100711" w:rsidRPr="00983DA5" w:rsidRDefault="00100711" w:rsidP="00D904E6">
      <w:pPr>
        <w:pStyle w:val="ListParagraph"/>
        <w:numPr>
          <w:ilvl w:val="0"/>
          <w:numId w:val="53"/>
        </w:numPr>
        <w:spacing w:before="240" w:after="0" w:line="240" w:lineRule="auto"/>
        <w:rPr>
          <w:lang w:val="en-US"/>
        </w:rPr>
        <w:sectPr w:rsidR="00100711" w:rsidRPr="00983DA5" w:rsidSect="00864D14">
          <w:type w:val="continuous"/>
          <w:pgSz w:w="12240" w:h="15840"/>
          <w:pgMar w:top="576" w:right="576" w:bottom="576" w:left="576" w:header="720" w:footer="720" w:gutter="0"/>
          <w:cols w:space="720"/>
          <w:docGrid w:linePitch="360"/>
        </w:sectPr>
      </w:pPr>
    </w:p>
    <w:p w:rsidR="00100711" w:rsidRPr="00983DA5" w:rsidRDefault="00100711" w:rsidP="00D904E6">
      <w:pPr>
        <w:pStyle w:val="ListParagraph"/>
        <w:numPr>
          <w:ilvl w:val="0"/>
          <w:numId w:val="53"/>
        </w:numPr>
        <w:spacing w:before="240" w:after="0" w:line="240" w:lineRule="auto"/>
        <w:rPr>
          <w:lang w:val="en-US"/>
        </w:rPr>
      </w:pPr>
      <w:r w:rsidRPr="00983DA5">
        <w:rPr>
          <w:lang w:val="en-US"/>
        </w:rPr>
        <w:lastRenderedPageBreak/>
        <w:t>Burning of firewood</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Melting of sulphur</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Rusting of iron</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Dissolving of sugar in water</w:t>
      </w:r>
    </w:p>
    <w:p w:rsidR="00100711" w:rsidRPr="00983DA5" w:rsidRDefault="00100711" w:rsidP="00D904E6">
      <w:pPr>
        <w:pStyle w:val="ListParagraph"/>
        <w:numPr>
          <w:ilvl w:val="0"/>
          <w:numId w:val="53"/>
        </w:numPr>
        <w:tabs>
          <w:tab w:val="left" w:pos="180"/>
        </w:tabs>
        <w:spacing w:before="240" w:after="0" w:line="240" w:lineRule="auto"/>
        <w:ind w:left="450" w:hanging="810"/>
        <w:rPr>
          <w:lang w:val="en-US"/>
        </w:rPr>
      </w:pPr>
      <w:r w:rsidRPr="00983DA5">
        <w:rPr>
          <w:lang w:val="en-US"/>
        </w:rPr>
        <w:t>Milk left standing for hours and turning sour</w:t>
      </w:r>
    </w:p>
    <w:p w:rsidR="00100711" w:rsidRPr="00983DA5" w:rsidRDefault="00100711" w:rsidP="00D904E6">
      <w:pPr>
        <w:pStyle w:val="ListParagraph"/>
        <w:numPr>
          <w:ilvl w:val="0"/>
          <w:numId w:val="53"/>
        </w:numPr>
        <w:tabs>
          <w:tab w:val="left" w:pos="990"/>
        </w:tabs>
        <w:spacing w:before="240" w:after="0" w:line="240" w:lineRule="auto"/>
        <w:ind w:left="540" w:hanging="270"/>
        <w:rPr>
          <w:lang w:val="en-US"/>
        </w:rPr>
      </w:pPr>
      <w:r w:rsidRPr="00983DA5">
        <w:rPr>
          <w:lang w:val="en-US"/>
        </w:rPr>
        <w:t>Decanting of a mixture of chalk and water</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Photosynthesis</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Burning of a paper</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Magnetization of iron</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Respiration</w:t>
      </w:r>
    </w:p>
    <w:p w:rsidR="00100711" w:rsidRPr="00983DA5" w:rsidRDefault="00100711" w:rsidP="00D904E6">
      <w:pPr>
        <w:pStyle w:val="ListParagraph"/>
        <w:numPr>
          <w:ilvl w:val="0"/>
          <w:numId w:val="53"/>
        </w:numPr>
        <w:spacing w:before="240" w:after="0" w:line="240" w:lineRule="auto"/>
        <w:rPr>
          <w:lang w:val="en-US"/>
        </w:rPr>
      </w:pPr>
      <w:r w:rsidRPr="00983DA5">
        <w:rPr>
          <w:lang w:val="en-US"/>
        </w:rPr>
        <w:lastRenderedPageBreak/>
        <w:t>Digestion of food</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Decaying of green herbs</w:t>
      </w:r>
    </w:p>
    <w:p w:rsidR="00100711" w:rsidRPr="00983DA5" w:rsidRDefault="00100711" w:rsidP="00D904E6">
      <w:pPr>
        <w:pStyle w:val="ListParagraph"/>
        <w:numPr>
          <w:ilvl w:val="0"/>
          <w:numId w:val="53"/>
        </w:numPr>
        <w:spacing w:before="240" w:after="0" w:line="240" w:lineRule="auto"/>
        <w:ind w:left="450"/>
        <w:rPr>
          <w:lang w:val="en-US"/>
        </w:rPr>
      </w:pPr>
      <w:r w:rsidRPr="00983DA5">
        <w:rPr>
          <w:lang w:val="en-US"/>
        </w:rPr>
        <w:t>An electric wire conduct electric current</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Changing water to steam</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Lighting of a candle</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Drying clothes on a line</w:t>
      </w:r>
    </w:p>
    <w:p w:rsidR="00100711" w:rsidRPr="00983DA5" w:rsidRDefault="00100711" w:rsidP="00D904E6">
      <w:pPr>
        <w:pStyle w:val="ListParagraph"/>
        <w:numPr>
          <w:ilvl w:val="0"/>
          <w:numId w:val="53"/>
        </w:numPr>
        <w:spacing w:before="240" w:after="0" w:line="240" w:lineRule="auto"/>
        <w:ind w:left="810" w:hanging="1350"/>
        <w:rPr>
          <w:lang w:val="en-US"/>
        </w:rPr>
      </w:pPr>
      <w:r w:rsidRPr="00983DA5">
        <w:rPr>
          <w:lang w:val="en-US"/>
        </w:rPr>
        <w:t>Sublimation of ammonium chloride</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Burning of sulphur in air</w:t>
      </w:r>
    </w:p>
    <w:p w:rsidR="00100711" w:rsidRPr="00983DA5" w:rsidRDefault="00100711" w:rsidP="00D904E6">
      <w:pPr>
        <w:pStyle w:val="ListParagraph"/>
        <w:numPr>
          <w:ilvl w:val="0"/>
          <w:numId w:val="53"/>
        </w:numPr>
        <w:spacing w:before="240" w:after="0" w:line="240" w:lineRule="auto"/>
        <w:rPr>
          <w:lang w:val="en-US"/>
        </w:rPr>
      </w:pPr>
      <w:r w:rsidRPr="00983DA5">
        <w:rPr>
          <w:lang w:val="en-US"/>
        </w:rPr>
        <w:t>Ripening of green banana</w:t>
      </w:r>
    </w:p>
    <w:p w:rsidR="00100711" w:rsidRPr="00983DA5" w:rsidRDefault="00100711" w:rsidP="00D904E6">
      <w:pPr>
        <w:pStyle w:val="ListParagraph"/>
        <w:numPr>
          <w:ilvl w:val="0"/>
          <w:numId w:val="46"/>
        </w:numPr>
        <w:spacing w:before="240" w:after="0" w:line="240" w:lineRule="auto"/>
        <w:rPr>
          <w:rFonts w:cs="Times New Roman"/>
          <w:lang w:val="en-US"/>
        </w:rPr>
        <w:sectPr w:rsidR="00100711" w:rsidRPr="00983DA5" w:rsidSect="00864D14">
          <w:type w:val="continuous"/>
          <w:pgSz w:w="12240" w:h="15840"/>
          <w:pgMar w:top="576" w:right="576" w:bottom="576" w:left="576" w:header="720" w:footer="720" w:gutter="0"/>
          <w:cols w:num="2" w:space="720"/>
          <w:docGrid w:linePitch="360"/>
        </w:sectPr>
      </w:pPr>
    </w:p>
    <w:p w:rsidR="00100711" w:rsidRPr="00983DA5" w:rsidRDefault="00100711" w:rsidP="00D904E6">
      <w:pPr>
        <w:pStyle w:val="ListParagraph"/>
        <w:numPr>
          <w:ilvl w:val="0"/>
          <w:numId w:val="46"/>
        </w:numPr>
        <w:spacing w:before="240" w:after="0" w:line="240" w:lineRule="auto"/>
        <w:rPr>
          <w:lang w:val="en-US"/>
        </w:rPr>
      </w:pPr>
      <w:r w:rsidRPr="00983DA5">
        <w:rPr>
          <w:rFonts w:cs="Times New Roman"/>
          <w:lang w:val="en-US"/>
        </w:rPr>
        <w:lastRenderedPageBreak/>
        <w:t>Matter exists in three main states such as solid, liquid and gas. Using your knowledge in kinetic theory, explain how are particles in every state of matter cited above at room temperature</w:t>
      </w:r>
      <w:r w:rsidRPr="00983DA5">
        <w:rPr>
          <w:rFonts w:cs="Times New Roman"/>
          <w:b/>
          <w:lang w:val="en-US"/>
        </w:rPr>
        <w:t>?</w:t>
      </w:r>
    </w:p>
    <w:p w:rsidR="00100711" w:rsidRPr="00983DA5" w:rsidRDefault="00100711" w:rsidP="00D904E6">
      <w:pPr>
        <w:pStyle w:val="ListParagraph"/>
        <w:numPr>
          <w:ilvl w:val="0"/>
          <w:numId w:val="46"/>
        </w:numPr>
        <w:spacing w:before="240" w:after="0" w:line="240" w:lineRule="auto"/>
        <w:rPr>
          <w:lang w:val="en-US"/>
        </w:rPr>
      </w:pPr>
      <w:r w:rsidRPr="00983DA5">
        <w:rPr>
          <w:rFonts w:cs="Times New Roman"/>
          <w:b/>
          <w:lang w:val="en-US"/>
        </w:rPr>
        <w:t>Using kinetic theory , explain what happens:</w:t>
      </w:r>
    </w:p>
    <w:p w:rsidR="00100711" w:rsidRPr="00983DA5" w:rsidRDefault="00100711" w:rsidP="00D904E6">
      <w:pPr>
        <w:pStyle w:val="ListParagraph"/>
        <w:numPr>
          <w:ilvl w:val="0"/>
          <w:numId w:val="54"/>
        </w:numPr>
        <w:spacing w:before="240" w:after="0" w:line="240" w:lineRule="auto"/>
        <w:rPr>
          <w:lang w:val="en-US"/>
        </w:rPr>
      </w:pPr>
      <w:r w:rsidRPr="00983DA5">
        <w:rPr>
          <w:lang w:val="en-US"/>
        </w:rPr>
        <w:t>When a solid is heated and directly evaporates without melting</w:t>
      </w:r>
    </w:p>
    <w:p w:rsidR="00100711" w:rsidRPr="00983DA5" w:rsidRDefault="00100711" w:rsidP="00D904E6">
      <w:pPr>
        <w:pStyle w:val="ListParagraph"/>
        <w:numPr>
          <w:ilvl w:val="0"/>
          <w:numId w:val="54"/>
        </w:numPr>
        <w:spacing w:before="240" w:after="0" w:line="240" w:lineRule="auto"/>
        <w:rPr>
          <w:lang w:val="en-US"/>
        </w:rPr>
      </w:pPr>
      <w:r w:rsidRPr="00983DA5">
        <w:rPr>
          <w:lang w:val="en-US"/>
        </w:rPr>
        <w:t>When a gas is cooled until it becomes liquid.</w:t>
      </w:r>
    </w:p>
    <w:p w:rsidR="00100711" w:rsidRPr="00983DA5" w:rsidRDefault="00100711" w:rsidP="00D904E6">
      <w:pPr>
        <w:pStyle w:val="Default"/>
        <w:numPr>
          <w:ilvl w:val="0"/>
          <w:numId w:val="46"/>
        </w:numPr>
        <w:spacing w:before="240"/>
        <w:rPr>
          <w:rFonts w:asciiTheme="minorHAnsi" w:hAnsiTheme="minorHAnsi" w:cs="Times New Roman"/>
          <w:sz w:val="22"/>
          <w:szCs w:val="22"/>
        </w:rPr>
      </w:pPr>
      <w:r w:rsidRPr="00983DA5">
        <w:rPr>
          <w:rFonts w:asciiTheme="minorHAnsi" w:hAnsiTheme="minorHAnsi" w:cs="Times New Roman"/>
          <w:sz w:val="22"/>
          <w:szCs w:val="22"/>
        </w:rPr>
        <w:t>The melting and boiling points of six substances are given below:</w:t>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spacing w:before="240"/>
        <w:ind w:left="720"/>
        <w:rPr>
          <w:rFonts w:asciiTheme="minorHAnsi" w:hAnsiTheme="minorHAnsi" w:cs="Times New Roman"/>
          <w:sz w:val="22"/>
          <w:szCs w:val="22"/>
        </w:rPr>
      </w:pPr>
      <w:r w:rsidRPr="00983DA5">
        <w:rPr>
          <w:rFonts w:asciiTheme="minorHAnsi" w:hAnsiTheme="minorHAnsi" w:cs="Times New Roman"/>
          <w:noProof/>
          <w:sz w:val="22"/>
          <w:szCs w:val="22"/>
        </w:rPr>
        <w:drawing>
          <wp:anchor distT="0" distB="0" distL="114300" distR="114300" simplePos="0" relativeHeight="251746304" behindDoc="0" locked="0" layoutInCell="1" allowOverlap="1">
            <wp:simplePos x="0" y="0"/>
            <wp:positionH relativeFrom="column">
              <wp:posOffset>476250</wp:posOffset>
            </wp:positionH>
            <wp:positionV relativeFrom="paragraph">
              <wp:posOffset>159629</wp:posOffset>
            </wp:positionV>
            <wp:extent cx="5944005" cy="1682885"/>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944005" cy="1682885"/>
                    </a:xfrm>
                    <a:prstGeom prst="rect">
                      <a:avLst/>
                    </a:prstGeom>
                    <a:noFill/>
                    <a:ln w="9525">
                      <a:noFill/>
                      <a:miter lim="800000"/>
                      <a:headEnd/>
                      <a:tailEnd/>
                    </a:ln>
                  </pic:spPr>
                </pic:pic>
              </a:graphicData>
            </a:graphic>
          </wp:anchor>
        </w:drawing>
      </w:r>
    </w:p>
    <w:p w:rsidR="00100711" w:rsidRPr="00983DA5" w:rsidRDefault="00100711" w:rsidP="00D904E6">
      <w:pPr>
        <w:pStyle w:val="Default"/>
        <w:spacing w:before="240"/>
        <w:ind w:left="720"/>
        <w:rPr>
          <w:rFonts w:asciiTheme="minorHAnsi" w:hAnsiTheme="minorHAnsi" w:cs="Times New Roman"/>
          <w:sz w:val="22"/>
          <w:szCs w:val="22"/>
        </w:rPr>
      </w:pPr>
    </w:p>
    <w:p w:rsidR="00100711" w:rsidRPr="00983DA5" w:rsidRDefault="00100711" w:rsidP="00D904E6">
      <w:pPr>
        <w:pStyle w:val="Default"/>
        <w:spacing w:before="240"/>
        <w:ind w:left="720"/>
        <w:rPr>
          <w:rFonts w:asciiTheme="minorHAnsi" w:hAnsiTheme="minorHAnsi" w:cs="Times New Roman"/>
          <w:sz w:val="22"/>
          <w:szCs w:val="22"/>
        </w:rPr>
      </w:pPr>
    </w:p>
    <w:p w:rsidR="00100711" w:rsidRPr="00983DA5" w:rsidRDefault="00100711" w:rsidP="00D904E6">
      <w:pPr>
        <w:pStyle w:val="Default"/>
        <w:spacing w:before="240"/>
        <w:ind w:left="720"/>
        <w:rPr>
          <w:rFonts w:asciiTheme="minorHAnsi" w:hAnsiTheme="minorHAnsi" w:cs="Times New Roman"/>
          <w:sz w:val="22"/>
          <w:szCs w:val="22"/>
        </w:rPr>
      </w:pPr>
    </w:p>
    <w:p w:rsidR="00100711" w:rsidRPr="00983DA5" w:rsidRDefault="00100711" w:rsidP="00D904E6">
      <w:pPr>
        <w:pStyle w:val="Default"/>
        <w:spacing w:before="240"/>
        <w:ind w:left="720"/>
        <w:rPr>
          <w:rFonts w:asciiTheme="minorHAnsi" w:hAnsiTheme="minorHAnsi" w:cs="Times New Roman"/>
          <w:sz w:val="22"/>
          <w:szCs w:val="22"/>
        </w:rPr>
      </w:pPr>
    </w:p>
    <w:p w:rsidR="00100711" w:rsidRPr="00983DA5" w:rsidRDefault="00100711" w:rsidP="00D904E6">
      <w:pPr>
        <w:pStyle w:val="Default"/>
        <w:spacing w:before="240"/>
        <w:rPr>
          <w:rFonts w:asciiTheme="minorHAnsi" w:hAnsiTheme="minorHAnsi"/>
          <w:sz w:val="22"/>
          <w:szCs w:val="22"/>
        </w:rPr>
      </w:pPr>
    </w:p>
    <w:p w:rsidR="00100711" w:rsidRPr="00983DA5" w:rsidRDefault="00100711" w:rsidP="00D904E6">
      <w:pPr>
        <w:pStyle w:val="Default"/>
        <w:numPr>
          <w:ilvl w:val="0"/>
          <w:numId w:val="55"/>
        </w:numPr>
        <w:spacing w:before="240"/>
        <w:rPr>
          <w:rFonts w:asciiTheme="minorHAnsi" w:hAnsiTheme="minorHAnsi" w:cs="Times New Roman"/>
          <w:sz w:val="22"/>
          <w:szCs w:val="22"/>
        </w:rPr>
      </w:pPr>
      <w:r w:rsidRPr="00983DA5">
        <w:rPr>
          <w:rFonts w:asciiTheme="minorHAnsi" w:hAnsiTheme="minorHAnsi" w:cs="Times New Roman"/>
          <w:sz w:val="22"/>
          <w:szCs w:val="22"/>
        </w:rPr>
        <w:t>What do you understand by melting and boiling point?</w:t>
      </w:r>
    </w:p>
    <w:p w:rsidR="00100711" w:rsidRPr="00983DA5" w:rsidRDefault="00100711" w:rsidP="00D904E6">
      <w:pPr>
        <w:pStyle w:val="Default"/>
        <w:numPr>
          <w:ilvl w:val="0"/>
          <w:numId w:val="55"/>
        </w:numPr>
        <w:spacing w:before="240"/>
        <w:rPr>
          <w:rFonts w:asciiTheme="minorHAnsi" w:hAnsiTheme="minorHAnsi" w:cs="Times New Roman"/>
          <w:sz w:val="22"/>
          <w:szCs w:val="22"/>
        </w:rPr>
      </w:pPr>
      <w:r w:rsidRPr="00983DA5">
        <w:rPr>
          <w:rFonts w:asciiTheme="minorHAnsi" w:hAnsiTheme="minorHAnsi" w:cs="Times New Roman"/>
          <w:sz w:val="22"/>
          <w:szCs w:val="22"/>
        </w:rPr>
        <w:t xml:space="preserve">Which element is a solid at room temperature? </w:t>
      </w:r>
    </w:p>
    <w:p w:rsidR="00100711" w:rsidRPr="00983DA5" w:rsidRDefault="00100711" w:rsidP="00D904E6">
      <w:pPr>
        <w:pStyle w:val="Default"/>
        <w:numPr>
          <w:ilvl w:val="0"/>
          <w:numId w:val="55"/>
        </w:numPr>
        <w:spacing w:before="240"/>
        <w:rPr>
          <w:rFonts w:asciiTheme="minorHAnsi" w:hAnsiTheme="minorHAnsi" w:cs="Times New Roman"/>
          <w:sz w:val="22"/>
          <w:szCs w:val="22"/>
        </w:rPr>
      </w:pPr>
      <w:r w:rsidRPr="00983DA5">
        <w:rPr>
          <w:rFonts w:asciiTheme="minorHAnsi" w:hAnsiTheme="minorHAnsi" w:cs="Times New Roman"/>
          <w:sz w:val="22"/>
          <w:szCs w:val="22"/>
        </w:rPr>
        <w:t xml:space="preserve">Which compound is a liquid at room temperature? </w:t>
      </w:r>
    </w:p>
    <w:p w:rsidR="00100711" w:rsidRPr="00983DA5" w:rsidRDefault="00100711" w:rsidP="00D904E6">
      <w:pPr>
        <w:pStyle w:val="Default"/>
        <w:numPr>
          <w:ilvl w:val="0"/>
          <w:numId w:val="55"/>
        </w:numPr>
        <w:spacing w:before="240"/>
        <w:rPr>
          <w:rFonts w:asciiTheme="minorHAnsi" w:hAnsiTheme="minorHAnsi" w:cs="Times New Roman"/>
          <w:sz w:val="22"/>
          <w:szCs w:val="22"/>
        </w:rPr>
      </w:pPr>
      <w:r w:rsidRPr="00983DA5">
        <w:rPr>
          <w:rFonts w:asciiTheme="minorHAnsi" w:hAnsiTheme="minorHAnsi" w:cs="Times New Roman"/>
          <w:sz w:val="22"/>
          <w:szCs w:val="22"/>
        </w:rPr>
        <w:t xml:space="preserve">Which compound is a gas at room temperature? </w:t>
      </w:r>
    </w:p>
    <w:p w:rsidR="00100711" w:rsidRPr="00983DA5" w:rsidRDefault="00100711" w:rsidP="00D904E6">
      <w:pPr>
        <w:pStyle w:val="ListParagraph"/>
        <w:numPr>
          <w:ilvl w:val="0"/>
          <w:numId w:val="46"/>
        </w:numPr>
        <w:spacing w:before="240" w:after="0" w:line="240" w:lineRule="auto"/>
        <w:ind w:right="-144"/>
        <w:rPr>
          <w:rFonts w:cs="Times New Roman"/>
        </w:rPr>
      </w:pPr>
      <w:r w:rsidRPr="00983DA5">
        <w:rPr>
          <w:rFonts w:cs="Times New Roman"/>
        </w:rPr>
        <w:t>The following methods are commonly used to separate mixtures: Filtration, sublimation, Chromatography, evaporation, simple distillation, Centrifuging and Fractional distillation. State the easiest method one could use to obtain:</w:t>
      </w:r>
      <w:r w:rsidRPr="00983DA5">
        <w:rPr>
          <w:rFonts w:cs="Times New Roman"/>
        </w:rPr>
        <w:tab/>
      </w:r>
      <w:r w:rsidRPr="00983DA5">
        <w:rPr>
          <w:rFonts w:cs="Times New Roman"/>
        </w:rPr>
        <w:tab/>
      </w:r>
      <w:r w:rsidRPr="00983DA5">
        <w:rPr>
          <w:rFonts w:cs="Times New Roman"/>
        </w:rPr>
        <w:tab/>
      </w:r>
      <w:r w:rsidRPr="00983DA5">
        <w:rPr>
          <w:rFonts w:cs="Times New Roman"/>
        </w:rPr>
        <w:tab/>
      </w:r>
    </w:p>
    <w:p w:rsidR="00100711" w:rsidRPr="00983DA5" w:rsidRDefault="00100711" w:rsidP="00D904E6">
      <w:pPr>
        <w:pStyle w:val="ListParagraph"/>
        <w:numPr>
          <w:ilvl w:val="0"/>
          <w:numId w:val="56"/>
        </w:numPr>
        <w:spacing w:before="240" w:after="0" w:line="240" w:lineRule="auto"/>
        <w:ind w:right="-144"/>
        <w:rPr>
          <w:rFonts w:cs="Times New Roman"/>
        </w:rPr>
        <w:sectPr w:rsidR="00100711" w:rsidRPr="00983DA5" w:rsidSect="00864D14">
          <w:type w:val="continuous"/>
          <w:pgSz w:w="12240" w:h="15840"/>
          <w:pgMar w:top="576" w:right="576" w:bottom="576" w:left="576" w:header="720" w:footer="720" w:gutter="0"/>
          <w:cols w:space="720"/>
          <w:docGrid w:linePitch="360"/>
        </w:sectPr>
      </w:pP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lastRenderedPageBreak/>
        <w:t>Gasoline from petroleum</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Dyes from ink</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Butter from sour milk</w:t>
      </w:r>
    </w:p>
    <w:p w:rsidR="00100711" w:rsidRPr="00983DA5" w:rsidRDefault="00100711" w:rsidP="00D904E6">
      <w:pPr>
        <w:pStyle w:val="ListParagraph"/>
        <w:numPr>
          <w:ilvl w:val="0"/>
          <w:numId w:val="56"/>
        </w:numPr>
        <w:spacing w:before="240" w:after="0" w:line="240" w:lineRule="auto"/>
        <w:ind w:left="900" w:right="-144" w:hanging="810"/>
        <w:rPr>
          <w:rFonts w:cs="Times New Roman"/>
        </w:rPr>
      </w:pPr>
      <w:r w:rsidRPr="00983DA5">
        <w:rPr>
          <w:rFonts w:cs="Times New Roman"/>
        </w:rPr>
        <w:t>Sand  from a mixture of sand and water</w:t>
      </w:r>
    </w:p>
    <w:p w:rsidR="00100711" w:rsidRPr="00983DA5" w:rsidRDefault="00100711" w:rsidP="00D904E6">
      <w:pPr>
        <w:pStyle w:val="ListParagraph"/>
        <w:numPr>
          <w:ilvl w:val="0"/>
          <w:numId w:val="56"/>
        </w:numPr>
        <w:spacing w:before="240" w:after="0" w:line="240" w:lineRule="auto"/>
        <w:ind w:left="180" w:right="-144" w:firstLine="0"/>
        <w:rPr>
          <w:rFonts w:cs="Times New Roman"/>
        </w:rPr>
      </w:pPr>
      <w:r w:rsidRPr="00983DA5">
        <w:rPr>
          <w:rFonts w:cs="Times New Roman"/>
        </w:rPr>
        <w:t>Common salt from a mixture of solid  ammonium chloride and common salt</w:t>
      </w:r>
      <w:r w:rsidRPr="00983DA5">
        <w:rPr>
          <w:rFonts w:cs="Times New Roman"/>
        </w:rPr>
        <w:tab/>
      </w:r>
    </w:p>
    <w:p w:rsidR="00100711" w:rsidRPr="00983DA5" w:rsidRDefault="00100711" w:rsidP="00D904E6">
      <w:pPr>
        <w:pStyle w:val="ListParagraph"/>
        <w:numPr>
          <w:ilvl w:val="0"/>
          <w:numId w:val="56"/>
        </w:numPr>
        <w:spacing w:before="240" w:after="0" w:line="240" w:lineRule="auto"/>
        <w:ind w:left="180" w:right="-720" w:hanging="180"/>
        <w:rPr>
          <w:rFonts w:cs="Times New Roman"/>
        </w:rPr>
      </w:pPr>
      <w:r w:rsidRPr="00983DA5">
        <w:rPr>
          <w:rFonts w:cs="Times New Roman"/>
        </w:rPr>
        <w:t>Sodium chloride from a solution of sodium chloride</w:t>
      </w:r>
      <w:r w:rsidRPr="00983DA5">
        <w:rPr>
          <w:rFonts w:cs="Times New Roman"/>
        </w:rPr>
        <w:tab/>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Water from a mixture of water and sugar</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Water and oil</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Ethanol and water</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Sand and salts</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Iron and sulphur</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Components of flower extracts</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Copper (II) sulphate crystal from copper (II) sulphate solution</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Clean water from muddy water</w:t>
      </w:r>
    </w:p>
    <w:p w:rsidR="00100711" w:rsidRPr="00983DA5" w:rsidRDefault="00100711" w:rsidP="00D904E6">
      <w:pPr>
        <w:pStyle w:val="ListParagraph"/>
        <w:numPr>
          <w:ilvl w:val="0"/>
          <w:numId w:val="56"/>
        </w:numPr>
        <w:spacing w:before="240" w:after="0" w:line="240" w:lineRule="auto"/>
        <w:ind w:right="-144"/>
        <w:rPr>
          <w:rFonts w:cs="Times New Roman"/>
        </w:rPr>
      </w:pPr>
      <w:r w:rsidRPr="00983DA5">
        <w:rPr>
          <w:rFonts w:cs="Times New Roman"/>
        </w:rPr>
        <w:t>Clean water from its mixture with chalk</w:t>
      </w:r>
    </w:p>
    <w:p w:rsidR="00100711" w:rsidRPr="00983DA5" w:rsidRDefault="00100711" w:rsidP="00D904E6">
      <w:pPr>
        <w:pStyle w:val="ListParagraph"/>
        <w:numPr>
          <w:ilvl w:val="0"/>
          <w:numId w:val="46"/>
        </w:numPr>
        <w:spacing w:before="240" w:after="0" w:line="240" w:lineRule="auto"/>
        <w:rPr>
          <w:rFonts w:cs="Times New Roman"/>
          <w:lang w:val="en-US"/>
        </w:rPr>
        <w:sectPr w:rsidR="00100711" w:rsidRPr="00983DA5" w:rsidSect="00864D14">
          <w:type w:val="continuous"/>
          <w:pgSz w:w="12240" w:h="15840"/>
          <w:pgMar w:top="576" w:right="576" w:bottom="576" w:left="576" w:header="720" w:footer="720" w:gutter="0"/>
          <w:cols w:num="2" w:space="720"/>
          <w:docGrid w:linePitch="360"/>
        </w:sectPr>
      </w:pPr>
    </w:p>
    <w:p w:rsidR="00100711" w:rsidRPr="00983DA5" w:rsidRDefault="00100711" w:rsidP="00D904E6">
      <w:pPr>
        <w:pStyle w:val="ListParagraph"/>
        <w:numPr>
          <w:ilvl w:val="0"/>
          <w:numId w:val="46"/>
        </w:numPr>
        <w:spacing w:before="240" w:after="0" w:line="240" w:lineRule="auto"/>
        <w:rPr>
          <w:rFonts w:cs="Times New Roman"/>
          <w:lang w:val="en-US"/>
        </w:rPr>
      </w:pPr>
      <w:r w:rsidRPr="00983DA5">
        <w:rPr>
          <w:rFonts w:cs="Times New Roman"/>
          <w:lang w:val="en-US"/>
        </w:rPr>
        <w:lastRenderedPageBreak/>
        <w:t>Given the apparatus set up below to separate two components X and Y. X being a solid dissolved in liquid Y. Study the diagram and answer the questions that follow.</w:t>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p>
    <w:p w:rsidR="00100711" w:rsidRPr="00983DA5" w:rsidRDefault="00045979" w:rsidP="00D904E6">
      <w:pPr>
        <w:pStyle w:val="ListParagraph"/>
        <w:spacing w:before="240" w:after="0" w:line="240" w:lineRule="auto"/>
        <w:ind w:left="1440" w:right="180"/>
        <w:rPr>
          <w:rFonts w:cs="Times New Roman"/>
        </w:rPr>
      </w:pPr>
      <w:r>
        <w:rPr>
          <w:rFonts w:cs="Times New Roman"/>
          <w:noProof/>
          <w:lang w:val="en-US"/>
        </w:rPr>
        <w:pict>
          <v:shape id="_x0000_s1138" type="#_x0000_t32" style="position:absolute;left:0;text-align:left;margin-left:104.25pt;margin-top:15pt;width:19.5pt;height:1.5pt;flip:x;z-index:251747328" o:connectortype="straight" strokeweight="2.25pt">
            <v:stroke endarrow="block"/>
          </v:shape>
        </w:pict>
      </w:r>
      <w:r w:rsidR="00BB0A3C">
        <w:rPr>
          <w:rFonts w:cs="Times New Roman"/>
          <w:noProof/>
          <w:lang w:val="en-US"/>
        </w:rPr>
        <w:drawing>
          <wp:inline distT="0" distB="0" distL="0" distR="0">
            <wp:extent cx="2204915" cy="1726442"/>
            <wp:effectExtent l="19050" t="0" r="4885" b="0"/>
            <wp:docPr id="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2204674" cy="1726253"/>
                    </a:xfrm>
                    <a:prstGeom prst="rect">
                      <a:avLst/>
                    </a:prstGeom>
                    <a:noFill/>
                    <a:ln w="9525">
                      <a:noFill/>
                      <a:miter lim="800000"/>
                      <a:headEnd/>
                      <a:tailEnd/>
                    </a:ln>
                  </pic:spPr>
                </pic:pic>
              </a:graphicData>
            </a:graphic>
          </wp:inline>
        </w:drawing>
      </w:r>
    </w:p>
    <w:p w:rsidR="00100711" w:rsidRPr="00983DA5" w:rsidRDefault="00100711" w:rsidP="00D904E6">
      <w:pPr>
        <w:pStyle w:val="ListParagraph"/>
        <w:numPr>
          <w:ilvl w:val="0"/>
          <w:numId w:val="57"/>
        </w:numPr>
        <w:tabs>
          <w:tab w:val="left" w:pos="5635"/>
        </w:tabs>
        <w:spacing w:before="240" w:after="0" w:line="240" w:lineRule="auto"/>
        <w:rPr>
          <w:rFonts w:cs="Times New Roman"/>
          <w:lang w:val="en-US"/>
        </w:rPr>
      </w:pPr>
      <w:r w:rsidRPr="00983DA5">
        <w:rPr>
          <w:rFonts w:cs="Times New Roman"/>
          <w:lang w:val="en-US"/>
        </w:rPr>
        <w:t>What is the method for separation of mixtures does the diagram show?</w:t>
      </w:r>
      <w:r w:rsidRPr="00983DA5">
        <w:rPr>
          <w:rFonts w:cs="Times New Roman"/>
          <w:lang w:val="en-US"/>
        </w:rPr>
        <w:tab/>
      </w:r>
    </w:p>
    <w:p w:rsidR="00100711" w:rsidRPr="00983DA5" w:rsidRDefault="00100711" w:rsidP="00D904E6">
      <w:pPr>
        <w:pStyle w:val="ListParagraph"/>
        <w:numPr>
          <w:ilvl w:val="0"/>
          <w:numId w:val="57"/>
        </w:numPr>
        <w:tabs>
          <w:tab w:val="left" w:pos="5635"/>
        </w:tabs>
        <w:spacing w:before="240" w:after="0" w:line="240" w:lineRule="auto"/>
        <w:rPr>
          <w:rFonts w:cs="Times New Roman"/>
          <w:lang w:val="en-US"/>
        </w:rPr>
      </w:pPr>
      <w:r w:rsidRPr="00983DA5">
        <w:rPr>
          <w:rFonts w:cs="Times New Roman"/>
          <w:lang w:val="en-US"/>
        </w:rPr>
        <w:t>State the directions of water indicated by W and Z</w:t>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p>
    <w:p w:rsidR="00100711" w:rsidRPr="00983DA5" w:rsidRDefault="00100711" w:rsidP="00D904E6">
      <w:pPr>
        <w:pStyle w:val="ListParagraph"/>
        <w:numPr>
          <w:ilvl w:val="0"/>
          <w:numId w:val="57"/>
        </w:numPr>
        <w:tabs>
          <w:tab w:val="left" w:pos="5635"/>
        </w:tabs>
        <w:spacing w:before="240" w:after="0" w:line="240" w:lineRule="auto"/>
        <w:rPr>
          <w:rFonts w:cs="Times New Roman"/>
          <w:lang w:val="en-US"/>
        </w:rPr>
      </w:pPr>
      <w:r w:rsidRPr="00983DA5">
        <w:rPr>
          <w:rFonts w:cs="Times New Roman"/>
          <w:lang w:val="en-US"/>
        </w:rPr>
        <w:t>Name every part of the diagram  from A to C</w:t>
      </w:r>
    </w:p>
    <w:p w:rsidR="00100711" w:rsidRPr="001A6CD8" w:rsidRDefault="00100711" w:rsidP="001A6CD8">
      <w:pPr>
        <w:pStyle w:val="ListParagraph"/>
        <w:numPr>
          <w:ilvl w:val="0"/>
          <w:numId w:val="57"/>
        </w:numPr>
        <w:tabs>
          <w:tab w:val="left" w:pos="5635"/>
        </w:tabs>
        <w:spacing w:before="240" w:after="0" w:line="240" w:lineRule="auto"/>
        <w:rPr>
          <w:rFonts w:cs="Times New Roman"/>
          <w:lang w:val="en-US"/>
        </w:rPr>
      </w:pPr>
      <w:r w:rsidRPr="00983DA5">
        <w:rPr>
          <w:rFonts w:cs="Times New Roman"/>
          <w:lang w:val="en-US"/>
        </w:rPr>
        <w:t xml:space="preserve">Give one pair of other components that can be separated through this method.   </w:t>
      </w:r>
    </w:p>
    <w:p w:rsidR="00100711" w:rsidRPr="00983DA5" w:rsidRDefault="00100711" w:rsidP="00D904E6">
      <w:pPr>
        <w:pStyle w:val="ListParagraph"/>
        <w:numPr>
          <w:ilvl w:val="0"/>
          <w:numId w:val="46"/>
        </w:numPr>
        <w:spacing w:before="240" w:after="0" w:line="240" w:lineRule="auto"/>
        <w:rPr>
          <w:rFonts w:cs="Times New Roman"/>
          <w:lang w:val="en-US"/>
        </w:rPr>
      </w:pPr>
      <w:r w:rsidRPr="00983DA5">
        <w:rPr>
          <w:rFonts w:cs="Times New Roman"/>
          <w:lang w:val="en-US"/>
        </w:rPr>
        <w:t>Given the apparatus set up below to separate two miscible liquids X and Y of similar boiling points 100</w:t>
      </w:r>
      <w:r w:rsidRPr="00983DA5">
        <w:rPr>
          <w:rFonts w:cs="Times New Roman"/>
          <w:vertAlign w:val="superscript"/>
          <w:lang w:val="en-US"/>
        </w:rPr>
        <w:t>0</w:t>
      </w:r>
      <w:r w:rsidRPr="00983DA5">
        <w:rPr>
          <w:rFonts w:cs="Times New Roman"/>
          <w:lang w:val="en-US"/>
        </w:rPr>
        <w:t>C and 78</w:t>
      </w:r>
      <w:r w:rsidRPr="00983DA5">
        <w:rPr>
          <w:rFonts w:cs="Times New Roman"/>
          <w:vertAlign w:val="superscript"/>
          <w:lang w:val="en-US"/>
        </w:rPr>
        <w:t>0</w:t>
      </w:r>
      <w:r w:rsidRPr="00983DA5">
        <w:rPr>
          <w:rFonts w:cs="Times New Roman"/>
          <w:lang w:val="en-US"/>
        </w:rPr>
        <w:t>C respectively. Study the diagram and answer the questions that follow.</w:t>
      </w:r>
    </w:p>
    <w:p w:rsidR="00100711" w:rsidRPr="00983DA5" w:rsidRDefault="00BB0A3C" w:rsidP="00D904E6">
      <w:pPr>
        <w:pStyle w:val="ListParagraph"/>
        <w:spacing w:before="240" w:after="0" w:line="240" w:lineRule="auto"/>
        <w:ind w:left="1440" w:right="180"/>
        <w:rPr>
          <w:rFonts w:cs="Times New Roman"/>
        </w:rPr>
      </w:pPr>
      <w:r>
        <w:rPr>
          <w:rFonts w:cs="Times New Roman"/>
          <w:noProof/>
          <w:lang w:val="en-US"/>
        </w:rPr>
        <w:drawing>
          <wp:inline distT="0" distB="0" distL="0" distR="0">
            <wp:extent cx="2185063" cy="1719698"/>
            <wp:effectExtent l="19050" t="0" r="5687" b="0"/>
            <wp:docPr id="7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2185252" cy="1719847"/>
                    </a:xfrm>
                    <a:prstGeom prst="rect">
                      <a:avLst/>
                    </a:prstGeom>
                    <a:noFill/>
                    <a:ln w="9525">
                      <a:noFill/>
                      <a:miter lim="800000"/>
                      <a:headEnd/>
                      <a:tailEnd/>
                    </a:ln>
                  </pic:spPr>
                </pic:pic>
              </a:graphicData>
            </a:graphic>
          </wp:inline>
        </w:drawing>
      </w:r>
    </w:p>
    <w:p w:rsidR="00100711" w:rsidRPr="00983DA5" w:rsidRDefault="00100711" w:rsidP="00D904E6">
      <w:pPr>
        <w:pStyle w:val="ListParagraph"/>
        <w:numPr>
          <w:ilvl w:val="0"/>
          <w:numId w:val="57"/>
        </w:numPr>
        <w:tabs>
          <w:tab w:val="left" w:pos="5635"/>
        </w:tabs>
        <w:spacing w:before="240" w:after="0" w:line="240" w:lineRule="auto"/>
        <w:rPr>
          <w:rFonts w:cs="Times New Roman"/>
          <w:lang w:val="en-US"/>
        </w:rPr>
      </w:pPr>
      <w:r w:rsidRPr="00983DA5">
        <w:rPr>
          <w:rFonts w:cs="Times New Roman"/>
          <w:lang w:val="en-US"/>
        </w:rPr>
        <w:t>Which type of method for mixture separation does the diagram show?</w:t>
      </w:r>
      <w:r w:rsidRPr="00983DA5">
        <w:rPr>
          <w:rFonts w:cs="Times New Roman"/>
          <w:lang w:val="en-US"/>
        </w:rPr>
        <w:tab/>
      </w:r>
      <w:r w:rsidRPr="00983DA5">
        <w:rPr>
          <w:rFonts w:cs="Times New Roman"/>
          <w:lang w:val="en-US"/>
        </w:rPr>
        <w:tab/>
      </w:r>
      <w:r w:rsidRPr="00983DA5">
        <w:rPr>
          <w:rFonts w:cs="Times New Roman"/>
          <w:b/>
          <w:lang w:val="en-US"/>
        </w:rPr>
        <w:t xml:space="preserve"> </w:t>
      </w:r>
    </w:p>
    <w:p w:rsidR="00100711" w:rsidRPr="00983DA5" w:rsidRDefault="00100711" w:rsidP="00D904E6">
      <w:pPr>
        <w:pStyle w:val="ListParagraph"/>
        <w:numPr>
          <w:ilvl w:val="0"/>
          <w:numId w:val="57"/>
        </w:numPr>
        <w:tabs>
          <w:tab w:val="left" w:pos="5635"/>
        </w:tabs>
        <w:spacing w:before="240" w:after="0" w:line="240" w:lineRule="auto"/>
        <w:rPr>
          <w:rFonts w:cs="Times New Roman"/>
          <w:b/>
        </w:rPr>
      </w:pPr>
      <w:r w:rsidRPr="00983DA5">
        <w:rPr>
          <w:rFonts w:cs="Times New Roman"/>
          <w:lang w:val="en-US"/>
        </w:rPr>
        <w:t>State the direction of water indicated by W and Z</w:t>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b/>
          <w:lang w:val="en-US"/>
        </w:rPr>
        <w:t xml:space="preserve"> </w:t>
      </w:r>
    </w:p>
    <w:p w:rsidR="00100711" w:rsidRPr="00983DA5" w:rsidRDefault="00100711" w:rsidP="00D904E6">
      <w:pPr>
        <w:pStyle w:val="ListParagraph"/>
        <w:numPr>
          <w:ilvl w:val="0"/>
          <w:numId w:val="57"/>
        </w:numPr>
        <w:tabs>
          <w:tab w:val="left" w:pos="5635"/>
        </w:tabs>
        <w:spacing w:before="240" w:after="0" w:line="240" w:lineRule="auto"/>
        <w:rPr>
          <w:rFonts w:cs="Times New Roman"/>
          <w:b/>
        </w:rPr>
      </w:pPr>
      <w:r w:rsidRPr="00983DA5">
        <w:rPr>
          <w:rFonts w:cs="Times New Roman"/>
          <w:lang w:val="en-US"/>
        </w:rPr>
        <w:t>Name each part of the diagram  from A to D</w:t>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lang w:val="en-US"/>
        </w:rPr>
        <w:tab/>
      </w:r>
      <w:r w:rsidRPr="00983DA5">
        <w:rPr>
          <w:rFonts w:cs="Times New Roman"/>
          <w:b/>
          <w:lang w:val="en-US"/>
        </w:rPr>
        <w:t xml:space="preserve"> </w:t>
      </w:r>
    </w:p>
    <w:p w:rsidR="00100711" w:rsidRPr="00983DA5" w:rsidRDefault="00100711" w:rsidP="00D904E6">
      <w:pPr>
        <w:pStyle w:val="ListParagraph"/>
        <w:numPr>
          <w:ilvl w:val="0"/>
          <w:numId w:val="57"/>
        </w:numPr>
        <w:tabs>
          <w:tab w:val="left" w:pos="5635"/>
        </w:tabs>
        <w:spacing w:before="240" w:after="0" w:line="240" w:lineRule="auto"/>
        <w:rPr>
          <w:rFonts w:cs="Times New Roman"/>
          <w:lang w:val="en-US"/>
        </w:rPr>
      </w:pPr>
      <w:r w:rsidRPr="00983DA5">
        <w:rPr>
          <w:rFonts w:cs="Times New Roman"/>
          <w:lang w:val="en-US"/>
        </w:rPr>
        <w:t>Give one pair of other two liquids that can be separated through this method.</w:t>
      </w:r>
      <w:r w:rsidRPr="00983DA5">
        <w:rPr>
          <w:rFonts w:cs="Times New Roman"/>
          <w:lang w:val="en-US"/>
        </w:rPr>
        <w:tab/>
      </w:r>
    </w:p>
    <w:p w:rsidR="00100711" w:rsidRPr="00983DA5" w:rsidRDefault="00100711" w:rsidP="00D904E6">
      <w:pPr>
        <w:pStyle w:val="Default"/>
        <w:numPr>
          <w:ilvl w:val="0"/>
          <w:numId w:val="46"/>
        </w:numPr>
        <w:spacing w:before="240"/>
        <w:rPr>
          <w:rFonts w:asciiTheme="minorHAnsi" w:hAnsiTheme="minorHAnsi" w:cs="Times New Roman"/>
          <w:sz w:val="22"/>
          <w:szCs w:val="22"/>
        </w:rPr>
      </w:pPr>
      <w:r w:rsidRPr="00983DA5">
        <w:rPr>
          <w:rFonts w:asciiTheme="minorHAnsi" w:hAnsiTheme="minorHAnsi" w:cs="Times New Roman"/>
          <w:sz w:val="22"/>
          <w:szCs w:val="22"/>
        </w:rPr>
        <w:t>It is possible to interchange the states of matter. The following diagram shows these changes</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spacing w:before="240"/>
        <w:ind w:left="720"/>
        <w:rPr>
          <w:rFonts w:asciiTheme="minorHAnsi" w:hAnsiTheme="minorHAnsi" w:cs="Times New Roman"/>
          <w:sz w:val="22"/>
          <w:szCs w:val="22"/>
        </w:rPr>
      </w:pPr>
    </w:p>
    <w:p w:rsidR="00100711" w:rsidRPr="00983DA5" w:rsidRDefault="00100711" w:rsidP="00D904E6">
      <w:pPr>
        <w:pStyle w:val="Default"/>
        <w:spacing w:before="240"/>
        <w:ind w:left="720"/>
        <w:rPr>
          <w:rFonts w:asciiTheme="minorHAnsi" w:hAnsiTheme="minorHAnsi" w:cs="Times New Roman"/>
          <w:sz w:val="22"/>
          <w:szCs w:val="22"/>
        </w:rPr>
      </w:pPr>
      <w:r w:rsidRPr="00983DA5">
        <w:rPr>
          <w:rFonts w:asciiTheme="minorHAnsi" w:hAnsiTheme="minorHAnsi" w:cs="Times New Roman"/>
          <w:noProof/>
          <w:sz w:val="22"/>
          <w:szCs w:val="22"/>
        </w:rPr>
        <w:drawing>
          <wp:inline distT="0" distB="0" distL="0" distR="0">
            <wp:extent cx="3687977" cy="1689153"/>
            <wp:effectExtent l="19050" t="0" r="7723"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3692191" cy="1691083"/>
                    </a:xfrm>
                    <a:prstGeom prst="rect">
                      <a:avLst/>
                    </a:prstGeom>
                    <a:noFill/>
                    <a:ln w="9525">
                      <a:noFill/>
                      <a:miter lim="800000"/>
                      <a:headEnd/>
                      <a:tailEnd/>
                    </a:ln>
                  </pic:spPr>
                </pic:pic>
              </a:graphicData>
            </a:graphic>
          </wp:inline>
        </w:drawing>
      </w:r>
    </w:p>
    <w:p w:rsidR="00100711" w:rsidRPr="00C644D9" w:rsidRDefault="00100711" w:rsidP="00D904E6">
      <w:pPr>
        <w:pStyle w:val="Default"/>
        <w:numPr>
          <w:ilvl w:val="0"/>
          <w:numId w:val="58"/>
        </w:numPr>
        <w:spacing w:before="240"/>
        <w:rPr>
          <w:rFonts w:asciiTheme="minorHAnsi" w:hAnsiTheme="minorHAnsi" w:cs="Times New Roman"/>
          <w:sz w:val="22"/>
          <w:szCs w:val="22"/>
        </w:rPr>
      </w:pPr>
      <w:r w:rsidRPr="00983DA5">
        <w:rPr>
          <w:rFonts w:asciiTheme="minorHAnsi" w:hAnsiTheme="minorHAnsi" w:cs="Times New Roman"/>
          <w:sz w:val="22"/>
          <w:szCs w:val="22"/>
        </w:rPr>
        <w:lastRenderedPageBreak/>
        <w:t>Name the changes X, Y and Z.</w:t>
      </w:r>
    </w:p>
    <w:p w:rsidR="00100711" w:rsidRPr="00983DA5" w:rsidRDefault="00100711" w:rsidP="00D904E6">
      <w:pPr>
        <w:pStyle w:val="Default"/>
        <w:numPr>
          <w:ilvl w:val="0"/>
          <w:numId w:val="58"/>
        </w:numPr>
        <w:spacing w:before="240"/>
        <w:rPr>
          <w:rFonts w:asciiTheme="minorHAnsi" w:hAnsiTheme="minorHAnsi" w:cs="Times New Roman"/>
          <w:sz w:val="22"/>
          <w:szCs w:val="22"/>
        </w:rPr>
      </w:pPr>
      <w:r w:rsidRPr="00983DA5">
        <w:rPr>
          <w:rFonts w:asciiTheme="minorHAnsi" w:hAnsiTheme="minorHAnsi" w:cs="Times New Roman"/>
          <w:sz w:val="22"/>
          <w:szCs w:val="22"/>
        </w:rPr>
        <w:t>Which of the changes X, Y or Z is achieved by a decrease in temperature</w:t>
      </w:r>
    </w:p>
    <w:p w:rsidR="00100711" w:rsidRPr="00983DA5" w:rsidRDefault="00100711" w:rsidP="00D904E6">
      <w:pPr>
        <w:pStyle w:val="Default"/>
        <w:numPr>
          <w:ilvl w:val="0"/>
          <w:numId w:val="46"/>
        </w:numPr>
        <w:spacing w:before="240"/>
        <w:rPr>
          <w:rFonts w:asciiTheme="minorHAnsi" w:hAnsiTheme="minorHAnsi" w:cs="Times New Roman"/>
          <w:sz w:val="22"/>
          <w:szCs w:val="22"/>
        </w:rPr>
      </w:pPr>
      <w:r w:rsidRPr="00983DA5">
        <w:rPr>
          <w:rFonts w:asciiTheme="minorHAnsi" w:hAnsiTheme="minorHAnsi" w:cs="Times New Roman"/>
          <w:sz w:val="22"/>
          <w:szCs w:val="22"/>
        </w:rPr>
        <w:t>Look at the following diagram and answer the question asked about it.</w:t>
      </w:r>
      <w:r w:rsidRPr="00983DA5">
        <w:rPr>
          <w:rFonts w:asciiTheme="minorHAnsi" w:hAnsiTheme="minorHAnsi" w:cs="Times New Roman"/>
          <w:sz w:val="22"/>
          <w:szCs w:val="22"/>
        </w:rPr>
        <w:tab/>
      </w:r>
    </w:p>
    <w:p w:rsidR="00100711" w:rsidRPr="00983DA5" w:rsidRDefault="00045979" w:rsidP="00D904E6">
      <w:pPr>
        <w:pStyle w:val="Default"/>
        <w:spacing w:before="240"/>
        <w:ind w:left="720"/>
        <w:rPr>
          <w:rFonts w:asciiTheme="minorHAnsi" w:hAnsiTheme="minorHAnsi" w:cs="Times New Roman"/>
          <w:sz w:val="22"/>
          <w:szCs w:val="22"/>
        </w:rPr>
      </w:pPr>
      <w:r>
        <w:rPr>
          <w:rFonts w:asciiTheme="minorHAnsi" w:hAnsiTheme="minorHAnsi" w:cs="Times New Roman"/>
          <w:noProof/>
          <w:sz w:val="22"/>
          <w:szCs w:val="22"/>
        </w:rPr>
        <w:pict>
          <v:shape id="_x0000_s1166" type="#_x0000_t32" style="position:absolute;left:0;text-align:left;margin-left:2in;margin-top:68.5pt;width:33.75pt;height:0;z-index:251776000" o:connectortype="straight"/>
        </w:pict>
      </w:r>
      <w:r>
        <w:rPr>
          <w:rFonts w:asciiTheme="minorHAnsi" w:hAnsiTheme="minorHAnsi" w:cs="Times New Roman"/>
          <w:noProof/>
          <w:sz w:val="22"/>
          <w:szCs w:val="22"/>
        </w:rPr>
        <w:pict>
          <v:shape id="_x0000_s1165" type="#_x0000_t202" style="position:absolute;left:0;text-align:left;margin-left:217.75pt;margin-top:202pt;width:88.1pt;height:30.65pt;z-index:251774976" strokecolor="white [3212]">
            <v:textbox style="mso-next-textbox:#_x0000_s1165">
              <w:txbxContent>
                <w:p w:rsidR="00370900" w:rsidRDefault="00370900" w:rsidP="00100711">
                  <w:r>
                    <w:t>E</w:t>
                  </w:r>
                </w:p>
              </w:txbxContent>
            </v:textbox>
          </v:shape>
        </w:pict>
      </w:r>
      <w:r>
        <w:rPr>
          <w:rFonts w:asciiTheme="minorHAnsi" w:hAnsiTheme="minorHAnsi" w:cs="Times New Roman"/>
          <w:noProof/>
          <w:sz w:val="22"/>
          <w:szCs w:val="22"/>
        </w:rPr>
        <w:pict>
          <v:shape id="_x0000_s1164" type="#_x0000_t202" style="position:absolute;left:0;text-align:left;margin-left:217pt;margin-top:155.9pt;width:88.1pt;height:42.15pt;z-index:251773952" strokecolor="white [3212]">
            <v:textbox style="mso-next-textbox:#_x0000_s1164">
              <w:txbxContent>
                <w:p w:rsidR="00370900" w:rsidRDefault="00370900" w:rsidP="00100711">
                  <w:r>
                    <w:t>D</w:t>
                  </w:r>
                </w:p>
              </w:txbxContent>
            </v:textbox>
          </v:shape>
        </w:pict>
      </w:r>
      <w:r>
        <w:rPr>
          <w:rFonts w:asciiTheme="minorHAnsi" w:hAnsiTheme="minorHAnsi" w:cs="Times New Roman"/>
          <w:noProof/>
          <w:sz w:val="22"/>
          <w:szCs w:val="22"/>
        </w:rPr>
        <w:pict>
          <v:shape id="_x0000_s1163" type="#_x0000_t202" style="position:absolute;left:0;text-align:left;margin-left:199.75pt;margin-top:110.65pt;width:106.45pt;height:37.55pt;z-index:251772928" strokecolor="white [3212]">
            <v:textbox style="mso-next-textbox:#_x0000_s1163">
              <w:txbxContent>
                <w:p w:rsidR="00370900" w:rsidRDefault="00370900" w:rsidP="00100711">
                  <w:r>
                    <w:t>C</w:t>
                  </w:r>
                </w:p>
              </w:txbxContent>
            </v:textbox>
          </v:shape>
        </w:pict>
      </w:r>
      <w:r>
        <w:rPr>
          <w:rFonts w:asciiTheme="minorHAnsi" w:hAnsiTheme="minorHAnsi" w:cs="Times New Roman"/>
          <w:noProof/>
          <w:sz w:val="22"/>
          <w:szCs w:val="22"/>
        </w:rPr>
        <w:pict>
          <v:shape id="_x0000_s1162" type="#_x0000_t202" style="position:absolute;left:0;text-align:left;margin-left:220.75pt;margin-top:77.7pt;width:81.2pt;height:29.85pt;z-index:251771904" strokecolor="white [3212]">
            <v:textbox style="mso-next-textbox:#_x0000_s1162">
              <w:txbxContent>
                <w:p w:rsidR="00370900" w:rsidRDefault="00370900" w:rsidP="00100711">
                  <w:r>
                    <w:t>B</w:t>
                  </w:r>
                </w:p>
              </w:txbxContent>
            </v:textbox>
          </v:shape>
        </w:pict>
      </w:r>
      <w:r>
        <w:rPr>
          <w:rFonts w:asciiTheme="minorHAnsi" w:hAnsiTheme="minorHAnsi" w:cs="Times New Roman"/>
          <w:noProof/>
          <w:sz w:val="22"/>
          <w:szCs w:val="22"/>
        </w:rPr>
        <w:pict>
          <v:shape id="_x0000_s1161" type="#_x0000_t202" style="position:absolute;left:0;text-align:left;margin-left:222.25pt;margin-top:44.6pt;width:74.3pt;height:29.1pt;z-index:251770880" strokecolor="white [3212]">
            <v:textbox style="mso-next-textbox:#_x0000_s1161">
              <w:txbxContent>
                <w:p w:rsidR="00370900" w:rsidRDefault="00370900" w:rsidP="00100711">
                  <w:r>
                    <w:t>A</w:t>
                  </w:r>
                </w:p>
              </w:txbxContent>
            </v:textbox>
          </v:shape>
        </w:pict>
      </w:r>
      <w:r w:rsidR="00100711" w:rsidRPr="00983DA5">
        <w:rPr>
          <w:rFonts w:asciiTheme="minorHAnsi" w:hAnsiTheme="minorHAnsi" w:cs="Times New Roman"/>
          <w:noProof/>
          <w:sz w:val="22"/>
          <w:szCs w:val="22"/>
        </w:rPr>
        <w:drawing>
          <wp:inline distT="0" distB="0" distL="0" distR="0">
            <wp:extent cx="3482907" cy="3711770"/>
            <wp:effectExtent l="19050" t="0" r="3243" b="0"/>
            <wp:docPr id="25" name="Picture 214" descr="Diagram of apparatus showing the separation of a mixture of oil and water using a separating funnel  ">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iagram of apparatus showing the separation of a mixture of oil and water using a separating funnel  ">
                      <a:hlinkClick r:id="rId71"/>
                    </pic:cNvPr>
                    <pic:cNvPicPr>
                      <a:picLocks noChangeAspect="1" noChangeArrowheads="1"/>
                    </pic:cNvPicPr>
                  </pic:nvPicPr>
                  <pic:blipFill>
                    <a:blip r:embed="rId72" cstate="print"/>
                    <a:srcRect/>
                    <a:stretch>
                      <a:fillRect/>
                    </a:stretch>
                  </pic:blipFill>
                  <pic:spPr bwMode="auto">
                    <a:xfrm>
                      <a:off x="0" y="0"/>
                      <a:ext cx="3482907" cy="3711770"/>
                    </a:xfrm>
                    <a:prstGeom prst="rect">
                      <a:avLst/>
                    </a:prstGeom>
                    <a:noFill/>
                    <a:ln w="9525">
                      <a:noFill/>
                      <a:miter lim="800000"/>
                      <a:headEnd/>
                      <a:tailEnd/>
                    </a:ln>
                  </pic:spPr>
                </pic:pic>
              </a:graphicData>
            </a:graphic>
          </wp:inline>
        </w:drawing>
      </w:r>
    </w:p>
    <w:p w:rsidR="00100711" w:rsidRPr="00983DA5" w:rsidRDefault="00100711" w:rsidP="00D904E6">
      <w:pPr>
        <w:pStyle w:val="Default"/>
        <w:numPr>
          <w:ilvl w:val="0"/>
          <w:numId w:val="59"/>
        </w:numPr>
        <w:spacing w:before="240"/>
        <w:rPr>
          <w:rFonts w:asciiTheme="minorHAnsi" w:hAnsiTheme="minorHAnsi" w:cs="Times New Roman"/>
          <w:sz w:val="22"/>
          <w:szCs w:val="22"/>
        </w:rPr>
      </w:pPr>
      <w:r w:rsidRPr="00983DA5">
        <w:rPr>
          <w:rFonts w:asciiTheme="minorHAnsi" w:hAnsiTheme="minorHAnsi" w:cs="Times New Roman"/>
          <w:sz w:val="22"/>
          <w:szCs w:val="22"/>
        </w:rPr>
        <w:t>Which type of method for mixture separation does the diagram show?</w:t>
      </w:r>
    </w:p>
    <w:p w:rsidR="00100711" w:rsidRPr="00983DA5" w:rsidRDefault="00100711" w:rsidP="00D904E6">
      <w:pPr>
        <w:pStyle w:val="Default"/>
        <w:numPr>
          <w:ilvl w:val="0"/>
          <w:numId w:val="59"/>
        </w:numPr>
        <w:spacing w:before="240"/>
        <w:rPr>
          <w:rFonts w:asciiTheme="minorHAnsi" w:hAnsiTheme="minorHAnsi" w:cs="Times New Roman"/>
          <w:sz w:val="22"/>
          <w:szCs w:val="22"/>
        </w:rPr>
      </w:pPr>
      <w:r w:rsidRPr="00983DA5">
        <w:rPr>
          <w:rFonts w:asciiTheme="minorHAnsi" w:hAnsiTheme="minorHAnsi" w:cs="Times New Roman"/>
          <w:sz w:val="22"/>
          <w:szCs w:val="22"/>
        </w:rPr>
        <w:t>Name each part of the diagram: A, B, C,D and E</w:t>
      </w:r>
    </w:p>
    <w:p w:rsidR="00C644D9" w:rsidRPr="001A6CD8" w:rsidRDefault="00100711" w:rsidP="00D904E6">
      <w:pPr>
        <w:pStyle w:val="Default"/>
        <w:numPr>
          <w:ilvl w:val="0"/>
          <w:numId w:val="59"/>
        </w:numPr>
        <w:spacing w:before="240"/>
        <w:rPr>
          <w:rFonts w:asciiTheme="minorHAnsi" w:hAnsiTheme="minorHAnsi" w:cs="Times New Roman"/>
          <w:sz w:val="22"/>
          <w:szCs w:val="22"/>
        </w:rPr>
      </w:pPr>
      <w:r w:rsidRPr="00983DA5">
        <w:rPr>
          <w:rFonts w:asciiTheme="minorHAnsi" w:hAnsiTheme="minorHAnsi" w:cs="Times New Roman"/>
          <w:sz w:val="22"/>
          <w:szCs w:val="22"/>
        </w:rPr>
        <w:t>State to which type of mixture the method above in (1) can be applied.</w:t>
      </w:r>
    </w:p>
    <w:p w:rsidR="00236CE8" w:rsidRPr="001A6CD8" w:rsidRDefault="00FA6A25" w:rsidP="00D904E6">
      <w:pPr>
        <w:autoSpaceDE w:val="0"/>
        <w:autoSpaceDN w:val="0"/>
        <w:adjustRightInd w:val="0"/>
        <w:spacing w:before="240" w:after="0" w:line="240" w:lineRule="auto"/>
        <w:rPr>
          <w:rFonts w:cs="Cambria"/>
          <w:b/>
          <w:bCs/>
          <w:color w:val="000000"/>
          <w:lang w:val="en-US"/>
        </w:rPr>
      </w:pPr>
      <w:r w:rsidRPr="00983DA5">
        <w:rPr>
          <w:rFonts w:cs="Cambria"/>
          <w:b/>
          <w:bCs/>
          <w:color w:val="000000"/>
          <w:lang w:val="en-US"/>
        </w:rPr>
        <w:t xml:space="preserve">TOPIC AREA 2: ATOMIC STRUCTURE AND THE PERIODIC TABLE </w:t>
      </w:r>
    </w:p>
    <w:p w:rsidR="00236CE8" w:rsidRPr="001A6CD8" w:rsidRDefault="00FA6A2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SUB-TOPIC AREA 2.1: ATOMIC AND MOLECULAR STRUCTURE </w:t>
      </w:r>
    </w:p>
    <w:p w:rsidR="00FA6A25" w:rsidRPr="00194323" w:rsidRDefault="00FA6A2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Unit 5: </w:t>
      </w:r>
      <w:r w:rsidRPr="00983DA5">
        <w:rPr>
          <w:rFonts w:cs="Cambria"/>
          <w:b/>
          <w:color w:val="000000"/>
          <w:lang w:val="en-US"/>
        </w:rPr>
        <w:t>Atoms, elements and compounds.</w:t>
      </w:r>
      <w:r w:rsidRPr="00983DA5">
        <w:rPr>
          <w:rFonts w:cs="Cambria"/>
          <w:color w:val="000000"/>
          <w:lang w:val="en-US"/>
        </w:rPr>
        <w:t xml:space="preserve"> </w:t>
      </w:r>
    </w:p>
    <w:p w:rsidR="005472BC" w:rsidRPr="00983DA5" w:rsidRDefault="005472BC"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By the end of this UNIT</w:t>
      </w:r>
      <w:r w:rsidR="00100711" w:rsidRPr="00983DA5">
        <w:rPr>
          <w:rFonts w:asciiTheme="minorHAnsi" w:hAnsiTheme="minorHAnsi"/>
          <w:b/>
          <w:color w:val="000000" w:themeColor="text1"/>
          <w:sz w:val="22"/>
          <w:szCs w:val="22"/>
        </w:rPr>
        <w:t>, you should be able to:</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cs="Cambria"/>
          <w:color w:val="000000"/>
          <w:lang w:val="en-US"/>
        </w:rPr>
        <w:t xml:space="preserve">Name the different sub-particles of an atom and their properties.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t xml:space="preserve">Explain the concept of isotopes. </w:t>
      </w:r>
    </w:p>
    <w:p w:rsidR="001A6CD8" w:rsidRPr="001A6CD8" w:rsidRDefault="005472BC" w:rsidP="001A6CD8">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t xml:space="preserve">Explain how simple molecules are formed. </w:t>
      </w:r>
    </w:p>
    <w:p w:rsidR="005472BC" w:rsidRPr="001A6CD8" w:rsidRDefault="005472BC" w:rsidP="001A6CD8">
      <w:pPr>
        <w:pStyle w:val="ListParagraph"/>
        <w:numPr>
          <w:ilvl w:val="0"/>
          <w:numId w:val="113"/>
        </w:numPr>
        <w:autoSpaceDE w:val="0"/>
        <w:autoSpaceDN w:val="0"/>
        <w:adjustRightInd w:val="0"/>
        <w:spacing w:before="240" w:after="0" w:line="240" w:lineRule="auto"/>
        <w:rPr>
          <w:rFonts w:cs="Cambria"/>
          <w:color w:val="000000"/>
          <w:lang w:val="en-US"/>
        </w:rPr>
      </w:pPr>
      <w:r w:rsidRPr="001A6CD8">
        <w:rPr>
          <w:rFonts w:cs="Cambria"/>
        </w:rPr>
        <w:t xml:space="preserve">Distinguish between an element and a compound.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cs="Cambria"/>
          <w:color w:val="000000"/>
          <w:lang w:val="en-US"/>
        </w:rPr>
        <w:t xml:space="preserve">Write the symbols of different chemical elements.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t>Write the electronic configuration of the first 20 elements in terms of e</w:t>
      </w:r>
      <w:r w:rsidRPr="00194323">
        <w:rPr>
          <w:rFonts w:cs="Cambria"/>
          <w:color w:val="000000"/>
          <w:lang w:val="en-US"/>
        </w:rPr>
        <w:t xml:space="preserve">nergy levels.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lastRenderedPageBreak/>
        <w:t>Determine the number of protons, neutrons and electrons from atomic numbers and mass</w:t>
      </w:r>
      <w:r w:rsidR="00194323">
        <w:rPr>
          <w:rFonts w:ascii="Calibri" w:hAnsi="Calibri" w:cs="Calibri"/>
          <w:color w:val="000000"/>
          <w:lang w:val="en-US"/>
        </w:rPr>
        <w:t xml:space="preserve"> </w:t>
      </w:r>
      <w:r w:rsidRPr="00194323">
        <w:rPr>
          <w:rFonts w:cs="Cambria"/>
          <w:color w:val="000000"/>
          <w:lang w:val="en-US"/>
        </w:rPr>
        <w:t xml:space="preserve">numbers.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t xml:space="preserve">Represent atoms of an element by giving the symbol, atomic number and mass number.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t xml:space="preserve">Use the valence of different elements and radicals to </w:t>
      </w:r>
      <w:r w:rsidRPr="00194323">
        <w:rPr>
          <w:rFonts w:cs="Cambria"/>
          <w:color w:val="000000"/>
          <w:lang w:val="en-US"/>
        </w:rPr>
        <w:t xml:space="preserve">write the formulae and names of chemical substances.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cs="Cambria"/>
          <w:color w:val="000000"/>
          <w:lang w:val="en-US"/>
        </w:rPr>
        <w:t xml:space="preserve">Appreciate the uniqueness of atoms of elements.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t xml:space="preserve">Appreciate the role of an atom as the building block or unit of matter. </w:t>
      </w:r>
    </w:p>
    <w:p w:rsidR="005472BC" w:rsidRPr="00194323" w:rsidRDefault="005472BC" w:rsidP="00D904E6">
      <w:pPr>
        <w:pStyle w:val="ListParagraph"/>
        <w:numPr>
          <w:ilvl w:val="0"/>
          <w:numId w:val="113"/>
        </w:numPr>
        <w:autoSpaceDE w:val="0"/>
        <w:autoSpaceDN w:val="0"/>
        <w:adjustRightInd w:val="0"/>
        <w:spacing w:before="240" w:after="0" w:line="240" w:lineRule="auto"/>
        <w:rPr>
          <w:rFonts w:cs="Cambria"/>
          <w:color w:val="000000"/>
          <w:lang w:val="en-US"/>
        </w:rPr>
      </w:pPr>
      <w:r w:rsidRPr="00194323">
        <w:rPr>
          <w:rFonts w:ascii="Calibri" w:hAnsi="Calibri" w:cs="Calibri"/>
          <w:color w:val="000000"/>
          <w:lang w:val="en-US"/>
        </w:rPr>
        <w:t xml:space="preserve">Appreciate that atoms of elements combine to form compounds. </w:t>
      </w:r>
    </w:p>
    <w:p w:rsidR="00100711" w:rsidRPr="00983DA5" w:rsidRDefault="00194323" w:rsidP="00D904E6">
      <w:pPr>
        <w:pStyle w:val="NormalWeb"/>
        <w:spacing w:before="240" w:beforeAutospacing="0" w:after="0" w:afterAutospacing="0"/>
        <w:rPr>
          <w:rFonts w:asciiTheme="minorHAnsi" w:hAnsiTheme="minorHAnsi"/>
          <w:b/>
          <w:color w:val="000000" w:themeColor="text1"/>
          <w:sz w:val="22"/>
          <w:szCs w:val="22"/>
        </w:rPr>
      </w:pPr>
      <w:r>
        <w:rPr>
          <w:rFonts w:asciiTheme="minorHAnsi" w:hAnsiTheme="minorHAnsi"/>
          <w:b/>
          <w:color w:val="000000" w:themeColor="text1"/>
          <w:sz w:val="22"/>
          <w:szCs w:val="22"/>
        </w:rPr>
        <w:t>2.5</w:t>
      </w:r>
      <w:r w:rsidR="00100711" w:rsidRPr="00983DA5">
        <w:rPr>
          <w:rFonts w:asciiTheme="minorHAnsi" w:hAnsiTheme="minorHAnsi"/>
          <w:b/>
          <w:color w:val="000000" w:themeColor="text1"/>
          <w:sz w:val="22"/>
          <w:szCs w:val="22"/>
        </w:rPr>
        <w:t>.1. ATOMS</w:t>
      </w:r>
    </w:p>
    <w:p w:rsidR="00100711" w:rsidRPr="00983DA5" w:rsidRDefault="00194323" w:rsidP="00D904E6">
      <w:pPr>
        <w:pStyle w:val="NormalWeb"/>
        <w:spacing w:before="240" w:beforeAutospacing="0" w:after="0" w:afterAutospacing="0"/>
        <w:rPr>
          <w:rFonts w:asciiTheme="minorHAnsi" w:hAnsiTheme="minorHAnsi"/>
          <w:b/>
          <w:color w:val="000000" w:themeColor="text1"/>
          <w:sz w:val="22"/>
          <w:szCs w:val="22"/>
        </w:rPr>
      </w:pPr>
      <w:r>
        <w:rPr>
          <w:rFonts w:asciiTheme="minorHAnsi" w:hAnsiTheme="minorHAnsi"/>
          <w:b/>
          <w:color w:val="000000" w:themeColor="text1"/>
          <w:sz w:val="22"/>
          <w:szCs w:val="22"/>
        </w:rPr>
        <w:t>2.5</w:t>
      </w:r>
      <w:r w:rsidR="00100711" w:rsidRPr="00983DA5">
        <w:rPr>
          <w:rFonts w:asciiTheme="minorHAnsi" w:hAnsiTheme="minorHAnsi"/>
          <w:b/>
          <w:color w:val="000000" w:themeColor="text1"/>
          <w:sz w:val="22"/>
          <w:szCs w:val="22"/>
        </w:rPr>
        <w:t>.1.1. DEFINITION</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An atom</w:t>
      </w:r>
      <w:r w:rsidRPr="00983DA5">
        <w:rPr>
          <w:rFonts w:asciiTheme="minorHAnsi" w:hAnsiTheme="minorHAnsi"/>
          <w:color w:val="000000" w:themeColor="text1"/>
          <w:sz w:val="22"/>
          <w:szCs w:val="22"/>
        </w:rPr>
        <w:t xml:space="preserve"> is the smallest particle of an element that can take part in a chemical reaction.</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e.g.</w:t>
      </w:r>
      <w:r w:rsidRPr="00983DA5">
        <w:rPr>
          <w:rFonts w:asciiTheme="minorHAnsi" w:hAnsiTheme="minorHAnsi"/>
          <w:b/>
          <w:color w:val="000000" w:themeColor="text1"/>
          <w:sz w:val="22"/>
          <w:szCs w:val="22"/>
        </w:rPr>
        <w:tab/>
        <w:t>oxygen (O), hydrogen (H), nitrogen (N), sodium (Na)…</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 xml:space="preserve">An element </w:t>
      </w:r>
      <w:r w:rsidRPr="00983DA5">
        <w:rPr>
          <w:rFonts w:asciiTheme="minorHAnsi" w:hAnsiTheme="minorHAnsi"/>
          <w:color w:val="000000" w:themeColor="text1"/>
          <w:sz w:val="22"/>
          <w:szCs w:val="22"/>
        </w:rPr>
        <w:t>is a pure substance which can not be split or divided into simpler substances by chemical means.</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e.g.</w:t>
      </w:r>
      <w:r w:rsidRPr="00983DA5">
        <w:rPr>
          <w:rFonts w:asciiTheme="minorHAnsi" w:hAnsiTheme="minorHAnsi"/>
          <w:b/>
          <w:color w:val="000000" w:themeColor="text1"/>
          <w:sz w:val="22"/>
          <w:szCs w:val="22"/>
        </w:rPr>
        <w:tab/>
        <w:t>oxygen(O), hydrogen(H), nitrogen(N), sodium(Na)…</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 xml:space="preserve">NOTE: </w:t>
      </w:r>
      <w:r w:rsidRPr="00983DA5">
        <w:rPr>
          <w:rFonts w:asciiTheme="minorHAnsi" w:hAnsiTheme="minorHAnsi"/>
          <w:color w:val="000000" w:themeColor="text1"/>
          <w:sz w:val="22"/>
          <w:szCs w:val="22"/>
        </w:rPr>
        <w:t>Individual atoms of an element are invisible, while a sample of an element is easily seen. Atoms of the same kind make up an element.</w:t>
      </w:r>
    </w:p>
    <w:p w:rsidR="00100711" w:rsidRPr="00194323" w:rsidRDefault="00194323" w:rsidP="00D904E6">
      <w:pPr>
        <w:pStyle w:val="NormalWeb"/>
        <w:spacing w:before="240" w:beforeAutospacing="0" w:after="0" w:afterAutospacing="0"/>
        <w:rPr>
          <w:rFonts w:asciiTheme="minorHAnsi" w:hAnsiTheme="minorHAnsi"/>
          <w:color w:val="000000" w:themeColor="text1"/>
          <w:sz w:val="22"/>
          <w:szCs w:val="22"/>
        </w:rPr>
      </w:pPr>
      <w:r>
        <w:rPr>
          <w:rFonts w:asciiTheme="minorHAnsi" w:hAnsiTheme="minorHAnsi"/>
          <w:noProof/>
          <w:color w:val="000000" w:themeColor="text1"/>
          <w:sz w:val="22"/>
          <w:szCs w:val="22"/>
        </w:rPr>
        <w:drawing>
          <wp:inline distT="0" distB="0" distL="0" distR="0">
            <wp:extent cx="2626995" cy="921385"/>
            <wp:effectExtent l="19050" t="0" r="190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2626995" cy="921385"/>
                    </a:xfrm>
                    <a:prstGeom prst="rect">
                      <a:avLst/>
                    </a:prstGeom>
                    <a:noFill/>
                    <a:ln w="9525">
                      <a:noFill/>
                      <a:miter lim="800000"/>
                      <a:headEnd/>
                      <a:tailEnd/>
                    </a:ln>
                  </pic:spPr>
                </pic:pic>
              </a:graphicData>
            </a:graphic>
          </wp:inline>
        </w:drawing>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 xml:space="preserve">e.g. </w:t>
      </w:r>
      <w:r w:rsidRPr="00983DA5">
        <w:rPr>
          <w:rFonts w:asciiTheme="minorHAnsi" w:hAnsiTheme="minorHAnsi"/>
          <w:b/>
          <w:color w:val="000000" w:themeColor="text1"/>
          <w:sz w:val="22"/>
          <w:szCs w:val="22"/>
        </w:rPr>
        <w:tab/>
        <w:t>Oxygen is an atom of oxygen element.</w:t>
      </w:r>
    </w:p>
    <w:p w:rsidR="001A6CD8" w:rsidRDefault="00194323" w:rsidP="00D904E6">
      <w:pPr>
        <w:pStyle w:val="NormalWeb"/>
        <w:spacing w:before="240" w:beforeAutospacing="0" w:after="0" w:afterAutospacing="0"/>
        <w:rPr>
          <w:rFonts w:asciiTheme="minorHAnsi" w:hAnsiTheme="minorHAnsi"/>
          <w:b/>
          <w:color w:val="000000" w:themeColor="text1"/>
          <w:sz w:val="22"/>
          <w:szCs w:val="22"/>
        </w:rPr>
      </w:pPr>
      <w:r>
        <w:rPr>
          <w:rFonts w:asciiTheme="minorHAnsi" w:hAnsiTheme="minorHAnsi"/>
          <w:b/>
          <w:color w:val="000000" w:themeColor="text1"/>
          <w:sz w:val="22"/>
          <w:szCs w:val="22"/>
        </w:rPr>
        <w:t>2.5.2</w:t>
      </w:r>
      <w:r w:rsidRPr="00983DA5">
        <w:rPr>
          <w:rFonts w:asciiTheme="minorHAnsi" w:hAnsiTheme="minorHAnsi"/>
          <w:b/>
          <w:color w:val="000000" w:themeColor="text1"/>
          <w:sz w:val="22"/>
          <w:szCs w:val="22"/>
        </w:rPr>
        <w:t xml:space="preserve">. </w:t>
      </w:r>
      <w:r w:rsidR="00100711" w:rsidRPr="00983DA5">
        <w:rPr>
          <w:rFonts w:asciiTheme="minorHAnsi" w:hAnsiTheme="minorHAnsi"/>
          <w:b/>
          <w:color w:val="000000" w:themeColor="text1"/>
          <w:sz w:val="22"/>
          <w:szCs w:val="22"/>
        </w:rPr>
        <w:t xml:space="preserve"> ATOMIC THEORY</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bCs/>
          <w:sz w:val="22"/>
          <w:szCs w:val="22"/>
        </w:rPr>
        <w:br/>
      </w:r>
      <w:r w:rsidRPr="00983DA5">
        <w:rPr>
          <w:rFonts w:asciiTheme="minorHAnsi" w:hAnsiTheme="minorHAnsi"/>
          <w:sz w:val="22"/>
          <w:szCs w:val="22"/>
        </w:rPr>
        <w:t xml:space="preserve">In </w:t>
      </w:r>
      <w:r w:rsidRPr="00983DA5">
        <w:rPr>
          <w:rFonts w:asciiTheme="minorHAnsi" w:hAnsiTheme="minorHAnsi"/>
          <w:b/>
          <w:sz w:val="22"/>
          <w:szCs w:val="22"/>
        </w:rPr>
        <w:t>1803</w:t>
      </w:r>
      <w:r w:rsidRPr="00983DA5">
        <w:rPr>
          <w:rFonts w:asciiTheme="minorHAnsi" w:hAnsiTheme="minorHAnsi"/>
          <w:sz w:val="22"/>
          <w:szCs w:val="22"/>
        </w:rPr>
        <w:t xml:space="preserve">, an English scientist </w:t>
      </w:r>
      <w:r w:rsidRPr="00983DA5">
        <w:rPr>
          <w:rFonts w:asciiTheme="minorHAnsi" w:hAnsiTheme="minorHAnsi"/>
          <w:b/>
          <w:sz w:val="22"/>
          <w:szCs w:val="22"/>
        </w:rPr>
        <w:t>John Dalton</w:t>
      </w:r>
      <w:r w:rsidRPr="00983DA5">
        <w:rPr>
          <w:rFonts w:asciiTheme="minorHAnsi" w:hAnsiTheme="minorHAnsi"/>
          <w:sz w:val="22"/>
          <w:szCs w:val="22"/>
        </w:rPr>
        <w:t xml:space="preserve"> (1766-1844) stated his theory in a lecture to the Royal Institution. The theory proposed a number of basic ideas:</w:t>
      </w:r>
    </w:p>
    <w:tbl>
      <w:tblPr>
        <w:tblW w:w="10456" w:type="dxa"/>
        <w:tblCellSpacing w:w="75" w:type="dxa"/>
        <w:tblCellMar>
          <w:left w:w="0" w:type="dxa"/>
          <w:right w:w="0" w:type="dxa"/>
        </w:tblCellMar>
        <w:tblLook w:val="04A0"/>
      </w:tblPr>
      <w:tblGrid>
        <w:gridCol w:w="10456"/>
      </w:tblGrid>
      <w:tr w:rsidR="00100711" w:rsidRPr="00983DA5" w:rsidTr="00864D14">
        <w:trPr>
          <w:trHeight w:val="2307"/>
          <w:tblCellSpacing w:w="75" w:type="dxa"/>
        </w:trPr>
        <w:tc>
          <w:tcPr>
            <w:tcW w:w="4857" w:type="pct"/>
            <w:hideMark/>
          </w:tcPr>
          <w:p w:rsidR="00100711" w:rsidRPr="00983DA5" w:rsidRDefault="00100711" w:rsidP="00D904E6">
            <w:pPr>
              <w:spacing w:before="240" w:after="0" w:line="240" w:lineRule="auto"/>
              <w:rPr>
                <w:rFonts w:eastAsia="Times New Roman" w:cs="Times New Roman"/>
                <w:lang w:val="en-US"/>
              </w:rPr>
            </w:pPr>
            <w:r w:rsidRPr="00983DA5">
              <w:rPr>
                <w:rFonts w:eastAsia="Times New Roman" w:cs="Times New Roman"/>
                <w:lang w:val="en-US"/>
              </w:rPr>
              <w:t>1) All matter is made of atoms. Atoms are indivisible and indestructible.</w:t>
            </w:r>
          </w:p>
          <w:p w:rsidR="00100711" w:rsidRPr="00983DA5" w:rsidRDefault="00100711" w:rsidP="00D904E6">
            <w:pPr>
              <w:spacing w:before="240" w:after="0" w:line="240" w:lineRule="auto"/>
              <w:rPr>
                <w:rFonts w:eastAsia="Times New Roman" w:cs="Times New Roman"/>
                <w:lang w:val="en-US"/>
              </w:rPr>
            </w:pPr>
            <w:r w:rsidRPr="00983DA5">
              <w:rPr>
                <w:rFonts w:eastAsia="Times New Roman" w:cs="Times New Roman"/>
                <w:lang w:val="en-US"/>
              </w:rPr>
              <w:t>2) All atoms of a given element are identical in mass and properties</w:t>
            </w:r>
          </w:p>
          <w:p w:rsidR="00100711" w:rsidRPr="00983DA5" w:rsidRDefault="00100711" w:rsidP="00D904E6">
            <w:pPr>
              <w:spacing w:before="240" w:after="0" w:line="240" w:lineRule="auto"/>
              <w:rPr>
                <w:rFonts w:eastAsia="Times New Roman" w:cs="Times New Roman"/>
                <w:lang w:val="en-US"/>
              </w:rPr>
            </w:pPr>
            <w:r w:rsidRPr="00983DA5">
              <w:rPr>
                <w:rFonts w:eastAsia="Times New Roman" w:cs="Times New Roman"/>
                <w:lang w:val="en-US"/>
              </w:rPr>
              <w:t>3) Compounds are formed by a combination of two or more different kinds of atoms.</w:t>
            </w:r>
          </w:p>
          <w:p w:rsidR="00100711" w:rsidRPr="00983DA5" w:rsidRDefault="00100711" w:rsidP="00D904E6">
            <w:pPr>
              <w:spacing w:before="240" w:after="0" w:line="240" w:lineRule="auto"/>
              <w:rPr>
                <w:rFonts w:eastAsia="Times New Roman" w:cs="Times New Roman"/>
                <w:lang w:val="en-US"/>
              </w:rPr>
            </w:pPr>
            <w:r w:rsidRPr="00983DA5">
              <w:rPr>
                <w:rFonts w:eastAsia="Times New Roman" w:cs="Times New Roman"/>
                <w:lang w:val="en-US"/>
              </w:rPr>
              <w:t xml:space="preserve">4) A chemical reaction is a </w:t>
            </w:r>
            <w:r w:rsidRPr="00983DA5">
              <w:rPr>
                <w:rFonts w:eastAsia="Times New Roman" w:cs="Times New Roman"/>
                <w:b/>
                <w:bCs/>
                <w:i/>
                <w:iCs/>
                <w:lang w:val="en-US"/>
              </w:rPr>
              <w:t>rearrangement</w:t>
            </w:r>
            <w:r w:rsidRPr="00983DA5">
              <w:rPr>
                <w:rFonts w:eastAsia="Times New Roman" w:cs="Times New Roman"/>
                <w:lang w:val="en-US"/>
              </w:rPr>
              <w:t xml:space="preserve"> of atoms. </w:t>
            </w:r>
          </w:p>
        </w:tc>
      </w:tr>
    </w:tbl>
    <w:p w:rsidR="00100711" w:rsidRPr="00983DA5" w:rsidRDefault="00194323" w:rsidP="00D904E6">
      <w:pPr>
        <w:spacing w:before="240" w:after="0" w:line="240" w:lineRule="auto"/>
        <w:rPr>
          <w:rFonts w:eastAsia="Times New Roman" w:cs="Times New Roman"/>
          <w:b/>
          <w:bCs/>
          <w:color w:val="000000"/>
          <w:lang w:val="en-US"/>
        </w:rPr>
      </w:pPr>
      <w:r>
        <w:rPr>
          <w:b/>
          <w:color w:val="000000" w:themeColor="text1"/>
        </w:rPr>
        <w:lastRenderedPageBreak/>
        <w:t>2.5.3</w:t>
      </w:r>
      <w:r w:rsidRPr="00983DA5">
        <w:rPr>
          <w:b/>
          <w:color w:val="000000" w:themeColor="text1"/>
        </w:rPr>
        <w:t xml:space="preserve">.  </w:t>
      </w:r>
      <w:r w:rsidR="00100711" w:rsidRPr="00983DA5">
        <w:rPr>
          <w:rFonts w:eastAsia="Times New Roman" w:cs="Times New Roman"/>
          <w:b/>
          <w:bCs/>
          <w:color w:val="000000"/>
          <w:lang w:val="en-US"/>
        </w:rPr>
        <w:t>ATOMIC STRUCTURE</w:t>
      </w:r>
    </w:p>
    <w:p w:rsidR="00100711" w:rsidRPr="00983DA5" w:rsidRDefault="00100711" w:rsidP="00D904E6">
      <w:pPr>
        <w:spacing w:before="240" w:after="0" w:line="240" w:lineRule="auto"/>
        <w:rPr>
          <w:rFonts w:eastAsia="Times New Roman" w:cs="Times New Roman"/>
          <w:color w:val="000000"/>
          <w:lang w:val="en-US"/>
        </w:rPr>
      </w:pPr>
      <w:r w:rsidRPr="00983DA5">
        <w:rPr>
          <w:rFonts w:eastAsia="Times New Roman" w:cs="Times New Roman"/>
          <w:noProof/>
          <w:color w:val="000000"/>
          <w:lang w:val="en-US"/>
        </w:rPr>
        <w:drawing>
          <wp:inline distT="0" distB="0" distL="0" distR="0">
            <wp:extent cx="2257425" cy="2028825"/>
            <wp:effectExtent l="19050" t="0" r="9525" b="0"/>
            <wp:docPr id="13" name="Picture 23" descr="C:\Users\Amis\Desktop\a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s\Desktop\atom.png"/>
                    <pic:cNvPicPr>
                      <a:picLocks noChangeAspect="1" noChangeArrowheads="1"/>
                    </pic:cNvPicPr>
                  </pic:nvPicPr>
                  <pic:blipFill>
                    <a:blip r:embed="rId84" cstate="print"/>
                    <a:srcRect/>
                    <a:stretch>
                      <a:fillRect/>
                    </a:stretch>
                  </pic:blipFill>
                  <pic:spPr bwMode="auto">
                    <a:xfrm>
                      <a:off x="0" y="0"/>
                      <a:ext cx="2257425" cy="2028825"/>
                    </a:xfrm>
                    <a:prstGeom prst="rect">
                      <a:avLst/>
                    </a:prstGeom>
                    <a:noFill/>
                    <a:ln w="9525">
                      <a:noFill/>
                      <a:miter lim="800000"/>
                      <a:headEnd/>
                      <a:tailEnd/>
                    </a:ln>
                  </pic:spPr>
                </pic:pic>
              </a:graphicData>
            </a:graphic>
          </wp:inline>
        </w:drawing>
      </w:r>
      <w:r w:rsidRPr="00983DA5">
        <w:rPr>
          <w:rFonts w:eastAsia="Times New Roman" w:cs="Times New Roman"/>
          <w:snapToGrid w:val="0"/>
          <w:color w:val="000000"/>
          <w:w w:val="0"/>
          <w:u w:color="000000"/>
          <w:bdr w:val="none" w:sz="0" w:space="0" w:color="000000"/>
          <w:shd w:val="clear" w:color="000000" w:fill="000000"/>
        </w:rPr>
        <w:t xml:space="preserve"> </w:t>
      </w:r>
      <w:r w:rsidRPr="00983DA5">
        <w:rPr>
          <w:rFonts w:eastAsia="Times New Roman" w:cs="Times New Roman"/>
          <w:noProof/>
          <w:color w:val="000000"/>
          <w:lang w:val="en-US"/>
        </w:rPr>
        <w:drawing>
          <wp:inline distT="0" distB="0" distL="0" distR="0">
            <wp:extent cx="2276475" cy="2009775"/>
            <wp:effectExtent l="19050" t="0" r="9525" b="0"/>
            <wp:docPr id="24" name="Picture 24" descr="C:\Users\Amis\Desktop\at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s\Desktop\atom 2.png"/>
                    <pic:cNvPicPr>
                      <a:picLocks noChangeAspect="1" noChangeArrowheads="1"/>
                    </pic:cNvPicPr>
                  </pic:nvPicPr>
                  <pic:blipFill>
                    <a:blip r:embed="rId85" cstate="print"/>
                    <a:srcRect/>
                    <a:stretch>
                      <a:fillRect/>
                    </a:stretch>
                  </pic:blipFill>
                  <pic:spPr bwMode="auto">
                    <a:xfrm>
                      <a:off x="0" y="0"/>
                      <a:ext cx="2276475" cy="2009775"/>
                    </a:xfrm>
                    <a:prstGeom prst="rect">
                      <a:avLst/>
                    </a:prstGeom>
                    <a:noFill/>
                    <a:ln w="9525">
                      <a:noFill/>
                      <a:miter lim="800000"/>
                      <a:headEnd/>
                      <a:tailEnd/>
                    </a:ln>
                  </pic:spPr>
                </pic:pic>
              </a:graphicData>
            </a:graphic>
          </wp:inline>
        </w:drawing>
      </w:r>
    </w:p>
    <w:p w:rsidR="00100711" w:rsidRPr="00983DA5" w:rsidRDefault="00100711" w:rsidP="00D904E6">
      <w:pPr>
        <w:spacing w:before="240" w:after="0" w:line="240" w:lineRule="auto"/>
        <w:rPr>
          <w:rFonts w:eastAsia="Times New Roman" w:cs="Times New Roman"/>
          <w:color w:val="000000"/>
          <w:lang w:val="en-US"/>
        </w:rPr>
      </w:pPr>
      <w:r w:rsidRPr="00983DA5">
        <w:rPr>
          <w:rFonts w:eastAsia="Times New Roman" w:cs="Times New Roman"/>
          <w:color w:val="000000"/>
          <w:lang w:val="en-US"/>
        </w:rPr>
        <w:t xml:space="preserve">The atom is the basic building block of matter. It is the smallest unit of a chemical matter and it is composed of three elementary particles: </w:t>
      </w:r>
      <w:r w:rsidRPr="00983DA5">
        <w:rPr>
          <w:rFonts w:eastAsia="Times New Roman" w:cs="Times New Roman"/>
          <w:b/>
          <w:color w:val="000000"/>
          <w:lang w:val="en-US"/>
        </w:rPr>
        <w:t xml:space="preserve">electrons, neutrons </w:t>
      </w:r>
      <w:r w:rsidRPr="00983DA5">
        <w:rPr>
          <w:rFonts w:eastAsia="Times New Roman" w:cs="Times New Roman"/>
          <w:color w:val="000000"/>
          <w:lang w:val="en-US"/>
        </w:rPr>
        <w:t>and</w:t>
      </w:r>
      <w:r w:rsidRPr="00983DA5">
        <w:rPr>
          <w:rFonts w:eastAsia="Times New Roman" w:cs="Times New Roman"/>
          <w:b/>
          <w:color w:val="000000"/>
          <w:lang w:val="en-US"/>
        </w:rPr>
        <w:t xml:space="preserve"> protons</w:t>
      </w:r>
      <w:r w:rsidRPr="00983DA5">
        <w:rPr>
          <w:rFonts w:eastAsia="Times New Roman" w:cs="Times New Roman"/>
          <w:color w:val="000000"/>
          <w:lang w:val="en-US"/>
        </w:rPr>
        <w:t xml:space="preserve">. </w:t>
      </w:r>
    </w:p>
    <w:p w:rsidR="00100711" w:rsidRPr="00983DA5" w:rsidRDefault="00100711" w:rsidP="00D904E6">
      <w:pPr>
        <w:spacing w:before="240" w:after="0" w:line="240" w:lineRule="auto"/>
        <w:rPr>
          <w:rFonts w:eastAsia="Times New Roman" w:cs="Times New Roman"/>
          <w:color w:val="000000"/>
          <w:lang w:val="en-US"/>
        </w:rPr>
      </w:pPr>
      <w:r w:rsidRPr="00983DA5">
        <w:rPr>
          <w:rFonts w:eastAsia="Times New Roman" w:cs="Times New Roman"/>
          <w:color w:val="000000"/>
          <w:lang w:val="en-US"/>
        </w:rPr>
        <w:t xml:space="preserve">The protons and neutrons form the core of an atom called the </w:t>
      </w:r>
      <w:r w:rsidRPr="00983DA5">
        <w:rPr>
          <w:rFonts w:eastAsia="Times New Roman" w:cs="Times New Roman"/>
          <w:b/>
          <w:color w:val="000000"/>
          <w:u w:val="single"/>
          <w:lang w:val="en-US"/>
        </w:rPr>
        <w:t>nucleus</w:t>
      </w:r>
      <w:r w:rsidRPr="00983DA5">
        <w:rPr>
          <w:rFonts w:eastAsia="Times New Roman" w:cs="Times New Roman"/>
          <w:color w:val="000000"/>
          <w:lang w:val="en-US"/>
        </w:rPr>
        <w:t>, while the electrons exist outside of the nucleus and in the orbitals.</w:t>
      </w:r>
    </w:p>
    <w:p w:rsidR="00100711" w:rsidRPr="00983DA5" w:rsidRDefault="00194323" w:rsidP="00D904E6">
      <w:pPr>
        <w:spacing w:before="240" w:after="0" w:line="240" w:lineRule="auto"/>
        <w:rPr>
          <w:rFonts w:eastAsia="Times New Roman" w:cs="Times New Roman"/>
          <w:b/>
          <w:color w:val="000000"/>
          <w:lang w:val="en-US"/>
        </w:rPr>
      </w:pPr>
      <w:r>
        <w:rPr>
          <w:b/>
          <w:color w:val="000000" w:themeColor="text1"/>
        </w:rPr>
        <w:t>2.5.3</w:t>
      </w:r>
      <w:r w:rsidRPr="00983DA5">
        <w:rPr>
          <w:b/>
          <w:color w:val="000000" w:themeColor="text1"/>
        </w:rPr>
        <w:t>.</w:t>
      </w:r>
      <w:r>
        <w:rPr>
          <w:b/>
          <w:color w:val="000000" w:themeColor="text1"/>
        </w:rPr>
        <w:t>1.</w:t>
      </w:r>
      <w:r w:rsidRPr="00983DA5">
        <w:rPr>
          <w:b/>
          <w:color w:val="000000" w:themeColor="text1"/>
        </w:rPr>
        <w:t xml:space="preserve">  </w:t>
      </w:r>
      <w:r w:rsidR="00100711" w:rsidRPr="00983DA5">
        <w:rPr>
          <w:rFonts w:eastAsia="Times New Roman" w:cs="Times New Roman"/>
          <w:b/>
          <w:color w:val="000000"/>
          <w:lang w:val="en-US"/>
        </w:rPr>
        <w:t>SUB-ATOMIC PARTICLES</w:t>
      </w:r>
    </w:p>
    <w:p w:rsidR="00100711" w:rsidRPr="00983DA5" w:rsidRDefault="00100711" w:rsidP="00D904E6">
      <w:pPr>
        <w:pStyle w:val="ListParagraph"/>
        <w:numPr>
          <w:ilvl w:val="0"/>
          <w:numId w:val="9"/>
        </w:numPr>
        <w:spacing w:before="240" w:after="0" w:line="240" w:lineRule="auto"/>
        <w:rPr>
          <w:rFonts w:eastAsia="Times New Roman" w:cs="Times New Roman"/>
          <w:b/>
          <w:color w:val="000000"/>
          <w:lang w:val="en-US"/>
        </w:rPr>
      </w:pPr>
      <w:r w:rsidRPr="00983DA5">
        <w:rPr>
          <w:rFonts w:eastAsia="Times New Roman" w:cs="Times New Roman"/>
          <w:b/>
          <w:bCs/>
          <w:i/>
          <w:iCs/>
          <w:color w:val="000000"/>
          <w:lang w:val="en-US"/>
        </w:rPr>
        <w:t xml:space="preserve">Electrons: </w:t>
      </w:r>
      <w:r w:rsidRPr="00983DA5">
        <w:rPr>
          <w:rFonts w:eastAsia="Times New Roman" w:cs="Times New Roman"/>
          <w:bCs/>
          <w:i/>
          <w:iCs/>
          <w:color w:val="000000"/>
          <w:lang w:val="en-US"/>
        </w:rPr>
        <w:t xml:space="preserve">they are </w:t>
      </w:r>
      <w:r w:rsidRPr="00983DA5">
        <w:rPr>
          <w:rFonts w:eastAsia="Times New Roman" w:cs="Times New Roman"/>
          <w:color w:val="000000"/>
          <w:lang w:val="en-US"/>
        </w:rPr>
        <w:t xml:space="preserve">negatively charged particles of an atom which are located in a region of space that is outside the nucleus called </w:t>
      </w:r>
      <w:r w:rsidRPr="00983DA5">
        <w:rPr>
          <w:rFonts w:eastAsia="Times New Roman" w:cs="Times New Roman"/>
          <w:b/>
          <w:bCs/>
          <w:color w:val="000000"/>
          <w:lang w:val="en-US"/>
        </w:rPr>
        <w:t>orbitals</w:t>
      </w:r>
      <w:r w:rsidRPr="00983DA5">
        <w:rPr>
          <w:rFonts w:eastAsia="Times New Roman" w:cs="Times New Roman"/>
          <w:color w:val="000000"/>
          <w:lang w:val="en-US"/>
        </w:rPr>
        <w:t xml:space="preserve">. They were discovered by </w:t>
      </w:r>
      <w:r w:rsidRPr="00983DA5">
        <w:rPr>
          <w:rFonts w:eastAsia="Times New Roman" w:cs="Times New Roman"/>
          <w:b/>
          <w:color w:val="000000"/>
          <w:lang w:val="en-US"/>
        </w:rPr>
        <w:t>Joseph John Thomson</w:t>
      </w:r>
    </w:p>
    <w:p w:rsidR="00100711" w:rsidRPr="00983DA5" w:rsidRDefault="00100711" w:rsidP="00D904E6">
      <w:pPr>
        <w:pStyle w:val="ListParagraph"/>
        <w:numPr>
          <w:ilvl w:val="0"/>
          <w:numId w:val="9"/>
        </w:numPr>
        <w:spacing w:before="240" w:after="0" w:line="240" w:lineRule="auto"/>
        <w:rPr>
          <w:rFonts w:eastAsia="Times New Roman" w:cs="Times New Roman"/>
          <w:color w:val="000000"/>
          <w:lang w:val="en-US"/>
        </w:rPr>
      </w:pPr>
      <w:r w:rsidRPr="00983DA5">
        <w:rPr>
          <w:rFonts w:eastAsia="Times New Roman" w:cs="Times New Roman"/>
          <w:b/>
          <w:bCs/>
          <w:i/>
          <w:iCs/>
          <w:color w:val="000000"/>
          <w:lang w:val="en-US"/>
        </w:rPr>
        <w:t xml:space="preserve">Neutrons: </w:t>
      </w:r>
      <w:r w:rsidRPr="00983DA5">
        <w:rPr>
          <w:rFonts w:eastAsia="Times New Roman" w:cs="Times New Roman"/>
          <w:bCs/>
          <w:i/>
          <w:iCs/>
          <w:color w:val="000000"/>
          <w:lang w:val="en-US"/>
        </w:rPr>
        <w:t xml:space="preserve">they </w:t>
      </w:r>
      <w:r w:rsidRPr="00983DA5">
        <w:rPr>
          <w:rFonts w:eastAsia="Times New Roman" w:cs="Times New Roman"/>
          <w:color w:val="000000"/>
          <w:lang w:val="en-US"/>
        </w:rPr>
        <w:t xml:space="preserve">are electrically neutral (no charge) particles that are located in the nucleus. They were discovered by </w:t>
      </w:r>
      <w:r w:rsidRPr="00983DA5">
        <w:rPr>
          <w:rFonts w:eastAsia="Times New Roman" w:cs="Times New Roman"/>
          <w:b/>
          <w:color w:val="000000"/>
          <w:lang w:val="en-US"/>
        </w:rPr>
        <w:t>James Chadwick</w:t>
      </w:r>
      <w:r w:rsidRPr="00983DA5">
        <w:rPr>
          <w:rFonts w:eastAsia="Times New Roman" w:cs="Times New Roman"/>
          <w:color w:val="000000"/>
          <w:lang w:val="en-US"/>
        </w:rPr>
        <w:t xml:space="preserve"> </w:t>
      </w:r>
    </w:p>
    <w:p w:rsidR="00100711" w:rsidRPr="00983DA5" w:rsidRDefault="00100711" w:rsidP="00D904E6">
      <w:pPr>
        <w:pStyle w:val="ListParagraph"/>
        <w:numPr>
          <w:ilvl w:val="0"/>
          <w:numId w:val="9"/>
        </w:numPr>
        <w:spacing w:before="240" w:after="0" w:line="240" w:lineRule="auto"/>
        <w:rPr>
          <w:rFonts w:eastAsia="Times New Roman" w:cs="Times New Roman"/>
          <w:color w:val="000000"/>
          <w:lang w:val="en-US"/>
        </w:rPr>
      </w:pPr>
      <w:r w:rsidRPr="00983DA5">
        <w:rPr>
          <w:rFonts w:eastAsia="Times New Roman" w:cs="Times New Roman"/>
          <w:b/>
          <w:bCs/>
          <w:i/>
          <w:iCs/>
          <w:color w:val="000000"/>
          <w:lang w:val="en-US"/>
        </w:rPr>
        <w:t xml:space="preserve">Protons: </w:t>
      </w:r>
      <w:r w:rsidRPr="00983DA5">
        <w:rPr>
          <w:rFonts w:eastAsia="Times New Roman" w:cs="Times New Roman"/>
          <w:bCs/>
          <w:i/>
          <w:iCs/>
          <w:color w:val="000000"/>
          <w:lang w:val="en-US"/>
        </w:rPr>
        <w:t>they are</w:t>
      </w:r>
      <w:r w:rsidRPr="00983DA5">
        <w:rPr>
          <w:rFonts w:eastAsia="Times New Roman" w:cs="Times New Roman"/>
          <w:color w:val="000000"/>
          <w:lang w:val="en-US"/>
        </w:rPr>
        <w:t xml:space="preserve"> positively charged particles located in the nucleus of an atom. They were discovered by </w:t>
      </w:r>
      <w:r w:rsidRPr="00983DA5">
        <w:rPr>
          <w:rFonts w:eastAsia="Times New Roman" w:cs="Times New Roman"/>
          <w:b/>
          <w:color w:val="000000"/>
          <w:lang w:val="en-US"/>
        </w:rPr>
        <w:t>Rutherford Ernest</w:t>
      </w:r>
    </w:p>
    <w:p w:rsidR="00100711" w:rsidRPr="00983DA5" w:rsidRDefault="00100711" w:rsidP="00D904E6">
      <w:pPr>
        <w:spacing w:before="240" w:after="0" w:line="240" w:lineRule="auto"/>
        <w:rPr>
          <w:rFonts w:eastAsia="Times New Roman" w:cs="Times New Roman"/>
          <w:color w:val="000000"/>
          <w:lang w:val="en-US"/>
        </w:rPr>
      </w:pPr>
      <w:r w:rsidRPr="00983DA5">
        <w:rPr>
          <w:rFonts w:eastAsia="Times New Roman" w:cs="Times New Roman"/>
          <w:b/>
          <w:color w:val="000000"/>
          <w:lang w:val="en-US"/>
        </w:rPr>
        <w:t>NOTE</w:t>
      </w:r>
      <w:r w:rsidRPr="00983DA5">
        <w:rPr>
          <w:rFonts w:eastAsia="Times New Roman" w:cs="Times New Roman"/>
          <w:color w:val="000000"/>
          <w:lang w:val="en-US"/>
        </w:rPr>
        <w:t xml:space="preserve">: We call </w:t>
      </w:r>
      <w:r w:rsidRPr="00983DA5">
        <w:rPr>
          <w:rFonts w:eastAsia="Times New Roman" w:cs="Times New Roman"/>
          <w:b/>
          <w:color w:val="000000"/>
          <w:lang w:val="en-US"/>
        </w:rPr>
        <w:t xml:space="preserve">nucleus, </w:t>
      </w:r>
      <w:r w:rsidRPr="00983DA5">
        <w:rPr>
          <w:rFonts w:eastAsia="Times New Roman" w:cs="Times New Roman"/>
          <w:color w:val="000000"/>
          <w:lang w:val="en-US"/>
        </w:rPr>
        <w:t>the small part in the centre of an atom which is made up by neutrons and protons (</w:t>
      </w:r>
      <w:r w:rsidRPr="00983DA5">
        <w:rPr>
          <w:rFonts w:eastAsia="Times New Roman" w:cs="Times New Roman"/>
          <w:b/>
          <w:color w:val="000000"/>
          <w:lang w:val="en-US"/>
        </w:rPr>
        <w:t>nucleons</w:t>
      </w:r>
      <w:r w:rsidRPr="00983DA5">
        <w:rPr>
          <w:rFonts w:eastAsia="Times New Roman" w:cs="Times New Roman"/>
          <w:color w:val="000000"/>
          <w:lang w:val="en-US"/>
        </w:rPr>
        <w:t>). The nucleus is positively charged.</w:t>
      </w:r>
    </w:p>
    <w:p w:rsidR="00100711" w:rsidRPr="00983DA5" w:rsidRDefault="00100711" w:rsidP="00D904E6">
      <w:pPr>
        <w:spacing w:before="240" w:after="0" w:line="240" w:lineRule="auto"/>
        <w:rPr>
          <w:rFonts w:eastAsia="Times New Roman" w:cs="Times New Roman"/>
          <w:color w:val="000000"/>
          <w:lang w:val="en-US"/>
        </w:rPr>
      </w:pPr>
      <w:r w:rsidRPr="00983DA5">
        <w:rPr>
          <w:rFonts w:eastAsia="Times New Roman" w:cs="Times New Roman"/>
          <w:b/>
          <w:color w:val="000000"/>
          <w:lang w:val="en-US"/>
        </w:rPr>
        <w:t>Basic summary of the subatomic particles (neutrons, protons and electrons)</w:t>
      </w:r>
    </w:p>
    <w:tbl>
      <w:tblPr>
        <w:tblW w:w="965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91"/>
        <w:gridCol w:w="2254"/>
        <w:gridCol w:w="1840"/>
        <w:gridCol w:w="2666"/>
      </w:tblGrid>
      <w:tr w:rsidR="00100711" w:rsidRPr="00983DA5" w:rsidTr="00194323">
        <w:trPr>
          <w:trHeight w:val="420"/>
          <w:tblCellSpacing w:w="0" w:type="dxa"/>
          <w:jc w:val="center"/>
        </w:trPr>
        <w:tc>
          <w:tcPr>
            <w:tcW w:w="2891" w:type="dxa"/>
            <w:tcBorders>
              <w:top w:val="outset" w:sz="6" w:space="0" w:color="auto"/>
              <w:left w:val="outset" w:sz="6" w:space="0" w:color="auto"/>
              <w:bottom w:val="outset" w:sz="6" w:space="0" w:color="auto"/>
              <w:right w:val="outset" w:sz="6" w:space="0" w:color="auto"/>
            </w:tcBorders>
            <w:shd w:val="clear" w:color="auto" w:fill="948A54" w:themeFill="background2" w:themeFillShade="80"/>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b/>
                <w:bCs/>
                <w:color w:val="000000"/>
                <w:lang w:val="en-US"/>
              </w:rPr>
              <w:t>Subatomic Particle</w:t>
            </w:r>
          </w:p>
        </w:tc>
        <w:tc>
          <w:tcPr>
            <w:tcW w:w="2254" w:type="dxa"/>
            <w:tcBorders>
              <w:top w:val="outset" w:sz="6" w:space="0" w:color="auto"/>
              <w:left w:val="outset" w:sz="6" w:space="0" w:color="auto"/>
              <w:bottom w:val="outset" w:sz="6" w:space="0" w:color="auto"/>
              <w:right w:val="outset" w:sz="6" w:space="0" w:color="auto"/>
            </w:tcBorders>
            <w:shd w:val="clear" w:color="auto" w:fill="948A54" w:themeFill="background2" w:themeFillShade="80"/>
            <w:hideMark/>
          </w:tcPr>
          <w:p w:rsidR="00100711" w:rsidRPr="00983DA5" w:rsidRDefault="00BC3881" w:rsidP="00D904E6">
            <w:pPr>
              <w:spacing w:before="240" w:after="0" w:line="240" w:lineRule="auto"/>
              <w:jc w:val="center"/>
              <w:rPr>
                <w:rFonts w:eastAsia="Times New Roman" w:cs="Times New Roman"/>
                <w:color w:val="000000"/>
                <w:lang w:val="en-US"/>
              </w:rPr>
            </w:pPr>
            <w:r>
              <w:rPr>
                <w:rFonts w:eastAsia="Times New Roman" w:cs="Times New Roman"/>
                <w:b/>
                <w:bCs/>
                <w:color w:val="000000"/>
                <w:lang w:val="en-US"/>
              </w:rPr>
              <w:t xml:space="preserve">Relative </w:t>
            </w:r>
            <w:r w:rsidR="00100711" w:rsidRPr="00983DA5">
              <w:rPr>
                <w:rFonts w:eastAsia="Times New Roman" w:cs="Times New Roman"/>
                <w:b/>
                <w:bCs/>
                <w:color w:val="000000"/>
                <w:lang w:val="en-US"/>
              </w:rPr>
              <w:t>Charge</w:t>
            </w:r>
          </w:p>
        </w:tc>
        <w:tc>
          <w:tcPr>
            <w:tcW w:w="1840" w:type="dxa"/>
            <w:tcBorders>
              <w:top w:val="outset" w:sz="6" w:space="0" w:color="auto"/>
              <w:left w:val="outset" w:sz="6" w:space="0" w:color="auto"/>
              <w:bottom w:val="outset" w:sz="6" w:space="0" w:color="auto"/>
              <w:right w:val="outset" w:sz="6" w:space="0" w:color="auto"/>
            </w:tcBorders>
            <w:shd w:val="clear" w:color="auto" w:fill="948A54" w:themeFill="background2" w:themeFillShade="80"/>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b/>
                <w:bCs/>
                <w:color w:val="000000"/>
                <w:lang w:val="en-US"/>
              </w:rPr>
              <w:t>Relative Mass</w:t>
            </w:r>
          </w:p>
        </w:tc>
        <w:tc>
          <w:tcPr>
            <w:tcW w:w="2666" w:type="dxa"/>
            <w:tcBorders>
              <w:top w:val="outset" w:sz="6" w:space="0" w:color="auto"/>
              <w:left w:val="outset" w:sz="6" w:space="0" w:color="auto"/>
              <w:bottom w:val="outset" w:sz="6" w:space="0" w:color="auto"/>
              <w:right w:val="outset" w:sz="6" w:space="0" w:color="auto"/>
            </w:tcBorders>
            <w:shd w:val="clear" w:color="auto" w:fill="948A54" w:themeFill="background2" w:themeFillShade="80"/>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b/>
                <w:bCs/>
                <w:color w:val="000000"/>
                <w:lang w:val="en-US"/>
              </w:rPr>
              <w:t>Location</w:t>
            </w:r>
          </w:p>
        </w:tc>
      </w:tr>
      <w:tr w:rsidR="00100711" w:rsidRPr="00983DA5" w:rsidTr="00864D14">
        <w:trPr>
          <w:trHeight w:val="353"/>
          <w:tblCellSpacing w:w="0" w:type="dxa"/>
          <w:jc w:val="center"/>
        </w:trPr>
        <w:tc>
          <w:tcPr>
            <w:tcW w:w="2891"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Electron(e)</w:t>
            </w:r>
          </w:p>
        </w:tc>
        <w:tc>
          <w:tcPr>
            <w:tcW w:w="2254"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-1</w:t>
            </w:r>
          </w:p>
        </w:tc>
        <w:tc>
          <w:tcPr>
            <w:tcW w:w="1840"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1/1836</w:t>
            </w:r>
          </w:p>
        </w:tc>
        <w:tc>
          <w:tcPr>
            <w:tcW w:w="2666"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Electron Orbitals</w:t>
            </w:r>
          </w:p>
        </w:tc>
      </w:tr>
      <w:tr w:rsidR="00100711" w:rsidRPr="00983DA5" w:rsidTr="00864D14">
        <w:trPr>
          <w:trHeight w:val="374"/>
          <w:tblCellSpacing w:w="0" w:type="dxa"/>
          <w:jc w:val="center"/>
        </w:trPr>
        <w:tc>
          <w:tcPr>
            <w:tcW w:w="2891"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Neutron(n)</w:t>
            </w:r>
          </w:p>
        </w:tc>
        <w:tc>
          <w:tcPr>
            <w:tcW w:w="2254"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No charge</w:t>
            </w:r>
          </w:p>
        </w:tc>
        <w:tc>
          <w:tcPr>
            <w:tcW w:w="1840"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1</w:t>
            </w:r>
          </w:p>
        </w:tc>
        <w:tc>
          <w:tcPr>
            <w:tcW w:w="2666"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In the Nucleus</w:t>
            </w:r>
          </w:p>
        </w:tc>
      </w:tr>
      <w:tr w:rsidR="00100711" w:rsidRPr="00983DA5" w:rsidTr="00864D14">
        <w:trPr>
          <w:trHeight w:val="353"/>
          <w:tblCellSpacing w:w="0" w:type="dxa"/>
          <w:jc w:val="center"/>
        </w:trPr>
        <w:tc>
          <w:tcPr>
            <w:tcW w:w="2891"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Proton(p)</w:t>
            </w:r>
          </w:p>
        </w:tc>
        <w:tc>
          <w:tcPr>
            <w:tcW w:w="2254"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+1</w:t>
            </w:r>
          </w:p>
        </w:tc>
        <w:tc>
          <w:tcPr>
            <w:tcW w:w="1840"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1</w:t>
            </w:r>
          </w:p>
        </w:tc>
        <w:tc>
          <w:tcPr>
            <w:tcW w:w="2666" w:type="dxa"/>
            <w:tcBorders>
              <w:top w:val="outset" w:sz="6" w:space="0" w:color="auto"/>
              <w:left w:val="outset" w:sz="6" w:space="0" w:color="auto"/>
              <w:bottom w:val="outset" w:sz="6" w:space="0" w:color="auto"/>
              <w:right w:val="outset" w:sz="6" w:space="0" w:color="auto"/>
            </w:tcBorders>
            <w:hideMark/>
          </w:tcPr>
          <w:p w:rsidR="00100711" w:rsidRPr="00983DA5" w:rsidRDefault="00100711" w:rsidP="00D904E6">
            <w:pPr>
              <w:spacing w:before="240" w:after="0" w:line="240" w:lineRule="auto"/>
              <w:jc w:val="center"/>
              <w:rPr>
                <w:rFonts w:eastAsia="Times New Roman" w:cs="Times New Roman"/>
                <w:color w:val="000000"/>
                <w:lang w:val="en-US"/>
              </w:rPr>
            </w:pPr>
            <w:r w:rsidRPr="00983DA5">
              <w:rPr>
                <w:rFonts w:eastAsia="Times New Roman" w:cs="Times New Roman"/>
                <w:color w:val="000000"/>
                <w:lang w:val="en-US"/>
              </w:rPr>
              <w:t>In the Nucleus</w:t>
            </w:r>
          </w:p>
        </w:tc>
      </w:tr>
    </w:tbl>
    <w:p w:rsidR="00100711" w:rsidRPr="00983DA5" w:rsidRDefault="00100711" w:rsidP="00D904E6">
      <w:pPr>
        <w:spacing w:before="240" w:after="0" w:line="240" w:lineRule="auto"/>
        <w:rPr>
          <w:rFonts w:eastAsia="Times New Roman" w:cs="Times New Roman"/>
          <w:bCs/>
          <w:iCs/>
          <w:color w:val="000000"/>
          <w:lang w:val="en-US"/>
        </w:rPr>
      </w:pPr>
      <w:r w:rsidRPr="00983DA5">
        <w:rPr>
          <w:rFonts w:eastAsia="Times New Roman" w:cs="Times New Roman"/>
          <w:b/>
          <w:bCs/>
          <w:iCs/>
          <w:color w:val="000000"/>
          <w:lang w:val="en-US"/>
        </w:rPr>
        <w:t>NOTE</w:t>
      </w:r>
      <w:r w:rsidRPr="00983DA5">
        <w:rPr>
          <w:rFonts w:eastAsia="Times New Roman" w:cs="Times New Roman"/>
          <w:bCs/>
          <w:iCs/>
          <w:color w:val="000000"/>
          <w:lang w:val="en-US"/>
        </w:rPr>
        <w:t xml:space="preserve">: </w:t>
      </w:r>
    </w:p>
    <w:p w:rsidR="00100711" w:rsidRPr="00983DA5" w:rsidRDefault="00100711" w:rsidP="00D904E6">
      <w:pPr>
        <w:pStyle w:val="ListParagraph"/>
        <w:numPr>
          <w:ilvl w:val="0"/>
          <w:numId w:val="10"/>
        </w:numPr>
        <w:spacing w:before="240" w:after="0" w:line="240" w:lineRule="auto"/>
        <w:rPr>
          <w:rFonts w:eastAsia="Times New Roman" w:cs="Times New Roman"/>
          <w:b/>
          <w:bCs/>
          <w:iCs/>
          <w:color w:val="000000"/>
          <w:lang w:val="en-US"/>
        </w:rPr>
      </w:pPr>
      <w:r w:rsidRPr="00983DA5">
        <w:rPr>
          <w:rFonts w:eastAsia="Times New Roman" w:cs="Times New Roman"/>
          <w:bCs/>
          <w:iCs/>
          <w:color w:val="000000"/>
          <w:lang w:val="en-US"/>
        </w:rPr>
        <w:t xml:space="preserve">An atom is </w:t>
      </w:r>
      <w:r w:rsidRPr="00983DA5">
        <w:rPr>
          <w:rFonts w:eastAsia="Times New Roman" w:cs="Times New Roman"/>
          <w:b/>
          <w:bCs/>
          <w:iCs/>
          <w:color w:val="000000"/>
          <w:lang w:val="en-US"/>
        </w:rPr>
        <w:t>neutral</w:t>
      </w:r>
      <w:r w:rsidRPr="00983DA5">
        <w:rPr>
          <w:rFonts w:eastAsia="Times New Roman" w:cs="Times New Roman"/>
          <w:bCs/>
          <w:iCs/>
          <w:color w:val="000000"/>
          <w:lang w:val="en-US"/>
        </w:rPr>
        <w:t xml:space="preserve"> because it is made up by equal number of positive protons and negative electrons where neutrons are neutral. (</w:t>
      </w:r>
      <w:r w:rsidRPr="00983DA5">
        <w:rPr>
          <w:rFonts w:eastAsia="Times New Roman" w:cs="Times New Roman"/>
          <w:b/>
          <w:bCs/>
          <w:iCs/>
          <w:color w:val="000000"/>
          <w:lang w:val="en-US"/>
        </w:rPr>
        <w:t xml:space="preserve">n (+) + n (-) </w:t>
      </w:r>
      <w:r w:rsidR="00B32067">
        <w:rPr>
          <w:rFonts w:eastAsia="Times New Roman" w:cs="Times New Roman"/>
          <w:b/>
          <w:bCs/>
          <w:iCs/>
          <w:color w:val="000000"/>
          <w:lang w:val="en-US"/>
        </w:rPr>
        <w:t xml:space="preserve">+ n(0) </w:t>
      </w:r>
      <w:r w:rsidRPr="00983DA5">
        <w:rPr>
          <w:rFonts w:eastAsia="Times New Roman" w:cs="Times New Roman"/>
          <w:b/>
          <w:bCs/>
          <w:iCs/>
          <w:color w:val="000000"/>
          <w:lang w:val="en-US"/>
        </w:rPr>
        <w:t>= 0</w:t>
      </w:r>
      <w:r w:rsidRPr="00983DA5">
        <w:rPr>
          <w:rFonts w:eastAsia="Times New Roman" w:cs="Times New Roman"/>
          <w:bCs/>
          <w:iCs/>
          <w:color w:val="000000"/>
          <w:lang w:val="en-US"/>
        </w:rPr>
        <w:t xml:space="preserve"> </w:t>
      </w:r>
      <w:r w:rsidRPr="00983DA5">
        <w:rPr>
          <w:rFonts w:eastAsia="Times New Roman" w:cs="Times New Roman"/>
          <w:b/>
          <w:bCs/>
          <w:iCs/>
          <w:color w:val="000000"/>
          <w:lang w:val="en-US"/>
        </w:rPr>
        <w:t>charge</w:t>
      </w:r>
      <w:r w:rsidRPr="00983DA5">
        <w:rPr>
          <w:rFonts w:eastAsia="Times New Roman" w:cs="Times New Roman"/>
          <w:bCs/>
          <w:iCs/>
          <w:color w:val="000000"/>
          <w:lang w:val="en-US"/>
        </w:rPr>
        <w:t>)</w:t>
      </w:r>
    </w:p>
    <w:p w:rsidR="00100711" w:rsidRPr="00983DA5" w:rsidRDefault="00100711" w:rsidP="00D904E6">
      <w:pPr>
        <w:pStyle w:val="ListParagraph"/>
        <w:numPr>
          <w:ilvl w:val="0"/>
          <w:numId w:val="10"/>
        </w:numPr>
        <w:spacing w:before="240" w:after="0" w:line="240" w:lineRule="auto"/>
        <w:rPr>
          <w:rFonts w:eastAsia="Times New Roman" w:cs="Times New Roman"/>
          <w:b/>
          <w:bCs/>
          <w:iCs/>
          <w:color w:val="000000"/>
          <w:lang w:val="en-US"/>
        </w:rPr>
      </w:pPr>
      <w:r w:rsidRPr="00983DA5">
        <w:rPr>
          <w:rFonts w:eastAsia="Times New Roman" w:cs="Times New Roman"/>
          <w:bCs/>
          <w:iCs/>
          <w:color w:val="000000"/>
          <w:lang w:val="en-US"/>
        </w:rPr>
        <w:lastRenderedPageBreak/>
        <w:t>Almost the mass of an atom is concentrated in the nucleus (</w:t>
      </w:r>
      <w:r w:rsidRPr="00983DA5">
        <w:rPr>
          <w:rFonts w:eastAsia="Times New Roman" w:cs="Times New Roman"/>
          <w:b/>
          <w:bCs/>
          <w:iCs/>
          <w:color w:val="000000"/>
          <w:lang w:val="en-US"/>
        </w:rPr>
        <w:t>protons + neutrons</w:t>
      </w:r>
      <w:r w:rsidRPr="00983DA5">
        <w:rPr>
          <w:rFonts w:eastAsia="Times New Roman" w:cs="Times New Roman"/>
          <w:bCs/>
          <w:iCs/>
          <w:color w:val="000000"/>
          <w:lang w:val="en-US"/>
        </w:rPr>
        <w:t>) because the mass of electron is negligible (</w:t>
      </w:r>
      <w:r w:rsidRPr="00983DA5">
        <w:rPr>
          <w:rFonts w:eastAsia="Times New Roman" w:cs="Times New Roman"/>
          <w:b/>
          <w:bCs/>
          <w:iCs/>
          <w:color w:val="000000"/>
          <w:lang w:val="en-US"/>
        </w:rPr>
        <w:t>0.0005 amu</w:t>
      </w:r>
      <w:r w:rsidRPr="00983DA5">
        <w:rPr>
          <w:rFonts w:eastAsia="Times New Roman" w:cs="Times New Roman"/>
          <w:bCs/>
          <w:iCs/>
          <w:color w:val="000000"/>
          <w:lang w:val="en-US"/>
        </w:rPr>
        <w:t>) comparing with that of proton (</w:t>
      </w:r>
      <w:r w:rsidRPr="00983DA5">
        <w:rPr>
          <w:rFonts w:eastAsia="Times New Roman" w:cs="Times New Roman"/>
          <w:b/>
          <w:bCs/>
          <w:iCs/>
          <w:color w:val="000000"/>
          <w:lang w:val="en-US"/>
        </w:rPr>
        <w:t>1 amu</w:t>
      </w:r>
      <w:r w:rsidRPr="00983DA5">
        <w:rPr>
          <w:rFonts w:eastAsia="Times New Roman" w:cs="Times New Roman"/>
          <w:bCs/>
          <w:iCs/>
          <w:color w:val="000000"/>
          <w:lang w:val="en-US"/>
        </w:rPr>
        <w:t>) and nucleus (</w:t>
      </w:r>
      <w:r w:rsidRPr="00983DA5">
        <w:rPr>
          <w:rFonts w:eastAsia="Times New Roman" w:cs="Times New Roman"/>
          <w:b/>
          <w:bCs/>
          <w:iCs/>
          <w:color w:val="000000"/>
          <w:lang w:val="en-US"/>
        </w:rPr>
        <w:t>1 amu</w:t>
      </w:r>
      <w:r w:rsidRPr="00983DA5">
        <w:rPr>
          <w:rFonts w:eastAsia="Times New Roman" w:cs="Times New Roman"/>
          <w:bCs/>
          <w:iCs/>
          <w:color w:val="000000"/>
          <w:lang w:val="en-US"/>
        </w:rPr>
        <w:t>) situated in the nucleus.</w:t>
      </w:r>
    </w:p>
    <w:p w:rsidR="00100711" w:rsidRPr="00983DA5" w:rsidRDefault="00737868" w:rsidP="00D904E6">
      <w:pPr>
        <w:spacing w:before="240" w:after="0" w:line="240" w:lineRule="auto"/>
        <w:rPr>
          <w:rFonts w:eastAsia="Times New Roman" w:cs="Times New Roman"/>
          <w:b/>
          <w:bCs/>
          <w:i/>
          <w:iCs/>
          <w:color w:val="000000"/>
          <w:lang w:val="en-US"/>
        </w:rPr>
      </w:pPr>
      <w:r>
        <w:rPr>
          <w:b/>
          <w:color w:val="000000" w:themeColor="text1"/>
        </w:rPr>
        <w:t>2.5.3</w:t>
      </w:r>
      <w:r w:rsidRPr="00983DA5">
        <w:rPr>
          <w:b/>
          <w:color w:val="000000" w:themeColor="text1"/>
        </w:rPr>
        <w:t>.</w:t>
      </w:r>
      <w:r>
        <w:rPr>
          <w:b/>
          <w:color w:val="000000" w:themeColor="text1"/>
        </w:rPr>
        <w:t>2.</w:t>
      </w:r>
      <w:r w:rsidRPr="00983DA5">
        <w:rPr>
          <w:b/>
          <w:color w:val="000000" w:themeColor="text1"/>
        </w:rPr>
        <w:t xml:space="preserve">  </w:t>
      </w:r>
      <w:r w:rsidR="00100711" w:rsidRPr="00983DA5">
        <w:rPr>
          <w:rFonts w:eastAsia="Times New Roman" w:cs="Times New Roman"/>
          <w:b/>
          <w:bCs/>
          <w:i/>
          <w:iCs/>
          <w:color w:val="000000"/>
          <w:lang w:val="en-US"/>
        </w:rPr>
        <w:t>REPRESENTATION OF AN ATOM</w:t>
      </w:r>
    </w:p>
    <w:p w:rsidR="00100711" w:rsidRPr="00983DA5" w:rsidRDefault="00100711" w:rsidP="00D904E6">
      <w:pPr>
        <w:spacing w:before="240" w:after="0" w:line="240" w:lineRule="auto"/>
        <w:rPr>
          <w:rFonts w:eastAsia="Times New Roman" w:cs="Times New Roman"/>
          <w:b/>
          <w:bCs/>
          <w:iCs/>
          <w:color w:val="000000"/>
          <w:lang w:val="en-US"/>
        </w:rPr>
      </w:pPr>
      <w:r w:rsidRPr="00983DA5">
        <w:rPr>
          <w:rFonts w:eastAsia="Times New Roman" w:cs="Times New Roman"/>
          <w:bCs/>
          <w:iCs/>
          <w:color w:val="000000"/>
          <w:lang w:val="en-US"/>
        </w:rPr>
        <w:t xml:space="preserve">An atom is represented by the characteristic: </w:t>
      </w:r>
      <w:r w:rsidRPr="00983DA5">
        <w:rPr>
          <w:rFonts w:eastAsia="Times New Roman" w:cs="Times New Roman"/>
          <w:b/>
          <w:bCs/>
          <w:iCs/>
          <w:color w:val="000000"/>
          <w:lang w:val="en-US"/>
        </w:rPr>
        <w:t xml:space="preserve">atomic number (Z), mass number (A), </w:t>
      </w:r>
      <w:r w:rsidRPr="00983DA5">
        <w:rPr>
          <w:rFonts w:eastAsia="Times New Roman" w:cs="Times New Roman"/>
          <w:bCs/>
          <w:iCs/>
          <w:color w:val="000000"/>
          <w:lang w:val="en-US"/>
        </w:rPr>
        <w:t xml:space="preserve">and </w:t>
      </w:r>
      <w:r w:rsidRPr="00983DA5">
        <w:rPr>
          <w:rFonts w:eastAsia="Times New Roman" w:cs="Times New Roman"/>
          <w:b/>
          <w:bCs/>
          <w:iCs/>
          <w:color w:val="000000"/>
          <w:lang w:val="en-US"/>
        </w:rPr>
        <w:t>atomic symbol (X).</w:t>
      </w:r>
    </w:p>
    <w:p w:rsidR="00100711" w:rsidRPr="00983DA5" w:rsidRDefault="00100711" w:rsidP="00D904E6">
      <w:pPr>
        <w:pStyle w:val="ListParagraph"/>
        <w:numPr>
          <w:ilvl w:val="0"/>
          <w:numId w:val="11"/>
        </w:numPr>
        <w:spacing w:before="240" w:after="0" w:line="240" w:lineRule="auto"/>
        <w:rPr>
          <w:rFonts w:eastAsia="Times New Roman" w:cs="Times New Roman"/>
          <w:color w:val="000000"/>
          <w:lang w:val="en-US"/>
        </w:rPr>
      </w:pPr>
      <w:r w:rsidRPr="00983DA5">
        <w:rPr>
          <w:rFonts w:eastAsia="Times New Roman" w:cs="Times New Roman"/>
          <w:b/>
          <w:bCs/>
          <w:i/>
          <w:iCs/>
          <w:color w:val="000000"/>
          <w:lang w:val="en-US"/>
        </w:rPr>
        <w:t>Atomic Number (Z)</w:t>
      </w:r>
      <w:r w:rsidRPr="00983DA5">
        <w:rPr>
          <w:rFonts w:eastAsia="Times New Roman" w:cs="Times New Roman"/>
          <w:color w:val="000000"/>
          <w:lang w:val="en-US"/>
        </w:rPr>
        <w:t xml:space="preserve">: is the </w:t>
      </w:r>
      <w:r w:rsidRPr="00983DA5">
        <w:rPr>
          <w:rFonts w:eastAsia="Times New Roman" w:cs="Times New Roman"/>
          <w:b/>
          <w:bCs/>
          <w:i/>
          <w:iCs/>
          <w:color w:val="000000"/>
          <w:lang w:val="en-US"/>
        </w:rPr>
        <w:t>number of protons</w:t>
      </w:r>
      <w:r w:rsidRPr="00983DA5">
        <w:rPr>
          <w:rFonts w:eastAsia="Times New Roman" w:cs="Times New Roman"/>
          <w:color w:val="000000"/>
          <w:lang w:val="en-US"/>
        </w:rPr>
        <w:t xml:space="preserve"> in the nucleus of each atom of a given element. In a neutral atom, atomic number will also indicate the number of electrons.</w:t>
      </w:r>
    </w:p>
    <w:p w:rsidR="00100711" w:rsidRPr="00983DA5" w:rsidRDefault="00100711" w:rsidP="00D904E6">
      <w:pPr>
        <w:pStyle w:val="ListParagraph"/>
        <w:numPr>
          <w:ilvl w:val="0"/>
          <w:numId w:val="11"/>
        </w:numPr>
        <w:spacing w:before="240" w:after="0" w:line="240" w:lineRule="auto"/>
        <w:rPr>
          <w:rFonts w:eastAsia="Times New Roman" w:cs="Times New Roman"/>
          <w:color w:val="000000"/>
          <w:lang w:val="en-US"/>
        </w:rPr>
      </w:pPr>
      <w:r w:rsidRPr="00983DA5">
        <w:rPr>
          <w:rFonts w:eastAsia="Times New Roman" w:cs="Times New Roman"/>
          <w:b/>
          <w:bCs/>
          <w:i/>
          <w:iCs/>
          <w:color w:val="000000"/>
          <w:lang w:val="en-US"/>
        </w:rPr>
        <w:t xml:space="preserve">Mass Number: </w:t>
      </w:r>
      <w:r w:rsidRPr="00983DA5">
        <w:rPr>
          <w:rFonts w:eastAsia="Times New Roman" w:cs="Times New Roman"/>
          <w:i/>
          <w:iCs/>
          <w:color w:val="000000"/>
          <w:lang w:val="en-US"/>
        </w:rPr>
        <w:t>(</w:t>
      </w:r>
      <w:r w:rsidRPr="00983DA5">
        <w:rPr>
          <w:rFonts w:eastAsia="Times New Roman" w:cs="Times New Roman"/>
          <w:b/>
          <w:bCs/>
          <w:i/>
          <w:iCs/>
          <w:color w:val="000000"/>
          <w:lang w:val="en-US"/>
        </w:rPr>
        <w:t>A</w:t>
      </w:r>
      <w:r w:rsidRPr="00983DA5">
        <w:rPr>
          <w:rFonts w:eastAsia="Times New Roman" w:cs="Times New Roman"/>
          <w:i/>
          <w:iCs/>
          <w:color w:val="000000"/>
          <w:lang w:val="en-US"/>
        </w:rPr>
        <w:t>)</w:t>
      </w:r>
      <w:r w:rsidRPr="00983DA5">
        <w:rPr>
          <w:rFonts w:eastAsia="Times New Roman" w:cs="Times New Roman"/>
          <w:color w:val="000000"/>
          <w:lang w:val="en-US"/>
        </w:rPr>
        <w:t xml:space="preserve"> is the total number of protons and neutrons present in the nucleus of an atom of an element.</w:t>
      </w:r>
    </w:p>
    <w:p w:rsidR="00100711" w:rsidRPr="00983DA5" w:rsidRDefault="00100711" w:rsidP="00D904E6">
      <w:pPr>
        <w:pStyle w:val="ListParagraph"/>
        <w:numPr>
          <w:ilvl w:val="0"/>
          <w:numId w:val="11"/>
        </w:numPr>
        <w:spacing w:before="240" w:after="0" w:line="240" w:lineRule="auto"/>
        <w:rPr>
          <w:rFonts w:eastAsia="Times New Roman" w:cs="Times New Roman"/>
          <w:color w:val="000000"/>
          <w:lang w:val="en-US"/>
        </w:rPr>
      </w:pPr>
      <w:r w:rsidRPr="00983DA5">
        <w:rPr>
          <w:rFonts w:eastAsia="Times New Roman" w:cs="Times New Roman"/>
          <w:b/>
          <w:bCs/>
          <w:i/>
          <w:iCs/>
          <w:color w:val="000000"/>
          <w:lang w:val="en-US"/>
        </w:rPr>
        <w:t xml:space="preserve">Atomic symbol is </w:t>
      </w:r>
      <w:r w:rsidRPr="00983DA5">
        <w:rPr>
          <w:rFonts w:eastAsia="Times New Roman" w:cs="Times New Roman"/>
          <w:bCs/>
          <w:i/>
          <w:iCs/>
          <w:color w:val="000000"/>
          <w:lang w:val="en-US"/>
        </w:rPr>
        <w:t>the symbol representing the element. It is composed by one capital letter or two letters the first being capital and the second small letter.</w:t>
      </w:r>
    </w:p>
    <w:p w:rsidR="00100711" w:rsidRPr="00983DA5" w:rsidRDefault="00100711" w:rsidP="00D904E6">
      <w:pPr>
        <w:spacing w:before="240" w:after="0" w:line="240" w:lineRule="auto"/>
        <w:rPr>
          <w:rFonts w:eastAsia="Times New Roman" w:cs="Times New Roman"/>
          <w:b/>
          <w:color w:val="000000"/>
          <w:lang w:val="en-US"/>
        </w:rPr>
      </w:pPr>
      <w:r w:rsidRPr="00983DA5">
        <w:rPr>
          <w:rFonts w:eastAsia="Times New Roman" w:cs="Times New Roman"/>
          <w:b/>
          <w:color w:val="000000"/>
          <w:lang w:val="en-US"/>
        </w:rPr>
        <w:t>General representation of an atom of an element is:</w:t>
      </w:r>
    </w:p>
    <w:p w:rsidR="00100711" w:rsidRPr="00236CE8" w:rsidRDefault="00100711" w:rsidP="00D904E6">
      <w:pPr>
        <w:spacing w:before="240" w:after="0" w:line="240" w:lineRule="auto"/>
        <w:rPr>
          <w:rFonts w:eastAsia="Times New Roman" w:cs="Times New Roman"/>
          <w:b/>
          <w:color w:val="000000"/>
          <w:sz w:val="44"/>
          <w:szCs w:val="44"/>
          <w:lang w:val="en-US"/>
        </w:rPr>
      </w:pPr>
      <w:r w:rsidRPr="00983DA5">
        <w:rPr>
          <w:rFonts w:eastAsia="Times New Roman" w:cs="Times New Roman"/>
          <w:b/>
          <w:color w:val="000000"/>
          <w:lang w:val="en-US"/>
        </w:rPr>
        <w:tab/>
      </w:r>
      <m:oMath>
        <m:sPre>
          <m:sPrePr>
            <m:ctrlPr>
              <w:rPr>
                <w:rFonts w:ascii="Cambria Math" w:eastAsia="Times New Roman" w:hAnsi="Cambria Math" w:cs="Times New Roman"/>
                <w:b/>
                <w:i/>
                <w:color w:val="000000"/>
                <w:sz w:val="44"/>
                <w:szCs w:val="44"/>
                <w:lang w:val="en-US"/>
              </w:rPr>
            </m:ctrlPr>
          </m:sPrePr>
          <m:sub>
            <m:r>
              <m:rPr>
                <m:sty m:val="bi"/>
              </m:rPr>
              <w:rPr>
                <w:rFonts w:ascii="Cambria Math" w:eastAsia="Times New Roman" w:hAnsi="Cambria Math" w:cs="Times New Roman"/>
                <w:color w:val="000000"/>
                <w:sz w:val="44"/>
                <w:szCs w:val="44"/>
                <w:lang w:val="en-US"/>
              </w:rPr>
              <m:t>Z</m:t>
            </m:r>
          </m:sub>
          <m:sup>
            <m:r>
              <m:rPr>
                <m:sty m:val="bi"/>
              </m:rPr>
              <w:rPr>
                <w:rFonts w:ascii="Cambria Math" w:eastAsia="Times New Roman" w:hAnsi="Cambria Math" w:cs="Times New Roman"/>
                <w:color w:val="000000"/>
                <w:sz w:val="44"/>
                <w:szCs w:val="44"/>
                <w:lang w:val="en-US"/>
              </w:rPr>
              <m:t>A</m:t>
            </m:r>
          </m:sup>
          <m:e>
            <m:r>
              <m:rPr>
                <m:sty m:val="bi"/>
              </m:rPr>
              <w:rPr>
                <w:rFonts w:ascii="Cambria Math" w:eastAsia="Times New Roman" w:hAnsi="Cambria Math" w:cs="Times New Roman"/>
                <w:color w:val="000000"/>
                <w:sz w:val="44"/>
                <w:szCs w:val="44"/>
                <w:lang w:val="en-US"/>
              </w:rPr>
              <m:t>X</m:t>
            </m:r>
          </m:e>
        </m:sPre>
      </m:oMath>
    </w:p>
    <w:p w:rsidR="00100711" w:rsidRPr="00983DA5" w:rsidRDefault="00100711" w:rsidP="00D904E6">
      <w:pPr>
        <w:spacing w:before="240" w:after="0" w:line="240" w:lineRule="auto"/>
        <w:rPr>
          <w:rFonts w:eastAsia="Times New Roman" w:cs="Times New Roman"/>
          <w:b/>
          <w:color w:val="000000"/>
          <w:lang w:val="en-US"/>
        </w:rPr>
      </w:pPr>
      <w:r w:rsidRPr="00983DA5">
        <w:rPr>
          <w:rFonts w:eastAsia="Times New Roman" w:cs="Times New Roman"/>
          <w:b/>
          <w:color w:val="000000"/>
          <w:lang w:val="en-US"/>
        </w:rPr>
        <w:t>Where, A= mass number</w:t>
      </w:r>
    </w:p>
    <w:p w:rsidR="00100711" w:rsidRPr="00983DA5" w:rsidRDefault="00100711" w:rsidP="00D904E6">
      <w:pPr>
        <w:spacing w:before="240" w:after="0" w:line="240" w:lineRule="auto"/>
        <w:rPr>
          <w:rFonts w:eastAsia="Times New Roman" w:cs="Times New Roman"/>
          <w:b/>
          <w:color w:val="000000"/>
          <w:lang w:val="en-US"/>
        </w:rPr>
      </w:pPr>
      <w:r w:rsidRPr="00983DA5">
        <w:rPr>
          <w:rFonts w:eastAsia="Times New Roman" w:cs="Times New Roman"/>
          <w:b/>
          <w:color w:val="000000"/>
          <w:lang w:val="en-US"/>
        </w:rPr>
        <w:tab/>
        <w:t>Z= atomic number</w:t>
      </w:r>
    </w:p>
    <w:p w:rsidR="00737868" w:rsidRPr="00236CE8" w:rsidRDefault="00100711" w:rsidP="00D904E6">
      <w:pPr>
        <w:spacing w:before="240" w:after="0" w:line="240" w:lineRule="auto"/>
        <w:rPr>
          <w:rFonts w:eastAsia="Times New Roman" w:cs="Times New Roman"/>
          <w:b/>
          <w:color w:val="000000"/>
          <w:lang w:val="en-US"/>
        </w:rPr>
      </w:pPr>
      <w:r w:rsidRPr="00983DA5">
        <w:rPr>
          <w:rFonts w:eastAsia="Times New Roman" w:cs="Times New Roman"/>
          <w:b/>
          <w:color w:val="000000"/>
          <w:lang w:val="en-US"/>
        </w:rPr>
        <w:tab/>
        <w:t>X= atomic symbol</w:t>
      </w:r>
    </w:p>
    <w:p w:rsidR="00100711" w:rsidRPr="00983DA5" w:rsidRDefault="00100711" w:rsidP="00D904E6">
      <w:pPr>
        <w:shd w:val="clear" w:color="auto" w:fill="FFFFFF"/>
        <w:spacing w:before="240" w:after="0" w:line="240" w:lineRule="auto"/>
        <w:rPr>
          <w:rFonts w:eastAsia="Times New Roman" w:cs="Times New Roman"/>
          <w:b/>
          <w:bCs/>
          <w:color w:val="000000" w:themeColor="text1"/>
        </w:rPr>
      </w:pPr>
      <w:r w:rsidRPr="00983DA5">
        <w:rPr>
          <w:rFonts w:eastAsia="Times New Roman" w:cs="Times New Roman"/>
          <w:b/>
          <w:bCs/>
          <w:color w:val="000000" w:themeColor="text1"/>
        </w:rPr>
        <w:t>Example: An atom of lithium has 7 as mass number and 3 as atomic number.</w:t>
      </w:r>
      <w:r w:rsidR="00737868">
        <w:rPr>
          <w:rFonts w:eastAsia="Times New Roman" w:cs="Times New Roman"/>
          <w:b/>
          <w:bCs/>
          <w:color w:val="000000" w:themeColor="text1"/>
        </w:rPr>
        <w:t xml:space="preserve">  </w:t>
      </w:r>
      <m:oMath>
        <m:sPre>
          <m:sPrePr>
            <m:ctrlPr>
              <w:rPr>
                <w:rFonts w:ascii="Cambria Math" w:eastAsia="Times New Roman" w:hAnsi="Cambria Math" w:cs="Times New Roman"/>
                <w:b/>
                <w:bCs/>
                <w:i/>
                <w:color w:val="000000" w:themeColor="text1"/>
                <w:sz w:val="48"/>
                <w:szCs w:val="48"/>
              </w:rPr>
            </m:ctrlPr>
          </m:sPrePr>
          <m:sub>
            <m:r>
              <m:rPr>
                <m:sty m:val="bi"/>
              </m:rPr>
              <w:rPr>
                <w:rFonts w:ascii="Cambria Math" w:eastAsia="Times New Roman" w:hAnsi="Cambria Math" w:cs="Times New Roman"/>
                <w:color w:val="000000" w:themeColor="text1"/>
                <w:sz w:val="48"/>
                <w:szCs w:val="48"/>
              </w:rPr>
              <m:t>3</m:t>
            </m:r>
          </m:sub>
          <m:sup>
            <m:r>
              <m:rPr>
                <m:sty m:val="bi"/>
              </m:rPr>
              <w:rPr>
                <w:rFonts w:ascii="Cambria Math" w:eastAsia="Times New Roman" w:hAnsi="Cambria Math" w:cs="Times New Roman"/>
                <w:color w:val="000000" w:themeColor="text1"/>
                <w:sz w:val="48"/>
                <w:szCs w:val="48"/>
              </w:rPr>
              <m:t>7</m:t>
            </m:r>
          </m:sup>
          <m:e>
            <m:r>
              <m:rPr>
                <m:sty m:val="bi"/>
              </m:rPr>
              <w:rPr>
                <w:rFonts w:ascii="Cambria Math" w:eastAsia="Times New Roman" w:hAnsi="Cambria Math" w:cs="Times New Roman"/>
                <w:color w:val="000000" w:themeColor="text1"/>
                <w:sz w:val="48"/>
                <w:szCs w:val="48"/>
              </w:rPr>
              <m:t>Li</m:t>
            </m:r>
          </m:e>
        </m:sPre>
      </m:oMath>
    </w:p>
    <w:p w:rsidR="00100711" w:rsidRPr="00983DA5" w:rsidRDefault="00100711" w:rsidP="00D904E6">
      <w:pPr>
        <w:shd w:val="clear" w:color="auto" w:fill="FFFFFF"/>
        <w:spacing w:before="240" w:after="0" w:line="240" w:lineRule="auto"/>
        <w:jc w:val="center"/>
        <w:rPr>
          <w:rFonts w:eastAsia="Times New Roman" w:cs="Times New Roman"/>
          <w:b/>
          <w:bCs/>
          <w:color w:val="000000" w:themeColor="text1"/>
          <w:u w:val="single"/>
        </w:rPr>
      </w:pPr>
      <w:r w:rsidRPr="00983DA5">
        <w:rPr>
          <w:rFonts w:eastAsia="Times New Roman" w:cs="Times New Roman"/>
          <w:b/>
          <w:bCs/>
          <w:color w:val="000000" w:themeColor="text1"/>
          <w:u w:val="single"/>
        </w:rPr>
        <w:t>How to calculate, A, Z, e, p and</w:t>
      </w:r>
      <w:r w:rsidRPr="00983DA5">
        <w:rPr>
          <w:rFonts w:eastAsia="Times New Roman" w:cs="Times New Roman"/>
          <w:bCs/>
          <w:color w:val="000000" w:themeColor="text1"/>
          <w:u w:val="single"/>
        </w:rPr>
        <w:t xml:space="preserve"> </w:t>
      </w:r>
      <w:r w:rsidRPr="00983DA5">
        <w:rPr>
          <w:rFonts w:eastAsia="Times New Roman" w:cs="Times New Roman"/>
          <w:b/>
          <w:bCs/>
          <w:color w:val="000000" w:themeColor="text1"/>
          <w:u w:val="single"/>
        </w:rPr>
        <w:t>n of a given atom</w:t>
      </w:r>
    </w:p>
    <w:p w:rsidR="00100711" w:rsidRPr="00983DA5" w:rsidRDefault="00100711" w:rsidP="00D904E6">
      <w:pPr>
        <w:shd w:val="clear" w:color="auto" w:fill="FFFFFF"/>
        <w:spacing w:before="240" w:after="0" w:line="240" w:lineRule="auto"/>
        <w:rPr>
          <w:rFonts w:eastAsia="Times New Roman" w:cs="Times New Roman"/>
          <w:bCs/>
          <w:color w:val="000000" w:themeColor="text1"/>
        </w:rPr>
      </w:pPr>
      <w:r w:rsidRPr="00983DA5">
        <w:rPr>
          <w:rFonts w:eastAsia="Times New Roman" w:cs="Times New Roman"/>
          <w:b/>
          <w:bCs/>
          <w:i/>
          <w:iCs/>
          <w:color w:val="000000" w:themeColor="text1"/>
          <w:lang w:val="en-US"/>
        </w:rPr>
        <w:t xml:space="preserve">Mass Number </w:t>
      </w:r>
      <w:r w:rsidRPr="00983DA5">
        <w:rPr>
          <w:rFonts w:eastAsia="Times New Roman" w:cs="Times New Roman"/>
          <w:i/>
          <w:iCs/>
          <w:color w:val="000000" w:themeColor="text1"/>
          <w:lang w:val="en-US"/>
        </w:rPr>
        <w:t>(</w:t>
      </w:r>
      <w:r w:rsidRPr="00983DA5">
        <w:rPr>
          <w:rFonts w:eastAsia="Times New Roman" w:cs="Times New Roman"/>
          <w:b/>
          <w:bCs/>
          <w:i/>
          <w:iCs/>
          <w:color w:val="000000" w:themeColor="text1"/>
          <w:lang w:val="en-US"/>
        </w:rPr>
        <w:t>A</w:t>
      </w:r>
      <w:r w:rsidRPr="00983DA5">
        <w:rPr>
          <w:rFonts w:eastAsia="Times New Roman" w:cs="Times New Roman"/>
          <w:i/>
          <w:iCs/>
          <w:color w:val="000000" w:themeColor="text1"/>
          <w:lang w:val="en-US"/>
        </w:rPr>
        <w:t>)</w:t>
      </w:r>
      <w:r w:rsidRPr="00983DA5">
        <w:rPr>
          <w:rFonts w:eastAsia="Times New Roman" w:cs="Times New Roman"/>
          <w:color w:val="000000" w:themeColor="text1"/>
          <w:lang w:val="en-US"/>
        </w:rPr>
        <w:t xml:space="preserve"> is equal to the total number of protons and neutrons</w:t>
      </w:r>
    </w:p>
    <w:p w:rsidR="00100711" w:rsidRPr="00983DA5" w:rsidRDefault="00100711" w:rsidP="00D904E6">
      <w:pPr>
        <w:shd w:val="clear" w:color="auto" w:fill="FFFFFF"/>
        <w:spacing w:before="240" w:after="0" w:line="240" w:lineRule="auto"/>
        <w:rPr>
          <w:rFonts w:eastAsia="Times New Roman" w:cs="Times New Roman"/>
          <w:b/>
          <w:bCs/>
          <w:color w:val="000000" w:themeColor="text1"/>
        </w:rPr>
      </w:pPr>
      <w:r w:rsidRPr="00983DA5">
        <w:rPr>
          <w:rFonts w:eastAsia="Times New Roman" w:cs="Times New Roman"/>
          <w:b/>
          <w:bCs/>
          <w:color w:val="000000" w:themeColor="text1"/>
        </w:rPr>
        <w:t>A= n + p</w:t>
      </w:r>
    </w:p>
    <w:p w:rsidR="00100711" w:rsidRPr="00983DA5" w:rsidRDefault="00100711" w:rsidP="00D904E6">
      <w:pPr>
        <w:shd w:val="clear" w:color="auto" w:fill="FFFFFF"/>
        <w:spacing w:before="240" w:after="0" w:line="240" w:lineRule="auto"/>
        <w:rPr>
          <w:rFonts w:eastAsia="Times New Roman" w:cs="Times New Roman"/>
          <w:bCs/>
          <w:color w:val="000000" w:themeColor="text1"/>
        </w:rPr>
      </w:pPr>
      <w:r w:rsidRPr="00983DA5">
        <w:rPr>
          <w:rFonts w:eastAsia="Times New Roman" w:cs="Times New Roman"/>
          <w:bCs/>
          <w:color w:val="000000" w:themeColor="text1"/>
        </w:rPr>
        <w:t>In neutral atom, number of protons is equal to the number of electrons and equal to the atomic number.</w:t>
      </w:r>
      <w:r w:rsidRPr="00983DA5">
        <w:rPr>
          <w:rFonts w:eastAsia="Times New Roman" w:cs="Times New Roman"/>
          <w:bCs/>
          <w:color w:val="000000" w:themeColor="text1"/>
        </w:rPr>
        <w:tab/>
      </w:r>
      <w:r w:rsidRPr="00983DA5">
        <w:rPr>
          <w:rFonts w:eastAsia="Times New Roman" w:cs="Times New Roman"/>
          <w:bCs/>
          <w:color w:val="000000" w:themeColor="text1"/>
        </w:rPr>
        <w:tab/>
      </w:r>
      <w:r w:rsidRPr="00983DA5">
        <w:rPr>
          <w:rFonts w:eastAsia="Times New Roman" w:cs="Times New Roman"/>
          <w:b/>
          <w:bCs/>
          <w:color w:val="000000" w:themeColor="text1"/>
        </w:rPr>
        <w:t>Z = e = p</w:t>
      </w:r>
    </w:p>
    <w:p w:rsidR="00100711" w:rsidRPr="00983DA5" w:rsidRDefault="00100711" w:rsidP="00D904E6">
      <w:pPr>
        <w:shd w:val="clear" w:color="auto" w:fill="FFFFFF"/>
        <w:spacing w:before="240" w:after="0" w:line="240" w:lineRule="auto"/>
        <w:rPr>
          <w:rFonts w:eastAsia="Times New Roman" w:cs="Times New Roman"/>
          <w:bCs/>
          <w:color w:val="000000" w:themeColor="text1"/>
        </w:rPr>
      </w:pPr>
      <w:r w:rsidRPr="00983DA5">
        <w:rPr>
          <w:rFonts w:eastAsia="Times New Roman" w:cs="Times New Roman"/>
          <w:b/>
          <w:bCs/>
          <w:color w:val="000000" w:themeColor="text1"/>
        </w:rPr>
        <w:t xml:space="preserve">Example: 1) </w:t>
      </w:r>
      <w:r w:rsidRPr="00983DA5">
        <w:rPr>
          <w:rFonts w:eastAsia="Times New Roman" w:cs="Times New Roman"/>
          <w:bCs/>
          <w:color w:val="000000" w:themeColor="text1"/>
        </w:rPr>
        <w:t>Calculate the number of protons contained in a nucleus of an atom whose mass is 35 and its neutrons are equal to 18. Hence calculate its z and e numbers.</w:t>
      </w:r>
    </w:p>
    <w:p w:rsidR="00100711" w:rsidRPr="00983DA5" w:rsidRDefault="00100711" w:rsidP="00D904E6">
      <w:pPr>
        <w:shd w:val="clear" w:color="auto" w:fill="FFFFFF"/>
        <w:spacing w:before="240" w:after="0" w:line="240" w:lineRule="auto"/>
        <w:rPr>
          <w:rFonts w:eastAsia="Times New Roman" w:cs="Times New Roman"/>
          <w:b/>
          <w:bCs/>
          <w:color w:val="000000" w:themeColor="text1"/>
        </w:rPr>
      </w:pPr>
      <w:r w:rsidRPr="00983DA5">
        <w:rPr>
          <w:rFonts w:eastAsia="Times New Roman" w:cs="Times New Roman"/>
          <w:b/>
          <w:bCs/>
          <w:color w:val="000000" w:themeColor="text1"/>
        </w:rPr>
        <w:t>Answer; A= n + p</w:t>
      </w:r>
    </w:p>
    <w:p w:rsidR="00100711" w:rsidRPr="00983DA5" w:rsidRDefault="00100711" w:rsidP="00D904E6">
      <w:pPr>
        <w:shd w:val="clear" w:color="auto" w:fill="FFFFFF"/>
        <w:spacing w:before="240" w:after="0" w:line="240" w:lineRule="auto"/>
        <w:rPr>
          <w:rFonts w:eastAsia="Times New Roman" w:cs="Times New Roman"/>
          <w:b/>
          <w:bCs/>
          <w:color w:val="000000" w:themeColor="text1"/>
        </w:rPr>
      </w:pPr>
      <w:r w:rsidRPr="00983DA5">
        <w:rPr>
          <w:rFonts w:eastAsia="Times New Roman" w:cs="Times New Roman"/>
          <w:b/>
          <w:bCs/>
          <w:color w:val="000000" w:themeColor="text1"/>
        </w:rPr>
        <w:tab/>
        <w:t>P= A-n = 35 – 18 = 17</w:t>
      </w:r>
    </w:p>
    <w:p w:rsidR="00100711" w:rsidRPr="00983DA5" w:rsidRDefault="00100711" w:rsidP="00D904E6">
      <w:pPr>
        <w:shd w:val="clear" w:color="auto" w:fill="FFFFFF"/>
        <w:spacing w:before="240" w:after="0" w:line="240" w:lineRule="auto"/>
        <w:rPr>
          <w:rFonts w:eastAsia="Times New Roman" w:cs="Times New Roman"/>
          <w:b/>
          <w:bCs/>
          <w:color w:val="000000" w:themeColor="text1"/>
        </w:rPr>
      </w:pPr>
      <w:r w:rsidRPr="00983DA5">
        <w:rPr>
          <w:rFonts w:eastAsia="Times New Roman" w:cs="Times New Roman"/>
          <w:b/>
          <w:bCs/>
          <w:color w:val="000000" w:themeColor="text1"/>
        </w:rPr>
        <w:tab/>
        <w:t>P = e = z</w:t>
      </w:r>
    </w:p>
    <w:p w:rsidR="00100711" w:rsidRPr="00983DA5" w:rsidRDefault="00100711" w:rsidP="00D904E6">
      <w:pPr>
        <w:shd w:val="clear" w:color="auto" w:fill="FFFFFF"/>
        <w:spacing w:before="240" w:after="0" w:line="240" w:lineRule="auto"/>
        <w:rPr>
          <w:rFonts w:eastAsia="Times New Roman" w:cs="Times New Roman"/>
          <w:b/>
          <w:bCs/>
          <w:color w:val="000000" w:themeColor="text1"/>
        </w:rPr>
      </w:pPr>
      <w:r w:rsidRPr="00983DA5">
        <w:rPr>
          <w:rFonts w:eastAsia="Times New Roman" w:cs="Times New Roman"/>
          <w:b/>
          <w:bCs/>
          <w:color w:val="000000" w:themeColor="text1"/>
        </w:rPr>
        <w:t>e= 17</w:t>
      </w:r>
    </w:p>
    <w:p w:rsidR="00100711" w:rsidRPr="00983DA5" w:rsidRDefault="00100711" w:rsidP="00D904E6">
      <w:pPr>
        <w:shd w:val="clear" w:color="auto" w:fill="FFFFFF"/>
        <w:spacing w:before="240" w:after="0" w:line="240" w:lineRule="auto"/>
        <w:rPr>
          <w:rFonts w:eastAsia="Times New Roman" w:cs="Times New Roman"/>
          <w:b/>
          <w:bCs/>
          <w:color w:val="000000" w:themeColor="text1"/>
        </w:rPr>
      </w:pPr>
      <w:r w:rsidRPr="00983DA5">
        <w:rPr>
          <w:rFonts w:eastAsia="Times New Roman" w:cs="Times New Roman"/>
          <w:b/>
          <w:bCs/>
          <w:color w:val="000000" w:themeColor="text1"/>
        </w:rPr>
        <w:lastRenderedPageBreak/>
        <w:t>Z=17</w:t>
      </w:r>
    </w:p>
    <w:p w:rsidR="00100711" w:rsidRPr="00983DA5" w:rsidRDefault="00737868" w:rsidP="00D904E6">
      <w:pPr>
        <w:shd w:val="clear" w:color="auto" w:fill="FFFFFF"/>
        <w:spacing w:before="240" w:after="0" w:line="240" w:lineRule="auto"/>
        <w:rPr>
          <w:rFonts w:eastAsia="Times New Roman" w:cs="Times New Roman"/>
          <w:b/>
          <w:bCs/>
          <w:color w:val="000000" w:themeColor="text1"/>
        </w:rPr>
      </w:pPr>
      <w:r>
        <w:rPr>
          <w:b/>
          <w:color w:val="000000" w:themeColor="text1"/>
        </w:rPr>
        <w:t>2.5.3</w:t>
      </w:r>
      <w:r w:rsidRPr="00983DA5">
        <w:rPr>
          <w:b/>
          <w:color w:val="000000" w:themeColor="text1"/>
        </w:rPr>
        <w:t>.</w:t>
      </w:r>
      <w:r>
        <w:rPr>
          <w:b/>
          <w:color w:val="000000" w:themeColor="text1"/>
        </w:rPr>
        <w:t>3</w:t>
      </w:r>
      <w:r w:rsidR="00B1554F">
        <w:rPr>
          <w:b/>
          <w:color w:val="000000" w:themeColor="text1"/>
        </w:rPr>
        <w:t>.</w:t>
      </w:r>
      <w:r w:rsidR="00B1554F" w:rsidRPr="00983DA5">
        <w:rPr>
          <w:b/>
          <w:color w:val="000000" w:themeColor="text1"/>
        </w:rPr>
        <w:t xml:space="preserve"> ENERGY</w:t>
      </w:r>
      <w:r w:rsidR="00100711" w:rsidRPr="00983DA5">
        <w:rPr>
          <w:rFonts w:eastAsia="Times New Roman" w:cs="Times New Roman"/>
          <w:b/>
          <w:bCs/>
          <w:color w:val="000000" w:themeColor="text1"/>
        </w:rPr>
        <w:t xml:space="preserve"> LEVELS AND SHELLS</w:t>
      </w:r>
    </w:p>
    <w:p w:rsidR="00100711" w:rsidRPr="001A6CD8" w:rsidRDefault="00100711" w:rsidP="00D904E6">
      <w:pPr>
        <w:pStyle w:val="NormalWeb"/>
        <w:spacing w:before="240" w:beforeAutospacing="0" w:after="0" w:afterAutospacing="0"/>
        <w:rPr>
          <w:rStyle w:val="Strong"/>
          <w:rFonts w:asciiTheme="minorHAnsi" w:eastAsiaTheme="majorEastAsia" w:hAnsiTheme="minorHAnsi"/>
          <w:b w:val="0"/>
          <w:sz w:val="22"/>
          <w:szCs w:val="22"/>
        </w:rPr>
      </w:pPr>
      <w:r w:rsidRPr="001A6CD8">
        <w:rPr>
          <w:rStyle w:val="Strong"/>
          <w:rFonts w:asciiTheme="minorHAnsi" w:eastAsiaTheme="majorEastAsia" w:hAnsiTheme="minorHAnsi"/>
          <w:b w:val="0"/>
          <w:sz w:val="22"/>
          <w:szCs w:val="22"/>
        </w:rPr>
        <w:t>The chemical properties of an atom depend on the number and arrangement of its electrons, not on the nucleus.</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Style w:val="Strong"/>
          <w:rFonts w:asciiTheme="minorHAnsi" w:eastAsiaTheme="majorEastAsia" w:hAnsiTheme="minorHAnsi"/>
          <w:sz w:val="22"/>
          <w:szCs w:val="22"/>
        </w:rPr>
        <w:t>"The orbit around the nucleus within which the electron rotates is called shell or Energy level."</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Each discrete distance (orbit) from the nucleus corresponds to a certain energy level. The electron which rotates in the lowest orbit has lowest energy level (</w:t>
      </w:r>
      <w:r w:rsidRPr="00983DA5">
        <w:rPr>
          <w:rFonts w:asciiTheme="minorHAnsi" w:hAnsiTheme="minorHAnsi"/>
          <w:b/>
          <w:sz w:val="22"/>
          <w:szCs w:val="22"/>
        </w:rPr>
        <w:t>ground level</w:t>
      </w:r>
      <w:r w:rsidRPr="00983DA5">
        <w:rPr>
          <w:rFonts w:asciiTheme="minorHAnsi" w:hAnsiTheme="minorHAnsi"/>
          <w:sz w:val="22"/>
          <w:szCs w:val="22"/>
        </w:rPr>
        <w:t xml:space="preserve">) and </w:t>
      </w:r>
      <w:r w:rsidRPr="00983DA5">
        <w:rPr>
          <w:rFonts w:asciiTheme="minorHAnsi" w:hAnsiTheme="minorHAnsi"/>
          <w:b/>
          <w:sz w:val="22"/>
          <w:szCs w:val="22"/>
        </w:rPr>
        <w:t>in the outermost orbit</w:t>
      </w:r>
      <w:r w:rsidRPr="00983DA5">
        <w:rPr>
          <w:rFonts w:asciiTheme="minorHAnsi" w:hAnsiTheme="minorHAnsi"/>
          <w:sz w:val="22"/>
          <w:szCs w:val="22"/>
        </w:rPr>
        <w:t xml:space="preserve">, electrons have higher energy levels. Hence energy levels increase as the distance from the nucleus increases. </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There are many shells around the nucleus which are arced as </w:t>
      </w:r>
      <w:r w:rsidRPr="00983DA5">
        <w:rPr>
          <w:rStyle w:val="Strong"/>
          <w:rFonts w:asciiTheme="minorHAnsi" w:eastAsiaTheme="majorEastAsia" w:hAnsiTheme="minorHAnsi"/>
          <w:sz w:val="22"/>
          <w:szCs w:val="22"/>
        </w:rPr>
        <w:t>K</w:t>
      </w:r>
      <w:r w:rsidRPr="00983DA5">
        <w:rPr>
          <w:rFonts w:asciiTheme="minorHAnsi" w:hAnsiTheme="minorHAnsi"/>
          <w:sz w:val="22"/>
          <w:szCs w:val="22"/>
        </w:rPr>
        <w:t xml:space="preserve">, </w:t>
      </w:r>
      <w:r w:rsidRPr="00983DA5">
        <w:rPr>
          <w:rStyle w:val="Strong"/>
          <w:rFonts w:asciiTheme="minorHAnsi" w:eastAsiaTheme="majorEastAsia" w:hAnsiTheme="minorHAnsi"/>
          <w:sz w:val="22"/>
          <w:szCs w:val="22"/>
        </w:rPr>
        <w:t xml:space="preserve">L, M, N, </w:t>
      </w:r>
      <w:r w:rsidRPr="00983DA5">
        <w:rPr>
          <w:rFonts w:asciiTheme="minorHAnsi" w:hAnsiTheme="minorHAnsi"/>
          <w:sz w:val="22"/>
          <w:szCs w:val="22"/>
        </w:rPr>
        <w:t>and so on.</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For distribution of electrons in the shells, “</w:t>
      </w:r>
      <w:r w:rsidRPr="00983DA5">
        <w:rPr>
          <w:rStyle w:val="Strong"/>
          <w:rFonts w:asciiTheme="minorHAnsi" w:eastAsiaTheme="majorEastAsia" w:hAnsiTheme="minorHAnsi"/>
          <w:sz w:val="22"/>
          <w:szCs w:val="22"/>
        </w:rPr>
        <w:t>2n</w:t>
      </w:r>
      <w:r w:rsidRPr="00983DA5">
        <w:rPr>
          <w:rStyle w:val="Strong"/>
          <w:rFonts w:asciiTheme="minorHAnsi" w:eastAsiaTheme="majorEastAsia" w:hAnsiTheme="minorHAnsi"/>
          <w:sz w:val="22"/>
          <w:szCs w:val="22"/>
          <w:vertAlign w:val="superscript"/>
        </w:rPr>
        <w:t xml:space="preserve">2 </w:t>
      </w:r>
      <w:r w:rsidRPr="00983DA5">
        <w:rPr>
          <w:rStyle w:val="Strong"/>
          <w:rFonts w:asciiTheme="minorHAnsi" w:eastAsiaTheme="majorEastAsia" w:hAnsiTheme="minorHAnsi"/>
          <w:sz w:val="22"/>
          <w:szCs w:val="22"/>
        </w:rPr>
        <w:t>” rule</w:t>
      </w:r>
      <w:r w:rsidRPr="00983DA5">
        <w:rPr>
          <w:rFonts w:asciiTheme="minorHAnsi" w:hAnsiTheme="minorHAnsi"/>
          <w:sz w:val="22"/>
          <w:szCs w:val="22"/>
        </w:rPr>
        <w:t xml:space="preserve"> is used where, </w:t>
      </w:r>
      <w:r w:rsidRPr="00983DA5">
        <w:rPr>
          <w:rFonts w:asciiTheme="minorHAnsi" w:hAnsiTheme="minorHAnsi"/>
          <w:b/>
          <w:sz w:val="22"/>
          <w:szCs w:val="22"/>
        </w:rPr>
        <w:t>n</w:t>
      </w:r>
      <w:r w:rsidRPr="00983DA5">
        <w:rPr>
          <w:rFonts w:asciiTheme="minorHAnsi" w:hAnsiTheme="minorHAnsi"/>
          <w:sz w:val="22"/>
          <w:szCs w:val="22"/>
        </w:rPr>
        <w:t xml:space="preserve"> is the order number of shell.</w:t>
      </w:r>
    </w:p>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The maximum number of electrons in a given shell</w:t>
      </w:r>
    </w:p>
    <w:tbl>
      <w:tblPr>
        <w:tblStyle w:val="TableGrid"/>
        <w:tblW w:w="5000" w:type="pct"/>
        <w:tblLook w:val="04A0"/>
      </w:tblPr>
      <w:tblGrid>
        <w:gridCol w:w="3104"/>
        <w:gridCol w:w="3241"/>
        <w:gridCol w:w="3231"/>
      </w:tblGrid>
      <w:tr w:rsidR="00100711" w:rsidRPr="00983DA5" w:rsidTr="004E5B95">
        <w:tc>
          <w:tcPr>
            <w:tcW w:w="1621" w:type="pct"/>
            <w:shd w:val="clear" w:color="auto" w:fill="948A54" w:themeFill="background2" w:themeFillShade="80"/>
            <w:hideMark/>
          </w:tcPr>
          <w:p w:rsidR="00100711" w:rsidRPr="00983DA5" w:rsidRDefault="00100711" w:rsidP="00D904E6">
            <w:pPr>
              <w:spacing w:before="240"/>
              <w:jc w:val="center"/>
              <w:rPr>
                <w:rFonts w:cs="Times New Roman"/>
              </w:rPr>
            </w:pPr>
            <w:r w:rsidRPr="00983DA5">
              <w:rPr>
                <w:rStyle w:val="Strong"/>
                <w:rFonts w:cs="Times New Roman"/>
              </w:rPr>
              <w:t>Shells</w:t>
            </w:r>
          </w:p>
        </w:tc>
        <w:tc>
          <w:tcPr>
            <w:tcW w:w="1692" w:type="pct"/>
            <w:shd w:val="clear" w:color="auto" w:fill="948A54" w:themeFill="background2" w:themeFillShade="80"/>
          </w:tcPr>
          <w:p w:rsidR="00100711" w:rsidRPr="00983DA5" w:rsidRDefault="00100711" w:rsidP="00D904E6">
            <w:pPr>
              <w:spacing w:before="240"/>
              <w:jc w:val="center"/>
              <w:rPr>
                <w:rStyle w:val="Strong"/>
                <w:rFonts w:cs="Times New Roman"/>
              </w:rPr>
            </w:pPr>
            <w:r w:rsidRPr="00983DA5">
              <w:rPr>
                <w:rStyle w:val="Strong"/>
                <w:rFonts w:cs="Times New Roman"/>
              </w:rPr>
              <w:t>n</w:t>
            </w:r>
          </w:p>
        </w:tc>
        <w:tc>
          <w:tcPr>
            <w:tcW w:w="1687" w:type="pct"/>
            <w:shd w:val="clear" w:color="auto" w:fill="948A54" w:themeFill="background2" w:themeFillShade="80"/>
            <w:hideMark/>
          </w:tcPr>
          <w:p w:rsidR="00100711" w:rsidRPr="00983DA5" w:rsidRDefault="00100711" w:rsidP="00D904E6">
            <w:pPr>
              <w:spacing w:before="240"/>
              <w:jc w:val="center"/>
              <w:rPr>
                <w:rFonts w:cs="Times New Roman"/>
              </w:rPr>
            </w:pPr>
            <w:r w:rsidRPr="00983DA5">
              <w:rPr>
                <w:rStyle w:val="Strong"/>
                <w:rFonts w:cs="Times New Roman"/>
              </w:rPr>
              <w:t>Electrons</w:t>
            </w:r>
          </w:p>
        </w:tc>
      </w:tr>
      <w:tr w:rsidR="00100711" w:rsidRPr="00983DA5" w:rsidTr="00737868">
        <w:trPr>
          <w:trHeight w:val="188"/>
        </w:trPr>
        <w:tc>
          <w:tcPr>
            <w:tcW w:w="1621" w:type="pct"/>
            <w:hideMark/>
          </w:tcPr>
          <w:p w:rsidR="00100711" w:rsidRPr="00983DA5" w:rsidRDefault="00100711" w:rsidP="00D904E6">
            <w:pPr>
              <w:spacing w:before="240"/>
              <w:jc w:val="center"/>
              <w:rPr>
                <w:rFonts w:cs="Times New Roman"/>
              </w:rPr>
            </w:pPr>
            <w:r w:rsidRPr="00983DA5">
              <w:rPr>
                <w:rFonts w:cs="Times New Roman"/>
              </w:rPr>
              <w:t>K</w:t>
            </w:r>
          </w:p>
        </w:tc>
        <w:tc>
          <w:tcPr>
            <w:tcW w:w="1692" w:type="pct"/>
          </w:tcPr>
          <w:p w:rsidR="00100711" w:rsidRPr="00983DA5" w:rsidRDefault="00100711" w:rsidP="00D904E6">
            <w:pPr>
              <w:spacing w:before="240"/>
              <w:jc w:val="center"/>
              <w:rPr>
                <w:rFonts w:cs="Times New Roman"/>
              </w:rPr>
            </w:pPr>
            <w:r w:rsidRPr="00983DA5">
              <w:rPr>
                <w:rFonts w:cs="Times New Roman"/>
              </w:rPr>
              <w:t>1</w:t>
            </w:r>
          </w:p>
        </w:tc>
        <w:tc>
          <w:tcPr>
            <w:tcW w:w="1687" w:type="pct"/>
            <w:hideMark/>
          </w:tcPr>
          <w:p w:rsidR="00100711" w:rsidRPr="00983DA5" w:rsidRDefault="00100711" w:rsidP="00D904E6">
            <w:pPr>
              <w:spacing w:before="240"/>
              <w:jc w:val="center"/>
              <w:rPr>
                <w:rFonts w:cs="Times New Roman"/>
              </w:rPr>
            </w:pPr>
            <w:r w:rsidRPr="00983DA5">
              <w:rPr>
                <w:rFonts w:cs="Times New Roman"/>
              </w:rPr>
              <w:t>2</w:t>
            </w:r>
          </w:p>
        </w:tc>
      </w:tr>
      <w:tr w:rsidR="00100711" w:rsidRPr="00983DA5" w:rsidTr="00737868">
        <w:tc>
          <w:tcPr>
            <w:tcW w:w="1621" w:type="pct"/>
            <w:hideMark/>
          </w:tcPr>
          <w:p w:rsidR="00100711" w:rsidRPr="00983DA5" w:rsidRDefault="00100711" w:rsidP="00D904E6">
            <w:pPr>
              <w:spacing w:before="240"/>
              <w:jc w:val="center"/>
              <w:rPr>
                <w:rFonts w:cs="Times New Roman"/>
              </w:rPr>
            </w:pPr>
            <w:r w:rsidRPr="00983DA5">
              <w:rPr>
                <w:rFonts w:cs="Times New Roman"/>
              </w:rPr>
              <w:t>L</w:t>
            </w:r>
          </w:p>
        </w:tc>
        <w:tc>
          <w:tcPr>
            <w:tcW w:w="1692" w:type="pct"/>
          </w:tcPr>
          <w:p w:rsidR="00100711" w:rsidRPr="00983DA5" w:rsidRDefault="00100711" w:rsidP="00D904E6">
            <w:pPr>
              <w:spacing w:before="240"/>
              <w:jc w:val="center"/>
              <w:rPr>
                <w:rFonts w:cs="Times New Roman"/>
              </w:rPr>
            </w:pPr>
            <w:r w:rsidRPr="00983DA5">
              <w:rPr>
                <w:rFonts w:cs="Times New Roman"/>
              </w:rPr>
              <w:t>2</w:t>
            </w:r>
          </w:p>
        </w:tc>
        <w:tc>
          <w:tcPr>
            <w:tcW w:w="1687" w:type="pct"/>
            <w:hideMark/>
          </w:tcPr>
          <w:p w:rsidR="00100711" w:rsidRPr="00983DA5" w:rsidRDefault="00100711" w:rsidP="00D904E6">
            <w:pPr>
              <w:spacing w:before="240"/>
              <w:jc w:val="center"/>
              <w:rPr>
                <w:rFonts w:cs="Times New Roman"/>
              </w:rPr>
            </w:pPr>
            <w:r w:rsidRPr="00983DA5">
              <w:rPr>
                <w:rFonts w:cs="Times New Roman"/>
              </w:rPr>
              <w:t>8</w:t>
            </w:r>
          </w:p>
        </w:tc>
      </w:tr>
      <w:tr w:rsidR="00100711" w:rsidRPr="00983DA5" w:rsidTr="00737868">
        <w:tc>
          <w:tcPr>
            <w:tcW w:w="1621" w:type="pct"/>
            <w:hideMark/>
          </w:tcPr>
          <w:p w:rsidR="00100711" w:rsidRPr="00983DA5" w:rsidRDefault="00100711" w:rsidP="00D904E6">
            <w:pPr>
              <w:spacing w:before="240"/>
              <w:jc w:val="center"/>
              <w:rPr>
                <w:rFonts w:cs="Times New Roman"/>
              </w:rPr>
            </w:pPr>
            <w:r w:rsidRPr="00983DA5">
              <w:rPr>
                <w:rFonts w:cs="Times New Roman"/>
              </w:rPr>
              <w:t>M</w:t>
            </w:r>
          </w:p>
        </w:tc>
        <w:tc>
          <w:tcPr>
            <w:tcW w:w="1692" w:type="pct"/>
          </w:tcPr>
          <w:p w:rsidR="00100711" w:rsidRPr="00983DA5" w:rsidRDefault="00100711" w:rsidP="00D904E6">
            <w:pPr>
              <w:spacing w:before="240"/>
              <w:jc w:val="center"/>
              <w:rPr>
                <w:rFonts w:cs="Times New Roman"/>
              </w:rPr>
            </w:pPr>
            <w:r w:rsidRPr="00983DA5">
              <w:rPr>
                <w:rFonts w:cs="Times New Roman"/>
              </w:rPr>
              <w:t>3</w:t>
            </w:r>
          </w:p>
        </w:tc>
        <w:tc>
          <w:tcPr>
            <w:tcW w:w="1687" w:type="pct"/>
            <w:hideMark/>
          </w:tcPr>
          <w:p w:rsidR="00100711" w:rsidRPr="00983DA5" w:rsidRDefault="00100711" w:rsidP="00D904E6">
            <w:pPr>
              <w:spacing w:before="240"/>
              <w:jc w:val="center"/>
              <w:rPr>
                <w:rFonts w:cs="Times New Roman"/>
              </w:rPr>
            </w:pPr>
            <w:r w:rsidRPr="00983DA5">
              <w:rPr>
                <w:rFonts w:cs="Times New Roman"/>
              </w:rPr>
              <w:t>18</w:t>
            </w:r>
          </w:p>
        </w:tc>
      </w:tr>
      <w:tr w:rsidR="00100711" w:rsidRPr="00983DA5" w:rsidTr="00737868">
        <w:tc>
          <w:tcPr>
            <w:tcW w:w="1621" w:type="pct"/>
            <w:hideMark/>
          </w:tcPr>
          <w:p w:rsidR="00100711" w:rsidRPr="00983DA5" w:rsidRDefault="00100711" w:rsidP="00D904E6">
            <w:pPr>
              <w:spacing w:before="240"/>
              <w:jc w:val="center"/>
              <w:rPr>
                <w:rFonts w:cs="Times New Roman"/>
              </w:rPr>
            </w:pPr>
            <w:r w:rsidRPr="00983DA5">
              <w:rPr>
                <w:rFonts w:cs="Times New Roman"/>
              </w:rPr>
              <w:t>N</w:t>
            </w:r>
          </w:p>
        </w:tc>
        <w:tc>
          <w:tcPr>
            <w:tcW w:w="1692" w:type="pct"/>
          </w:tcPr>
          <w:p w:rsidR="00100711" w:rsidRPr="00983DA5" w:rsidRDefault="00100711" w:rsidP="00D904E6">
            <w:pPr>
              <w:spacing w:before="240"/>
              <w:jc w:val="center"/>
              <w:rPr>
                <w:rFonts w:cs="Times New Roman"/>
              </w:rPr>
            </w:pPr>
            <w:r w:rsidRPr="00983DA5">
              <w:rPr>
                <w:rFonts w:cs="Times New Roman"/>
              </w:rPr>
              <w:t>4</w:t>
            </w:r>
          </w:p>
        </w:tc>
        <w:tc>
          <w:tcPr>
            <w:tcW w:w="1687" w:type="pct"/>
            <w:hideMark/>
          </w:tcPr>
          <w:p w:rsidR="00100711" w:rsidRPr="00983DA5" w:rsidRDefault="00100711" w:rsidP="00D904E6">
            <w:pPr>
              <w:spacing w:before="240"/>
              <w:jc w:val="center"/>
              <w:rPr>
                <w:rFonts w:cs="Times New Roman"/>
              </w:rPr>
            </w:pPr>
            <w:r w:rsidRPr="00983DA5">
              <w:rPr>
                <w:rFonts w:cs="Times New Roman"/>
              </w:rPr>
              <w:t>32</w:t>
            </w:r>
          </w:p>
        </w:tc>
      </w:tr>
      <w:tr w:rsidR="00100711" w:rsidRPr="00983DA5" w:rsidTr="00737868">
        <w:tc>
          <w:tcPr>
            <w:tcW w:w="1621" w:type="pct"/>
            <w:hideMark/>
          </w:tcPr>
          <w:p w:rsidR="00100711" w:rsidRPr="00983DA5" w:rsidRDefault="00100711" w:rsidP="00D904E6">
            <w:pPr>
              <w:spacing w:before="240"/>
              <w:jc w:val="center"/>
              <w:rPr>
                <w:rFonts w:cs="Times New Roman"/>
              </w:rPr>
            </w:pPr>
            <w:r w:rsidRPr="00983DA5">
              <w:rPr>
                <w:rFonts w:cs="Times New Roman"/>
              </w:rPr>
              <w:t>O</w:t>
            </w:r>
          </w:p>
        </w:tc>
        <w:tc>
          <w:tcPr>
            <w:tcW w:w="1692" w:type="pct"/>
          </w:tcPr>
          <w:p w:rsidR="00100711" w:rsidRPr="00983DA5" w:rsidRDefault="00100711" w:rsidP="00D904E6">
            <w:pPr>
              <w:spacing w:before="240"/>
              <w:jc w:val="center"/>
              <w:rPr>
                <w:rFonts w:cs="Times New Roman"/>
              </w:rPr>
            </w:pPr>
            <w:r w:rsidRPr="00983DA5">
              <w:rPr>
                <w:rFonts w:cs="Times New Roman"/>
              </w:rPr>
              <w:t>5</w:t>
            </w:r>
          </w:p>
        </w:tc>
        <w:tc>
          <w:tcPr>
            <w:tcW w:w="1687" w:type="pct"/>
            <w:hideMark/>
          </w:tcPr>
          <w:p w:rsidR="00100711" w:rsidRPr="00983DA5" w:rsidRDefault="00100711" w:rsidP="00D904E6">
            <w:pPr>
              <w:spacing w:before="240"/>
              <w:jc w:val="center"/>
              <w:rPr>
                <w:rFonts w:cs="Times New Roman"/>
              </w:rPr>
            </w:pPr>
          </w:p>
        </w:tc>
      </w:tr>
      <w:tr w:rsidR="00100711" w:rsidRPr="00983DA5" w:rsidTr="00737868">
        <w:tc>
          <w:tcPr>
            <w:tcW w:w="1621" w:type="pct"/>
            <w:hideMark/>
          </w:tcPr>
          <w:p w:rsidR="00100711" w:rsidRPr="00983DA5" w:rsidRDefault="00100711" w:rsidP="00D904E6">
            <w:pPr>
              <w:spacing w:before="240"/>
              <w:jc w:val="center"/>
              <w:rPr>
                <w:rFonts w:cs="Times New Roman"/>
              </w:rPr>
            </w:pPr>
            <w:r w:rsidRPr="00983DA5">
              <w:rPr>
                <w:rFonts w:cs="Times New Roman"/>
              </w:rPr>
              <w:t>P</w:t>
            </w:r>
          </w:p>
        </w:tc>
        <w:tc>
          <w:tcPr>
            <w:tcW w:w="1692" w:type="pct"/>
          </w:tcPr>
          <w:p w:rsidR="00100711" w:rsidRPr="00983DA5" w:rsidRDefault="00100711" w:rsidP="00D904E6">
            <w:pPr>
              <w:spacing w:before="240"/>
              <w:jc w:val="center"/>
              <w:rPr>
                <w:rFonts w:cs="Times New Roman"/>
              </w:rPr>
            </w:pPr>
            <w:r w:rsidRPr="00983DA5">
              <w:rPr>
                <w:rFonts w:cs="Times New Roman"/>
              </w:rPr>
              <w:t>6</w:t>
            </w:r>
          </w:p>
        </w:tc>
        <w:tc>
          <w:tcPr>
            <w:tcW w:w="1687" w:type="pct"/>
            <w:hideMark/>
          </w:tcPr>
          <w:p w:rsidR="00100711" w:rsidRPr="00983DA5" w:rsidRDefault="00100711" w:rsidP="00D904E6">
            <w:pPr>
              <w:spacing w:before="240"/>
              <w:jc w:val="center"/>
              <w:rPr>
                <w:rFonts w:cs="Times New Roman"/>
              </w:rPr>
            </w:pPr>
          </w:p>
        </w:tc>
      </w:tr>
      <w:tr w:rsidR="00100711" w:rsidRPr="00983DA5" w:rsidTr="00737868">
        <w:tc>
          <w:tcPr>
            <w:tcW w:w="1621" w:type="pct"/>
            <w:hideMark/>
          </w:tcPr>
          <w:p w:rsidR="00100711" w:rsidRPr="00983DA5" w:rsidRDefault="00100711" w:rsidP="00D904E6">
            <w:pPr>
              <w:spacing w:before="240"/>
              <w:jc w:val="center"/>
              <w:rPr>
                <w:rFonts w:cs="Times New Roman"/>
              </w:rPr>
            </w:pPr>
            <w:r w:rsidRPr="00983DA5">
              <w:rPr>
                <w:rFonts w:cs="Times New Roman"/>
              </w:rPr>
              <w:t>Q</w:t>
            </w:r>
          </w:p>
        </w:tc>
        <w:tc>
          <w:tcPr>
            <w:tcW w:w="1692" w:type="pct"/>
          </w:tcPr>
          <w:p w:rsidR="00100711" w:rsidRPr="00983DA5" w:rsidRDefault="00100711" w:rsidP="00D904E6">
            <w:pPr>
              <w:spacing w:before="240"/>
              <w:jc w:val="center"/>
              <w:rPr>
                <w:rFonts w:cs="Times New Roman"/>
              </w:rPr>
            </w:pPr>
            <w:r w:rsidRPr="00983DA5">
              <w:rPr>
                <w:rFonts w:cs="Times New Roman"/>
              </w:rPr>
              <w:t>7</w:t>
            </w:r>
          </w:p>
        </w:tc>
        <w:tc>
          <w:tcPr>
            <w:tcW w:w="1687" w:type="pct"/>
            <w:hideMark/>
          </w:tcPr>
          <w:p w:rsidR="00100711" w:rsidRPr="00983DA5" w:rsidRDefault="00100711" w:rsidP="00D904E6">
            <w:pPr>
              <w:spacing w:before="240"/>
              <w:jc w:val="center"/>
              <w:rPr>
                <w:rFonts w:cs="Times New Roman"/>
              </w:rPr>
            </w:pPr>
          </w:p>
        </w:tc>
      </w:tr>
    </w:tbl>
    <w:p w:rsidR="001A6CD8" w:rsidRPr="00983DA5" w:rsidRDefault="001A6CD8" w:rsidP="00D904E6">
      <w:pPr>
        <w:pStyle w:val="Heading2"/>
        <w:spacing w:before="240" w:beforeAutospacing="0" w:after="0" w:afterAutospacing="0"/>
        <w:rPr>
          <w:rFonts w:asciiTheme="minorHAnsi" w:hAnsiTheme="minorHAnsi"/>
          <w:b w:val="0"/>
          <w:bCs w:val="0"/>
          <w:color w:val="auto"/>
          <w:sz w:val="22"/>
          <w:szCs w:val="22"/>
        </w:rPr>
      </w:pPr>
    </w:p>
    <w:p w:rsidR="00100711" w:rsidRPr="00983DA5" w:rsidRDefault="00737868" w:rsidP="00D904E6">
      <w:pPr>
        <w:pStyle w:val="Heading2"/>
        <w:spacing w:before="240" w:beforeAutospacing="0" w:after="0" w:afterAutospacing="0"/>
        <w:rPr>
          <w:rFonts w:asciiTheme="minorHAnsi" w:hAnsiTheme="minorHAnsi"/>
          <w:color w:val="auto"/>
          <w:sz w:val="22"/>
          <w:szCs w:val="22"/>
        </w:rPr>
      </w:pPr>
      <w:r w:rsidRPr="00737868">
        <w:rPr>
          <w:rFonts w:asciiTheme="minorHAnsi" w:hAnsiTheme="minorHAnsi"/>
          <w:color w:val="000000" w:themeColor="text1"/>
          <w:sz w:val="22"/>
          <w:szCs w:val="22"/>
        </w:rPr>
        <w:t>2.5.3.4</w:t>
      </w:r>
      <w:r>
        <w:rPr>
          <w:b w:val="0"/>
          <w:color w:val="000000" w:themeColor="text1"/>
        </w:rPr>
        <w:t>.</w:t>
      </w:r>
      <w:r w:rsidRPr="00983DA5">
        <w:rPr>
          <w:rFonts w:asciiTheme="minorHAnsi" w:hAnsiTheme="minorHAnsi"/>
          <w:b w:val="0"/>
          <w:color w:val="000000" w:themeColor="text1"/>
          <w:sz w:val="22"/>
          <w:szCs w:val="22"/>
        </w:rPr>
        <w:t xml:space="preserve"> </w:t>
      </w:r>
      <w:r w:rsidR="00100711" w:rsidRPr="00983DA5">
        <w:rPr>
          <w:rFonts w:asciiTheme="minorHAnsi" w:hAnsiTheme="minorHAnsi"/>
          <w:color w:val="auto"/>
          <w:sz w:val="22"/>
          <w:szCs w:val="22"/>
        </w:rPr>
        <w:t>ELECTRON ARRANGEMENTS OF SOME ELEMENTS USING DOTS OR CROSSES</w:t>
      </w:r>
    </w:p>
    <w:p w:rsidR="00100711" w:rsidRPr="00983DA5" w:rsidRDefault="00100711" w:rsidP="00D904E6">
      <w:pPr>
        <w:shd w:val="clear" w:color="auto" w:fill="FFFFFF"/>
        <w:spacing w:before="240" w:after="0" w:line="240" w:lineRule="auto"/>
        <w:outlineLvl w:val="1"/>
        <w:rPr>
          <w:rFonts w:eastAsia="Times New Roman" w:cs="Times New Roman"/>
          <w:b/>
          <w:bCs/>
          <w:color w:val="000000" w:themeColor="text1"/>
          <w:kern w:val="36"/>
        </w:rPr>
      </w:pPr>
      <w:r w:rsidRPr="00983DA5">
        <w:rPr>
          <w:rFonts w:eastAsia="Times New Roman" w:cs="Times New Roman"/>
          <w:b/>
          <w:bCs/>
          <w:color w:val="000000" w:themeColor="text1"/>
          <w:kern w:val="36"/>
        </w:rPr>
        <w:t>Dot or cross diagrams</w:t>
      </w:r>
    </w:p>
    <w:p w:rsidR="00100711" w:rsidRPr="00983DA5" w:rsidRDefault="00100711" w:rsidP="00D904E6">
      <w:pPr>
        <w:shd w:val="clear" w:color="auto" w:fill="FFFFFF"/>
        <w:spacing w:before="240" w:after="0" w:line="240" w:lineRule="auto"/>
        <w:rPr>
          <w:rFonts w:eastAsia="Times New Roman" w:cs="Times New Roman"/>
          <w:color w:val="000000" w:themeColor="text1"/>
        </w:rPr>
      </w:pPr>
      <w:r w:rsidRPr="00983DA5">
        <w:rPr>
          <w:rFonts w:eastAsia="Times New Roman" w:cs="Times New Roman"/>
          <w:color w:val="000000" w:themeColor="text1"/>
        </w:rPr>
        <w:t xml:space="preserve">The electronic structure of each element can be shown simply as the number of electrons in each shell. For example, </w:t>
      </w:r>
      <w:r w:rsidRPr="00983DA5">
        <w:rPr>
          <w:rFonts w:eastAsia="Times New Roman" w:cs="Times New Roman"/>
          <w:b/>
          <w:color w:val="000000" w:themeColor="text1"/>
        </w:rPr>
        <w:t>lithium is 2.1</w:t>
      </w:r>
      <w:r w:rsidRPr="00983DA5">
        <w:rPr>
          <w:rFonts w:eastAsia="Times New Roman" w:cs="Times New Roman"/>
          <w:color w:val="000000" w:themeColor="text1"/>
        </w:rPr>
        <w:t xml:space="preserve">, </w:t>
      </w:r>
      <w:r w:rsidRPr="00983DA5">
        <w:rPr>
          <w:rFonts w:eastAsia="Times New Roman" w:cs="Times New Roman"/>
          <w:b/>
          <w:color w:val="000000" w:themeColor="text1"/>
        </w:rPr>
        <w:t>neon is 2.8.8</w:t>
      </w:r>
      <w:r w:rsidRPr="00983DA5">
        <w:rPr>
          <w:rFonts w:eastAsia="Times New Roman" w:cs="Times New Roman"/>
          <w:color w:val="000000" w:themeColor="text1"/>
        </w:rPr>
        <w:t xml:space="preserve">, and </w:t>
      </w:r>
      <w:r w:rsidRPr="00983DA5">
        <w:rPr>
          <w:rFonts w:eastAsia="Times New Roman" w:cs="Times New Roman"/>
          <w:b/>
          <w:color w:val="000000" w:themeColor="text1"/>
        </w:rPr>
        <w:t>calcium is 2.8.8.2</w:t>
      </w:r>
      <w:r w:rsidRPr="00983DA5">
        <w:rPr>
          <w:rFonts w:eastAsia="Times New Roman" w:cs="Times New Roman"/>
          <w:color w:val="000000" w:themeColor="text1"/>
        </w:rPr>
        <w:t>.</w:t>
      </w:r>
    </w:p>
    <w:p w:rsidR="00100711" w:rsidRPr="00983DA5" w:rsidRDefault="00100711" w:rsidP="00D904E6">
      <w:pPr>
        <w:shd w:val="clear" w:color="auto" w:fill="FFFFFF"/>
        <w:spacing w:before="240" w:after="0" w:line="240" w:lineRule="auto"/>
        <w:rPr>
          <w:rFonts w:eastAsia="Times New Roman" w:cs="Times New Roman"/>
          <w:color w:val="000000" w:themeColor="text1"/>
        </w:rPr>
      </w:pPr>
      <w:r w:rsidRPr="00983DA5">
        <w:rPr>
          <w:rFonts w:eastAsia="Times New Roman" w:cs="Times New Roman"/>
          <w:color w:val="000000" w:themeColor="text1"/>
        </w:rPr>
        <w:t xml:space="preserve">The arrangement of electrons can also be shown using a </w:t>
      </w:r>
      <w:r w:rsidRPr="00983DA5">
        <w:rPr>
          <w:rFonts w:eastAsia="Times New Roman" w:cs="Times New Roman"/>
          <w:b/>
          <w:bCs/>
          <w:color w:val="000000" w:themeColor="text1"/>
        </w:rPr>
        <w:t>‘Dot or cross’ diagram</w:t>
      </w:r>
      <w:r w:rsidRPr="00983DA5">
        <w:rPr>
          <w:rFonts w:eastAsia="Times New Roman" w:cs="Times New Roman"/>
          <w:color w:val="000000" w:themeColor="text1"/>
        </w:rPr>
        <w:t>. Electron shells are drawn as circles, with the electrons on each shown as dots or crosses. Here are some examples:</w:t>
      </w:r>
    </w:p>
    <w:p w:rsidR="00100711" w:rsidRPr="00983DA5" w:rsidRDefault="00100711" w:rsidP="00D904E6">
      <w:pPr>
        <w:shd w:val="clear" w:color="auto" w:fill="FFFFFF"/>
        <w:spacing w:before="240" w:after="0" w:line="240" w:lineRule="auto"/>
        <w:jc w:val="center"/>
        <w:outlineLvl w:val="2"/>
        <w:rPr>
          <w:rFonts w:eastAsia="Times New Roman" w:cs="Times New Roman"/>
          <w:b/>
          <w:bCs/>
          <w:color w:val="000000" w:themeColor="text1"/>
        </w:rPr>
      </w:pPr>
      <w:r w:rsidRPr="00983DA5">
        <w:rPr>
          <w:rFonts w:eastAsia="Times New Roman" w:cs="Times New Roman"/>
          <w:b/>
          <w:bCs/>
          <w:color w:val="000000" w:themeColor="text1"/>
        </w:rPr>
        <w:t>Electronic structures of some elements</w:t>
      </w:r>
    </w:p>
    <w:tbl>
      <w:tblPr>
        <w:tblW w:w="9756" w:type="dxa"/>
        <w:tblCellSpacing w:w="0" w:type="dxa"/>
        <w:tblCellMar>
          <w:left w:w="0" w:type="dxa"/>
          <w:right w:w="0" w:type="dxa"/>
        </w:tblCellMar>
        <w:tblLook w:val="04A0"/>
      </w:tblPr>
      <w:tblGrid>
        <w:gridCol w:w="998"/>
        <w:gridCol w:w="2285"/>
        <w:gridCol w:w="6473"/>
      </w:tblGrid>
      <w:tr w:rsidR="00100711" w:rsidRPr="00983DA5" w:rsidTr="00864D14">
        <w:trPr>
          <w:trHeight w:val="147"/>
          <w:tblHeader/>
          <w:tblCellSpacing w:w="0" w:type="dxa"/>
        </w:trPr>
        <w:tc>
          <w:tcPr>
            <w:tcW w:w="0" w:type="auto"/>
            <w:tcBorders>
              <w:top w:val="single" w:sz="6" w:space="0" w:color="FFFFFF"/>
              <w:bottom w:val="single" w:sz="6" w:space="0" w:color="FFFFFF"/>
              <w:right w:val="single" w:sz="6" w:space="0" w:color="FFFFFF"/>
            </w:tcBorders>
            <w:shd w:val="clear" w:color="auto" w:fill="F2B101"/>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b/>
                <w:bCs/>
                <w:color w:val="000000" w:themeColor="text1"/>
                <w:lang w:val="en-US"/>
              </w:rPr>
            </w:pPr>
            <w:r w:rsidRPr="00983DA5">
              <w:rPr>
                <w:rFonts w:eastAsia="Times New Roman" w:cs="Times New Roman"/>
                <w:b/>
                <w:bCs/>
                <w:color w:val="000000" w:themeColor="text1"/>
                <w:lang w:val="en-US"/>
              </w:rPr>
              <w:lastRenderedPageBreak/>
              <w:t>Element</w:t>
            </w:r>
          </w:p>
        </w:tc>
        <w:tc>
          <w:tcPr>
            <w:tcW w:w="0" w:type="auto"/>
            <w:tcBorders>
              <w:top w:val="single" w:sz="6" w:space="0" w:color="FFFFFF"/>
              <w:bottom w:val="single" w:sz="6" w:space="0" w:color="FFFFFF"/>
              <w:right w:val="single" w:sz="6" w:space="0" w:color="FFFFFF"/>
            </w:tcBorders>
            <w:shd w:val="clear" w:color="auto" w:fill="F2B101"/>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b/>
                <w:bCs/>
                <w:color w:val="000000" w:themeColor="text1"/>
                <w:lang w:val="en-US"/>
              </w:rPr>
            </w:pPr>
            <w:r w:rsidRPr="00983DA5">
              <w:rPr>
                <w:rFonts w:eastAsia="Times New Roman" w:cs="Times New Roman"/>
                <w:b/>
                <w:bCs/>
                <w:color w:val="000000" w:themeColor="text1"/>
                <w:lang w:val="en-US"/>
              </w:rPr>
              <w:t>Diagram of element</w:t>
            </w:r>
          </w:p>
        </w:tc>
        <w:tc>
          <w:tcPr>
            <w:tcW w:w="0" w:type="auto"/>
            <w:tcBorders>
              <w:top w:val="single" w:sz="6" w:space="0" w:color="FFFFFF"/>
              <w:bottom w:val="single" w:sz="6" w:space="0" w:color="FFFFFF"/>
              <w:right w:val="single" w:sz="6" w:space="0" w:color="FFFFFF"/>
            </w:tcBorders>
            <w:shd w:val="clear" w:color="auto" w:fill="F2B101"/>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b/>
                <w:bCs/>
                <w:color w:val="000000" w:themeColor="text1"/>
                <w:lang w:val="en-US"/>
              </w:rPr>
            </w:pPr>
            <w:r w:rsidRPr="00983DA5">
              <w:rPr>
                <w:rFonts w:eastAsia="Times New Roman" w:cs="Times New Roman"/>
                <w:b/>
                <w:bCs/>
                <w:color w:val="000000" w:themeColor="text1"/>
                <w:lang w:val="en-US"/>
              </w:rPr>
              <w:t>Electrons and group</w:t>
            </w:r>
          </w:p>
        </w:tc>
      </w:tr>
      <w:tr w:rsidR="00100711" w:rsidRPr="00983DA5" w:rsidTr="00864D14">
        <w:trPr>
          <w:trHeight w:val="147"/>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b/>
                <w:bCs/>
                <w:color w:val="000000" w:themeColor="text1"/>
                <w:lang w:val="en-US"/>
              </w:rPr>
              <w:t>Lithium</w:t>
            </w:r>
          </w:p>
        </w:tc>
        <w:tc>
          <w:tcPr>
            <w:tcW w:w="0" w:type="auto"/>
            <w:tcBorders>
              <w:top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noProof/>
                <w:color w:val="000000" w:themeColor="text1"/>
                <w:lang w:val="en-US"/>
              </w:rPr>
              <w:drawing>
                <wp:inline distT="0" distB="0" distL="0" distR="0">
                  <wp:extent cx="1190625" cy="1190625"/>
                  <wp:effectExtent l="19050" t="0" r="9525" b="0"/>
                  <wp:docPr id="82" name="Picture 82" descr="Structure of a lithium atom. A black dot represents the nucleus. The small circle around this has two red dots on it, representing the first energy level with two electrons. A larger outer circle has one red dot on it, representing the second energy level with one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ructure of a lithium atom. A black dot represents the nucleus. The small circle around this has two red dots on it, representing the first energy level with two electrons. A larger outer circle has one red dot on it, representing the second energy level with one electron"/>
                          <pic:cNvPicPr>
                            <a:picLocks noChangeAspect="1" noChangeArrowheads="1"/>
                          </pic:cNvPicPr>
                        </pic:nvPicPr>
                        <pic:blipFill>
                          <a:blip r:embed="rId86"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0" w:type="auto"/>
            <w:tcBorders>
              <w:top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A black dot represents the nucleus. Lithium atoms have three electrons. A small circle around the nucleus has two red dots on, representing the first shell with two electrons. A larger outer circle has one red dot on, representing the second shell with one electron.</w:t>
            </w:r>
          </w:p>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Lithium is in </w:t>
            </w:r>
            <w:r w:rsidRPr="00983DA5">
              <w:rPr>
                <w:rFonts w:eastAsia="Times New Roman" w:cs="Times New Roman"/>
                <w:b/>
                <w:bCs/>
                <w:color w:val="000000" w:themeColor="text1"/>
                <w:lang w:val="en-US"/>
              </w:rPr>
              <w:t>Group 1</w:t>
            </w:r>
            <w:r w:rsidRPr="00983DA5">
              <w:rPr>
                <w:rFonts w:eastAsia="Times New Roman" w:cs="Times New Roman"/>
                <w:color w:val="000000" w:themeColor="text1"/>
                <w:lang w:val="en-US"/>
              </w:rPr>
              <w:t xml:space="preserve"> of the Periodic Table.</w:t>
            </w:r>
          </w:p>
        </w:tc>
      </w:tr>
      <w:tr w:rsidR="00100711" w:rsidRPr="00983DA5" w:rsidTr="00864D14">
        <w:trPr>
          <w:trHeight w:val="147"/>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b/>
                <w:bCs/>
                <w:color w:val="000000" w:themeColor="text1"/>
                <w:lang w:val="en-US"/>
              </w:rPr>
              <w:t>Fluorine</w:t>
            </w:r>
          </w:p>
        </w:tc>
        <w:tc>
          <w:tcPr>
            <w:tcW w:w="0" w:type="auto"/>
            <w:tcBorders>
              <w:top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noProof/>
                <w:color w:val="000000" w:themeColor="text1"/>
                <w:lang w:val="en-US"/>
              </w:rPr>
              <w:drawing>
                <wp:inline distT="0" distB="0" distL="0" distR="0">
                  <wp:extent cx="1190625" cy="1190625"/>
                  <wp:effectExtent l="19050" t="0" r="9525" b="0"/>
                  <wp:docPr id="83" name="Picture 83" descr="Structure of a fluorine atom. A black dot represents the nucleus. The small circle around this has two red dots on it, representing the first energy level with two electrons. A larger outer circle has seven red dots on it, representing the second energy level with seven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tructure of a fluorine atom. A black dot represents the nucleus. The small circle around this has two red dots on it, representing the first energy level with two electrons. A larger outer circle has seven red dots on it, representing the second energy level with seven electrons"/>
                          <pic:cNvPicPr>
                            <a:picLocks noChangeAspect="1" noChangeArrowheads="1"/>
                          </pic:cNvPicPr>
                        </pic:nvPicPr>
                        <pic:blipFill>
                          <a:blip r:embed="rId87"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0" w:type="auto"/>
            <w:tcBorders>
              <w:top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Fluorine atoms have nine electrons. Two of these fit into the first shell, and the remaining seven electrons fit into the second shell.</w:t>
            </w:r>
          </w:p>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Fluorine is in </w:t>
            </w:r>
            <w:r w:rsidRPr="00983DA5">
              <w:rPr>
                <w:rFonts w:eastAsia="Times New Roman" w:cs="Times New Roman"/>
                <w:b/>
                <w:bCs/>
                <w:color w:val="000000" w:themeColor="text1"/>
                <w:lang w:val="en-US"/>
              </w:rPr>
              <w:t>Group 7</w:t>
            </w:r>
            <w:r w:rsidRPr="00983DA5">
              <w:rPr>
                <w:rFonts w:eastAsia="Times New Roman" w:cs="Times New Roman"/>
                <w:color w:val="000000" w:themeColor="text1"/>
                <w:lang w:val="en-US"/>
              </w:rPr>
              <w:t xml:space="preserve"> of the Periodic Table.</w:t>
            </w:r>
          </w:p>
        </w:tc>
      </w:tr>
      <w:tr w:rsidR="00100711" w:rsidRPr="00983DA5" w:rsidTr="00864D14">
        <w:trPr>
          <w:trHeight w:val="147"/>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b/>
                <w:bCs/>
                <w:color w:val="000000" w:themeColor="text1"/>
                <w:lang w:val="en-US"/>
              </w:rPr>
            </w:pPr>
            <w:r w:rsidRPr="00983DA5">
              <w:rPr>
                <w:rFonts w:eastAsia="Times New Roman" w:cs="Times New Roman"/>
                <w:b/>
                <w:bCs/>
                <w:color w:val="000000" w:themeColor="text1"/>
                <w:lang w:val="en-US"/>
              </w:rPr>
              <w:t>Chlorine</w:t>
            </w:r>
          </w:p>
        </w:tc>
        <w:tc>
          <w:tcPr>
            <w:tcW w:w="0" w:type="auto"/>
            <w:tcBorders>
              <w:top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045979" w:rsidP="00D904E6">
            <w:pPr>
              <w:spacing w:before="240" w:after="0" w:line="240" w:lineRule="auto"/>
              <w:rPr>
                <w:rFonts w:eastAsia="Times New Roman" w:cs="Times New Roman"/>
                <w:noProof/>
                <w:color w:val="000000" w:themeColor="text1"/>
                <w:lang w:val="en-US"/>
              </w:rPr>
            </w:pPr>
            <w:r>
              <w:rPr>
                <w:rFonts w:eastAsia="Times New Roman" w:cs="Times New Roman"/>
                <w:noProof/>
                <w:color w:val="000000" w:themeColor="text1"/>
                <w:lang w:val="en-US"/>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1" type="#_x0000_t19" style="position:absolute;margin-left:5.95pt;margin-top:44.25pt;width:7.2pt;height:19.65pt;flip:x;z-index:251673600;mso-position-horizontal-relative:text;mso-position-vertical-relative:text"/>
              </w:pict>
            </w:r>
            <w:r w:rsidR="00100711" w:rsidRPr="00983DA5">
              <w:rPr>
                <w:rFonts w:eastAsia="Times New Roman" w:cs="Times New Roman"/>
                <w:noProof/>
                <w:color w:val="000000" w:themeColor="text1"/>
                <w:lang w:val="en-US"/>
              </w:rPr>
              <w:drawing>
                <wp:inline distT="0" distB="0" distL="0" distR="0">
                  <wp:extent cx="1295400" cy="1543050"/>
                  <wp:effectExtent l="19050" t="0" r="0" b="0"/>
                  <wp:docPr id="16" name="Picture 33" descr="http://www.docbrown.info/page04/4_72bond/chloride_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cbrown.info/page04/4_72bond/chloride_ion1.gif"/>
                          <pic:cNvPicPr>
                            <a:picLocks noChangeAspect="1" noChangeArrowheads="1"/>
                          </pic:cNvPicPr>
                        </pic:nvPicPr>
                        <pic:blipFill>
                          <a:blip r:embed="rId88" cstate="print"/>
                          <a:srcRect l="5232" t="3571" r="15698"/>
                          <a:stretch>
                            <a:fillRect/>
                          </a:stretch>
                        </pic:blipFill>
                        <pic:spPr bwMode="auto">
                          <a:xfrm>
                            <a:off x="0" y="0"/>
                            <a:ext cx="1295400" cy="1543050"/>
                          </a:xfrm>
                          <a:prstGeom prst="rect">
                            <a:avLst/>
                          </a:prstGeom>
                          <a:noFill/>
                          <a:ln w="9525">
                            <a:noFill/>
                            <a:miter lim="800000"/>
                            <a:headEnd/>
                            <a:tailEnd/>
                          </a:ln>
                        </pic:spPr>
                      </pic:pic>
                    </a:graphicData>
                  </a:graphic>
                </wp:inline>
              </w:drawing>
            </w:r>
            <w:r>
              <w:rPr>
                <w:rFonts w:eastAsia="Times New Roman" w:cs="Times New Roman"/>
                <w:noProof/>
                <w:color w:val="000000" w:themeColor="text1"/>
                <w:lang w:val="en-US"/>
              </w:rPr>
              <w:pict>
                <v:oval id="_x0000_s1060" style="position:absolute;margin-left:2.4pt;margin-top:41.2pt;width:8.25pt;height:15.75pt;z-index:251672576;mso-position-horizontal-relative:text;mso-position-vertical-relative:text" strokecolor="white [3212]"/>
              </w:pict>
            </w:r>
          </w:p>
        </w:tc>
        <w:tc>
          <w:tcPr>
            <w:tcW w:w="0" w:type="auto"/>
            <w:tcBorders>
              <w:top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p>
        </w:tc>
      </w:tr>
      <w:tr w:rsidR="00100711" w:rsidRPr="00983DA5" w:rsidTr="00864D14">
        <w:trPr>
          <w:trHeight w:val="205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b/>
                <w:bCs/>
                <w:color w:val="000000" w:themeColor="text1"/>
                <w:lang w:val="en-US"/>
              </w:rPr>
              <w:t>Neon</w:t>
            </w:r>
          </w:p>
        </w:tc>
        <w:tc>
          <w:tcPr>
            <w:tcW w:w="0" w:type="auto"/>
            <w:tcBorders>
              <w:top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noProof/>
                <w:color w:val="000000" w:themeColor="text1"/>
                <w:lang w:val="en-US"/>
              </w:rPr>
              <w:drawing>
                <wp:inline distT="0" distB="0" distL="0" distR="0">
                  <wp:extent cx="1190625" cy="1190625"/>
                  <wp:effectExtent l="19050" t="0" r="9525" b="0"/>
                  <wp:docPr id="84" name="Picture 84" descr="Structure of a neon atom. A black dot represents the nucleus. The small circle around this has two red dots on it, representing the first energy level with two electrons. A larger outer circle has eight red dots on it, representing the second energy level with eight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tructure of a neon atom. A black dot represents the nucleus. The small circle around this has two red dots on it, representing the first energy level with two electrons. A larger outer circle has eight red dots on it, representing the second energy level with eight electrons"/>
                          <pic:cNvPicPr>
                            <a:picLocks noChangeAspect="1" noChangeArrowheads="1"/>
                          </pic:cNvPicPr>
                        </pic:nvPicPr>
                        <pic:blipFill>
                          <a:blip r:embed="rId89"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0" w:type="auto"/>
            <w:tcBorders>
              <w:top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Neon atom has ten electrons. Two of these fit into the first shell, and the remaining eight electrons fit into the second shell. Because its outer shell is full, neon is </w:t>
            </w:r>
            <w:r w:rsidRPr="00983DA5">
              <w:rPr>
                <w:rFonts w:eastAsia="Times New Roman" w:cs="Times New Roman"/>
                <w:i/>
                <w:iCs/>
                <w:color w:val="000000" w:themeColor="text1"/>
                <w:lang w:val="en-US"/>
              </w:rPr>
              <w:t>stable</w:t>
            </w:r>
            <w:r w:rsidRPr="00983DA5">
              <w:rPr>
                <w:rFonts w:eastAsia="Times New Roman" w:cs="Times New Roman"/>
                <w:color w:val="000000" w:themeColor="text1"/>
                <w:lang w:val="en-US"/>
              </w:rPr>
              <w:t xml:space="preserve"> and </w:t>
            </w:r>
            <w:r w:rsidRPr="00983DA5">
              <w:rPr>
                <w:rFonts w:eastAsia="Times New Roman" w:cs="Times New Roman"/>
                <w:b/>
                <w:bCs/>
                <w:color w:val="000000" w:themeColor="text1"/>
                <w:lang w:val="en-US"/>
              </w:rPr>
              <w:t>unreactive</w:t>
            </w:r>
            <w:r w:rsidRPr="00983DA5">
              <w:rPr>
                <w:rFonts w:eastAsia="Times New Roman" w:cs="Times New Roman"/>
                <w:color w:val="000000" w:themeColor="text1"/>
                <w:lang w:val="en-US"/>
              </w:rPr>
              <w:t>.</w:t>
            </w:r>
          </w:p>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Neon is in </w:t>
            </w:r>
            <w:r w:rsidRPr="00983DA5">
              <w:rPr>
                <w:rFonts w:eastAsia="Times New Roman" w:cs="Times New Roman"/>
                <w:b/>
                <w:bCs/>
                <w:color w:val="000000" w:themeColor="text1"/>
                <w:lang w:val="en-US"/>
              </w:rPr>
              <w:t>Group 0</w:t>
            </w:r>
            <w:r w:rsidRPr="00983DA5">
              <w:rPr>
                <w:rFonts w:eastAsia="Times New Roman" w:cs="Times New Roman"/>
                <w:color w:val="000000" w:themeColor="text1"/>
                <w:lang w:val="en-US"/>
              </w:rPr>
              <w:t xml:space="preserve"> (ie, the eighth group) of the Periodic Table.</w:t>
            </w:r>
          </w:p>
        </w:tc>
      </w:tr>
      <w:tr w:rsidR="00100711" w:rsidRPr="00983DA5" w:rsidTr="00864D14">
        <w:trPr>
          <w:trHeight w:val="205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b/>
                <w:bCs/>
                <w:color w:val="000000" w:themeColor="text1"/>
                <w:lang w:val="en-US"/>
              </w:rPr>
              <w:t>Sodium</w:t>
            </w:r>
          </w:p>
        </w:tc>
        <w:tc>
          <w:tcPr>
            <w:tcW w:w="0" w:type="auto"/>
            <w:tcBorders>
              <w:top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noProof/>
                <w:color w:val="000000" w:themeColor="text1"/>
                <w:lang w:val="en-US"/>
              </w:rPr>
              <w:drawing>
                <wp:inline distT="0" distB="0" distL="0" distR="0">
                  <wp:extent cx="1190625" cy="1190625"/>
                  <wp:effectExtent l="19050" t="0" r="9525" b="0"/>
                  <wp:docPr id="85" name="Picture 85" descr="Structure of a sodium atom. A black dot represents the nucleus. The small circle around this has two red dots on it, representing the first energy level with two electrons. A larger middle circle has eight red dots, representing the second energy level with eight electrons. A larger outer circle has one red dot on it, representing the third energy level with one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ructure of a sodium atom. A black dot represents the nucleus. The small circle around this has two red dots on it, representing the first energy level with two electrons. A larger middle circle has eight red dots, representing the second energy level with eight electrons. A larger outer circle has one red dot on it, representing the third energy level with one electron"/>
                          <pic:cNvPicPr>
                            <a:picLocks noChangeAspect="1" noChangeArrowheads="1"/>
                          </pic:cNvPicPr>
                        </pic:nvPicPr>
                        <pic:blipFill>
                          <a:blip r:embed="rId90"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0" w:type="auto"/>
            <w:tcBorders>
              <w:top w:val="single" w:sz="6" w:space="0" w:color="FFFFFF"/>
              <w:bottom w:val="single" w:sz="6" w:space="0" w:color="FFFFFF"/>
              <w:right w:val="single" w:sz="6" w:space="0" w:color="FFFFFF"/>
            </w:tcBorders>
            <w:shd w:val="clear" w:color="auto" w:fill="ECDFBD"/>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Sodium atom has 11 electrons. Two of these fit into the first shell, eight fit into the second shell and the last one fits into the third shell.</w:t>
            </w:r>
          </w:p>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Sodium is in </w:t>
            </w:r>
            <w:r w:rsidRPr="00983DA5">
              <w:rPr>
                <w:rFonts w:eastAsia="Times New Roman" w:cs="Times New Roman"/>
                <w:b/>
                <w:bCs/>
                <w:color w:val="000000" w:themeColor="text1"/>
                <w:lang w:val="en-US"/>
              </w:rPr>
              <w:t>Group 1</w:t>
            </w:r>
            <w:r w:rsidRPr="00983DA5">
              <w:rPr>
                <w:rFonts w:eastAsia="Times New Roman" w:cs="Times New Roman"/>
                <w:color w:val="000000" w:themeColor="text1"/>
                <w:lang w:val="en-US"/>
              </w:rPr>
              <w:t xml:space="preserve"> of the Periodic Table.</w:t>
            </w:r>
          </w:p>
        </w:tc>
      </w:tr>
      <w:tr w:rsidR="00100711" w:rsidRPr="00983DA5" w:rsidTr="00864D14">
        <w:trPr>
          <w:trHeight w:val="205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b/>
                <w:bCs/>
                <w:color w:val="000000" w:themeColor="text1"/>
                <w:lang w:val="en-US"/>
              </w:rPr>
              <w:lastRenderedPageBreak/>
              <w:t>Calcium</w:t>
            </w:r>
          </w:p>
        </w:tc>
        <w:tc>
          <w:tcPr>
            <w:tcW w:w="0" w:type="auto"/>
            <w:tcBorders>
              <w:top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noProof/>
                <w:color w:val="000000" w:themeColor="text1"/>
                <w:lang w:val="en-US"/>
              </w:rPr>
              <w:drawing>
                <wp:inline distT="0" distB="0" distL="0" distR="0">
                  <wp:extent cx="1190625" cy="1190625"/>
                  <wp:effectExtent l="19050" t="0" r="9525" b="0"/>
                  <wp:docPr id="86" name="Picture 86" descr="Structure of a calcium atom. A black dot represents the nucleus. The small circle around this has two red dots on it, representing the first energy level with two electrons. A larger circle has eight red dots, representing the second energy level with eight electrons. Another larger circle has eight red dots on it, representing the third energy level, with eight electrons. An even larger outer circle has two red dots, representing the fourth energy level with two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ructure of a calcium atom. A black dot represents the nucleus. The small circle around this has two red dots on it, representing the first energy level with two electrons. A larger circle has eight red dots, representing the second energy level with eight electrons. Another larger circle has eight red dots on it, representing the third energy level, with eight electrons. An even larger outer circle has two red dots, representing the fourth energy level with two electrons"/>
                          <pic:cNvPicPr>
                            <a:picLocks noChangeAspect="1" noChangeArrowheads="1"/>
                          </pic:cNvPicPr>
                        </pic:nvPicPr>
                        <pic:blipFill>
                          <a:blip r:embed="rId91"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0" w:type="auto"/>
            <w:tcBorders>
              <w:top w:val="single" w:sz="6" w:space="0" w:color="FFFFFF"/>
              <w:bottom w:val="single" w:sz="6" w:space="0" w:color="FFFFFF"/>
              <w:right w:val="single" w:sz="6" w:space="0" w:color="FFFFFF"/>
            </w:tcBorders>
            <w:shd w:val="clear" w:color="auto" w:fill="F8EEE2"/>
            <w:tcMar>
              <w:top w:w="123" w:type="dxa"/>
              <w:left w:w="123" w:type="dxa"/>
              <w:bottom w:w="31" w:type="dxa"/>
              <w:right w:w="77" w:type="dxa"/>
            </w:tcMar>
            <w:hideMark/>
          </w:tcPr>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Calcium atom has20 electrons. Two of these fit into the first shell, eight fit into the second shell, another eight into the third shell, and the last two fit into the fourth shell.</w:t>
            </w:r>
          </w:p>
          <w:p w:rsidR="00100711" w:rsidRPr="00983DA5" w:rsidRDefault="00100711" w:rsidP="00D904E6">
            <w:pPr>
              <w:spacing w:before="240" w:after="0" w:line="240" w:lineRule="auto"/>
              <w:rPr>
                <w:rFonts w:eastAsia="Times New Roman" w:cs="Times New Roman"/>
                <w:color w:val="000000" w:themeColor="text1"/>
                <w:lang w:val="en-US"/>
              </w:rPr>
            </w:pPr>
            <w:r w:rsidRPr="00983DA5">
              <w:rPr>
                <w:rFonts w:eastAsia="Times New Roman" w:cs="Times New Roman"/>
                <w:color w:val="000000" w:themeColor="text1"/>
                <w:lang w:val="en-US"/>
              </w:rPr>
              <w:t xml:space="preserve">Calcium is in </w:t>
            </w:r>
            <w:r w:rsidRPr="00983DA5">
              <w:rPr>
                <w:rFonts w:eastAsia="Times New Roman" w:cs="Times New Roman"/>
                <w:b/>
                <w:bCs/>
                <w:color w:val="000000" w:themeColor="text1"/>
                <w:lang w:val="en-US"/>
              </w:rPr>
              <w:t>Group 2</w:t>
            </w:r>
            <w:r w:rsidRPr="00983DA5">
              <w:rPr>
                <w:rFonts w:eastAsia="Times New Roman" w:cs="Times New Roman"/>
                <w:color w:val="000000" w:themeColor="text1"/>
                <w:lang w:val="en-US"/>
              </w:rPr>
              <w:t xml:space="preserve"> of the Periodic Table</w:t>
            </w:r>
          </w:p>
        </w:tc>
      </w:tr>
    </w:tbl>
    <w:p w:rsidR="00737868" w:rsidRDefault="00737868" w:rsidP="00D904E6">
      <w:pPr>
        <w:shd w:val="clear" w:color="auto" w:fill="FFFFFF"/>
        <w:spacing w:before="240" w:after="0" w:line="240" w:lineRule="auto"/>
        <w:outlineLvl w:val="1"/>
        <w:rPr>
          <w:b/>
          <w:color w:val="000000" w:themeColor="text1"/>
        </w:rPr>
      </w:pPr>
    </w:p>
    <w:p w:rsidR="00100711" w:rsidRPr="00983DA5" w:rsidRDefault="00737868" w:rsidP="00D904E6">
      <w:pPr>
        <w:shd w:val="clear" w:color="auto" w:fill="FFFFFF"/>
        <w:spacing w:before="240" w:after="0" w:line="240" w:lineRule="auto"/>
        <w:outlineLvl w:val="1"/>
        <w:rPr>
          <w:rFonts w:eastAsia="Times New Roman" w:cs="Times New Roman"/>
          <w:b/>
          <w:bCs/>
          <w:color w:val="000000" w:themeColor="text1"/>
          <w:kern w:val="36"/>
        </w:rPr>
      </w:pPr>
      <w:r w:rsidRPr="00737868">
        <w:rPr>
          <w:b/>
          <w:color w:val="000000" w:themeColor="text1"/>
        </w:rPr>
        <w:t>2.5.3.5.</w:t>
      </w:r>
      <w:r w:rsidRPr="00983DA5">
        <w:rPr>
          <w:b/>
          <w:color w:val="000000" w:themeColor="text1"/>
        </w:rPr>
        <w:t xml:space="preserve">  </w:t>
      </w:r>
      <w:r w:rsidR="00100711" w:rsidRPr="00983DA5">
        <w:rPr>
          <w:rFonts w:eastAsia="Times New Roman" w:cs="Times New Roman"/>
          <w:b/>
          <w:bCs/>
          <w:color w:val="000000" w:themeColor="text1"/>
          <w:kern w:val="36"/>
        </w:rPr>
        <w:t>Electronic structure and the periodic table</w:t>
      </w:r>
    </w:p>
    <w:p w:rsidR="00100711" w:rsidRPr="00983DA5" w:rsidRDefault="00100711" w:rsidP="00D904E6">
      <w:pPr>
        <w:shd w:val="clear" w:color="auto" w:fill="FFFFFF"/>
        <w:spacing w:before="240" w:after="0" w:line="240" w:lineRule="auto"/>
        <w:rPr>
          <w:rFonts w:eastAsia="Times New Roman" w:cs="Times New Roman"/>
          <w:color w:val="000000" w:themeColor="text1"/>
        </w:rPr>
      </w:pPr>
      <w:r w:rsidRPr="00983DA5">
        <w:rPr>
          <w:rFonts w:eastAsia="Times New Roman" w:cs="Times New Roman"/>
          <w:color w:val="000000" w:themeColor="text1"/>
        </w:rPr>
        <w:t>As you have seen, there is a link between an atom's electronic structure and its position in the periodic table. You can work out an atom's electronic structure from its place in the periodic table.</w:t>
      </w:r>
    </w:p>
    <w:p w:rsidR="00AF2C59" w:rsidRPr="00A47325" w:rsidRDefault="00100711" w:rsidP="00A47325">
      <w:pPr>
        <w:shd w:val="clear" w:color="auto" w:fill="FFFFFF"/>
        <w:spacing w:before="240" w:after="0" w:line="240" w:lineRule="auto"/>
        <w:rPr>
          <w:rFonts w:eastAsia="Times New Roman" w:cs="Times New Roman"/>
          <w:color w:val="000000" w:themeColor="text1"/>
        </w:rPr>
      </w:pPr>
      <w:r w:rsidRPr="00983DA5">
        <w:rPr>
          <w:rFonts w:eastAsia="Times New Roman" w:cs="Times New Roman"/>
          <w:noProof/>
          <w:color w:val="000000" w:themeColor="text1"/>
          <w:lang w:val="en-US"/>
        </w:rPr>
        <w:drawing>
          <wp:inline distT="0" distB="0" distL="0" distR="0">
            <wp:extent cx="3490269" cy="1642855"/>
            <wp:effectExtent l="19050" t="0" r="0" b="0"/>
            <wp:docPr id="20" name="Picture 39" descr="8 groups and four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 groups and four periods"/>
                    <pic:cNvPicPr>
                      <a:picLocks noChangeAspect="1" noChangeArrowheads="1"/>
                    </pic:cNvPicPr>
                  </pic:nvPicPr>
                  <pic:blipFill>
                    <a:blip r:embed="rId92" cstate="print"/>
                    <a:srcRect/>
                    <a:stretch>
                      <a:fillRect/>
                    </a:stretch>
                  </pic:blipFill>
                  <pic:spPr bwMode="auto">
                    <a:xfrm>
                      <a:off x="0" y="0"/>
                      <a:ext cx="3492105" cy="1643719"/>
                    </a:xfrm>
                    <a:prstGeom prst="rect">
                      <a:avLst/>
                    </a:prstGeom>
                    <a:noFill/>
                    <a:ln w="9525">
                      <a:noFill/>
                      <a:miter lim="800000"/>
                      <a:headEnd/>
                      <a:tailEnd/>
                    </a:ln>
                  </pic:spPr>
                </pic:pic>
              </a:graphicData>
            </a:graphic>
          </wp:inline>
        </w:drawing>
      </w:r>
    </w:p>
    <w:p w:rsidR="00100711" w:rsidRPr="00983DA5" w:rsidRDefault="00737868" w:rsidP="00D904E6">
      <w:pPr>
        <w:pStyle w:val="Heading2"/>
        <w:spacing w:before="240" w:beforeAutospacing="0" w:after="0" w:afterAutospacing="0"/>
        <w:rPr>
          <w:rFonts w:asciiTheme="minorHAnsi" w:hAnsiTheme="minorHAnsi"/>
          <w:color w:val="000000" w:themeColor="text1"/>
          <w:sz w:val="22"/>
          <w:szCs w:val="22"/>
        </w:rPr>
      </w:pPr>
      <w:r w:rsidRPr="00737868">
        <w:rPr>
          <w:rFonts w:asciiTheme="minorHAnsi" w:hAnsiTheme="minorHAnsi"/>
          <w:color w:val="000000" w:themeColor="text1"/>
          <w:sz w:val="22"/>
          <w:szCs w:val="22"/>
        </w:rPr>
        <w:t>2.5.3.</w:t>
      </w:r>
      <w:r>
        <w:rPr>
          <w:rFonts w:asciiTheme="minorHAnsi" w:hAnsiTheme="minorHAnsi"/>
          <w:color w:val="000000" w:themeColor="text1"/>
          <w:sz w:val="22"/>
          <w:szCs w:val="22"/>
        </w:rPr>
        <w:t>6</w:t>
      </w:r>
      <w:r w:rsidRPr="00737868">
        <w:rPr>
          <w:rFonts w:asciiTheme="minorHAnsi" w:hAnsiTheme="minorHAnsi"/>
          <w:color w:val="000000" w:themeColor="text1"/>
          <w:sz w:val="22"/>
          <w:szCs w:val="22"/>
        </w:rPr>
        <w:t>.</w:t>
      </w:r>
      <w:r w:rsidRPr="00983DA5">
        <w:rPr>
          <w:rFonts w:asciiTheme="minorHAnsi" w:hAnsiTheme="minorHAnsi"/>
          <w:b w:val="0"/>
          <w:color w:val="000000" w:themeColor="text1"/>
          <w:sz w:val="22"/>
          <w:szCs w:val="22"/>
        </w:rPr>
        <w:t xml:space="preserve">  </w:t>
      </w:r>
      <w:r w:rsidR="00100711" w:rsidRPr="00983DA5">
        <w:rPr>
          <w:rFonts w:asciiTheme="minorHAnsi" w:hAnsiTheme="minorHAnsi"/>
          <w:color w:val="000000" w:themeColor="text1"/>
          <w:sz w:val="22"/>
          <w:szCs w:val="22"/>
        </w:rPr>
        <w:t>VALANCE ELECTRONS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These are the total number of electrons in the outermost shell of an atom. </w:t>
      </w:r>
    </w:p>
    <w:p w:rsidR="00100711" w:rsidRPr="00983DA5" w:rsidRDefault="00100711" w:rsidP="00D904E6">
      <w:pPr>
        <w:pStyle w:val="NormalWeb"/>
        <w:spacing w:before="240" w:beforeAutospacing="0" w:after="0" w:afterAutospacing="0"/>
        <w:rPr>
          <w:rStyle w:val="Strong"/>
          <w:rFonts w:asciiTheme="minorHAnsi" w:eastAsiaTheme="majorEastAsia" w:hAnsiTheme="minorHAnsi"/>
          <w:color w:val="000000" w:themeColor="text1"/>
          <w:sz w:val="22"/>
          <w:szCs w:val="22"/>
        </w:rPr>
      </w:pPr>
      <w:r w:rsidRPr="00983DA5">
        <w:rPr>
          <w:rFonts w:asciiTheme="minorHAnsi" w:hAnsiTheme="minorHAnsi"/>
          <w:color w:val="000000" w:themeColor="text1"/>
          <w:sz w:val="22"/>
          <w:szCs w:val="22"/>
        </w:rPr>
        <w:t xml:space="preserve">Electrons with the highest energy levels exist in the outermost shell of an atom and are relatively loosely bound to the atom. This outermost shell is known as the </w:t>
      </w:r>
      <w:r w:rsidRPr="00983DA5">
        <w:rPr>
          <w:rStyle w:val="Strong"/>
          <w:rFonts w:asciiTheme="minorHAnsi" w:eastAsiaTheme="majorEastAsia" w:hAnsiTheme="minorHAnsi"/>
          <w:color w:val="000000" w:themeColor="text1"/>
          <w:sz w:val="22"/>
          <w:szCs w:val="22"/>
        </w:rPr>
        <w:t>valance shell.</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Examples:</w:t>
      </w:r>
      <w:r w:rsidRPr="00983DA5">
        <w:rPr>
          <w:rFonts w:asciiTheme="minorHAnsi" w:hAnsiTheme="minorHAnsi"/>
          <w:b/>
          <w:color w:val="000000" w:themeColor="text1"/>
          <w:sz w:val="22"/>
          <w:szCs w:val="22"/>
        </w:rPr>
        <w:tab/>
        <w:t xml:space="preserve">1) </w:t>
      </w:r>
      <w:r w:rsidRPr="00983DA5">
        <w:rPr>
          <w:rFonts w:asciiTheme="minorHAnsi" w:hAnsiTheme="minorHAnsi"/>
          <w:color w:val="000000" w:themeColor="text1"/>
          <w:sz w:val="22"/>
          <w:szCs w:val="22"/>
        </w:rPr>
        <w:t xml:space="preserve">Potassium has </w:t>
      </w:r>
      <w:r w:rsidRPr="00983DA5">
        <w:rPr>
          <w:rFonts w:asciiTheme="minorHAnsi" w:hAnsiTheme="minorHAnsi"/>
          <w:b/>
          <w:color w:val="000000" w:themeColor="text1"/>
          <w:sz w:val="22"/>
          <w:szCs w:val="22"/>
        </w:rPr>
        <w:t>18 non-valence-electrons</w:t>
      </w:r>
      <w:r w:rsidRPr="00983DA5">
        <w:rPr>
          <w:rFonts w:asciiTheme="minorHAnsi" w:hAnsiTheme="minorHAnsi"/>
          <w:color w:val="000000" w:themeColor="text1"/>
          <w:sz w:val="22"/>
          <w:szCs w:val="22"/>
        </w:rPr>
        <w:t xml:space="preserve"> and </w:t>
      </w:r>
      <w:r w:rsidRPr="00983DA5">
        <w:rPr>
          <w:rFonts w:asciiTheme="minorHAnsi" w:hAnsiTheme="minorHAnsi"/>
          <w:b/>
          <w:color w:val="000000" w:themeColor="text1"/>
          <w:sz w:val="22"/>
          <w:szCs w:val="22"/>
        </w:rPr>
        <w:t>1 valence-electron</w:t>
      </w:r>
      <w:r w:rsidRPr="00983DA5">
        <w:rPr>
          <w:rFonts w:asciiTheme="minorHAnsi" w:hAnsiTheme="minorHAnsi"/>
          <w:color w:val="000000" w:themeColor="text1"/>
          <w:sz w:val="22"/>
          <w:szCs w:val="22"/>
        </w:rPr>
        <w:t>.</w:t>
      </w:r>
    </w:p>
    <w:p w:rsidR="00100711" w:rsidRPr="00983DA5" w:rsidRDefault="00045979" w:rsidP="00D904E6">
      <w:pPr>
        <w:pStyle w:val="NormalWeb"/>
        <w:spacing w:before="240" w:beforeAutospacing="0" w:after="0" w:afterAutospacing="0"/>
        <w:rPr>
          <w:rStyle w:val="Strong"/>
          <w:rFonts w:asciiTheme="minorHAnsi" w:eastAsiaTheme="majorEastAsia" w:hAnsiTheme="minorHAnsi"/>
          <w:color w:val="000000" w:themeColor="text1"/>
          <w:sz w:val="22"/>
          <w:szCs w:val="22"/>
        </w:rPr>
      </w:pPr>
      <w:r w:rsidRPr="00045979">
        <w:rPr>
          <w:rFonts w:asciiTheme="minorHAnsi" w:hAnsiTheme="minorHAnsi"/>
          <w:noProof/>
          <w:color w:val="000000" w:themeColor="text1"/>
          <w:sz w:val="22"/>
          <w:szCs w:val="22"/>
        </w:rPr>
        <w:pict>
          <v:shape id="_x0000_s1082" type="#_x0000_t202" style="position:absolute;margin-left:183pt;margin-top:19.65pt;width:92.25pt;height:18.75pt;z-index:251695104" strokecolor="white [3212]">
            <v:textbox>
              <w:txbxContent>
                <w:p w:rsidR="00370900" w:rsidRPr="00820D14" w:rsidRDefault="00370900" w:rsidP="00100711">
                  <w:pPr>
                    <w:rPr>
                      <w:b/>
                    </w:rPr>
                  </w:pPr>
                  <w:r w:rsidRPr="00820D14">
                    <w:rPr>
                      <w:b/>
                    </w:rPr>
                    <w:t>V</w:t>
                  </w:r>
                  <w:r>
                    <w:rPr>
                      <w:b/>
                    </w:rPr>
                    <w:t>alence</w:t>
                  </w:r>
                  <w:r w:rsidRPr="00820D14">
                    <w:rPr>
                      <w:b/>
                    </w:rPr>
                    <w:t xml:space="preserve"> electron</w:t>
                  </w:r>
                </w:p>
              </w:txbxContent>
            </v:textbox>
          </v:shape>
        </w:pict>
      </w:r>
    </w:p>
    <w:p w:rsidR="00100711" w:rsidRPr="00983DA5" w:rsidRDefault="00045979" w:rsidP="00D904E6">
      <w:pPr>
        <w:pStyle w:val="NormalWeb"/>
        <w:spacing w:before="240" w:beforeAutospacing="0" w:after="0" w:afterAutospacing="0"/>
        <w:rPr>
          <w:rStyle w:val="Strong"/>
          <w:rFonts w:asciiTheme="minorHAnsi" w:eastAsiaTheme="majorEastAsia" w:hAnsiTheme="minorHAnsi"/>
          <w:color w:val="000000" w:themeColor="text1"/>
          <w:sz w:val="22"/>
          <w:szCs w:val="22"/>
        </w:rPr>
      </w:pPr>
      <w:r>
        <w:rPr>
          <w:rFonts w:asciiTheme="minorHAnsi" w:eastAsiaTheme="majorEastAsia" w:hAnsiTheme="minorHAnsi"/>
          <w:b/>
          <w:bCs/>
          <w:noProof/>
          <w:color w:val="000000" w:themeColor="text1"/>
          <w:sz w:val="22"/>
          <w:szCs w:val="22"/>
        </w:rPr>
        <w:lastRenderedPageBreak/>
        <w:pict>
          <v:shape id="_x0000_s1083" type="#_x0000_t202" style="position:absolute;margin-left:-73.95pt;margin-top:148.95pt;width:75.75pt;height:18.75pt;z-index:251696128" strokecolor="white [3212]">
            <v:textbox>
              <w:txbxContent>
                <w:p w:rsidR="00370900" w:rsidRPr="00820D14" w:rsidRDefault="00370900" w:rsidP="00100711">
                  <w:pPr>
                    <w:rPr>
                      <w:b/>
                    </w:rPr>
                  </w:pPr>
                  <w:r w:rsidRPr="00820D14">
                    <w:rPr>
                      <w:b/>
                    </w:rPr>
                    <w:t>Non-</w:t>
                  </w:r>
                  <w:r>
                    <w:rPr>
                      <w:b/>
                    </w:rPr>
                    <w:t>valence</w:t>
                  </w:r>
                </w:p>
              </w:txbxContent>
            </v:textbox>
          </v:shape>
        </w:pict>
      </w:r>
      <w:r w:rsidRPr="00045979">
        <w:rPr>
          <w:rFonts w:asciiTheme="minorHAnsi" w:hAnsiTheme="minorHAnsi"/>
          <w:noProof/>
          <w:color w:val="000000" w:themeColor="text1"/>
          <w:sz w:val="22"/>
          <w:szCs w:val="22"/>
        </w:rPr>
        <w:pict>
          <v:shape id="_x0000_s1081" type="#_x0000_t32" style="position:absolute;margin-left:139.15pt;margin-top:7.2pt;width:42pt;height:7.5pt;flip:x;z-index:251694080" o:connectortype="straight">
            <v:stroke endarrow="block"/>
          </v:shape>
        </w:pict>
      </w:r>
      <w:r w:rsidR="00100711" w:rsidRPr="00983DA5">
        <w:rPr>
          <w:rStyle w:val="Strong"/>
          <w:rFonts w:asciiTheme="minorHAnsi" w:eastAsiaTheme="majorEastAsia" w:hAnsiTheme="minorHAnsi"/>
          <w:noProof/>
          <w:color w:val="000000" w:themeColor="text1"/>
          <w:sz w:val="22"/>
          <w:szCs w:val="22"/>
        </w:rPr>
        <w:drawing>
          <wp:inline distT="0" distB="0" distL="0" distR="0">
            <wp:extent cx="3409950" cy="2188344"/>
            <wp:effectExtent l="19050" t="0" r="0" b="0"/>
            <wp:docPr id="18" name="Picture 41" descr="Potassium Atom showing Electrons in their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tassium Atom showing Electrons in their Shells"/>
                    <pic:cNvPicPr>
                      <a:picLocks noChangeAspect="1" noChangeArrowheads="1"/>
                    </pic:cNvPicPr>
                  </pic:nvPicPr>
                  <pic:blipFill>
                    <a:blip r:embed="rId93" cstate="print"/>
                    <a:srcRect/>
                    <a:stretch>
                      <a:fillRect/>
                    </a:stretch>
                  </pic:blipFill>
                  <pic:spPr bwMode="auto">
                    <a:xfrm>
                      <a:off x="0" y="0"/>
                      <a:ext cx="3409950" cy="2188344"/>
                    </a:xfrm>
                    <a:prstGeom prst="rect">
                      <a:avLst/>
                    </a:prstGeom>
                    <a:noFill/>
                    <a:ln w="9525">
                      <a:noFill/>
                      <a:miter lim="800000"/>
                      <a:headEnd/>
                      <a:tailEnd/>
                    </a:ln>
                  </pic:spPr>
                </pic:pic>
              </a:graphicData>
            </a:graphic>
          </wp:inline>
        </w:drawing>
      </w:r>
    </w:p>
    <w:p w:rsidR="00A47325" w:rsidRDefault="00A47325" w:rsidP="00D904E6">
      <w:pPr>
        <w:pStyle w:val="NormalWeb"/>
        <w:spacing w:before="240" w:beforeAutospacing="0" w:after="0" w:afterAutospacing="0"/>
        <w:rPr>
          <w:rFonts w:asciiTheme="minorHAnsi" w:hAnsiTheme="minorHAnsi"/>
          <w:color w:val="000000" w:themeColor="text1"/>
          <w:sz w:val="22"/>
          <w:szCs w:val="22"/>
        </w:rPr>
      </w:pP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2) The valence electrons of chlorine is </w:t>
      </w:r>
      <w:r w:rsidRPr="00983DA5">
        <w:rPr>
          <w:rFonts w:asciiTheme="minorHAnsi" w:hAnsiTheme="minorHAnsi"/>
          <w:b/>
          <w:color w:val="000000" w:themeColor="text1"/>
          <w:sz w:val="22"/>
          <w:szCs w:val="22"/>
        </w:rPr>
        <w:t>7</w:t>
      </w:r>
      <w:r w:rsidRPr="00983DA5">
        <w:rPr>
          <w:rFonts w:asciiTheme="minorHAnsi" w:hAnsiTheme="minorHAnsi"/>
          <w:color w:val="000000" w:themeColor="text1"/>
          <w:sz w:val="22"/>
          <w:szCs w:val="22"/>
        </w:rPr>
        <w:t xml:space="preserve"> because the electron configuration of </w:t>
      </w:r>
      <w:r w:rsidRPr="00983DA5">
        <w:rPr>
          <w:rFonts w:asciiTheme="minorHAnsi" w:hAnsiTheme="minorHAnsi"/>
          <w:b/>
          <w:color w:val="000000" w:themeColor="text1"/>
          <w:sz w:val="22"/>
          <w:szCs w:val="22"/>
        </w:rPr>
        <w:t>Cl</w:t>
      </w:r>
      <w:r w:rsidRPr="00983DA5">
        <w:rPr>
          <w:rFonts w:asciiTheme="minorHAnsi" w:hAnsiTheme="minorHAnsi"/>
          <w:color w:val="000000" w:themeColor="text1"/>
          <w:sz w:val="22"/>
          <w:szCs w:val="22"/>
        </w:rPr>
        <w:t xml:space="preserve"> is: 2.8.</w:t>
      </w:r>
      <w:r w:rsidRPr="00983DA5">
        <w:rPr>
          <w:rFonts w:asciiTheme="minorHAnsi" w:hAnsiTheme="minorHAnsi"/>
          <w:b/>
          <w:color w:val="000000" w:themeColor="text1"/>
          <w:sz w:val="22"/>
          <w:szCs w:val="22"/>
          <w:u w:val="single"/>
        </w:rPr>
        <w:t>7</w:t>
      </w:r>
      <w:r w:rsidRPr="00983DA5">
        <w:rPr>
          <w:rFonts w:asciiTheme="minorHAnsi" w:hAnsiTheme="minorHAnsi"/>
          <w:color w:val="000000" w:themeColor="text1"/>
          <w:sz w:val="22"/>
          <w:szCs w:val="22"/>
        </w:rPr>
        <w:t xml:space="preserve"> </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 xml:space="preserve">NOTE: </w:t>
      </w:r>
    </w:p>
    <w:p w:rsidR="00100711" w:rsidRPr="00983DA5" w:rsidRDefault="00100711" w:rsidP="00D904E6">
      <w:pPr>
        <w:pStyle w:val="NormalWeb"/>
        <w:numPr>
          <w:ilvl w:val="0"/>
          <w:numId w:val="12"/>
        </w:numPr>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We call the </w:t>
      </w:r>
      <w:r w:rsidRPr="00983DA5">
        <w:rPr>
          <w:rFonts w:asciiTheme="minorHAnsi" w:hAnsiTheme="minorHAnsi"/>
          <w:b/>
          <w:color w:val="000000" w:themeColor="text1"/>
          <w:sz w:val="22"/>
          <w:szCs w:val="22"/>
        </w:rPr>
        <w:t xml:space="preserve">Valency of an element, </w:t>
      </w:r>
      <w:r w:rsidRPr="00983DA5">
        <w:rPr>
          <w:rFonts w:asciiTheme="minorHAnsi" w:hAnsiTheme="minorHAnsi"/>
          <w:color w:val="000000" w:themeColor="text1"/>
          <w:sz w:val="22"/>
          <w:szCs w:val="22"/>
        </w:rPr>
        <w:t>the total number of electrons which are not paired when it is in neutral state. Or the number of electrons shared or transferred when it is in a molecule or a radical.</w:t>
      </w:r>
    </w:p>
    <w:p w:rsidR="00100711" w:rsidRPr="00983DA5" w:rsidRDefault="00045979" w:rsidP="00D904E6">
      <w:pPr>
        <w:pStyle w:val="NormalWeb"/>
        <w:numPr>
          <w:ilvl w:val="0"/>
          <w:numId w:val="12"/>
        </w:numPr>
        <w:spacing w:before="240" w:beforeAutospacing="0" w:after="0" w:afterAutospacing="0"/>
        <w:rPr>
          <w:rFonts w:asciiTheme="minorHAnsi" w:hAnsiTheme="minorHAnsi"/>
          <w:color w:val="000000" w:themeColor="text1"/>
          <w:sz w:val="22"/>
          <w:szCs w:val="22"/>
        </w:rPr>
      </w:pPr>
      <w:r w:rsidRPr="00045979">
        <w:rPr>
          <w:rFonts w:asciiTheme="minorHAnsi" w:hAnsiTheme="minorHAnsi"/>
          <w:b/>
          <w:noProof/>
          <w:color w:val="000000" w:themeColor="text1"/>
          <w:sz w:val="22"/>
          <w:szCs w:val="22"/>
        </w:rPr>
        <w:pict>
          <v:shape id="_x0000_s1070" type="#_x0000_t202" style="position:absolute;left:0;text-align:left;margin-left:-17.25pt;margin-top:39.75pt;width:58.5pt;height:36pt;z-index:251682816" strokecolor="white [3212]">
            <v:textbox>
              <w:txbxContent>
                <w:p w:rsidR="00370900" w:rsidRDefault="00370900" w:rsidP="00100711">
                  <w:r>
                    <w:t>Paired electrons</w:t>
                  </w:r>
                </w:p>
              </w:txbxContent>
            </v:textbox>
          </v:shape>
        </w:pict>
      </w:r>
      <w:r w:rsidR="00100711" w:rsidRPr="00983DA5">
        <w:rPr>
          <w:rFonts w:asciiTheme="minorHAnsi" w:hAnsiTheme="minorHAnsi"/>
          <w:color w:val="000000" w:themeColor="text1"/>
          <w:sz w:val="22"/>
          <w:szCs w:val="22"/>
        </w:rPr>
        <w:t>An electron is described as</w:t>
      </w:r>
      <w:r w:rsidR="00100711" w:rsidRPr="00983DA5">
        <w:rPr>
          <w:rFonts w:asciiTheme="minorHAnsi" w:hAnsiTheme="minorHAnsi"/>
          <w:b/>
          <w:color w:val="000000" w:themeColor="text1"/>
          <w:sz w:val="22"/>
          <w:szCs w:val="22"/>
        </w:rPr>
        <w:t xml:space="preserve"> free</w:t>
      </w:r>
      <w:r w:rsidR="00100711" w:rsidRPr="00983DA5">
        <w:rPr>
          <w:rFonts w:asciiTheme="minorHAnsi" w:hAnsiTheme="minorHAnsi"/>
          <w:color w:val="000000" w:themeColor="text1"/>
          <w:sz w:val="22"/>
          <w:szCs w:val="22"/>
        </w:rPr>
        <w:t xml:space="preserve"> when it is </w:t>
      </w:r>
      <w:r w:rsidR="00100711" w:rsidRPr="00983DA5">
        <w:rPr>
          <w:rFonts w:asciiTheme="minorHAnsi" w:hAnsiTheme="minorHAnsi"/>
          <w:b/>
          <w:color w:val="000000" w:themeColor="text1"/>
          <w:sz w:val="22"/>
          <w:szCs w:val="22"/>
        </w:rPr>
        <w:t>single</w:t>
      </w:r>
      <w:r w:rsidR="00100711" w:rsidRPr="00983DA5">
        <w:rPr>
          <w:rFonts w:asciiTheme="minorHAnsi" w:hAnsiTheme="minorHAnsi"/>
          <w:color w:val="000000" w:themeColor="text1"/>
          <w:sz w:val="22"/>
          <w:szCs w:val="22"/>
        </w:rPr>
        <w:t xml:space="preserve"> in the valence shell. Where, two electrons together in any shell of an atom are called </w:t>
      </w:r>
      <w:r w:rsidR="00100711" w:rsidRPr="00983DA5">
        <w:rPr>
          <w:rFonts w:asciiTheme="minorHAnsi" w:hAnsiTheme="minorHAnsi"/>
          <w:b/>
          <w:color w:val="000000" w:themeColor="text1"/>
          <w:sz w:val="22"/>
          <w:szCs w:val="22"/>
        </w:rPr>
        <w:t>paired electrons.</w:t>
      </w:r>
      <w:r w:rsidR="00100711" w:rsidRPr="00983DA5">
        <w:rPr>
          <w:rFonts w:asciiTheme="minorHAnsi" w:hAnsiTheme="minorHAnsi"/>
          <w:color w:val="000000" w:themeColor="text1"/>
          <w:sz w:val="22"/>
          <w:szCs w:val="22"/>
        </w:rPr>
        <w:t xml:space="preserve"> </w:t>
      </w:r>
      <w:r w:rsidR="00100711" w:rsidRPr="00983DA5">
        <w:rPr>
          <w:rFonts w:asciiTheme="minorHAnsi" w:hAnsiTheme="minorHAnsi"/>
          <w:color w:val="000000" w:themeColor="text1"/>
          <w:sz w:val="22"/>
          <w:szCs w:val="22"/>
        </w:rPr>
        <w:tab/>
      </w:r>
      <w:r w:rsidR="00100711" w:rsidRPr="00983DA5">
        <w:rPr>
          <w:rFonts w:asciiTheme="minorHAnsi" w:hAnsiTheme="minorHAnsi"/>
          <w:b/>
          <w:color w:val="000000" w:themeColor="text1"/>
          <w:sz w:val="22"/>
          <w:szCs w:val="22"/>
        </w:rPr>
        <w:t>e.g:</w:t>
      </w:r>
    </w:p>
    <w:p w:rsidR="009E3304" w:rsidRPr="00A47325" w:rsidRDefault="00045979" w:rsidP="00A47325">
      <w:pPr>
        <w:pStyle w:val="NormalWeb"/>
        <w:spacing w:before="240" w:beforeAutospacing="0" w:after="0" w:afterAutospacing="0"/>
        <w:ind w:left="720"/>
        <w:rPr>
          <w:rFonts w:asciiTheme="minorHAnsi" w:hAnsiTheme="minorHAnsi"/>
          <w:color w:val="000000" w:themeColor="text1"/>
          <w:sz w:val="22"/>
          <w:szCs w:val="22"/>
        </w:rPr>
      </w:pPr>
      <w:r w:rsidRPr="00045979">
        <w:rPr>
          <w:rFonts w:asciiTheme="minorHAnsi" w:hAnsiTheme="minorHAnsi"/>
          <w:b/>
          <w:noProof/>
          <w:color w:val="000000" w:themeColor="text1"/>
          <w:sz w:val="22"/>
          <w:szCs w:val="22"/>
        </w:rPr>
        <w:pict>
          <v:shape id="_x0000_s1065" type="#_x0000_t32" style="position:absolute;left:0;text-align:left;margin-left:-16pt;margin-top:13.35pt;width:81pt;height:42pt;z-index:251677696" o:connectortype="straight">
            <v:stroke endarrow="block"/>
          </v:shape>
        </w:pict>
      </w:r>
      <w:r w:rsidRPr="00045979">
        <w:rPr>
          <w:rFonts w:asciiTheme="minorHAnsi" w:hAnsiTheme="minorHAnsi"/>
          <w:b/>
          <w:noProof/>
          <w:color w:val="000000" w:themeColor="text1"/>
          <w:sz w:val="22"/>
          <w:szCs w:val="22"/>
        </w:rPr>
        <w:pict>
          <v:shape id="_x0000_s1063" type="#_x0000_t32" style="position:absolute;left:0;text-align:left;margin-left:101.25pt;margin-top:87.1pt;width:75.2pt;height:10.95pt;flip:x;z-index:251675648" o:connectortype="straight">
            <v:stroke endarrow="block"/>
          </v:shape>
        </w:pict>
      </w:r>
      <w:r w:rsidRPr="00045979">
        <w:rPr>
          <w:rFonts w:asciiTheme="minorHAnsi" w:hAnsiTheme="minorHAnsi"/>
          <w:b/>
          <w:noProof/>
          <w:color w:val="000000" w:themeColor="text1"/>
          <w:sz w:val="22"/>
          <w:szCs w:val="22"/>
        </w:rPr>
        <w:pict>
          <v:shape id="_x0000_s1064" type="#_x0000_t32" style="position:absolute;left:0;text-align:left;margin-left:141.75pt;margin-top:44.3pt;width:54pt;height:9.75pt;flip:x;z-index:251676672" o:connectortype="straight">
            <v:stroke endarrow="block"/>
          </v:shape>
        </w:pict>
      </w:r>
      <w:r>
        <w:rPr>
          <w:rFonts w:asciiTheme="minorHAnsi" w:hAnsiTheme="minorHAnsi"/>
          <w:noProof/>
          <w:color w:val="000000" w:themeColor="text1"/>
          <w:sz w:val="22"/>
          <w:szCs w:val="22"/>
        </w:rPr>
        <w:pict>
          <v:shape id="_x0000_s1067" type="#_x0000_t202" style="position:absolute;left:0;text-align:left;margin-left:187.3pt;margin-top:2.3pt;width:104.25pt;height:24.15pt;z-index:251679744" strokecolor="white [3212]">
            <v:textbox>
              <w:txbxContent>
                <w:p w:rsidR="00370900" w:rsidRDefault="00370900" w:rsidP="00100711">
                  <w:r>
                    <w:t>Paired electrons</w:t>
                  </w:r>
                </w:p>
              </w:txbxContent>
            </v:textbox>
          </v:shape>
        </w:pict>
      </w:r>
      <w:r>
        <w:rPr>
          <w:rFonts w:asciiTheme="minorHAnsi" w:hAnsiTheme="minorHAnsi"/>
          <w:noProof/>
          <w:color w:val="000000" w:themeColor="text1"/>
          <w:sz w:val="22"/>
          <w:szCs w:val="22"/>
        </w:rPr>
        <w:pict>
          <v:shape id="_x0000_s1066" type="#_x0000_t32" style="position:absolute;left:0;text-align:left;margin-left:106.5pt;margin-top:8.45pt;width:78.75pt;height:18pt;flip:x;z-index:251678720" o:connectortype="straight">
            <v:stroke endarrow="block"/>
          </v:shape>
        </w:pict>
      </w:r>
      <w:r w:rsidRPr="00045979">
        <w:rPr>
          <w:rFonts w:asciiTheme="minorHAnsi" w:hAnsiTheme="minorHAnsi"/>
          <w:b/>
          <w:noProof/>
          <w:color w:val="000000" w:themeColor="text1"/>
          <w:sz w:val="22"/>
          <w:szCs w:val="22"/>
        </w:rPr>
        <w:pict>
          <v:shape id="_x0000_s1069" type="#_x0000_t202" style="position:absolute;left:0;text-align:left;margin-left:172.5pt;margin-top:75.4pt;width:108pt;height:18.75pt;z-index:251681792" strokecolor="white [3212]">
            <v:textbox>
              <w:txbxContent>
                <w:p w:rsidR="00370900" w:rsidRDefault="00370900" w:rsidP="00100711">
                  <w:r>
                    <w:t>Paired electrons</w:t>
                  </w:r>
                </w:p>
              </w:txbxContent>
            </v:textbox>
          </v:shape>
        </w:pict>
      </w:r>
      <w:r w:rsidRPr="00045979">
        <w:rPr>
          <w:rFonts w:asciiTheme="minorHAnsi" w:hAnsiTheme="minorHAnsi"/>
          <w:b/>
          <w:noProof/>
          <w:color w:val="000000" w:themeColor="text1"/>
          <w:sz w:val="22"/>
          <w:szCs w:val="22"/>
        </w:rPr>
        <w:pict>
          <v:shape id="_x0000_s1068" type="#_x0000_t202" style="position:absolute;left:0;text-align:left;margin-left:194.25pt;margin-top:31.9pt;width:117pt;height:24.75pt;z-index:251680768" strokecolor="white [3212]">
            <v:textbox>
              <w:txbxContent>
                <w:p w:rsidR="00370900" w:rsidRDefault="00370900" w:rsidP="00100711">
                  <w:r>
                    <w:t>Single electron</w:t>
                  </w:r>
                </w:p>
              </w:txbxContent>
            </v:textbox>
          </v:shape>
        </w:pict>
      </w:r>
      <w:r w:rsidR="00100711" w:rsidRPr="00983DA5">
        <w:rPr>
          <w:rFonts w:asciiTheme="minorHAnsi" w:hAnsiTheme="minorHAnsi"/>
          <w:b/>
          <w:color w:val="000000" w:themeColor="text1"/>
          <w:sz w:val="22"/>
          <w:szCs w:val="22"/>
        </w:rPr>
        <w:t xml:space="preserve">        </w:t>
      </w:r>
      <w:r w:rsidR="00100711" w:rsidRPr="00983DA5">
        <w:rPr>
          <w:rFonts w:asciiTheme="minorHAnsi" w:hAnsiTheme="minorHAnsi"/>
          <w:b/>
          <w:noProof/>
          <w:color w:val="000000" w:themeColor="text1"/>
          <w:sz w:val="22"/>
          <w:szCs w:val="22"/>
        </w:rPr>
        <w:drawing>
          <wp:inline distT="0" distB="0" distL="0" distR="0">
            <wp:extent cx="1143000" cy="1524000"/>
            <wp:effectExtent l="19050" t="0" r="0" b="0"/>
            <wp:docPr id="4" name="Picture 17" descr="Diagrams of a chlorine atom (2,8,7) and a chloride io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s of a chlorine atom (2,8,7) and a chloride ion (2,8,8)-"/>
                    <pic:cNvPicPr>
                      <a:picLocks noChangeAspect="1" noChangeArrowheads="1"/>
                    </pic:cNvPicPr>
                  </pic:nvPicPr>
                  <pic:blipFill>
                    <a:blip r:embed="rId94" cstate="print"/>
                    <a:srcRect r="56364"/>
                    <a:stretch>
                      <a:fillRect/>
                    </a:stretch>
                  </pic:blipFill>
                  <pic:spPr bwMode="auto">
                    <a:xfrm>
                      <a:off x="0" y="0"/>
                      <a:ext cx="1143000" cy="1524000"/>
                    </a:xfrm>
                    <a:prstGeom prst="rect">
                      <a:avLst/>
                    </a:prstGeom>
                    <a:noFill/>
                    <a:ln w="9525">
                      <a:noFill/>
                      <a:miter lim="800000"/>
                      <a:headEnd/>
                      <a:tailEnd/>
                    </a:ln>
                  </pic:spPr>
                </pic:pic>
              </a:graphicData>
            </a:graphic>
          </wp:inline>
        </w:drawing>
      </w:r>
    </w:p>
    <w:p w:rsidR="00100711" w:rsidRPr="00983DA5" w:rsidRDefault="00D87AF3" w:rsidP="00D904E6">
      <w:pPr>
        <w:pStyle w:val="NormalWeb"/>
        <w:spacing w:before="240" w:beforeAutospacing="0" w:after="0" w:afterAutospacing="0"/>
        <w:rPr>
          <w:rFonts w:asciiTheme="minorHAnsi" w:hAnsiTheme="minorHAnsi"/>
          <w:b/>
          <w:color w:val="000000" w:themeColor="text1"/>
          <w:sz w:val="22"/>
          <w:szCs w:val="22"/>
        </w:rPr>
      </w:pPr>
      <w:r w:rsidRPr="00D87AF3">
        <w:rPr>
          <w:rFonts w:asciiTheme="minorHAnsi" w:hAnsiTheme="minorHAnsi"/>
          <w:b/>
          <w:color w:val="000000" w:themeColor="text1"/>
          <w:sz w:val="22"/>
          <w:szCs w:val="22"/>
        </w:rPr>
        <w:t xml:space="preserve">2.5.3.7.  </w:t>
      </w:r>
      <w:r w:rsidR="00100711" w:rsidRPr="00D87AF3">
        <w:rPr>
          <w:rFonts w:asciiTheme="minorHAnsi" w:hAnsiTheme="minorHAnsi"/>
          <w:b/>
          <w:color w:val="000000" w:themeColor="text1"/>
          <w:sz w:val="22"/>
          <w:szCs w:val="22"/>
        </w:rPr>
        <w:t>ION</w:t>
      </w:r>
      <w:r w:rsidR="00100711" w:rsidRPr="00983DA5">
        <w:rPr>
          <w:rFonts w:asciiTheme="minorHAnsi" w:hAnsiTheme="minorHAnsi"/>
          <w:b/>
          <w:color w:val="000000" w:themeColor="text1"/>
          <w:sz w:val="22"/>
          <w:szCs w:val="22"/>
        </w:rPr>
        <w:t xml:space="preserve"> FORMATION</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OCTET RULE</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“Elements with </w:t>
      </w:r>
      <w:r w:rsidRPr="00983DA5">
        <w:rPr>
          <w:rFonts w:asciiTheme="minorHAnsi" w:hAnsiTheme="minorHAnsi"/>
          <w:b/>
          <w:color w:val="000000" w:themeColor="text1"/>
          <w:sz w:val="22"/>
          <w:szCs w:val="22"/>
        </w:rPr>
        <w:t>2</w:t>
      </w:r>
      <w:r w:rsidRPr="00983DA5">
        <w:rPr>
          <w:rFonts w:asciiTheme="minorHAnsi" w:hAnsiTheme="minorHAnsi"/>
          <w:color w:val="000000" w:themeColor="text1"/>
          <w:sz w:val="22"/>
          <w:szCs w:val="22"/>
        </w:rPr>
        <w:t xml:space="preserve"> (for helium) or </w:t>
      </w:r>
      <w:r w:rsidRPr="00983DA5">
        <w:rPr>
          <w:rFonts w:asciiTheme="minorHAnsi" w:hAnsiTheme="minorHAnsi"/>
          <w:b/>
          <w:color w:val="000000" w:themeColor="text1"/>
          <w:sz w:val="22"/>
          <w:szCs w:val="22"/>
        </w:rPr>
        <w:t>8 paired electrons</w:t>
      </w:r>
      <w:r w:rsidRPr="00983DA5">
        <w:rPr>
          <w:rFonts w:asciiTheme="minorHAnsi" w:hAnsiTheme="minorHAnsi"/>
          <w:color w:val="000000" w:themeColor="text1"/>
          <w:sz w:val="22"/>
          <w:szCs w:val="22"/>
        </w:rPr>
        <w:t xml:space="preserve"> in their outer shells (or energy levels) are stable and they have a </w:t>
      </w:r>
      <w:r w:rsidRPr="00983DA5">
        <w:rPr>
          <w:rFonts w:asciiTheme="minorHAnsi" w:hAnsiTheme="minorHAnsi"/>
          <w:b/>
          <w:color w:val="000000" w:themeColor="text1"/>
          <w:sz w:val="22"/>
          <w:szCs w:val="22"/>
        </w:rPr>
        <w:t>valency of zero (0</w:t>
      </w:r>
      <w:r w:rsidRPr="00983DA5">
        <w:rPr>
          <w:rFonts w:asciiTheme="minorHAnsi" w:hAnsiTheme="minorHAnsi"/>
          <w:color w:val="000000" w:themeColor="text1"/>
          <w:sz w:val="22"/>
          <w:szCs w:val="22"/>
        </w:rPr>
        <w:t>). Other elements whose outer shells are not filled with either 2 or 8 paired electrons, will lose, gain or share electrons in order to become stable like noble gases.”</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color w:val="000000" w:themeColor="text1"/>
          <w:sz w:val="22"/>
          <w:szCs w:val="22"/>
        </w:rPr>
        <w:t xml:space="preserve"> The elements such as helium (2), neon (2:8) and argon (2:8:8) have two or eight paired electrons in the outermost shell they are located in the eighth group and they are called </w:t>
      </w:r>
      <w:r w:rsidRPr="00983DA5">
        <w:rPr>
          <w:rFonts w:asciiTheme="minorHAnsi" w:hAnsiTheme="minorHAnsi"/>
          <w:b/>
          <w:color w:val="000000" w:themeColor="text1"/>
          <w:sz w:val="22"/>
          <w:szCs w:val="22"/>
        </w:rPr>
        <w:t>rare gases or noble gases or inert</w:t>
      </w:r>
      <w:r w:rsidR="00D87AF3">
        <w:rPr>
          <w:rFonts w:asciiTheme="minorHAnsi" w:hAnsiTheme="minorHAnsi"/>
          <w:b/>
          <w:color w:val="000000" w:themeColor="text1"/>
          <w:sz w:val="22"/>
          <w:szCs w:val="22"/>
        </w:rPr>
        <w:t xml:space="preserve"> </w:t>
      </w:r>
      <w:r w:rsidRPr="00983DA5">
        <w:rPr>
          <w:rFonts w:asciiTheme="minorHAnsi" w:hAnsiTheme="minorHAnsi"/>
          <w:b/>
          <w:color w:val="000000" w:themeColor="text1"/>
          <w:sz w:val="22"/>
          <w:szCs w:val="22"/>
        </w:rPr>
        <w:t xml:space="preserve">(unreactive) gases. </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lastRenderedPageBreak/>
        <w:t xml:space="preserve">Helium </w:t>
      </w:r>
      <w:r w:rsidRPr="00983DA5">
        <w:rPr>
          <w:rFonts w:asciiTheme="minorHAnsi" w:hAnsiTheme="minorHAnsi"/>
          <w:color w:val="000000" w:themeColor="text1"/>
          <w:sz w:val="22"/>
          <w:szCs w:val="22"/>
        </w:rPr>
        <w:t xml:space="preserve">is said to have an </w:t>
      </w:r>
      <w:r w:rsidRPr="00983DA5">
        <w:rPr>
          <w:rFonts w:asciiTheme="minorHAnsi" w:hAnsiTheme="minorHAnsi"/>
          <w:b/>
          <w:color w:val="000000" w:themeColor="text1"/>
          <w:sz w:val="22"/>
          <w:szCs w:val="22"/>
        </w:rPr>
        <w:t xml:space="preserve">electron duplet </w:t>
      </w:r>
      <w:r w:rsidRPr="00983DA5">
        <w:rPr>
          <w:rFonts w:asciiTheme="minorHAnsi" w:hAnsiTheme="minorHAnsi"/>
          <w:color w:val="000000" w:themeColor="text1"/>
          <w:sz w:val="22"/>
          <w:szCs w:val="22"/>
        </w:rPr>
        <w:t xml:space="preserve">while other rare gases are said to have </w:t>
      </w:r>
      <w:r w:rsidRPr="00983DA5">
        <w:rPr>
          <w:rFonts w:asciiTheme="minorHAnsi" w:hAnsiTheme="minorHAnsi"/>
          <w:b/>
          <w:color w:val="000000" w:themeColor="text1"/>
          <w:sz w:val="22"/>
          <w:szCs w:val="22"/>
        </w:rPr>
        <w:t>an electron octet.</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color w:val="000000" w:themeColor="text1"/>
          <w:sz w:val="22"/>
          <w:szCs w:val="22"/>
        </w:rPr>
        <w:t>An element which doesn’t have eight paired electrons (</w:t>
      </w:r>
      <w:r w:rsidRPr="00983DA5">
        <w:rPr>
          <w:rFonts w:asciiTheme="minorHAnsi" w:hAnsiTheme="minorHAnsi"/>
          <w:b/>
          <w:color w:val="000000" w:themeColor="text1"/>
          <w:sz w:val="22"/>
          <w:szCs w:val="22"/>
        </w:rPr>
        <w:t>octet</w:t>
      </w:r>
      <w:r w:rsidRPr="00983DA5">
        <w:rPr>
          <w:rFonts w:asciiTheme="minorHAnsi" w:hAnsiTheme="minorHAnsi"/>
          <w:color w:val="000000" w:themeColor="text1"/>
          <w:sz w:val="22"/>
          <w:szCs w:val="22"/>
        </w:rPr>
        <w:t>) or two paired electrons (</w:t>
      </w:r>
      <w:r w:rsidRPr="00983DA5">
        <w:rPr>
          <w:rFonts w:asciiTheme="minorHAnsi" w:hAnsiTheme="minorHAnsi"/>
          <w:b/>
          <w:color w:val="000000" w:themeColor="text1"/>
          <w:sz w:val="22"/>
          <w:szCs w:val="22"/>
        </w:rPr>
        <w:t>duplet</w:t>
      </w:r>
      <w:r w:rsidRPr="00983DA5">
        <w:rPr>
          <w:rFonts w:asciiTheme="minorHAnsi" w:hAnsiTheme="minorHAnsi"/>
          <w:color w:val="000000" w:themeColor="text1"/>
          <w:sz w:val="22"/>
          <w:szCs w:val="22"/>
        </w:rPr>
        <w:t xml:space="preserve">) in the outermost shell is said to be </w:t>
      </w:r>
      <w:r w:rsidRPr="00983DA5">
        <w:rPr>
          <w:rFonts w:asciiTheme="minorHAnsi" w:hAnsiTheme="minorHAnsi"/>
          <w:b/>
          <w:color w:val="000000" w:themeColor="text1"/>
          <w:sz w:val="22"/>
          <w:szCs w:val="22"/>
        </w:rPr>
        <w:t xml:space="preserve">unstable </w:t>
      </w:r>
      <w:r w:rsidRPr="00983DA5">
        <w:rPr>
          <w:rFonts w:asciiTheme="minorHAnsi" w:hAnsiTheme="minorHAnsi"/>
          <w:color w:val="000000" w:themeColor="text1"/>
          <w:sz w:val="22"/>
          <w:szCs w:val="22"/>
        </w:rPr>
        <w:t xml:space="preserve">and that acquires the energy called </w:t>
      </w:r>
      <w:r w:rsidRPr="00983DA5">
        <w:rPr>
          <w:rFonts w:asciiTheme="minorHAnsi" w:hAnsiTheme="minorHAnsi"/>
          <w:b/>
          <w:color w:val="000000" w:themeColor="text1"/>
          <w:sz w:val="22"/>
          <w:szCs w:val="22"/>
        </w:rPr>
        <w:t xml:space="preserve">ionization energy </w:t>
      </w:r>
      <w:r w:rsidRPr="00983DA5">
        <w:rPr>
          <w:rFonts w:asciiTheme="minorHAnsi" w:hAnsiTheme="minorHAnsi"/>
          <w:color w:val="000000" w:themeColor="text1"/>
          <w:sz w:val="22"/>
          <w:szCs w:val="22"/>
        </w:rPr>
        <w:t>to lose one electron where another accept that electron to become</w:t>
      </w:r>
      <w:r w:rsidRPr="00983DA5">
        <w:rPr>
          <w:rFonts w:asciiTheme="minorHAnsi" w:hAnsiTheme="minorHAnsi"/>
          <w:b/>
          <w:color w:val="000000" w:themeColor="text1"/>
          <w:sz w:val="22"/>
          <w:szCs w:val="22"/>
        </w:rPr>
        <w:t xml:space="preserve"> stable.</w:t>
      </w:r>
    </w:p>
    <w:p w:rsidR="00100711" w:rsidRPr="00D87AF3" w:rsidRDefault="00100711" w:rsidP="00D904E6">
      <w:pPr>
        <w:pStyle w:val="NormalWeb"/>
        <w:spacing w:before="240" w:beforeAutospacing="0" w:after="0" w:afterAutospacing="0"/>
        <w:rPr>
          <w:rFonts w:asciiTheme="minorHAnsi" w:hAnsiTheme="minorHAnsi"/>
          <w:b/>
          <w:color w:val="000000" w:themeColor="text1"/>
          <w:sz w:val="22"/>
          <w:szCs w:val="22"/>
          <w:u w:val="single"/>
        </w:rPr>
      </w:pPr>
      <w:r w:rsidRPr="00D87AF3">
        <w:rPr>
          <w:rFonts w:asciiTheme="minorHAnsi" w:hAnsiTheme="minorHAnsi"/>
          <w:b/>
          <w:color w:val="000000" w:themeColor="text1"/>
          <w:sz w:val="22"/>
          <w:szCs w:val="22"/>
          <w:u w:val="single"/>
        </w:rPr>
        <w:t>IONS</w:t>
      </w:r>
    </w:p>
    <w:p w:rsidR="00100711" w:rsidRPr="00D87AF3"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They are atoms or group of atoms which have lost or gained electrons to become charged particles</w:t>
      </w:r>
      <w:r w:rsidR="00D87AF3">
        <w:rPr>
          <w:rFonts w:asciiTheme="minorHAnsi" w:hAnsiTheme="minorHAnsi"/>
          <w:color w:val="000000" w:themeColor="text1"/>
          <w:sz w:val="22"/>
          <w:szCs w:val="22"/>
        </w:rPr>
        <w:t xml:space="preserve">. </w:t>
      </w:r>
      <w:r w:rsidRPr="00983DA5">
        <w:rPr>
          <w:rFonts w:asciiTheme="minorHAnsi" w:hAnsiTheme="minorHAnsi"/>
          <w:color w:val="000000" w:themeColor="text1"/>
          <w:sz w:val="22"/>
          <w:szCs w:val="22"/>
        </w:rPr>
        <w:t>They can</w:t>
      </w:r>
      <w:r w:rsidR="00D87AF3">
        <w:rPr>
          <w:rFonts w:asciiTheme="minorHAnsi" w:hAnsiTheme="minorHAnsi"/>
          <w:color w:val="000000" w:themeColor="text1"/>
          <w:sz w:val="22"/>
          <w:szCs w:val="22"/>
        </w:rPr>
        <w:t xml:space="preserve"> </w:t>
      </w:r>
      <w:r w:rsidRPr="00983DA5">
        <w:rPr>
          <w:rFonts w:asciiTheme="minorHAnsi" w:hAnsiTheme="minorHAnsi"/>
          <w:color w:val="000000" w:themeColor="text1"/>
          <w:sz w:val="22"/>
          <w:szCs w:val="22"/>
        </w:rPr>
        <w:t xml:space="preserve">be </w:t>
      </w:r>
      <w:r w:rsidRPr="00983DA5">
        <w:rPr>
          <w:rFonts w:asciiTheme="minorHAnsi" w:hAnsiTheme="minorHAnsi"/>
          <w:b/>
          <w:color w:val="000000" w:themeColor="text1"/>
          <w:sz w:val="22"/>
          <w:szCs w:val="22"/>
        </w:rPr>
        <w:t xml:space="preserve">anions </w:t>
      </w:r>
      <w:r w:rsidRPr="00983DA5">
        <w:rPr>
          <w:rFonts w:asciiTheme="minorHAnsi" w:hAnsiTheme="minorHAnsi"/>
          <w:color w:val="000000" w:themeColor="text1"/>
          <w:sz w:val="22"/>
          <w:szCs w:val="22"/>
        </w:rPr>
        <w:t xml:space="preserve">or </w:t>
      </w:r>
      <w:r w:rsidRPr="00983DA5">
        <w:rPr>
          <w:rFonts w:asciiTheme="minorHAnsi" w:hAnsiTheme="minorHAnsi"/>
          <w:b/>
          <w:color w:val="000000" w:themeColor="text1"/>
          <w:sz w:val="22"/>
          <w:szCs w:val="22"/>
        </w:rPr>
        <w:t>cations.</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A.</w:t>
      </w:r>
      <w:r w:rsidRPr="00983DA5">
        <w:rPr>
          <w:rFonts w:asciiTheme="minorHAnsi" w:hAnsiTheme="minorHAnsi"/>
          <w:b/>
          <w:color w:val="000000" w:themeColor="text1"/>
          <w:sz w:val="22"/>
          <w:szCs w:val="22"/>
        </w:rPr>
        <w:tab/>
        <w:t>CATIONS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These are positively charged ions. They are formed when atoms lose electrons to acquire a stable electronic structure of a noble gas.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Most of </w:t>
      </w:r>
      <w:r w:rsidRPr="00983DA5">
        <w:rPr>
          <w:rFonts w:asciiTheme="minorHAnsi" w:hAnsiTheme="minorHAnsi"/>
          <w:color w:val="000000" w:themeColor="text1"/>
          <w:sz w:val="22"/>
          <w:szCs w:val="22"/>
          <w:u w:val="single"/>
        </w:rPr>
        <w:t>metals</w:t>
      </w:r>
      <w:r w:rsidRPr="00983DA5">
        <w:rPr>
          <w:rFonts w:asciiTheme="minorHAnsi" w:hAnsiTheme="minorHAnsi"/>
          <w:color w:val="000000" w:themeColor="text1"/>
          <w:sz w:val="22"/>
          <w:szCs w:val="22"/>
        </w:rPr>
        <w:t xml:space="preserve"> can lose electrons to form cations.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t xml:space="preserve">Examples: </w:t>
      </w:r>
      <w:r w:rsidRPr="00983DA5">
        <w:rPr>
          <w:rFonts w:asciiTheme="minorHAnsi" w:hAnsiTheme="minorHAnsi"/>
          <w:color w:val="000000" w:themeColor="text1"/>
          <w:sz w:val="22"/>
          <w:szCs w:val="22"/>
        </w:rPr>
        <w:t>Sodium whose atomic number is 11 and number of protons 11 loses one electron to become sodium ion.</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noProof/>
          <w:color w:val="000000" w:themeColor="text1"/>
          <w:sz w:val="22"/>
          <w:szCs w:val="22"/>
        </w:rPr>
        <w:drawing>
          <wp:inline distT="0" distB="0" distL="0" distR="0">
            <wp:extent cx="3072705" cy="105727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r="32476" b="48387"/>
                    <a:stretch>
                      <a:fillRect/>
                    </a:stretch>
                  </pic:blipFill>
                  <pic:spPr bwMode="auto">
                    <a:xfrm>
                      <a:off x="0" y="0"/>
                      <a:ext cx="3072705" cy="1057275"/>
                    </a:xfrm>
                    <a:prstGeom prst="rect">
                      <a:avLst/>
                    </a:prstGeom>
                    <a:noFill/>
                    <a:ln w="9525">
                      <a:noFill/>
                      <a:miter lim="800000"/>
                      <a:headEnd/>
                      <a:tailEnd/>
                    </a:ln>
                  </pic:spPr>
                </pic:pic>
              </a:graphicData>
            </a:graphic>
          </wp:inline>
        </w:drawing>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OR,</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noProof/>
          <w:color w:val="000000" w:themeColor="text1"/>
          <w:sz w:val="22"/>
          <w:szCs w:val="22"/>
        </w:rPr>
        <w:drawing>
          <wp:inline distT="0" distB="0" distL="0" distR="0">
            <wp:extent cx="3771900" cy="1885950"/>
            <wp:effectExtent l="19050" t="0" r="0" b="0"/>
            <wp:docPr id="22" name="Picture 43" descr="A Sodium Atom becomes a Sodium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Sodium Atom becomes a Sodium Ion"/>
                    <pic:cNvPicPr>
                      <a:picLocks noChangeAspect="1" noChangeArrowheads="1"/>
                    </pic:cNvPicPr>
                  </pic:nvPicPr>
                  <pic:blipFill>
                    <a:blip r:embed="rId96" cstate="print"/>
                    <a:srcRect/>
                    <a:stretch>
                      <a:fillRect/>
                    </a:stretch>
                  </pic:blipFill>
                  <pic:spPr bwMode="auto">
                    <a:xfrm>
                      <a:off x="0" y="0"/>
                      <a:ext cx="3771900" cy="1885950"/>
                    </a:xfrm>
                    <a:prstGeom prst="rect">
                      <a:avLst/>
                    </a:prstGeom>
                    <a:noFill/>
                    <a:ln w="9525">
                      <a:noFill/>
                      <a:miter lim="800000"/>
                      <a:headEnd/>
                      <a:tailEnd/>
                    </a:ln>
                  </pic:spPr>
                </pic:pic>
              </a:graphicData>
            </a:graphic>
          </wp:inline>
        </w:drawing>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B.</w:t>
      </w:r>
      <w:r w:rsidRPr="00983DA5">
        <w:rPr>
          <w:rFonts w:asciiTheme="minorHAnsi" w:hAnsiTheme="minorHAnsi"/>
          <w:b/>
          <w:color w:val="000000" w:themeColor="text1"/>
          <w:sz w:val="22"/>
          <w:szCs w:val="22"/>
        </w:rPr>
        <w:tab/>
        <w:t>ANIONS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They are negatively charged ions. They are formed when atoms gain electrons to acquire a stable electronic structure of a noble gas.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Most of </w:t>
      </w:r>
      <w:r w:rsidRPr="00983DA5">
        <w:rPr>
          <w:rFonts w:asciiTheme="minorHAnsi" w:hAnsiTheme="minorHAnsi"/>
          <w:color w:val="000000" w:themeColor="text1"/>
          <w:sz w:val="22"/>
          <w:szCs w:val="22"/>
          <w:u w:val="single"/>
        </w:rPr>
        <w:t>non-metals</w:t>
      </w:r>
      <w:r w:rsidRPr="00983DA5">
        <w:rPr>
          <w:rFonts w:asciiTheme="minorHAnsi" w:hAnsiTheme="minorHAnsi"/>
          <w:color w:val="000000" w:themeColor="text1"/>
          <w:sz w:val="22"/>
          <w:szCs w:val="22"/>
        </w:rPr>
        <w:t xml:space="preserve"> can gain electrons to form anions.</w:t>
      </w:r>
    </w:p>
    <w:p w:rsidR="00100711" w:rsidRPr="00983DA5" w:rsidRDefault="00100711" w:rsidP="00D904E6">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b/>
          <w:color w:val="000000" w:themeColor="text1"/>
          <w:sz w:val="22"/>
          <w:szCs w:val="22"/>
        </w:rPr>
        <w:lastRenderedPageBreak/>
        <w:t xml:space="preserve">Examples: </w:t>
      </w:r>
      <w:r w:rsidRPr="00983DA5">
        <w:rPr>
          <w:rFonts w:asciiTheme="minorHAnsi" w:hAnsiTheme="minorHAnsi"/>
          <w:color w:val="000000" w:themeColor="text1"/>
          <w:sz w:val="22"/>
          <w:szCs w:val="22"/>
        </w:rPr>
        <w:t>Chlorine whose atomic number is 17 and number of protons 17 gains one electron to become Chlorine ion (</w:t>
      </w:r>
      <w:r w:rsidRPr="00983DA5">
        <w:rPr>
          <w:rFonts w:asciiTheme="minorHAnsi" w:hAnsiTheme="minorHAnsi"/>
          <w:b/>
          <w:color w:val="000000" w:themeColor="text1"/>
          <w:sz w:val="22"/>
          <w:szCs w:val="22"/>
        </w:rPr>
        <w:t>chloride</w:t>
      </w:r>
      <w:r w:rsidRPr="00983DA5">
        <w:rPr>
          <w:rFonts w:asciiTheme="minorHAnsi" w:hAnsiTheme="minorHAnsi"/>
          <w:color w:val="000000" w:themeColor="text1"/>
          <w:sz w:val="22"/>
          <w:szCs w:val="22"/>
        </w:rPr>
        <w:t>).</w:t>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noProof/>
          <w:color w:val="000000" w:themeColor="text1"/>
          <w:sz w:val="22"/>
          <w:szCs w:val="22"/>
        </w:rPr>
        <w:drawing>
          <wp:anchor distT="0" distB="0" distL="114300" distR="114300" simplePos="0" relativeHeight="251745280" behindDoc="0" locked="0" layoutInCell="1" allowOverlap="1">
            <wp:simplePos x="0" y="0"/>
            <wp:positionH relativeFrom="column">
              <wp:posOffset>3486150</wp:posOffset>
            </wp:positionH>
            <wp:positionV relativeFrom="paragraph">
              <wp:posOffset>1032510</wp:posOffset>
            </wp:positionV>
            <wp:extent cx="1419225" cy="1524000"/>
            <wp:effectExtent l="19050" t="0" r="9525" b="0"/>
            <wp:wrapNone/>
            <wp:docPr id="30" name="Picture 17" descr="Diagrams of a chlorine atom (2,8,7) and a chloride io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s of a chlorine atom (2,8,7) and a chloride ion (2,8,8)-"/>
                    <pic:cNvPicPr>
                      <a:picLocks noChangeAspect="1" noChangeArrowheads="1"/>
                    </pic:cNvPicPr>
                  </pic:nvPicPr>
                  <pic:blipFill>
                    <a:blip r:embed="rId94" cstate="print"/>
                    <a:srcRect l="45818"/>
                    <a:stretch>
                      <a:fillRect/>
                    </a:stretch>
                  </pic:blipFill>
                  <pic:spPr bwMode="auto">
                    <a:xfrm>
                      <a:off x="0" y="0"/>
                      <a:ext cx="1419225" cy="1524000"/>
                    </a:xfrm>
                    <a:prstGeom prst="rect">
                      <a:avLst/>
                    </a:prstGeom>
                    <a:noFill/>
                    <a:ln w="9525">
                      <a:noFill/>
                      <a:miter lim="800000"/>
                      <a:headEnd/>
                      <a:tailEnd/>
                    </a:ln>
                  </pic:spPr>
                </pic:pic>
              </a:graphicData>
            </a:graphic>
          </wp:anchor>
        </w:drawing>
      </w:r>
      <w:r w:rsidRPr="00983DA5">
        <w:rPr>
          <w:rFonts w:asciiTheme="minorHAnsi" w:hAnsiTheme="minorHAnsi"/>
          <w:b/>
          <w:noProof/>
          <w:color w:val="000000" w:themeColor="text1"/>
          <w:sz w:val="22"/>
          <w:szCs w:val="22"/>
        </w:rPr>
        <w:drawing>
          <wp:anchor distT="0" distB="0" distL="114300" distR="114300" simplePos="0" relativeHeight="251744256" behindDoc="0" locked="0" layoutInCell="1" allowOverlap="1">
            <wp:simplePos x="0" y="0"/>
            <wp:positionH relativeFrom="column">
              <wp:posOffset>371475</wp:posOffset>
            </wp:positionH>
            <wp:positionV relativeFrom="paragraph">
              <wp:posOffset>1146810</wp:posOffset>
            </wp:positionV>
            <wp:extent cx="1143000" cy="1524000"/>
            <wp:effectExtent l="19050" t="0" r="0" b="0"/>
            <wp:wrapNone/>
            <wp:docPr id="35" name="Picture 17" descr="Diagrams of a chlorine atom (2,8,7) and a chloride io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s of a chlorine atom (2,8,7) and a chloride ion (2,8,8)-"/>
                    <pic:cNvPicPr>
                      <a:picLocks noChangeAspect="1" noChangeArrowheads="1"/>
                    </pic:cNvPicPr>
                  </pic:nvPicPr>
                  <pic:blipFill>
                    <a:blip r:embed="rId94" cstate="print"/>
                    <a:srcRect r="56364"/>
                    <a:stretch>
                      <a:fillRect/>
                    </a:stretch>
                  </pic:blipFill>
                  <pic:spPr bwMode="auto">
                    <a:xfrm>
                      <a:off x="0" y="0"/>
                      <a:ext cx="1143000" cy="1524000"/>
                    </a:xfrm>
                    <a:prstGeom prst="rect">
                      <a:avLst/>
                    </a:prstGeom>
                    <a:noFill/>
                    <a:ln w="9525">
                      <a:noFill/>
                      <a:miter lim="800000"/>
                      <a:headEnd/>
                      <a:tailEnd/>
                    </a:ln>
                  </pic:spPr>
                </pic:pic>
              </a:graphicData>
            </a:graphic>
          </wp:anchor>
        </w:drawing>
      </w:r>
      <w:r w:rsidRPr="00983DA5">
        <w:rPr>
          <w:rFonts w:asciiTheme="minorHAnsi" w:hAnsiTheme="minorHAnsi"/>
          <w:b/>
          <w:noProof/>
          <w:color w:val="000000" w:themeColor="text1"/>
          <w:sz w:val="22"/>
          <w:szCs w:val="22"/>
        </w:rPr>
        <w:drawing>
          <wp:inline distT="0" distB="0" distL="0" distR="0">
            <wp:extent cx="2943225" cy="1088590"/>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t="41935" r="31833"/>
                    <a:stretch>
                      <a:fillRect/>
                    </a:stretch>
                  </pic:blipFill>
                  <pic:spPr bwMode="auto">
                    <a:xfrm>
                      <a:off x="0" y="0"/>
                      <a:ext cx="2943225" cy="1088590"/>
                    </a:xfrm>
                    <a:prstGeom prst="rect">
                      <a:avLst/>
                    </a:prstGeom>
                    <a:noFill/>
                    <a:ln w="9525">
                      <a:noFill/>
                      <a:miter lim="800000"/>
                      <a:headEnd/>
                      <a:tailEnd/>
                    </a:ln>
                  </pic:spPr>
                </pic:pic>
              </a:graphicData>
            </a:graphic>
          </wp:inline>
        </w:drawing>
      </w:r>
    </w:p>
    <w:p w:rsidR="00100711" w:rsidRPr="00983DA5" w:rsidRDefault="00100711"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 xml:space="preserve">OR,                                               gains 1 electron                                                                                                                                                                                                                                                                                                              </w:t>
      </w:r>
    </w:p>
    <w:p w:rsidR="00100711" w:rsidRPr="00983DA5" w:rsidRDefault="00045979" w:rsidP="00D904E6">
      <w:pPr>
        <w:pStyle w:val="NormalWeb"/>
        <w:spacing w:before="240" w:beforeAutospacing="0" w:after="0" w:afterAutospacing="0"/>
        <w:rPr>
          <w:rFonts w:asciiTheme="minorHAnsi" w:hAnsiTheme="minorHAnsi"/>
          <w:b/>
          <w:color w:val="000000" w:themeColor="text1"/>
          <w:sz w:val="22"/>
          <w:szCs w:val="22"/>
        </w:rPr>
      </w:pPr>
      <w:r>
        <w:rPr>
          <w:rFonts w:asciiTheme="minorHAnsi" w:hAnsiTheme="minorHAnsi"/>
          <w:b/>
          <w:noProof/>
          <w:color w:val="000000" w:themeColor="text1"/>
          <w:sz w:val="22"/>
          <w:szCs w:val="22"/>
        </w:rPr>
        <w:pict>
          <v:shape id="_x0000_s1062" type="#_x0000_t32" style="position:absolute;margin-left:118.5pt;margin-top:3.65pt;width:153.75pt;height:0;z-index:251674624" o:connectortype="straight">
            <v:stroke endarrow="block"/>
          </v:shape>
        </w:pict>
      </w:r>
      <w:r w:rsidR="00100711" w:rsidRPr="00983DA5">
        <w:rPr>
          <w:rFonts w:asciiTheme="minorHAnsi" w:hAnsiTheme="minorHAnsi"/>
          <w:b/>
          <w:color w:val="000000" w:themeColor="text1"/>
          <w:sz w:val="22"/>
          <w:szCs w:val="22"/>
        </w:rPr>
        <w:tab/>
      </w:r>
      <w:r w:rsidR="00100711" w:rsidRPr="00983DA5">
        <w:rPr>
          <w:rFonts w:asciiTheme="minorHAnsi" w:hAnsiTheme="minorHAnsi"/>
          <w:b/>
          <w:color w:val="000000" w:themeColor="text1"/>
          <w:sz w:val="22"/>
          <w:szCs w:val="22"/>
        </w:rPr>
        <w:tab/>
      </w:r>
      <w:r w:rsidR="00100711" w:rsidRPr="00983DA5">
        <w:rPr>
          <w:rFonts w:asciiTheme="minorHAnsi" w:hAnsiTheme="minorHAnsi"/>
          <w:b/>
          <w:color w:val="000000" w:themeColor="text1"/>
          <w:sz w:val="22"/>
          <w:szCs w:val="22"/>
        </w:rPr>
        <w:tab/>
      </w:r>
      <w:r w:rsidR="00100711" w:rsidRPr="00983DA5">
        <w:rPr>
          <w:rFonts w:asciiTheme="minorHAnsi" w:hAnsiTheme="minorHAnsi"/>
          <w:b/>
          <w:color w:val="000000" w:themeColor="text1"/>
          <w:sz w:val="22"/>
          <w:szCs w:val="22"/>
        </w:rPr>
        <w:tab/>
      </w:r>
      <w:r w:rsidR="00100711" w:rsidRPr="00983DA5">
        <w:rPr>
          <w:rFonts w:asciiTheme="minorHAnsi" w:hAnsiTheme="minorHAnsi"/>
          <w:b/>
          <w:color w:val="000000" w:themeColor="text1"/>
          <w:sz w:val="22"/>
          <w:szCs w:val="22"/>
        </w:rPr>
        <w:tab/>
      </w:r>
      <w:r w:rsidR="00100711" w:rsidRPr="00983DA5">
        <w:rPr>
          <w:rFonts w:asciiTheme="minorHAnsi" w:hAnsiTheme="minorHAnsi"/>
          <w:b/>
          <w:color w:val="000000" w:themeColor="text1"/>
          <w:sz w:val="22"/>
          <w:szCs w:val="22"/>
        </w:rPr>
        <w:tab/>
      </w:r>
    </w:p>
    <w:p w:rsidR="00100711" w:rsidRPr="00983DA5" w:rsidRDefault="00100711" w:rsidP="00D904E6">
      <w:pPr>
        <w:pStyle w:val="NormalWeb"/>
        <w:spacing w:before="240" w:beforeAutospacing="0" w:after="0" w:afterAutospacing="0"/>
        <w:rPr>
          <w:rFonts w:asciiTheme="minorHAnsi" w:hAnsiTheme="minorHAnsi"/>
          <w:b/>
          <w:sz w:val="22"/>
          <w:szCs w:val="22"/>
        </w:rPr>
      </w:pPr>
    </w:p>
    <w:p w:rsidR="00100711" w:rsidRPr="00983DA5" w:rsidRDefault="00100711" w:rsidP="00D904E6">
      <w:pPr>
        <w:pStyle w:val="NormalWeb"/>
        <w:spacing w:before="240" w:beforeAutospacing="0" w:after="0" w:afterAutospacing="0"/>
        <w:rPr>
          <w:rFonts w:asciiTheme="minorHAnsi" w:hAnsiTheme="minorHAnsi"/>
          <w:b/>
          <w:sz w:val="22"/>
          <w:szCs w:val="22"/>
        </w:rPr>
      </w:pP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 xml:space="preserve">NOTE: </w:t>
      </w:r>
      <w:r w:rsidRPr="00983DA5">
        <w:rPr>
          <w:rFonts w:asciiTheme="minorHAnsi" w:hAnsiTheme="minorHAnsi"/>
          <w:sz w:val="22"/>
          <w:szCs w:val="22"/>
        </w:rPr>
        <w:t>Rare gases don’t lose or gain electrons because they have octet or duplet stability. Their valency is zero (0).</w:t>
      </w:r>
    </w:p>
    <w:p w:rsidR="00100711" w:rsidRPr="00983DA5" w:rsidRDefault="00D87AF3" w:rsidP="009E3304">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.2. COMPOUNDS</w:t>
      </w:r>
    </w:p>
    <w:p w:rsidR="00100711" w:rsidRPr="00983DA5" w:rsidRDefault="00100711" w:rsidP="009E3304">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A compound is a pure substance made up of two or more elements chemically combined together. It is a product of a chemical change.</w:t>
      </w:r>
    </w:p>
    <w:p w:rsidR="00100711" w:rsidRPr="00983DA5" w:rsidRDefault="00100711"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t>Examples: 1) H</w:t>
      </w:r>
      <w:r w:rsidRPr="00983DA5">
        <w:rPr>
          <w:rFonts w:asciiTheme="minorHAnsi" w:hAnsiTheme="minorHAnsi"/>
          <w:b/>
          <w:sz w:val="22"/>
          <w:szCs w:val="22"/>
          <w:vertAlign w:val="subscript"/>
        </w:rPr>
        <w:t>2</w:t>
      </w:r>
      <w:r w:rsidRPr="00983DA5">
        <w:rPr>
          <w:rFonts w:asciiTheme="minorHAnsi" w:hAnsiTheme="minorHAnsi"/>
          <w:b/>
          <w:sz w:val="22"/>
          <w:szCs w:val="22"/>
        </w:rPr>
        <w:t>O (water): it is made up by hydrogen and oxygen elements</w:t>
      </w:r>
    </w:p>
    <w:p w:rsidR="00100711" w:rsidRPr="00983DA5" w:rsidRDefault="00100711"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  2) HCl (hydrochloric acid): it is made up by hydrogen and chlorine elements</w:t>
      </w:r>
    </w:p>
    <w:p w:rsidR="00100711" w:rsidRPr="00983DA5" w:rsidRDefault="00100711" w:rsidP="00D904E6">
      <w:pPr>
        <w:pStyle w:val="NormalWeb"/>
        <w:spacing w:before="240" w:beforeAutospacing="0" w:after="0" w:afterAutospacing="0"/>
        <w:ind w:left="360"/>
        <w:rPr>
          <w:rFonts w:asciiTheme="minorHAnsi" w:hAnsiTheme="minorHAnsi"/>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  3) H</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 xml:space="preserve">4 </w:t>
      </w:r>
      <w:r w:rsidRPr="00983DA5">
        <w:rPr>
          <w:rFonts w:asciiTheme="minorHAnsi" w:hAnsiTheme="minorHAnsi"/>
          <w:b/>
          <w:sz w:val="22"/>
          <w:szCs w:val="22"/>
        </w:rPr>
        <w:t>(sulphuric acid)</w:t>
      </w:r>
      <w:r w:rsidRPr="00983DA5">
        <w:rPr>
          <w:rFonts w:asciiTheme="minorHAnsi" w:hAnsiTheme="minorHAnsi"/>
          <w:sz w:val="22"/>
          <w:szCs w:val="22"/>
        </w:rPr>
        <w:t xml:space="preserve">: </w:t>
      </w:r>
      <w:r w:rsidRPr="00983DA5">
        <w:rPr>
          <w:rFonts w:asciiTheme="minorHAnsi" w:hAnsiTheme="minorHAnsi"/>
          <w:b/>
          <w:sz w:val="22"/>
          <w:szCs w:val="22"/>
        </w:rPr>
        <w:t>made by hydrogen, sulphur and oxygen elements</w:t>
      </w:r>
    </w:p>
    <w:p w:rsidR="00100711" w:rsidRPr="00983DA5" w:rsidRDefault="00D87AF3" w:rsidP="009E3304">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.2.1. MOLECULES</w:t>
      </w:r>
    </w:p>
    <w:p w:rsidR="00100711" w:rsidRPr="00983DA5" w:rsidRDefault="00100711" w:rsidP="009E3304">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A molecule is the smallest part of a compound which has the properties of that compound.</w:t>
      </w:r>
    </w:p>
    <w:p w:rsidR="00100711" w:rsidRPr="00983DA5" w:rsidRDefault="00100711" w:rsidP="009E3304">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Or, it is a combination of two or more atoms chemically combined together and that exists on its own.</w:t>
      </w:r>
    </w:p>
    <w:p w:rsidR="00100711" w:rsidRPr="00983DA5" w:rsidRDefault="00100711" w:rsidP="009E3304">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 xml:space="preserve">There are two types of molecules: </w:t>
      </w:r>
      <w:r w:rsidRPr="00983DA5">
        <w:rPr>
          <w:rFonts w:asciiTheme="minorHAnsi" w:hAnsiTheme="minorHAnsi"/>
          <w:b/>
          <w:sz w:val="22"/>
          <w:szCs w:val="22"/>
        </w:rPr>
        <w:t xml:space="preserve">simple molecules </w:t>
      </w:r>
      <w:r w:rsidRPr="00983DA5">
        <w:rPr>
          <w:rFonts w:asciiTheme="minorHAnsi" w:hAnsiTheme="minorHAnsi"/>
          <w:sz w:val="22"/>
          <w:szCs w:val="22"/>
        </w:rPr>
        <w:t xml:space="preserve">and </w:t>
      </w:r>
      <w:r w:rsidRPr="00983DA5">
        <w:rPr>
          <w:rFonts w:asciiTheme="minorHAnsi" w:hAnsiTheme="minorHAnsi"/>
          <w:b/>
          <w:sz w:val="22"/>
          <w:szCs w:val="22"/>
        </w:rPr>
        <w:t>compound molecules.</w:t>
      </w:r>
    </w:p>
    <w:p w:rsidR="00100711" w:rsidRPr="00983DA5" w:rsidRDefault="00D87AF3" w:rsidP="009E3304">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.2.1.1. SIMPLE MOLECULES</w:t>
      </w:r>
    </w:p>
    <w:p w:rsidR="00100711" w:rsidRPr="00983DA5" w:rsidRDefault="00100711" w:rsidP="009E3304">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These are molecules made up by the chemical combination of similar atoms.</w:t>
      </w:r>
    </w:p>
    <w:p w:rsidR="00100711" w:rsidRPr="00983DA5" w:rsidRDefault="00100711"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t>e.g</w:t>
      </w:r>
      <w:r w:rsidRPr="00983DA5">
        <w:rPr>
          <w:rFonts w:asciiTheme="minorHAnsi" w:hAnsiTheme="minorHAnsi"/>
          <w:sz w:val="22"/>
          <w:szCs w:val="22"/>
        </w:rPr>
        <w:t xml:space="preserve">. 1) </w:t>
      </w:r>
      <w:r w:rsidRPr="00983DA5">
        <w:rPr>
          <w:rFonts w:asciiTheme="minorHAnsi" w:hAnsiTheme="minorHAnsi"/>
          <w:b/>
          <w:sz w:val="22"/>
          <w:szCs w:val="22"/>
        </w:rPr>
        <w:t>O</w:t>
      </w:r>
      <w:r w:rsidRPr="00983DA5">
        <w:rPr>
          <w:rFonts w:asciiTheme="minorHAnsi" w:hAnsiTheme="minorHAnsi"/>
          <w:b/>
          <w:sz w:val="22"/>
          <w:szCs w:val="22"/>
          <w:vertAlign w:val="subscript"/>
        </w:rPr>
        <w:t>2</w:t>
      </w:r>
      <w:r w:rsidRPr="00983DA5">
        <w:rPr>
          <w:rFonts w:asciiTheme="minorHAnsi" w:hAnsiTheme="minorHAnsi"/>
          <w:b/>
          <w:sz w:val="22"/>
          <w:szCs w:val="22"/>
        </w:rPr>
        <w:t xml:space="preserve"> (dioxygen)</w:t>
      </w:r>
      <w:r w:rsidRPr="00983DA5">
        <w:rPr>
          <w:rFonts w:asciiTheme="minorHAnsi" w:hAnsiTheme="minorHAnsi"/>
          <w:b/>
          <w:sz w:val="22"/>
          <w:szCs w:val="22"/>
        </w:rPr>
        <w:tab/>
        <w:t>2) Cl</w:t>
      </w:r>
      <w:r w:rsidRPr="00983DA5">
        <w:rPr>
          <w:rFonts w:asciiTheme="minorHAnsi" w:hAnsiTheme="minorHAnsi"/>
          <w:b/>
          <w:sz w:val="22"/>
          <w:szCs w:val="22"/>
          <w:vertAlign w:val="subscript"/>
        </w:rPr>
        <w:t>2</w:t>
      </w:r>
      <w:r w:rsidRPr="00983DA5">
        <w:rPr>
          <w:rFonts w:asciiTheme="minorHAnsi" w:hAnsiTheme="minorHAnsi"/>
          <w:b/>
          <w:sz w:val="22"/>
          <w:szCs w:val="22"/>
        </w:rPr>
        <w:t>(dichlorine)</w:t>
      </w:r>
      <w:r w:rsidRPr="00983DA5">
        <w:rPr>
          <w:rFonts w:asciiTheme="minorHAnsi" w:hAnsiTheme="minorHAnsi"/>
          <w:b/>
          <w:sz w:val="22"/>
          <w:szCs w:val="22"/>
        </w:rPr>
        <w:tab/>
        <w:t>3) H</w:t>
      </w:r>
      <w:r w:rsidRPr="00983DA5">
        <w:rPr>
          <w:rFonts w:asciiTheme="minorHAnsi" w:hAnsiTheme="minorHAnsi"/>
          <w:b/>
          <w:sz w:val="22"/>
          <w:szCs w:val="22"/>
          <w:vertAlign w:val="subscript"/>
        </w:rPr>
        <w:t>2</w:t>
      </w:r>
      <w:r w:rsidRPr="00983DA5">
        <w:rPr>
          <w:rFonts w:asciiTheme="minorHAnsi" w:hAnsiTheme="minorHAnsi"/>
          <w:b/>
          <w:sz w:val="22"/>
          <w:szCs w:val="22"/>
        </w:rPr>
        <w:t>(dihydrogen)</w:t>
      </w:r>
      <w:r w:rsidRPr="00983DA5">
        <w:rPr>
          <w:rFonts w:asciiTheme="minorHAnsi" w:hAnsiTheme="minorHAnsi"/>
          <w:b/>
          <w:sz w:val="22"/>
          <w:szCs w:val="22"/>
        </w:rPr>
        <w:tab/>
        <w:t>4) O</w:t>
      </w:r>
      <w:r w:rsidRPr="00983DA5">
        <w:rPr>
          <w:rFonts w:asciiTheme="minorHAnsi" w:hAnsiTheme="minorHAnsi"/>
          <w:b/>
          <w:sz w:val="22"/>
          <w:szCs w:val="22"/>
          <w:vertAlign w:val="subscript"/>
        </w:rPr>
        <w:t>3</w:t>
      </w:r>
      <w:r w:rsidRPr="00983DA5">
        <w:rPr>
          <w:rFonts w:asciiTheme="minorHAnsi" w:hAnsiTheme="minorHAnsi"/>
          <w:b/>
          <w:sz w:val="22"/>
          <w:szCs w:val="22"/>
        </w:rPr>
        <w:t>(trioxygen)</w:t>
      </w:r>
    </w:p>
    <w:p w:rsidR="00E8781C" w:rsidRDefault="00E8781C" w:rsidP="009E3304">
      <w:pPr>
        <w:pStyle w:val="NormalWeb"/>
        <w:spacing w:before="240" w:beforeAutospacing="0" w:after="0" w:afterAutospacing="0"/>
        <w:rPr>
          <w:rFonts w:asciiTheme="minorHAnsi" w:hAnsiTheme="minorHAnsi"/>
          <w:b/>
          <w:sz w:val="22"/>
          <w:szCs w:val="22"/>
        </w:rPr>
      </w:pPr>
    </w:p>
    <w:p w:rsidR="00E8781C" w:rsidRDefault="00E8781C" w:rsidP="009E3304">
      <w:pPr>
        <w:pStyle w:val="NormalWeb"/>
        <w:spacing w:before="240" w:beforeAutospacing="0" w:after="0" w:afterAutospacing="0"/>
        <w:rPr>
          <w:rFonts w:asciiTheme="minorHAnsi" w:hAnsiTheme="minorHAnsi"/>
          <w:b/>
          <w:sz w:val="22"/>
          <w:szCs w:val="22"/>
        </w:rPr>
      </w:pPr>
    </w:p>
    <w:p w:rsidR="00100711" w:rsidRPr="00983DA5" w:rsidRDefault="00D87AF3" w:rsidP="009E3304">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.2.1.2. COMPOUND MOLECULES</w:t>
      </w:r>
    </w:p>
    <w:p w:rsidR="00100711" w:rsidRPr="00983DA5" w:rsidRDefault="00100711" w:rsidP="00D904E6">
      <w:pPr>
        <w:pStyle w:val="NormalWeb"/>
        <w:spacing w:before="240" w:beforeAutospacing="0" w:after="0" w:afterAutospacing="0"/>
        <w:ind w:left="360"/>
        <w:rPr>
          <w:rFonts w:asciiTheme="minorHAnsi" w:hAnsiTheme="minorHAnsi"/>
          <w:sz w:val="22"/>
          <w:szCs w:val="22"/>
        </w:rPr>
      </w:pPr>
      <w:r w:rsidRPr="00983DA5">
        <w:rPr>
          <w:rFonts w:asciiTheme="minorHAnsi" w:hAnsiTheme="minorHAnsi"/>
          <w:sz w:val="22"/>
          <w:szCs w:val="22"/>
        </w:rPr>
        <w:t>These are molecules made up by the chemical combination of atoms from different elements.</w:t>
      </w:r>
    </w:p>
    <w:p w:rsidR="00100711" w:rsidRPr="00983DA5" w:rsidRDefault="00100711"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t>e.g. 1) CH</w:t>
      </w:r>
      <w:r w:rsidRPr="00983DA5">
        <w:rPr>
          <w:rFonts w:asciiTheme="minorHAnsi" w:hAnsiTheme="minorHAnsi"/>
          <w:b/>
          <w:sz w:val="22"/>
          <w:szCs w:val="22"/>
          <w:vertAlign w:val="subscript"/>
        </w:rPr>
        <w:t>4</w:t>
      </w:r>
      <w:r w:rsidRPr="00983DA5">
        <w:rPr>
          <w:rFonts w:asciiTheme="minorHAnsi" w:hAnsiTheme="minorHAnsi"/>
          <w:b/>
          <w:sz w:val="22"/>
          <w:szCs w:val="22"/>
        </w:rPr>
        <w:t xml:space="preserve"> (methane)</w:t>
      </w:r>
    </w:p>
    <w:p w:rsidR="00100711" w:rsidRPr="00983DA5" w:rsidRDefault="00100711"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tab/>
        <w:t>2) CuSO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(copper II sulphate)</w:t>
      </w:r>
    </w:p>
    <w:p w:rsidR="00100711" w:rsidRPr="00983DA5" w:rsidRDefault="00100711"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t xml:space="preserve">   3) CH</w:t>
      </w:r>
      <w:r w:rsidRPr="00983DA5">
        <w:rPr>
          <w:rFonts w:asciiTheme="minorHAnsi" w:hAnsiTheme="minorHAnsi"/>
          <w:b/>
          <w:sz w:val="22"/>
          <w:szCs w:val="22"/>
          <w:vertAlign w:val="subscript"/>
        </w:rPr>
        <w:t>3</w:t>
      </w:r>
      <w:r w:rsidRPr="00983DA5">
        <w:rPr>
          <w:rFonts w:asciiTheme="minorHAnsi" w:hAnsiTheme="minorHAnsi"/>
          <w:b/>
          <w:sz w:val="22"/>
          <w:szCs w:val="22"/>
        </w:rPr>
        <w:t>CH</w:t>
      </w:r>
      <w:r w:rsidRPr="00983DA5">
        <w:rPr>
          <w:rFonts w:asciiTheme="minorHAnsi" w:hAnsiTheme="minorHAnsi"/>
          <w:b/>
          <w:sz w:val="22"/>
          <w:szCs w:val="22"/>
          <w:vertAlign w:val="subscript"/>
        </w:rPr>
        <w:t>2</w:t>
      </w:r>
      <w:r w:rsidRPr="00983DA5">
        <w:rPr>
          <w:rFonts w:asciiTheme="minorHAnsi" w:hAnsiTheme="minorHAnsi"/>
          <w:b/>
          <w:sz w:val="22"/>
          <w:szCs w:val="22"/>
        </w:rPr>
        <w:t>OH (ethanol)</w:t>
      </w:r>
    </w:p>
    <w:p w:rsidR="00100711" w:rsidRPr="00983DA5" w:rsidRDefault="00100711" w:rsidP="00D904E6">
      <w:pPr>
        <w:pStyle w:val="NormalWeb"/>
        <w:spacing w:before="240" w:beforeAutospacing="0" w:after="0" w:afterAutospacing="0"/>
        <w:ind w:left="360"/>
        <w:rPr>
          <w:rFonts w:asciiTheme="minorHAnsi" w:hAnsiTheme="minorHAnsi"/>
          <w:sz w:val="22"/>
          <w:szCs w:val="22"/>
        </w:rPr>
      </w:pPr>
      <w:r w:rsidRPr="00983DA5">
        <w:rPr>
          <w:rFonts w:asciiTheme="minorHAnsi" w:hAnsiTheme="minorHAnsi"/>
          <w:b/>
          <w:sz w:val="22"/>
          <w:szCs w:val="22"/>
        </w:rPr>
        <w:t>NOTE: “</w:t>
      </w:r>
      <w:r w:rsidRPr="00983DA5">
        <w:rPr>
          <w:rFonts w:asciiTheme="minorHAnsi" w:hAnsiTheme="minorHAnsi"/>
          <w:sz w:val="22"/>
          <w:szCs w:val="22"/>
        </w:rPr>
        <w:t>All compounds are molecules but not all molecules being compounds.”</w:t>
      </w:r>
    </w:p>
    <w:p w:rsidR="00100711" w:rsidRPr="00983DA5" w:rsidRDefault="00D87AF3" w:rsidP="009E3304">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.2.2. MOLECULES FORMATION</w:t>
      </w:r>
    </w:p>
    <w:p w:rsidR="00100711" w:rsidRPr="00983DA5" w:rsidRDefault="00100711" w:rsidP="00D904E6">
      <w:pPr>
        <w:pStyle w:val="NormalWeb"/>
        <w:spacing w:before="240" w:beforeAutospacing="0" w:after="0" w:afterAutospacing="0"/>
        <w:ind w:left="360"/>
        <w:rPr>
          <w:rFonts w:asciiTheme="minorHAnsi" w:hAnsiTheme="minorHAnsi"/>
          <w:sz w:val="22"/>
          <w:szCs w:val="22"/>
        </w:rPr>
      </w:pPr>
      <w:r w:rsidRPr="00983DA5">
        <w:rPr>
          <w:rFonts w:asciiTheme="minorHAnsi" w:hAnsiTheme="minorHAnsi"/>
          <w:sz w:val="22"/>
          <w:szCs w:val="22"/>
        </w:rPr>
        <w:t xml:space="preserve">An atom of an element is represented by a </w:t>
      </w:r>
      <w:r w:rsidRPr="00983DA5">
        <w:rPr>
          <w:rFonts w:asciiTheme="minorHAnsi" w:hAnsiTheme="minorHAnsi"/>
          <w:b/>
          <w:sz w:val="22"/>
          <w:szCs w:val="22"/>
        </w:rPr>
        <w:t>symbol</w:t>
      </w:r>
      <w:r w:rsidRPr="00983DA5">
        <w:rPr>
          <w:rFonts w:asciiTheme="minorHAnsi" w:hAnsiTheme="minorHAnsi"/>
          <w:sz w:val="22"/>
          <w:szCs w:val="22"/>
        </w:rPr>
        <w:t xml:space="preserve"> while molecule of an element or compound is represented by a </w:t>
      </w:r>
      <w:r w:rsidRPr="00983DA5">
        <w:rPr>
          <w:rFonts w:asciiTheme="minorHAnsi" w:hAnsiTheme="minorHAnsi"/>
          <w:b/>
          <w:sz w:val="22"/>
          <w:szCs w:val="22"/>
        </w:rPr>
        <w:t xml:space="preserve">formula. </w:t>
      </w:r>
      <w:r w:rsidRPr="00983DA5">
        <w:rPr>
          <w:rFonts w:asciiTheme="minorHAnsi" w:hAnsiTheme="minorHAnsi"/>
          <w:sz w:val="22"/>
          <w:szCs w:val="22"/>
        </w:rPr>
        <w:t>To symbolize molecules, chemists follow a convention order, symbols of atom constituents of these molecules.</w:t>
      </w:r>
    </w:p>
    <w:p w:rsidR="00100711" w:rsidRPr="00983DA5" w:rsidRDefault="00100711"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sz w:val="22"/>
          <w:szCs w:val="22"/>
        </w:rPr>
        <w:t xml:space="preserve">The link which lies between atoms in a compound is called </w:t>
      </w:r>
      <w:r w:rsidRPr="00983DA5">
        <w:rPr>
          <w:rFonts w:asciiTheme="minorHAnsi" w:hAnsiTheme="minorHAnsi"/>
          <w:b/>
          <w:sz w:val="22"/>
          <w:szCs w:val="22"/>
        </w:rPr>
        <w:t xml:space="preserve">a bond. </w:t>
      </w:r>
      <w:r w:rsidRPr="00983DA5">
        <w:rPr>
          <w:rFonts w:asciiTheme="minorHAnsi" w:hAnsiTheme="minorHAnsi"/>
          <w:sz w:val="22"/>
          <w:szCs w:val="22"/>
        </w:rPr>
        <w:t xml:space="preserve">And the process of bonding atoms together is called a </w:t>
      </w:r>
      <w:r w:rsidRPr="00983DA5">
        <w:rPr>
          <w:rFonts w:asciiTheme="minorHAnsi" w:hAnsiTheme="minorHAnsi"/>
          <w:b/>
          <w:sz w:val="22"/>
          <w:szCs w:val="22"/>
        </w:rPr>
        <w:t>chemical reaction.</w:t>
      </w:r>
    </w:p>
    <w:p w:rsidR="00100711" w:rsidRPr="00983DA5" w:rsidRDefault="00100711" w:rsidP="009E3304">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STEPS TO MAKE MOLECULES USING CHIASMUS METHOD</w:t>
      </w:r>
    </w:p>
    <w:p w:rsidR="00100711" w:rsidRPr="00983DA5" w:rsidRDefault="00100711" w:rsidP="00D904E6">
      <w:pPr>
        <w:pStyle w:val="NormalWeb"/>
        <w:numPr>
          <w:ilvl w:val="0"/>
          <w:numId w:val="13"/>
        </w:numPr>
        <w:spacing w:before="240" w:beforeAutospacing="0" w:after="0" w:afterAutospacing="0"/>
        <w:rPr>
          <w:rFonts w:asciiTheme="minorHAnsi" w:hAnsiTheme="minorHAnsi"/>
          <w:b/>
          <w:sz w:val="22"/>
          <w:szCs w:val="22"/>
        </w:rPr>
      </w:pPr>
      <w:r w:rsidRPr="00983DA5">
        <w:rPr>
          <w:rFonts w:asciiTheme="minorHAnsi" w:hAnsiTheme="minorHAnsi"/>
          <w:sz w:val="22"/>
          <w:szCs w:val="22"/>
        </w:rPr>
        <w:t>Write down the symbols of the atoms or group of atoms in the compound</w:t>
      </w:r>
    </w:p>
    <w:p w:rsidR="00100711" w:rsidRPr="00983DA5" w:rsidRDefault="00100711" w:rsidP="00D904E6">
      <w:pPr>
        <w:pStyle w:val="NormalWeb"/>
        <w:spacing w:before="240" w:beforeAutospacing="0" w:after="0" w:afterAutospacing="0"/>
        <w:ind w:left="1080"/>
        <w:rPr>
          <w:rFonts w:asciiTheme="minorHAnsi" w:hAnsiTheme="minorHAnsi"/>
          <w:b/>
          <w:sz w:val="22"/>
          <w:szCs w:val="22"/>
        </w:rPr>
      </w:pPr>
      <w:r w:rsidRPr="00983DA5">
        <w:rPr>
          <w:rFonts w:asciiTheme="minorHAnsi" w:hAnsiTheme="minorHAnsi"/>
          <w:b/>
          <w:sz w:val="22"/>
          <w:szCs w:val="22"/>
        </w:rPr>
        <w:t>e.g.  Na</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t>O</w:t>
      </w:r>
    </w:p>
    <w:p w:rsidR="00100711" w:rsidRPr="00983DA5" w:rsidRDefault="00100711" w:rsidP="00D904E6">
      <w:pPr>
        <w:pStyle w:val="NormalWeb"/>
        <w:numPr>
          <w:ilvl w:val="0"/>
          <w:numId w:val="13"/>
        </w:numPr>
        <w:spacing w:before="240" w:beforeAutospacing="0" w:after="0" w:afterAutospacing="0"/>
        <w:rPr>
          <w:rFonts w:asciiTheme="minorHAnsi" w:hAnsiTheme="minorHAnsi"/>
          <w:b/>
          <w:sz w:val="22"/>
          <w:szCs w:val="22"/>
        </w:rPr>
      </w:pPr>
      <w:r w:rsidRPr="00983DA5">
        <w:rPr>
          <w:rFonts w:asciiTheme="minorHAnsi" w:hAnsiTheme="minorHAnsi"/>
          <w:sz w:val="22"/>
          <w:szCs w:val="22"/>
        </w:rPr>
        <w:t>Write the valencies of the atoms or group of atoms at the up-right corner of the their symbols or formulae</w:t>
      </w:r>
    </w:p>
    <w:p w:rsidR="00100711" w:rsidRPr="00983DA5" w:rsidRDefault="00100711" w:rsidP="00D904E6">
      <w:pPr>
        <w:pStyle w:val="NormalWeb"/>
        <w:spacing w:before="240" w:beforeAutospacing="0" w:after="0" w:afterAutospacing="0"/>
        <w:ind w:left="1080"/>
        <w:rPr>
          <w:rFonts w:asciiTheme="minorHAnsi" w:hAnsiTheme="minorHAnsi"/>
          <w:b/>
          <w:sz w:val="22"/>
          <w:szCs w:val="22"/>
          <w:vertAlign w:val="superscript"/>
        </w:rPr>
      </w:pPr>
      <w:r w:rsidRPr="00983DA5">
        <w:rPr>
          <w:rFonts w:asciiTheme="minorHAnsi" w:hAnsiTheme="minorHAnsi"/>
          <w:b/>
          <w:sz w:val="22"/>
          <w:szCs w:val="22"/>
        </w:rPr>
        <w:t>e.g.  Na</w:t>
      </w:r>
      <w:r w:rsidRPr="00983DA5">
        <w:rPr>
          <w:rFonts w:asciiTheme="minorHAnsi" w:hAnsiTheme="minorHAnsi"/>
          <w:b/>
          <w:sz w:val="22"/>
          <w:szCs w:val="22"/>
          <w:vertAlign w:val="superscript"/>
        </w:rPr>
        <w:t xml:space="preserve"> 1</w:t>
      </w:r>
      <w:r w:rsidRPr="00983DA5">
        <w:rPr>
          <w:rFonts w:asciiTheme="minorHAnsi" w:hAnsiTheme="minorHAnsi"/>
          <w:b/>
          <w:sz w:val="22"/>
          <w:szCs w:val="22"/>
          <w:vertAlign w:val="superscript"/>
        </w:rPr>
        <w:tab/>
      </w:r>
      <w:r w:rsidRPr="00983DA5">
        <w:rPr>
          <w:rFonts w:asciiTheme="minorHAnsi" w:hAnsiTheme="minorHAnsi"/>
          <w:b/>
          <w:sz w:val="22"/>
          <w:szCs w:val="22"/>
          <w:vertAlign w:val="superscript"/>
        </w:rPr>
        <w:tab/>
      </w:r>
      <w:r w:rsidRPr="00983DA5">
        <w:rPr>
          <w:rFonts w:asciiTheme="minorHAnsi" w:hAnsiTheme="minorHAnsi"/>
          <w:b/>
          <w:sz w:val="22"/>
          <w:szCs w:val="22"/>
          <w:vertAlign w:val="superscript"/>
        </w:rPr>
        <w:tab/>
      </w:r>
      <w:r w:rsidRPr="00983DA5">
        <w:rPr>
          <w:rFonts w:asciiTheme="minorHAnsi" w:hAnsiTheme="minorHAnsi"/>
          <w:b/>
          <w:sz w:val="22"/>
          <w:szCs w:val="22"/>
        </w:rPr>
        <w:t xml:space="preserve">O </w:t>
      </w:r>
      <w:r w:rsidRPr="00983DA5">
        <w:rPr>
          <w:rFonts w:asciiTheme="minorHAnsi" w:hAnsiTheme="minorHAnsi"/>
          <w:b/>
          <w:sz w:val="22"/>
          <w:szCs w:val="22"/>
          <w:vertAlign w:val="superscript"/>
        </w:rPr>
        <w:t>2</w:t>
      </w:r>
    </w:p>
    <w:p w:rsidR="00100711" w:rsidRPr="00983DA5" w:rsidRDefault="00100711" w:rsidP="00D904E6">
      <w:pPr>
        <w:pStyle w:val="NormalWeb"/>
        <w:numPr>
          <w:ilvl w:val="0"/>
          <w:numId w:val="13"/>
        </w:numPr>
        <w:spacing w:before="240" w:beforeAutospacing="0" w:after="0" w:afterAutospacing="0"/>
        <w:rPr>
          <w:rFonts w:asciiTheme="minorHAnsi" w:hAnsiTheme="minorHAnsi"/>
          <w:sz w:val="22"/>
          <w:szCs w:val="22"/>
          <w:vertAlign w:val="superscript"/>
        </w:rPr>
      </w:pPr>
      <w:r w:rsidRPr="00983DA5">
        <w:rPr>
          <w:rFonts w:asciiTheme="minorHAnsi" w:hAnsiTheme="minorHAnsi"/>
          <w:sz w:val="22"/>
          <w:szCs w:val="22"/>
        </w:rPr>
        <w:t>Now write the symbols or formulae of the atoms or group of atoms and place their valencies below them</w:t>
      </w:r>
    </w:p>
    <w:p w:rsidR="00100711" w:rsidRPr="00983DA5" w:rsidRDefault="00100711" w:rsidP="00D904E6">
      <w:pPr>
        <w:pStyle w:val="NormalWeb"/>
        <w:spacing w:before="240" w:beforeAutospacing="0" w:after="0" w:afterAutospacing="0"/>
        <w:ind w:left="1080"/>
        <w:rPr>
          <w:rFonts w:asciiTheme="minorHAnsi" w:hAnsiTheme="minorHAnsi"/>
          <w:sz w:val="22"/>
          <w:szCs w:val="22"/>
          <w:vertAlign w:val="superscript"/>
        </w:rPr>
      </w:pPr>
      <w:r w:rsidRPr="00983DA5">
        <w:rPr>
          <w:rFonts w:asciiTheme="minorHAnsi" w:hAnsiTheme="minorHAnsi"/>
          <w:b/>
          <w:sz w:val="22"/>
          <w:szCs w:val="22"/>
        </w:rPr>
        <w:t>e.g.</w:t>
      </w:r>
      <w:r w:rsidRPr="00983DA5">
        <w:rPr>
          <w:rFonts w:asciiTheme="minorHAnsi" w:hAnsiTheme="minorHAnsi"/>
          <w:sz w:val="22"/>
          <w:szCs w:val="22"/>
        </w:rPr>
        <w:t xml:space="preserve">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Na</m:t>
              </m:r>
            </m:e>
          </m:mr>
          <m:mr>
            <m:e>
              <m:r>
                <w:rPr>
                  <w:rFonts w:ascii="Cambria Math" w:hAnsiTheme="minorHAnsi"/>
                  <w:sz w:val="22"/>
                  <w:szCs w:val="22"/>
                </w:rPr>
                <m:t>1</m:t>
              </m:r>
            </m:e>
          </m:mr>
        </m:m>
      </m:oMath>
      <w:r w:rsidRPr="00983DA5">
        <w:rPr>
          <w:rFonts w:asciiTheme="minorHAnsi" w:hAnsiTheme="minorHAnsi"/>
          <w:sz w:val="22"/>
          <w:szCs w:val="22"/>
        </w:rPr>
        <w:t xml:space="preserve">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O</m:t>
              </m:r>
            </m:e>
          </m:mr>
          <m:mr>
            <m:e>
              <m:r>
                <w:rPr>
                  <w:rFonts w:ascii="Cambria Math" w:hAnsiTheme="minorHAnsi"/>
                  <w:sz w:val="22"/>
                  <w:szCs w:val="22"/>
                </w:rPr>
                <m:t>2</m:t>
              </m:r>
            </m:e>
          </m:mr>
        </m:m>
      </m:oMath>
    </w:p>
    <w:p w:rsidR="00100711" w:rsidRPr="00983DA5" w:rsidRDefault="00100711" w:rsidP="00D904E6">
      <w:pPr>
        <w:pStyle w:val="NormalWeb"/>
        <w:numPr>
          <w:ilvl w:val="0"/>
          <w:numId w:val="13"/>
        </w:numPr>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Cross over the valencies and this is called </w:t>
      </w:r>
      <w:r w:rsidRPr="00983DA5">
        <w:rPr>
          <w:rFonts w:asciiTheme="minorHAnsi" w:hAnsiTheme="minorHAnsi"/>
          <w:b/>
          <w:sz w:val="22"/>
          <w:szCs w:val="22"/>
        </w:rPr>
        <w:t>chiasmus</w:t>
      </w:r>
    </w:p>
    <w:p w:rsidR="00100711" w:rsidRPr="00983DA5" w:rsidRDefault="00045979" w:rsidP="00D904E6">
      <w:pPr>
        <w:pStyle w:val="NormalWeb"/>
        <w:spacing w:before="240" w:beforeAutospacing="0" w:after="0" w:afterAutospacing="0"/>
        <w:ind w:left="1080"/>
        <w:rPr>
          <w:rFonts w:asciiTheme="minorHAnsi" w:hAnsiTheme="minorHAnsi"/>
          <w:sz w:val="22"/>
          <w:szCs w:val="22"/>
          <w:vertAlign w:val="superscript"/>
        </w:rPr>
      </w:pPr>
      <w:r w:rsidRPr="00045979">
        <w:rPr>
          <w:rFonts w:asciiTheme="minorHAnsi" w:hAnsiTheme="minorHAnsi"/>
          <w:b/>
          <w:noProof/>
          <w:sz w:val="22"/>
          <w:szCs w:val="22"/>
        </w:rPr>
        <w:pict>
          <v:shape id="_x0000_s1072" type="#_x0000_t32" style="position:absolute;left:0;text-align:left;margin-left:87pt;margin-top:10.9pt;width:73.5pt;height:8.85pt;flip:x y;z-index:251684864" o:connectortype="straight">
            <v:stroke endarrow="block"/>
          </v:shape>
        </w:pict>
      </w:r>
      <w:r w:rsidRPr="00045979">
        <w:rPr>
          <w:rFonts w:asciiTheme="minorHAnsi" w:hAnsiTheme="minorHAnsi"/>
          <w:b/>
          <w:noProof/>
          <w:sz w:val="22"/>
          <w:szCs w:val="22"/>
        </w:rPr>
        <w:pict>
          <v:shape id="_x0000_s1071" type="#_x0000_t32" style="position:absolute;left:0;text-align:left;margin-left:87pt;margin-top:10.9pt;width:81pt;height:8.85pt;flip:y;z-index:251683840" o:connectortype="straight">
            <v:stroke endarrow="block"/>
          </v:shape>
        </w:pict>
      </w:r>
      <w:r w:rsidR="00100711" w:rsidRPr="00983DA5">
        <w:rPr>
          <w:rFonts w:asciiTheme="minorHAnsi" w:hAnsiTheme="minorHAnsi"/>
          <w:b/>
          <w:sz w:val="22"/>
          <w:szCs w:val="22"/>
        </w:rPr>
        <w:t>e.g.</w:t>
      </w:r>
      <w:r w:rsidR="00100711" w:rsidRPr="00983DA5">
        <w:rPr>
          <w:rFonts w:asciiTheme="minorHAnsi" w:hAnsiTheme="minorHAnsi"/>
          <w:sz w:val="22"/>
          <w:szCs w:val="22"/>
        </w:rPr>
        <w:t xml:space="preserve">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Na</m:t>
              </m:r>
            </m:e>
          </m:mr>
          <m:mr>
            <m:e>
              <m:r>
                <w:rPr>
                  <w:rFonts w:ascii="Cambria Math" w:hAnsiTheme="minorHAnsi"/>
                  <w:sz w:val="22"/>
                  <w:szCs w:val="22"/>
                </w:rPr>
                <m:t>1</m:t>
              </m:r>
            </m:e>
          </m:mr>
        </m:m>
      </m:oMath>
      <w:r w:rsidR="00100711" w:rsidRPr="00983DA5">
        <w:rPr>
          <w:rFonts w:asciiTheme="minorHAnsi" w:hAnsiTheme="minorHAnsi"/>
          <w:sz w:val="22"/>
          <w:szCs w:val="22"/>
        </w:rPr>
        <w:t xml:space="preserve">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O</m:t>
              </m:r>
            </m:e>
          </m:mr>
          <m:mr>
            <m:e>
              <m:r>
                <w:rPr>
                  <w:rFonts w:ascii="Cambria Math" w:hAnsiTheme="minorHAnsi"/>
                  <w:sz w:val="22"/>
                  <w:szCs w:val="22"/>
                </w:rPr>
                <m:t>2</m:t>
              </m:r>
            </m:e>
          </m:mr>
        </m:m>
      </m:oMath>
    </w:p>
    <w:p w:rsidR="00100711" w:rsidRPr="00983DA5" w:rsidRDefault="00100711" w:rsidP="00D904E6">
      <w:pPr>
        <w:pStyle w:val="NormalWeb"/>
        <w:numPr>
          <w:ilvl w:val="0"/>
          <w:numId w:val="13"/>
        </w:numPr>
        <w:spacing w:before="240" w:beforeAutospacing="0" w:after="0" w:afterAutospacing="0"/>
        <w:rPr>
          <w:rFonts w:asciiTheme="minorHAnsi" w:hAnsiTheme="minorHAnsi"/>
          <w:sz w:val="22"/>
          <w:szCs w:val="22"/>
        </w:rPr>
      </w:pPr>
      <w:r w:rsidRPr="00983DA5">
        <w:rPr>
          <w:rFonts w:asciiTheme="minorHAnsi" w:hAnsiTheme="minorHAnsi"/>
          <w:sz w:val="22"/>
          <w:szCs w:val="22"/>
        </w:rPr>
        <w:t>Finally write the formula of the molecule by putting together two combining atoms or group of atoms. The valencies are written as</w:t>
      </w:r>
      <w:r w:rsidRPr="00983DA5">
        <w:rPr>
          <w:rFonts w:asciiTheme="minorHAnsi" w:hAnsiTheme="minorHAnsi"/>
          <w:b/>
          <w:sz w:val="22"/>
          <w:szCs w:val="22"/>
        </w:rPr>
        <w:t xml:space="preserve"> indices</w:t>
      </w:r>
      <w:r w:rsidRPr="00983DA5">
        <w:rPr>
          <w:rFonts w:asciiTheme="minorHAnsi" w:hAnsiTheme="minorHAnsi"/>
          <w:sz w:val="22"/>
          <w:szCs w:val="22"/>
        </w:rPr>
        <w:t xml:space="preserve"> and the index </w:t>
      </w:r>
      <w:r w:rsidRPr="00983DA5">
        <w:rPr>
          <w:rFonts w:asciiTheme="minorHAnsi" w:hAnsiTheme="minorHAnsi"/>
          <w:b/>
          <w:sz w:val="22"/>
          <w:szCs w:val="22"/>
        </w:rPr>
        <w:t>one</w:t>
      </w:r>
      <w:r w:rsidRPr="00983DA5">
        <w:rPr>
          <w:rFonts w:asciiTheme="minorHAnsi" w:hAnsiTheme="minorHAnsi"/>
          <w:sz w:val="22"/>
          <w:szCs w:val="22"/>
        </w:rPr>
        <w:t xml:space="preserve"> (1) is not written.</w:t>
      </w:r>
    </w:p>
    <w:p w:rsidR="00100711" w:rsidRPr="00983DA5" w:rsidRDefault="00100711" w:rsidP="00D904E6">
      <w:pPr>
        <w:pStyle w:val="NormalWeb"/>
        <w:spacing w:before="240" w:beforeAutospacing="0" w:after="0" w:afterAutospacing="0"/>
        <w:ind w:left="1080"/>
        <w:rPr>
          <w:rFonts w:asciiTheme="minorHAnsi" w:hAnsiTheme="minorHAnsi"/>
          <w:b/>
          <w:sz w:val="22"/>
          <w:szCs w:val="22"/>
        </w:rPr>
      </w:pPr>
      <w:r w:rsidRPr="00983DA5">
        <w:rPr>
          <w:rFonts w:asciiTheme="minorHAnsi" w:hAnsiTheme="minorHAnsi"/>
          <w:b/>
          <w:sz w:val="22"/>
          <w:szCs w:val="22"/>
        </w:rPr>
        <w:t>The formula is: Na</w:t>
      </w:r>
      <w:r w:rsidRPr="00983DA5">
        <w:rPr>
          <w:rFonts w:asciiTheme="minorHAnsi" w:hAnsiTheme="minorHAnsi"/>
          <w:b/>
          <w:sz w:val="22"/>
          <w:szCs w:val="22"/>
          <w:vertAlign w:val="subscript"/>
        </w:rPr>
        <w:t>2</w:t>
      </w:r>
      <w:r w:rsidRPr="00983DA5">
        <w:rPr>
          <w:rFonts w:asciiTheme="minorHAnsi" w:hAnsiTheme="minorHAnsi"/>
          <w:b/>
          <w:sz w:val="22"/>
          <w:szCs w:val="22"/>
        </w:rPr>
        <w:t>O</w:t>
      </w:r>
    </w:p>
    <w:p w:rsidR="00100711" w:rsidRPr="00983DA5" w:rsidRDefault="00045979" w:rsidP="00D904E6">
      <w:pPr>
        <w:pStyle w:val="NormalWeb"/>
        <w:spacing w:before="240" w:beforeAutospacing="0" w:after="0" w:afterAutospacing="0"/>
        <w:ind w:left="1080"/>
        <w:rPr>
          <w:rFonts w:asciiTheme="minorHAnsi" w:hAnsiTheme="minorHAnsi"/>
          <w:sz w:val="22"/>
          <w:szCs w:val="22"/>
          <w:vertAlign w:val="subscript"/>
        </w:rPr>
      </w:pPr>
      <w:r w:rsidRPr="00045979">
        <w:rPr>
          <w:rFonts w:asciiTheme="minorHAnsi" w:hAnsiTheme="minorHAnsi"/>
          <w:noProof/>
          <w:sz w:val="22"/>
          <w:szCs w:val="22"/>
        </w:rPr>
        <w:lastRenderedPageBreak/>
        <w:pict>
          <v:shape id="_x0000_s1075" type="#_x0000_t32" style="position:absolute;left:0;text-align:left;margin-left:269.25pt;margin-top:22.95pt;width:50.25pt;height:0;z-index:251687936" o:connectortype="straight">
            <v:stroke endarrow="block"/>
          </v:shape>
        </w:pict>
      </w:r>
      <w:r w:rsidRPr="00045979">
        <w:rPr>
          <w:rFonts w:asciiTheme="minorHAnsi" w:hAnsiTheme="minorHAnsi"/>
          <w:noProof/>
          <w:sz w:val="22"/>
          <w:szCs w:val="22"/>
        </w:rPr>
        <w:pict>
          <v:shape id="_x0000_s1073" type="#_x0000_t32" style="position:absolute;left:0;text-align:left;margin-left:158.25pt;margin-top:11.05pt;width:79.5pt;height:7.5pt;flip:x y;z-index:251685888" o:connectortype="straight">
            <v:stroke endarrow="block"/>
          </v:shape>
        </w:pict>
      </w:r>
      <w:r w:rsidRPr="00045979">
        <w:rPr>
          <w:rFonts w:asciiTheme="minorHAnsi" w:hAnsiTheme="minorHAnsi"/>
          <w:noProof/>
          <w:sz w:val="22"/>
          <w:szCs w:val="22"/>
        </w:rPr>
        <w:pict>
          <v:shape id="_x0000_s1074" type="#_x0000_t32" style="position:absolute;left:0;text-align:left;margin-left:161.25pt;margin-top:11.05pt;width:83.25pt;height:7.5pt;flip:y;z-index:251686912" o:connectortype="straight">
            <v:stroke endarrow="block"/>
          </v:shape>
        </w:pict>
      </w:r>
      <w:r w:rsidR="00100711" w:rsidRPr="00983DA5">
        <w:rPr>
          <w:rFonts w:asciiTheme="minorHAnsi" w:hAnsiTheme="minorHAnsi"/>
          <w:b/>
          <w:sz w:val="22"/>
          <w:szCs w:val="22"/>
        </w:rPr>
        <w:t xml:space="preserve">Other examples: </w:t>
      </w:r>
      <w:r w:rsidR="00100711" w:rsidRPr="00983DA5">
        <w:rPr>
          <w:rFonts w:asciiTheme="minorHAnsi" w:hAnsiTheme="minorHAnsi"/>
          <w:sz w:val="22"/>
          <w:szCs w:val="22"/>
        </w:rPr>
        <w:t xml:space="preserve">1) .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Fe</m:t>
              </m:r>
            </m:e>
          </m:mr>
          <m:mr>
            <m:e>
              <m:r>
                <w:rPr>
                  <w:rFonts w:ascii="Cambria Math" w:hAnsiTheme="minorHAnsi"/>
                  <w:sz w:val="22"/>
                  <w:szCs w:val="22"/>
                </w:rPr>
                <m:t>3</m:t>
              </m:r>
            </m:e>
          </m:mr>
        </m:m>
      </m:oMath>
      <w:r w:rsidR="00100711" w:rsidRPr="00983DA5">
        <w:rPr>
          <w:rFonts w:asciiTheme="minorHAnsi" w:hAnsiTheme="minorHAnsi"/>
          <w:sz w:val="22"/>
          <w:szCs w:val="22"/>
        </w:rPr>
        <w:t xml:space="preserve">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O</m:t>
              </m:r>
            </m:e>
          </m:mr>
          <m:mr>
            <m:e>
              <m:r>
                <w:rPr>
                  <w:rFonts w:ascii="Cambria Math" w:hAnsiTheme="minorHAnsi"/>
                  <w:sz w:val="22"/>
                  <w:szCs w:val="22"/>
                </w:rPr>
                <m:t>2</m:t>
              </m:r>
            </m:e>
          </m:mr>
        </m:m>
      </m:oMath>
      <w:r w:rsidR="00100711" w:rsidRPr="00983DA5">
        <w:rPr>
          <w:rFonts w:asciiTheme="minorHAnsi" w:hAnsiTheme="minorHAnsi"/>
          <w:sz w:val="22"/>
          <w:szCs w:val="22"/>
        </w:rPr>
        <w:tab/>
      </w:r>
      <w:r w:rsidR="00100711" w:rsidRPr="00983DA5">
        <w:rPr>
          <w:rFonts w:asciiTheme="minorHAnsi" w:hAnsiTheme="minorHAnsi"/>
          <w:sz w:val="22"/>
          <w:szCs w:val="22"/>
        </w:rPr>
        <w:tab/>
      </w:r>
      <w:r w:rsidR="00100711" w:rsidRPr="00983DA5">
        <w:rPr>
          <w:rFonts w:asciiTheme="minorHAnsi" w:hAnsiTheme="minorHAnsi"/>
          <w:sz w:val="22"/>
          <w:szCs w:val="22"/>
        </w:rPr>
        <w:tab/>
      </w:r>
      <w:r w:rsidR="00100711" w:rsidRPr="00983DA5">
        <w:rPr>
          <w:rFonts w:asciiTheme="minorHAnsi" w:hAnsiTheme="minorHAnsi"/>
          <w:b/>
          <w:sz w:val="22"/>
          <w:szCs w:val="22"/>
        </w:rPr>
        <w:t>Fe</w:t>
      </w:r>
      <w:r w:rsidR="00100711" w:rsidRPr="00983DA5">
        <w:rPr>
          <w:rFonts w:asciiTheme="minorHAnsi" w:hAnsiTheme="minorHAnsi"/>
          <w:b/>
          <w:sz w:val="22"/>
          <w:szCs w:val="22"/>
          <w:vertAlign w:val="subscript"/>
        </w:rPr>
        <w:t>2</w:t>
      </w:r>
      <w:r w:rsidR="00100711" w:rsidRPr="00983DA5">
        <w:rPr>
          <w:rFonts w:asciiTheme="minorHAnsi" w:hAnsiTheme="minorHAnsi"/>
          <w:b/>
          <w:sz w:val="22"/>
          <w:szCs w:val="22"/>
        </w:rPr>
        <w:t>O</w:t>
      </w:r>
      <w:r w:rsidR="00100711" w:rsidRPr="00983DA5">
        <w:rPr>
          <w:rFonts w:asciiTheme="minorHAnsi" w:hAnsiTheme="minorHAnsi"/>
          <w:b/>
          <w:sz w:val="22"/>
          <w:szCs w:val="22"/>
          <w:vertAlign w:val="subscript"/>
        </w:rPr>
        <w:t>3</w:t>
      </w:r>
    </w:p>
    <w:p w:rsidR="00100711" w:rsidRPr="00983DA5" w:rsidRDefault="00045979" w:rsidP="00D904E6">
      <w:pPr>
        <w:pStyle w:val="NormalWeb"/>
        <w:spacing w:before="240" w:beforeAutospacing="0" w:after="0" w:afterAutospacing="0"/>
        <w:rPr>
          <w:rFonts w:asciiTheme="minorHAnsi" w:hAnsiTheme="minorHAnsi"/>
          <w:sz w:val="22"/>
          <w:szCs w:val="22"/>
          <w:vertAlign w:val="subscript"/>
        </w:rPr>
      </w:pPr>
      <w:r w:rsidRPr="00045979">
        <w:rPr>
          <w:rFonts w:asciiTheme="minorHAnsi" w:hAnsiTheme="minorHAnsi"/>
          <w:noProof/>
          <w:sz w:val="22"/>
          <w:szCs w:val="22"/>
        </w:rPr>
        <w:pict>
          <v:shape id="_x0000_s1079" type="#_x0000_t32" style="position:absolute;margin-left:397.5pt;margin-top:20.5pt;width:22.5pt;height:0;z-index:251692032" o:connectortype="straight">
            <v:stroke endarrow="block"/>
          </v:shape>
        </w:pict>
      </w:r>
      <w:r w:rsidRPr="00045979">
        <w:rPr>
          <w:rFonts w:asciiTheme="minorHAnsi" w:hAnsiTheme="minorHAnsi"/>
          <w:noProof/>
          <w:sz w:val="22"/>
          <w:szCs w:val="22"/>
        </w:rPr>
        <w:pict>
          <v:shape id="_x0000_s1078" type="#_x0000_t32" style="position:absolute;margin-left:296.25pt;margin-top:23.85pt;width:50.25pt;height:0;z-index:251691008" o:connectortype="straight">
            <v:stroke endarrow="block"/>
          </v:shape>
        </w:pict>
      </w:r>
      <w:r w:rsidRPr="00045979">
        <w:rPr>
          <w:rFonts w:asciiTheme="minorHAnsi" w:hAnsiTheme="minorHAnsi"/>
          <w:noProof/>
          <w:sz w:val="22"/>
          <w:szCs w:val="22"/>
        </w:rPr>
        <w:pict>
          <v:shape id="_x0000_s1076" type="#_x0000_t32" style="position:absolute;margin-left:168.75pt;margin-top:8.9pt;width:75.75pt;height:7pt;flip:x y;z-index:251688960" o:connectortype="straight">
            <v:stroke endarrow="block"/>
          </v:shape>
        </w:pict>
      </w:r>
      <w:r w:rsidRPr="00045979">
        <w:rPr>
          <w:rFonts w:asciiTheme="minorHAnsi" w:hAnsiTheme="minorHAnsi"/>
          <w:noProof/>
          <w:sz w:val="22"/>
          <w:szCs w:val="22"/>
        </w:rPr>
        <w:pict>
          <v:shape id="_x0000_s1077" type="#_x0000_t32" style="position:absolute;margin-left:172.5pt;margin-top:9.15pt;width:75.75pt;height:5.25pt;flip:y;z-index:251689984" o:connectortype="straight">
            <v:stroke endarrow="block"/>
          </v:shape>
        </w:pict>
      </w:r>
      <w:r w:rsidR="00100711" w:rsidRPr="00983DA5">
        <w:rPr>
          <w:rFonts w:asciiTheme="minorHAnsi" w:hAnsiTheme="minorHAnsi"/>
          <w:b/>
          <w:sz w:val="22"/>
          <w:szCs w:val="22"/>
        </w:rPr>
        <w:tab/>
      </w:r>
      <w:r w:rsidR="00100711" w:rsidRPr="00983DA5">
        <w:rPr>
          <w:rFonts w:asciiTheme="minorHAnsi" w:hAnsiTheme="minorHAnsi"/>
          <w:b/>
          <w:sz w:val="22"/>
          <w:szCs w:val="22"/>
        </w:rPr>
        <w:tab/>
      </w:r>
      <w:r w:rsidR="00100711" w:rsidRPr="00983DA5">
        <w:rPr>
          <w:rFonts w:asciiTheme="minorHAnsi" w:hAnsiTheme="minorHAnsi"/>
          <w:b/>
          <w:sz w:val="22"/>
          <w:szCs w:val="22"/>
        </w:rPr>
        <w:tab/>
      </w:r>
      <w:r w:rsidR="00100711" w:rsidRPr="00983DA5">
        <w:rPr>
          <w:rFonts w:asciiTheme="minorHAnsi" w:hAnsiTheme="minorHAnsi"/>
          <w:b/>
          <w:sz w:val="22"/>
          <w:szCs w:val="22"/>
        </w:rPr>
        <w:tab/>
        <w:t xml:space="preserve">2) </w:t>
      </w:r>
      <w:r w:rsidR="00100711" w:rsidRPr="00983DA5">
        <w:rPr>
          <w:rFonts w:asciiTheme="minorHAnsi" w:hAnsiTheme="minorHAnsi"/>
          <w:sz w:val="22"/>
          <w:szCs w:val="22"/>
        </w:rPr>
        <w:t xml:space="preserve">.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C</m:t>
              </m:r>
            </m:e>
          </m:mr>
          <m:mr>
            <m:e>
              <m:r>
                <w:rPr>
                  <w:rFonts w:ascii="Cambria Math" w:hAnsiTheme="minorHAnsi"/>
                  <w:sz w:val="22"/>
                  <w:szCs w:val="22"/>
                </w:rPr>
                <m:t>4</m:t>
              </m:r>
            </m:e>
          </m:mr>
        </m:m>
      </m:oMath>
      <w:r w:rsidR="00100711" w:rsidRPr="00983DA5">
        <w:rPr>
          <w:rFonts w:asciiTheme="minorHAnsi" w:hAnsiTheme="minorHAnsi"/>
          <w:sz w:val="22"/>
          <w:szCs w:val="22"/>
        </w:rPr>
        <w:t xml:space="preserve">                               </w:t>
      </w:r>
      <m:oMath>
        <m:m>
          <m:mPr>
            <m:mcs>
              <m:mc>
                <m:mcPr>
                  <m:count m:val="1"/>
                  <m:mcJc m:val="center"/>
                </m:mcPr>
              </m:mc>
            </m:mcs>
            <m:ctrlPr>
              <w:rPr>
                <w:rFonts w:ascii="Cambria Math" w:hAnsiTheme="minorHAnsi"/>
                <w:i/>
                <w:sz w:val="22"/>
                <w:szCs w:val="22"/>
              </w:rPr>
            </m:ctrlPr>
          </m:mPr>
          <m:mr>
            <m:e>
              <m:r>
                <m:rPr>
                  <m:sty m:val="bi"/>
                </m:rPr>
                <w:rPr>
                  <w:rFonts w:ascii="Cambria Math" w:hAnsi="Cambria Math"/>
                  <w:sz w:val="22"/>
                  <w:szCs w:val="22"/>
                </w:rPr>
                <m:t>O</m:t>
              </m:r>
            </m:e>
          </m:mr>
          <m:mr>
            <m:e>
              <m:r>
                <w:rPr>
                  <w:rFonts w:ascii="Cambria Math" w:hAnsiTheme="minorHAnsi"/>
                  <w:sz w:val="22"/>
                  <w:szCs w:val="22"/>
                </w:rPr>
                <m:t>2</m:t>
              </m:r>
            </m:e>
          </m:mr>
        </m:m>
      </m:oMath>
      <w:r w:rsidR="00100711" w:rsidRPr="00983DA5">
        <w:rPr>
          <w:rFonts w:asciiTheme="minorHAnsi" w:hAnsiTheme="minorHAnsi"/>
          <w:sz w:val="22"/>
          <w:szCs w:val="22"/>
        </w:rPr>
        <w:tab/>
      </w:r>
      <w:r w:rsidR="00100711" w:rsidRPr="00983DA5">
        <w:rPr>
          <w:rFonts w:asciiTheme="minorHAnsi" w:hAnsiTheme="minorHAnsi"/>
          <w:sz w:val="22"/>
          <w:szCs w:val="22"/>
        </w:rPr>
        <w:tab/>
      </w:r>
      <w:r w:rsidR="00100711" w:rsidRPr="00983DA5">
        <w:rPr>
          <w:rFonts w:asciiTheme="minorHAnsi" w:hAnsiTheme="minorHAnsi"/>
          <w:sz w:val="22"/>
          <w:szCs w:val="22"/>
        </w:rPr>
        <w:tab/>
        <w:t>C</w:t>
      </w:r>
      <w:r w:rsidR="00100711" w:rsidRPr="00983DA5">
        <w:rPr>
          <w:rFonts w:asciiTheme="minorHAnsi" w:hAnsiTheme="minorHAnsi"/>
          <w:sz w:val="22"/>
          <w:szCs w:val="22"/>
          <w:vertAlign w:val="subscript"/>
        </w:rPr>
        <w:t>2</w:t>
      </w:r>
      <w:r w:rsidR="00100711" w:rsidRPr="00983DA5">
        <w:rPr>
          <w:rFonts w:asciiTheme="minorHAnsi" w:hAnsiTheme="minorHAnsi"/>
          <w:sz w:val="22"/>
          <w:szCs w:val="22"/>
        </w:rPr>
        <w:t>O</w:t>
      </w:r>
      <w:r w:rsidR="00100711" w:rsidRPr="00983DA5">
        <w:rPr>
          <w:rFonts w:asciiTheme="minorHAnsi" w:hAnsiTheme="minorHAnsi"/>
          <w:sz w:val="22"/>
          <w:szCs w:val="22"/>
          <w:vertAlign w:val="subscript"/>
        </w:rPr>
        <w:t>4</w:t>
      </w:r>
      <w:r w:rsidR="00100711" w:rsidRPr="00983DA5">
        <w:rPr>
          <w:rFonts w:asciiTheme="minorHAnsi" w:hAnsiTheme="minorHAnsi"/>
          <w:sz w:val="22"/>
          <w:szCs w:val="22"/>
          <w:vertAlign w:val="subscript"/>
        </w:rPr>
        <w:tab/>
      </w:r>
      <w:r w:rsidR="00100711" w:rsidRPr="00983DA5">
        <w:rPr>
          <w:rFonts w:asciiTheme="minorHAnsi" w:hAnsiTheme="minorHAnsi"/>
          <w:sz w:val="22"/>
          <w:szCs w:val="22"/>
          <w:vertAlign w:val="subscript"/>
        </w:rPr>
        <w:tab/>
      </w:r>
      <w:r w:rsidR="00100711" w:rsidRPr="00983DA5">
        <w:rPr>
          <w:rFonts w:asciiTheme="minorHAnsi" w:hAnsiTheme="minorHAnsi"/>
          <w:sz w:val="22"/>
          <w:szCs w:val="22"/>
        </w:rPr>
        <w:t>CO</w:t>
      </w:r>
      <w:r w:rsidR="00100711" w:rsidRPr="00983DA5">
        <w:rPr>
          <w:rFonts w:asciiTheme="minorHAnsi" w:hAnsiTheme="minorHAnsi"/>
          <w:sz w:val="22"/>
          <w:szCs w:val="22"/>
          <w:vertAlign w:val="subscript"/>
        </w:rPr>
        <w:t>2</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NOTE:</w:t>
      </w:r>
    </w:p>
    <w:p w:rsidR="00100711" w:rsidRPr="00983DA5" w:rsidRDefault="00100711" w:rsidP="00D904E6">
      <w:pPr>
        <w:pStyle w:val="NormalWeb"/>
        <w:numPr>
          <w:ilvl w:val="0"/>
          <w:numId w:val="14"/>
        </w:numPr>
        <w:spacing w:before="240" w:beforeAutospacing="0" w:after="0" w:afterAutospacing="0"/>
        <w:rPr>
          <w:rFonts w:asciiTheme="minorHAnsi" w:hAnsiTheme="minorHAnsi"/>
          <w:sz w:val="22"/>
          <w:szCs w:val="22"/>
        </w:rPr>
      </w:pPr>
      <w:r w:rsidRPr="00983DA5">
        <w:rPr>
          <w:rFonts w:asciiTheme="minorHAnsi" w:hAnsiTheme="minorHAnsi"/>
          <w:sz w:val="22"/>
          <w:szCs w:val="22"/>
        </w:rPr>
        <w:t>If both indices can be simplified by any one entire number to produce the integer indices the fact must be done and the formula is written in the simplest ratio.</w:t>
      </w:r>
    </w:p>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e.g. Here we divide by two:  C</w:t>
      </w:r>
      <w:r w:rsidRPr="00983DA5">
        <w:rPr>
          <w:rFonts w:asciiTheme="minorHAnsi" w:hAnsiTheme="minorHAnsi"/>
          <w:b/>
          <w:sz w:val="22"/>
          <w:szCs w:val="22"/>
          <w:vertAlign w:val="subscript"/>
        </w:rPr>
        <w:t>2/2</w:t>
      </w:r>
      <w:r w:rsidRPr="00983DA5">
        <w:rPr>
          <w:rFonts w:asciiTheme="minorHAnsi" w:hAnsiTheme="minorHAnsi"/>
          <w:b/>
          <w:sz w:val="22"/>
          <w:szCs w:val="22"/>
        </w:rPr>
        <w:t>O</w:t>
      </w:r>
      <w:r w:rsidRPr="00983DA5">
        <w:rPr>
          <w:rFonts w:asciiTheme="minorHAnsi" w:hAnsiTheme="minorHAnsi"/>
          <w:b/>
          <w:sz w:val="22"/>
          <w:szCs w:val="22"/>
          <w:vertAlign w:val="subscript"/>
        </w:rPr>
        <w:t>4/2</w:t>
      </w:r>
      <w:r w:rsidRPr="00983DA5">
        <w:rPr>
          <w:rFonts w:asciiTheme="minorHAnsi" w:hAnsiTheme="minorHAnsi"/>
          <w:b/>
          <w:sz w:val="22"/>
          <w:szCs w:val="22"/>
          <w:vertAlign w:val="subscript"/>
        </w:rPr>
        <w:tab/>
      </w:r>
      <w:r w:rsidR="009E3304" w:rsidRPr="009E3304">
        <w:rPr>
          <w:rFonts w:asciiTheme="minorHAnsi" w:hAnsiTheme="minorHAnsi"/>
          <w:b/>
          <w:sz w:val="22"/>
          <w:szCs w:val="22"/>
        </w:rPr>
        <w:t>→</w:t>
      </w:r>
      <w:r w:rsidRPr="00983DA5">
        <w:rPr>
          <w:rFonts w:asciiTheme="minorHAnsi" w:hAnsiTheme="minorHAnsi"/>
          <w:b/>
          <w:sz w:val="22"/>
          <w:szCs w:val="22"/>
          <w:vertAlign w:val="subscript"/>
        </w:rPr>
        <w:tab/>
      </w:r>
      <w:r w:rsidRPr="00983DA5">
        <w:rPr>
          <w:rFonts w:asciiTheme="minorHAnsi" w:hAnsiTheme="minorHAnsi"/>
          <w:b/>
          <w:sz w:val="22"/>
          <w:szCs w:val="22"/>
        </w:rPr>
        <w:t>CO</w:t>
      </w:r>
      <w:r w:rsidRPr="00983DA5">
        <w:rPr>
          <w:rFonts w:asciiTheme="minorHAnsi" w:hAnsiTheme="minorHAnsi"/>
          <w:b/>
          <w:sz w:val="22"/>
          <w:szCs w:val="22"/>
          <w:vertAlign w:val="subscript"/>
        </w:rPr>
        <w:t>2</w:t>
      </w:r>
    </w:p>
    <w:p w:rsidR="00100711" w:rsidRPr="00983DA5" w:rsidRDefault="00100711" w:rsidP="00D904E6">
      <w:pPr>
        <w:pStyle w:val="NormalWeb"/>
        <w:numPr>
          <w:ilvl w:val="0"/>
          <w:numId w:val="14"/>
        </w:numPr>
        <w:spacing w:before="240" w:beforeAutospacing="0" w:after="0" w:afterAutospacing="0"/>
        <w:rPr>
          <w:rFonts w:asciiTheme="minorHAnsi" w:hAnsiTheme="minorHAnsi"/>
          <w:sz w:val="22"/>
          <w:szCs w:val="22"/>
        </w:rPr>
      </w:pPr>
      <w:r w:rsidRPr="00983DA5">
        <w:rPr>
          <w:rFonts w:asciiTheme="minorHAnsi" w:hAnsiTheme="minorHAnsi"/>
          <w:b/>
          <w:sz w:val="22"/>
          <w:szCs w:val="22"/>
          <w:vertAlign w:val="subscript"/>
        </w:rPr>
        <w:t xml:space="preserve"> </w:t>
      </w:r>
      <w:r w:rsidRPr="00983DA5">
        <w:rPr>
          <w:rFonts w:asciiTheme="minorHAnsi" w:hAnsiTheme="minorHAnsi"/>
          <w:sz w:val="22"/>
          <w:szCs w:val="22"/>
        </w:rPr>
        <w:t>The positively charged ion (metal) is written on the left side of the formula.</w:t>
      </w:r>
    </w:p>
    <w:p w:rsidR="00100711" w:rsidRPr="00983DA5" w:rsidRDefault="00D87AF3"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.2.3. NOMENCLATURE AND CHEMICAL FORMULAE OF MOLECULES</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We can find the general formula of molecules by replacing their components with the following symbols: </w:t>
      </w:r>
      <w:r w:rsidRPr="00983DA5">
        <w:rPr>
          <w:rFonts w:asciiTheme="minorHAnsi" w:hAnsiTheme="minorHAnsi"/>
          <w:b/>
          <w:sz w:val="22"/>
          <w:szCs w:val="22"/>
        </w:rPr>
        <w:t>O</w:t>
      </w:r>
      <w:r w:rsidRPr="00983DA5">
        <w:rPr>
          <w:rFonts w:asciiTheme="minorHAnsi" w:hAnsiTheme="minorHAnsi"/>
          <w:sz w:val="22"/>
          <w:szCs w:val="22"/>
        </w:rPr>
        <w:t xml:space="preserve">, in the case of </w:t>
      </w:r>
      <w:r w:rsidRPr="00983DA5">
        <w:rPr>
          <w:rFonts w:asciiTheme="minorHAnsi" w:hAnsiTheme="minorHAnsi"/>
          <w:b/>
          <w:sz w:val="22"/>
          <w:szCs w:val="22"/>
        </w:rPr>
        <w:t xml:space="preserve">oxygen, H, </w:t>
      </w:r>
      <w:r w:rsidRPr="00983DA5">
        <w:rPr>
          <w:rFonts w:asciiTheme="minorHAnsi" w:hAnsiTheme="minorHAnsi"/>
          <w:sz w:val="22"/>
          <w:szCs w:val="22"/>
        </w:rPr>
        <w:t xml:space="preserve">in the case of </w:t>
      </w:r>
      <w:r w:rsidRPr="00983DA5">
        <w:rPr>
          <w:rFonts w:asciiTheme="minorHAnsi" w:hAnsiTheme="minorHAnsi"/>
          <w:b/>
          <w:sz w:val="22"/>
          <w:szCs w:val="22"/>
        </w:rPr>
        <w:t xml:space="preserve">hydrogen, M </w:t>
      </w:r>
      <w:r w:rsidRPr="00983DA5">
        <w:rPr>
          <w:rFonts w:asciiTheme="minorHAnsi" w:hAnsiTheme="minorHAnsi"/>
          <w:sz w:val="22"/>
          <w:szCs w:val="22"/>
        </w:rPr>
        <w:t xml:space="preserve">for a metallic element and </w:t>
      </w:r>
      <w:r w:rsidRPr="00983DA5">
        <w:rPr>
          <w:rFonts w:asciiTheme="minorHAnsi" w:hAnsiTheme="minorHAnsi"/>
          <w:b/>
          <w:sz w:val="22"/>
          <w:szCs w:val="22"/>
        </w:rPr>
        <w:t xml:space="preserve">X </w:t>
      </w:r>
      <w:r w:rsidRPr="00983DA5">
        <w:rPr>
          <w:rFonts w:asciiTheme="minorHAnsi" w:hAnsiTheme="minorHAnsi"/>
          <w:sz w:val="22"/>
          <w:szCs w:val="22"/>
        </w:rPr>
        <w:t>for a non-metallic element.</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1. SALTS</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Formula: MX (Binary salts); Where, M= metal and X= non-metal </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Nomenclature: </w:t>
      </w:r>
      <w:r w:rsidRPr="00983DA5">
        <w:rPr>
          <w:rFonts w:asciiTheme="minorHAnsi" w:hAnsiTheme="minorHAnsi"/>
          <w:sz w:val="22"/>
          <w:szCs w:val="22"/>
        </w:rPr>
        <w:t xml:space="preserve">Name of metal + name of non-metal + </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Examples: </w:t>
      </w:r>
      <w:r w:rsidRPr="00983DA5">
        <w:rPr>
          <w:rFonts w:asciiTheme="minorHAnsi" w:hAnsiTheme="minorHAnsi"/>
          <w:b/>
          <w:sz w:val="22"/>
          <w:szCs w:val="22"/>
        </w:rPr>
        <w:tab/>
        <w:t xml:space="preserve">1) NaCl: </w:t>
      </w:r>
      <w:r w:rsidRPr="00983DA5">
        <w:rPr>
          <w:rFonts w:asciiTheme="minorHAnsi" w:hAnsiTheme="minorHAnsi"/>
          <w:sz w:val="22"/>
          <w:szCs w:val="22"/>
        </w:rPr>
        <w:t>sodium chlor</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2) KBr: </w:t>
      </w:r>
      <w:r w:rsidRPr="00983DA5">
        <w:rPr>
          <w:rFonts w:asciiTheme="minorHAnsi" w:hAnsiTheme="minorHAnsi"/>
          <w:sz w:val="22"/>
          <w:szCs w:val="22"/>
        </w:rPr>
        <w:t>potassium brom</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3) MgS: </w:t>
      </w:r>
      <w:r w:rsidRPr="00983DA5">
        <w:rPr>
          <w:rFonts w:asciiTheme="minorHAnsi" w:hAnsiTheme="minorHAnsi"/>
          <w:sz w:val="22"/>
          <w:szCs w:val="22"/>
        </w:rPr>
        <w:t>magnesium sulph</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Formula: MXO (ternary salts); Where, M=metal, X= non-metal and O= oxygen</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Nomenclature: </w:t>
      </w:r>
      <w:r w:rsidRPr="00983DA5">
        <w:rPr>
          <w:rFonts w:asciiTheme="minorHAnsi" w:hAnsiTheme="minorHAnsi"/>
          <w:sz w:val="22"/>
          <w:szCs w:val="22"/>
        </w:rPr>
        <w:t xml:space="preserve">name of metal + name of non-metal + </w:t>
      </w:r>
      <w:r w:rsidRPr="00983DA5">
        <w:rPr>
          <w:rFonts w:asciiTheme="minorHAnsi" w:hAnsiTheme="minorHAnsi"/>
          <w:b/>
          <w:sz w:val="22"/>
          <w:szCs w:val="22"/>
        </w:rPr>
        <w:t>ite or ate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Examples: </w:t>
      </w:r>
      <w:r w:rsidRPr="00983DA5">
        <w:rPr>
          <w:rFonts w:asciiTheme="minorHAnsi" w:hAnsiTheme="minorHAnsi"/>
          <w:b/>
          <w:sz w:val="22"/>
          <w:szCs w:val="22"/>
        </w:rPr>
        <w:tab/>
        <w:t>1) K</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potassium sulph</w:t>
      </w:r>
      <w:r w:rsidRPr="00983DA5">
        <w:rPr>
          <w:rFonts w:asciiTheme="minorHAnsi" w:hAnsiTheme="minorHAnsi"/>
          <w:b/>
          <w:sz w:val="22"/>
          <w:szCs w:val="22"/>
        </w:rPr>
        <w:t>ate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2) Na</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sodium sulph</w:t>
      </w:r>
      <w:r w:rsidRPr="00983DA5">
        <w:rPr>
          <w:rFonts w:asciiTheme="minorHAnsi" w:hAnsiTheme="minorHAnsi"/>
          <w:b/>
          <w:sz w:val="22"/>
          <w:szCs w:val="22"/>
        </w:rPr>
        <w:t>ate</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ab/>
      </w:r>
      <w:r w:rsidRPr="00983DA5">
        <w:rPr>
          <w:rFonts w:asciiTheme="minorHAnsi" w:hAnsiTheme="minorHAnsi"/>
          <w:b/>
          <w:sz w:val="22"/>
          <w:szCs w:val="22"/>
        </w:rPr>
        <w:tab/>
        <w:t>3) CaCO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calcium carbon</w:t>
      </w:r>
      <w:r w:rsidRPr="00983DA5">
        <w:rPr>
          <w:rFonts w:asciiTheme="minorHAnsi" w:hAnsiTheme="minorHAnsi"/>
          <w:b/>
          <w:sz w:val="22"/>
          <w:szCs w:val="22"/>
        </w:rPr>
        <w:t>ate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ab/>
      </w:r>
      <w:r w:rsidRPr="00983DA5">
        <w:rPr>
          <w:rFonts w:asciiTheme="minorHAnsi" w:hAnsiTheme="minorHAnsi"/>
          <w:sz w:val="22"/>
          <w:szCs w:val="22"/>
        </w:rPr>
        <w:tab/>
      </w:r>
      <w:r w:rsidRPr="00983DA5">
        <w:rPr>
          <w:rFonts w:asciiTheme="minorHAnsi" w:hAnsiTheme="minorHAnsi"/>
          <w:b/>
          <w:sz w:val="22"/>
          <w:szCs w:val="22"/>
        </w:rPr>
        <w:t>4) MgSO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magnesium suph</w:t>
      </w:r>
      <w:r w:rsidRPr="00983DA5">
        <w:rPr>
          <w:rFonts w:asciiTheme="minorHAnsi" w:hAnsiTheme="minorHAnsi"/>
          <w:b/>
          <w:sz w:val="22"/>
          <w:szCs w:val="22"/>
        </w:rPr>
        <w:t>ite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NOTE: </w:t>
      </w:r>
    </w:p>
    <w:p w:rsidR="00100711" w:rsidRPr="00983DA5" w:rsidRDefault="00100711" w:rsidP="00D904E6">
      <w:pPr>
        <w:pStyle w:val="NormalWeb"/>
        <w:numPr>
          <w:ilvl w:val="0"/>
          <w:numId w:val="15"/>
        </w:numPr>
        <w:spacing w:before="240" w:beforeAutospacing="0" w:after="0" w:afterAutospacing="0"/>
        <w:rPr>
          <w:rFonts w:asciiTheme="minorHAnsi" w:hAnsiTheme="minorHAnsi"/>
          <w:sz w:val="22"/>
          <w:szCs w:val="22"/>
        </w:rPr>
      </w:pPr>
      <w:r w:rsidRPr="00983DA5">
        <w:rPr>
          <w:rFonts w:asciiTheme="minorHAnsi" w:hAnsiTheme="minorHAnsi"/>
          <w:sz w:val="22"/>
          <w:szCs w:val="22"/>
        </w:rPr>
        <w:t>For salts of metals that have more than one valencies, it is necessary to indicate the valency in the name of the salt. This is done by using roman numbers in parentheses.</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Examples:</w:t>
      </w:r>
      <w:r w:rsidRPr="00983DA5">
        <w:rPr>
          <w:rFonts w:asciiTheme="minorHAnsi" w:hAnsiTheme="minorHAnsi"/>
          <w:b/>
          <w:sz w:val="22"/>
          <w:szCs w:val="22"/>
        </w:rPr>
        <w:tab/>
        <w:t>1) CuSO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 xml:space="preserve">copper </w:t>
      </w:r>
      <w:r w:rsidRPr="00983DA5">
        <w:rPr>
          <w:rFonts w:asciiTheme="minorHAnsi" w:hAnsiTheme="minorHAnsi"/>
          <w:b/>
          <w:sz w:val="22"/>
          <w:szCs w:val="22"/>
        </w:rPr>
        <w:t>(II)</w:t>
      </w:r>
      <w:r w:rsidRPr="00983DA5">
        <w:rPr>
          <w:rFonts w:asciiTheme="minorHAnsi" w:hAnsiTheme="minorHAnsi"/>
          <w:b/>
          <w:sz w:val="22"/>
          <w:szCs w:val="22"/>
          <w:vertAlign w:val="subscript"/>
        </w:rPr>
        <w:t xml:space="preserve"> </w:t>
      </w:r>
      <w:r w:rsidRPr="00983DA5">
        <w:rPr>
          <w:rFonts w:asciiTheme="minorHAnsi" w:hAnsiTheme="minorHAnsi"/>
          <w:sz w:val="22"/>
          <w:szCs w:val="22"/>
        </w:rPr>
        <w:t>sulph</w:t>
      </w:r>
      <w:r w:rsidRPr="00983DA5">
        <w:rPr>
          <w:rFonts w:asciiTheme="minorHAnsi" w:hAnsiTheme="minorHAnsi"/>
          <w:b/>
          <w:sz w:val="22"/>
          <w:szCs w:val="22"/>
        </w:rPr>
        <w:t>ate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lastRenderedPageBreak/>
        <w:tab/>
      </w:r>
      <w:r w:rsidRPr="00983DA5">
        <w:rPr>
          <w:rFonts w:asciiTheme="minorHAnsi" w:hAnsiTheme="minorHAnsi"/>
          <w:b/>
          <w:sz w:val="22"/>
          <w:szCs w:val="22"/>
        </w:rPr>
        <w:tab/>
        <w:t>2) FeSO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 xml:space="preserve">Iron </w:t>
      </w:r>
      <w:r w:rsidRPr="00983DA5">
        <w:rPr>
          <w:rFonts w:asciiTheme="minorHAnsi" w:hAnsiTheme="minorHAnsi"/>
          <w:b/>
          <w:sz w:val="22"/>
          <w:szCs w:val="22"/>
        </w:rPr>
        <w:t xml:space="preserve">(II) </w:t>
      </w:r>
      <w:r w:rsidRPr="00983DA5">
        <w:rPr>
          <w:rFonts w:asciiTheme="minorHAnsi" w:hAnsiTheme="minorHAnsi"/>
          <w:sz w:val="22"/>
          <w:szCs w:val="22"/>
        </w:rPr>
        <w:t>sulph</w:t>
      </w:r>
      <w:r w:rsidRPr="00983DA5">
        <w:rPr>
          <w:rFonts w:asciiTheme="minorHAnsi" w:hAnsiTheme="minorHAnsi"/>
          <w:b/>
          <w:sz w:val="22"/>
          <w:szCs w:val="22"/>
        </w:rPr>
        <w:t>ite</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3) Cu</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 xml:space="preserve">copper </w:t>
      </w:r>
      <w:r w:rsidRPr="00983DA5">
        <w:rPr>
          <w:rFonts w:asciiTheme="minorHAnsi" w:hAnsiTheme="minorHAnsi"/>
          <w:b/>
          <w:sz w:val="22"/>
          <w:szCs w:val="22"/>
        </w:rPr>
        <w:t>(I)</w:t>
      </w:r>
      <w:r w:rsidRPr="00983DA5">
        <w:rPr>
          <w:rFonts w:asciiTheme="minorHAnsi" w:hAnsiTheme="minorHAnsi"/>
          <w:b/>
          <w:sz w:val="22"/>
          <w:szCs w:val="22"/>
          <w:vertAlign w:val="subscript"/>
        </w:rPr>
        <w:t xml:space="preserve"> </w:t>
      </w:r>
      <w:r w:rsidRPr="00983DA5">
        <w:rPr>
          <w:rFonts w:asciiTheme="minorHAnsi" w:hAnsiTheme="minorHAnsi"/>
          <w:sz w:val="22"/>
          <w:szCs w:val="22"/>
        </w:rPr>
        <w:t>sulph</w:t>
      </w:r>
      <w:r w:rsidRPr="00983DA5">
        <w:rPr>
          <w:rFonts w:asciiTheme="minorHAnsi" w:hAnsiTheme="minorHAnsi"/>
          <w:b/>
          <w:sz w:val="22"/>
          <w:szCs w:val="22"/>
        </w:rPr>
        <w:t>ate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4)  Fe</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3</w:t>
      </w:r>
      <w:r w:rsidRPr="00983DA5">
        <w:rPr>
          <w:rFonts w:asciiTheme="minorHAnsi" w:hAnsiTheme="minorHAnsi"/>
          <w:b/>
          <w:sz w:val="22"/>
          <w:szCs w:val="22"/>
        </w:rPr>
        <w:t>)</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 xml:space="preserve">Iron </w:t>
      </w:r>
      <w:r w:rsidRPr="00983DA5">
        <w:rPr>
          <w:rFonts w:asciiTheme="minorHAnsi" w:hAnsiTheme="minorHAnsi"/>
          <w:b/>
          <w:sz w:val="22"/>
          <w:szCs w:val="22"/>
        </w:rPr>
        <w:t xml:space="preserve">(III) </w:t>
      </w:r>
      <w:r w:rsidRPr="00983DA5">
        <w:rPr>
          <w:rFonts w:asciiTheme="minorHAnsi" w:hAnsiTheme="minorHAnsi"/>
          <w:sz w:val="22"/>
          <w:szCs w:val="22"/>
        </w:rPr>
        <w:t>sulph</w:t>
      </w:r>
      <w:r w:rsidRPr="00983DA5">
        <w:rPr>
          <w:rFonts w:asciiTheme="minorHAnsi" w:hAnsiTheme="minorHAnsi"/>
          <w:b/>
          <w:sz w:val="22"/>
          <w:szCs w:val="22"/>
        </w:rPr>
        <w:t>ite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5) MnCl</w:t>
      </w:r>
      <w:r w:rsidRPr="00983DA5">
        <w:rPr>
          <w:rFonts w:asciiTheme="minorHAnsi" w:hAnsiTheme="minorHAnsi"/>
          <w:b/>
          <w:sz w:val="22"/>
          <w:szCs w:val="22"/>
          <w:vertAlign w:val="subscript"/>
        </w:rPr>
        <w:t>5</w:t>
      </w:r>
      <w:r w:rsidRPr="00983DA5">
        <w:rPr>
          <w:rFonts w:asciiTheme="minorHAnsi" w:hAnsiTheme="minorHAnsi"/>
          <w:b/>
          <w:sz w:val="22"/>
          <w:szCs w:val="22"/>
        </w:rPr>
        <w:t xml:space="preserve">: </w:t>
      </w:r>
      <w:r w:rsidRPr="00983DA5">
        <w:rPr>
          <w:rFonts w:asciiTheme="minorHAnsi" w:hAnsiTheme="minorHAnsi"/>
          <w:sz w:val="22"/>
          <w:szCs w:val="22"/>
        </w:rPr>
        <w:t>manganese (</w:t>
      </w:r>
      <w:r w:rsidRPr="00983DA5">
        <w:rPr>
          <w:rFonts w:asciiTheme="minorHAnsi" w:hAnsiTheme="minorHAnsi"/>
          <w:b/>
          <w:sz w:val="22"/>
          <w:szCs w:val="22"/>
        </w:rPr>
        <w:t>V</w:t>
      </w:r>
      <w:r w:rsidRPr="00983DA5">
        <w:rPr>
          <w:rFonts w:asciiTheme="minorHAnsi" w:hAnsiTheme="minorHAnsi"/>
          <w:sz w:val="22"/>
          <w:szCs w:val="22"/>
        </w:rPr>
        <w:t>) chlor</w:t>
      </w:r>
      <w:r w:rsidRPr="00983DA5">
        <w:rPr>
          <w:rFonts w:asciiTheme="minorHAnsi" w:hAnsiTheme="minorHAnsi"/>
          <w:b/>
          <w:sz w:val="22"/>
          <w:szCs w:val="22"/>
        </w:rPr>
        <w:t>ide</w:t>
      </w:r>
    </w:p>
    <w:p w:rsidR="00100711" w:rsidRPr="00983DA5" w:rsidRDefault="00100711" w:rsidP="00D904E6">
      <w:pPr>
        <w:pStyle w:val="NormalWeb"/>
        <w:numPr>
          <w:ilvl w:val="0"/>
          <w:numId w:val="15"/>
        </w:numPr>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The suffix </w:t>
      </w:r>
      <w:r w:rsidRPr="00983DA5">
        <w:rPr>
          <w:rFonts w:asciiTheme="minorHAnsi" w:hAnsiTheme="minorHAnsi"/>
          <w:b/>
          <w:sz w:val="22"/>
          <w:szCs w:val="22"/>
        </w:rPr>
        <w:t>–ate</w:t>
      </w:r>
      <w:r w:rsidRPr="00983DA5">
        <w:rPr>
          <w:rFonts w:asciiTheme="minorHAnsi" w:hAnsiTheme="minorHAnsi"/>
          <w:sz w:val="22"/>
          <w:szCs w:val="22"/>
        </w:rPr>
        <w:t xml:space="preserve"> and -</w:t>
      </w:r>
      <w:r w:rsidRPr="00983DA5">
        <w:rPr>
          <w:rFonts w:asciiTheme="minorHAnsi" w:hAnsiTheme="minorHAnsi"/>
          <w:b/>
          <w:sz w:val="22"/>
          <w:szCs w:val="22"/>
        </w:rPr>
        <w:t xml:space="preserve">ite </w:t>
      </w:r>
      <w:r w:rsidRPr="00983DA5">
        <w:rPr>
          <w:rFonts w:asciiTheme="minorHAnsi" w:hAnsiTheme="minorHAnsi"/>
          <w:sz w:val="22"/>
          <w:szCs w:val="22"/>
        </w:rPr>
        <w:t xml:space="preserve">depend on the number of oxygens present in the </w:t>
      </w:r>
      <w:r w:rsidRPr="00983DA5">
        <w:rPr>
          <w:rFonts w:asciiTheme="minorHAnsi" w:hAnsiTheme="minorHAnsi"/>
          <w:b/>
          <w:sz w:val="22"/>
          <w:szCs w:val="22"/>
        </w:rPr>
        <w:t xml:space="preserve">XO-group </w:t>
      </w:r>
      <w:r w:rsidRPr="00983DA5">
        <w:rPr>
          <w:rFonts w:asciiTheme="minorHAnsi" w:hAnsiTheme="minorHAnsi"/>
          <w:sz w:val="22"/>
          <w:szCs w:val="22"/>
        </w:rPr>
        <w:t xml:space="preserve">also called </w:t>
      </w:r>
      <w:r w:rsidRPr="00983DA5">
        <w:rPr>
          <w:rFonts w:asciiTheme="minorHAnsi" w:hAnsiTheme="minorHAnsi"/>
          <w:b/>
          <w:sz w:val="22"/>
          <w:szCs w:val="22"/>
        </w:rPr>
        <w:t xml:space="preserve">a radical. </w:t>
      </w:r>
      <w:r w:rsidRPr="00983DA5">
        <w:rPr>
          <w:rFonts w:asciiTheme="minorHAnsi" w:hAnsiTheme="minorHAnsi"/>
          <w:sz w:val="22"/>
          <w:szCs w:val="22"/>
        </w:rPr>
        <w:t>Where</w:t>
      </w:r>
      <w:r w:rsidRPr="00983DA5">
        <w:rPr>
          <w:rFonts w:asciiTheme="minorHAnsi" w:hAnsiTheme="minorHAnsi"/>
          <w:b/>
          <w:sz w:val="22"/>
          <w:szCs w:val="22"/>
        </w:rPr>
        <w:t xml:space="preserve">, a radical </w:t>
      </w:r>
      <w:r w:rsidRPr="00983DA5">
        <w:rPr>
          <w:rFonts w:asciiTheme="minorHAnsi" w:hAnsiTheme="minorHAnsi"/>
          <w:sz w:val="22"/>
          <w:szCs w:val="22"/>
        </w:rPr>
        <w:t xml:space="preserve">is a group of atoms chemically combined together, but that cannot exist on its own or occur freely. </w:t>
      </w:r>
    </w:p>
    <w:p w:rsidR="00100711" w:rsidRPr="00983DA5" w:rsidRDefault="00100711" w:rsidP="00D904E6">
      <w:pPr>
        <w:pStyle w:val="NormalWeb"/>
        <w:spacing w:before="240" w:beforeAutospacing="0" w:after="0" w:afterAutospacing="0"/>
        <w:jc w:val="center"/>
        <w:rPr>
          <w:rFonts w:asciiTheme="minorHAnsi" w:hAnsiTheme="minorHAnsi"/>
          <w:b/>
          <w:sz w:val="22"/>
          <w:szCs w:val="22"/>
          <w:u w:val="single"/>
        </w:rPr>
      </w:pPr>
      <w:r w:rsidRPr="00983DA5">
        <w:rPr>
          <w:rFonts w:asciiTheme="minorHAnsi" w:hAnsiTheme="minorHAnsi"/>
          <w:b/>
          <w:sz w:val="22"/>
          <w:szCs w:val="22"/>
          <w:u w:val="single"/>
        </w:rPr>
        <w:t>The following table shows the XO-groups(radicals)</w:t>
      </w:r>
    </w:p>
    <w:tbl>
      <w:tblPr>
        <w:tblStyle w:val="TableGrid"/>
        <w:tblW w:w="0" w:type="auto"/>
        <w:tblLook w:val="04A0"/>
      </w:tblPr>
      <w:tblGrid>
        <w:gridCol w:w="2394"/>
        <w:gridCol w:w="2394"/>
        <w:gridCol w:w="2394"/>
        <w:gridCol w:w="2394"/>
      </w:tblGrid>
      <w:tr w:rsidR="00100711" w:rsidRPr="00983DA5" w:rsidTr="00830AC0">
        <w:tc>
          <w:tcPr>
            <w:tcW w:w="2394" w:type="dxa"/>
            <w:shd w:val="clear" w:color="auto" w:fill="948A54" w:themeFill="background2" w:themeFillShade="80"/>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-ate</w:t>
            </w:r>
          </w:p>
        </w:tc>
        <w:tc>
          <w:tcPr>
            <w:tcW w:w="2394" w:type="dxa"/>
            <w:shd w:val="clear" w:color="auto" w:fill="948A54" w:themeFill="background2" w:themeFillShade="80"/>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-ite</w:t>
            </w:r>
          </w:p>
        </w:tc>
        <w:tc>
          <w:tcPr>
            <w:tcW w:w="2394" w:type="dxa"/>
            <w:shd w:val="clear" w:color="auto" w:fill="948A54" w:themeFill="background2" w:themeFillShade="80"/>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Name</w:t>
            </w:r>
          </w:p>
        </w:tc>
        <w:tc>
          <w:tcPr>
            <w:tcW w:w="2394" w:type="dxa"/>
            <w:shd w:val="clear" w:color="auto" w:fill="948A54" w:themeFill="background2" w:themeFillShade="80"/>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Valency</w:t>
            </w:r>
          </w:p>
        </w:tc>
      </w:tr>
      <w:tr w:rsidR="00100711" w:rsidRPr="00983DA5" w:rsidTr="00830AC0">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SO</w:t>
            </w:r>
            <w:r w:rsidRPr="00983DA5">
              <w:rPr>
                <w:rFonts w:asciiTheme="minorHAnsi" w:hAnsiTheme="minorHAnsi"/>
                <w:b/>
                <w:sz w:val="22"/>
                <w:szCs w:val="22"/>
                <w:vertAlign w:val="subscript"/>
              </w:rPr>
              <w:t>4</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SO</w:t>
            </w:r>
            <w:r w:rsidRPr="00983DA5">
              <w:rPr>
                <w:rFonts w:asciiTheme="minorHAnsi" w:hAnsiTheme="minorHAnsi"/>
                <w:b/>
                <w:sz w:val="22"/>
                <w:szCs w:val="22"/>
                <w:vertAlign w:val="subscript"/>
              </w:rPr>
              <w:t>3</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Sulf</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II</w:t>
            </w:r>
          </w:p>
        </w:tc>
      </w:tr>
      <w:tr w:rsidR="00100711" w:rsidRPr="00983DA5" w:rsidTr="00830AC0">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NO</w:t>
            </w:r>
            <w:r w:rsidRPr="00983DA5">
              <w:rPr>
                <w:rFonts w:asciiTheme="minorHAnsi" w:hAnsiTheme="minorHAnsi"/>
                <w:b/>
                <w:sz w:val="22"/>
                <w:szCs w:val="22"/>
                <w:vertAlign w:val="subscript"/>
              </w:rPr>
              <w:t>3</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NO</w:t>
            </w:r>
            <w:r w:rsidRPr="00983DA5">
              <w:rPr>
                <w:rFonts w:asciiTheme="minorHAnsi" w:hAnsiTheme="minorHAnsi"/>
                <w:b/>
                <w:sz w:val="22"/>
                <w:szCs w:val="22"/>
                <w:vertAlign w:val="subscript"/>
              </w:rPr>
              <w:t>2</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Nitr</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w:t>
            </w:r>
          </w:p>
        </w:tc>
      </w:tr>
      <w:tr w:rsidR="00100711" w:rsidRPr="00983DA5" w:rsidTr="00830AC0">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PO</w:t>
            </w:r>
            <w:r w:rsidRPr="00983DA5">
              <w:rPr>
                <w:rFonts w:asciiTheme="minorHAnsi" w:hAnsiTheme="minorHAnsi"/>
                <w:b/>
                <w:sz w:val="22"/>
                <w:szCs w:val="22"/>
                <w:vertAlign w:val="subscript"/>
              </w:rPr>
              <w:t>4</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PO</w:t>
            </w:r>
            <w:r w:rsidRPr="00983DA5">
              <w:rPr>
                <w:rFonts w:asciiTheme="minorHAnsi" w:hAnsiTheme="minorHAnsi"/>
                <w:b/>
                <w:sz w:val="22"/>
                <w:szCs w:val="22"/>
                <w:vertAlign w:val="subscript"/>
              </w:rPr>
              <w:t>3</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Phosph</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III</w:t>
            </w:r>
          </w:p>
        </w:tc>
      </w:tr>
      <w:tr w:rsidR="00100711" w:rsidRPr="00983DA5" w:rsidTr="00830AC0">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HSO</w:t>
            </w:r>
            <w:r w:rsidRPr="00983DA5">
              <w:rPr>
                <w:rFonts w:asciiTheme="minorHAnsi" w:hAnsiTheme="minorHAnsi"/>
                <w:b/>
                <w:sz w:val="22"/>
                <w:szCs w:val="22"/>
                <w:vertAlign w:val="subscript"/>
              </w:rPr>
              <w:t>4</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HSO</w:t>
            </w:r>
            <w:r w:rsidRPr="00983DA5">
              <w:rPr>
                <w:rFonts w:asciiTheme="minorHAnsi" w:hAnsiTheme="minorHAnsi"/>
                <w:b/>
                <w:sz w:val="22"/>
                <w:szCs w:val="22"/>
                <w:vertAlign w:val="subscript"/>
              </w:rPr>
              <w:t>3</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hydrogensulf</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w:t>
            </w:r>
          </w:p>
        </w:tc>
      </w:tr>
      <w:tr w:rsidR="00100711" w:rsidRPr="00983DA5" w:rsidTr="00830AC0">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CO</w:t>
            </w:r>
            <w:r w:rsidRPr="00983DA5">
              <w:rPr>
                <w:rFonts w:asciiTheme="minorHAnsi" w:hAnsiTheme="minorHAnsi"/>
                <w:b/>
                <w:sz w:val="22"/>
                <w:szCs w:val="22"/>
                <w:vertAlign w:val="subscript"/>
              </w:rPr>
              <w:t>3</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Carbon</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II</w:t>
            </w:r>
          </w:p>
        </w:tc>
      </w:tr>
      <w:tr w:rsidR="00100711" w:rsidRPr="00983DA5" w:rsidTr="00830AC0">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ClO</w:t>
            </w:r>
            <w:r w:rsidRPr="00983DA5">
              <w:rPr>
                <w:rFonts w:asciiTheme="minorHAnsi" w:hAnsiTheme="minorHAnsi"/>
                <w:b/>
                <w:sz w:val="22"/>
                <w:szCs w:val="22"/>
                <w:vertAlign w:val="subscript"/>
              </w:rPr>
              <w:t>3</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ClO</w:t>
            </w:r>
            <w:r w:rsidRPr="00983DA5">
              <w:rPr>
                <w:rFonts w:asciiTheme="minorHAnsi" w:hAnsiTheme="minorHAnsi"/>
                <w:b/>
                <w:sz w:val="22"/>
                <w:szCs w:val="22"/>
                <w:vertAlign w:val="subscript"/>
              </w:rPr>
              <w:t>2</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Chlor</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w:t>
            </w:r>
          </w:p>
        </w:tc>
      </w:tr>
      <w:tr w:rsidR="00100711" w:rsidRPr="00983DA5" w:rsidTr="00830AC0">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vertAlign w:val="superscript"/>
              </w:rPr>
            </w:pPr>
            <w:r w:rsidRPr="00983DA5">
              <w:rPr>
                <w:rFonts w:asciiTheme="minorHAnsi" w:hAnsiTheme="minorHAnsi"/>
                <w:b/>
                <w:sz w:val="22"/>
                <w:szCs w:val="22"/>
              </w:rPr>
              <w:t>NH</w:t>
            </w:r>
            <w:r w:rsidRPr="00983DA5">
              <w:rPr>
                <w:rFonts w:asciiTheme="minorHAnsi" w:hAnsiTheme="minorHAnsi"/>
                <w:b/>
                <w:sz w:val="22"/>
                <w:szCs w:val="22"/>
                <w:vertAlign w:val="subscript"/>
              </w:rPr>
              <w:t>4</w:t>
            </w:r>
            <w:r w:rsidRPr="00983DA5">
              <w:rPr>
                <w:rFonts w:asciiTheme="minorHAnsi" w:hAnsiTheme="minorHAnsi"/>
                <w:b/>
                <w:sz w:val="22"/>
                <w:szCs w:val="22"/>
                <w:vertAlign w:val="superscript"/>
              </w:rPr>
              <w:t>+</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ammonium</w:t>
            </w:r>
          </w:p>
        </w:tc>
        <w:tc>
          <w:tcPr>
            <w:tcW w:w="2394" w:type="dxa"/>
          </w:tcPr>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I</w:t>
            </w:r>
          </w:p>
        </w:tc>
      </w:tr>
    </w:tbl>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2. OXIDES</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Formula: MO; Where, M </w:t>
      </w:r>
      <w:r w:rsidRPr="00983DA5">
        <w:rPr>
          <w:rFonts w:asciiTheme="minorHAnsi" w:hAnsiTheme="minorHAnsi"/>
          <w:sz w:val="22"/>
          <w:szCs w:val="22"/>
        </w:rPr>
        <w:t xml:space="preserve">stands for </w:t>
      </w:r>
      <w:r w:rsidRPr="00983DA5">
        <w:rPr>
          <w:rFonts w:asciiTheme="minorHAnsi" w:hAnsiTheme="minorHAnsi"/>
          <w:b/>
          <w:sz w:val="22"/>
          <w:szCs w:val="22"/>
        </w:rPr>
        <w:t xml:space="preserve">metal </w:t>
      </w:r>
      <w:r w:rsidRPr="00983DA5">
        <w:rPr>
          <w:rFonts w:asciiTheme="minorHAnsi" w:hAnsiTheme="minorHAnsi"/>
          <w:sz w:val="22"/>
          <w:szCs w:val="22"/>
        </w:rPr>
        <w:t xml:space="preserve">and </w:t>
      </w:r>
      <w:r w:rsidRPr="00983DA5">
        <w:rPr>
          <w:rFonts w:asciiTheme="minorHAnsi" w:hAnsiTheme="minorHAnsi"/>
          <w:b/>
          <w:sz w:val="22"/>
          <w:szCs w:val="22"/>
        </w:rPr>
        <w:t xml:space="preserve">O </w:t>
      </w:r>
      <w:r w:rsidRPr="00983DA5">
        <w:rPr>
          <w:rFonts w:asciiTheme="minorHAnsi" w:hAnsiTheme="minorHAnsi"/>
          <w:sz w:val="22"/>
          <w:szCs w:val="22"/>
        </w:rPr>
        <w:t xml:space="preserve">for </w:t>
      </w:r>
      <w:r w:rsidRPr="00983DA5">
        <w:rPr>
          <w:rFonts w:asciiTheme="minorHAnsi" w:hAnsiTheme="minorHAnsi"/>
          <w:b/>
          <w:sz w:val="22"/>
          <w:szCs w:val="22"/>
        </w:rPr>
        <w:t>oxygen</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Nomenclature: </w:t>
      </w:r>
      <w:r w:rsidRPr="00983DA5">
        <w:rPr>
          <w:rFonts w:asciiTheme="minorHAnsi" w:hAnsiTheme="minorHAnsi"/>
          <w:sz w:val="22"/>
          <w:szCs w:val="22"/>
        </w:rPr>
        <w:t>name of metal</w:t>
      </w:r>
      <w:r w:rsidRPr="00983DA5">
        <w:rPr>
          <w:rFonts w:asciiTheme="minorHAnsi" w:hAnsiTheme="minorHAnsi"/>
          <w:b/>
          <w:sz w:val="22"/>
          <w:szCs w:val="22"/>
        </w:rPr>
        <w:t xml:space="preserve"> + 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Examples:</w:t>
      </w:r>
      <w:r w:rsidRPr="00983DA5">
        <w:rPr>
          <w:rFonts w:asciiTheme="minorHAnsi" w:hAnsiTheme="minorHAnsi"/>
          <w:b/>
          <w:sz w:val="22"/>
          <w:szCs w:val="22"/>
        </w:rPr>
        <w:tab/>
        <w:t>1) Na</w:t>
      </w:r>
      <w:r w:rsidRPr="00983DA5">
        <w:rPr>
          <w:rFonts w:asciiTheme="minorHAnsi" w:hAnsiTheme="minorHAnsi"/>
          <w:b/>
          <w:sz w:val="22"/>
          <w:szCs w:val="22"/>
          <w:vertAlign w:val="subscript"/>
        </w:rPr>
        <w:t>2</w:t>
      </w:r>
      <w:r w:rsidRPr="00983DA5">
        <w:rPr>
          <w:rFonts w:asciiTheme="minorHAnsi" w:hAnsiTheme="minorHAnsi"/>
          <w:b/>
          <w:sz w:val="22"/>
          <w:szCs w:val="22"/>
        </w:rPr>
        <w:t xml:space="preserve">O: </w:t>
      </w:r>
      <w:r w:rsidRPr="00983DA5">
        <w:rPr>
          <w:rFonts w:asciiTheme="minorHAnsi" w:hAnsiTheme="minorHAnsi"/>
          <w:sz w:val="22"/>
          <w:szCs w:val="22"/>
        </w:rPr>
        <w:t xml:space="preserve">sodium </w:t>
      </w:r>
      <w:r w:rsidRPr="00983DA5">
        <w:rPr>
          <w:rFonts w:asciiTheme="minorHAnsi" w:hAnsiTheme="minorHAnsi"/>
          <w:b/>
          <w:sz w:val="22"/>
          <w:szCs w:val="22"/>
        </w:rPr>
        <w:t>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2) CaO:</w:t>
      </w:r>
      <w:r w:rsidRPr="00983DA5">
        <w:rPr>
          <w:rFonts w:asciiTheme="minorHAnsi" w:hAnsiTheme="minorHAnsi"/>
          <w:sz w:val="22"/>
          <w:szCs w:val="22"/>
        </w:rPr>
        <w:t xml:space="preserve"> calcium</w:t>
      </w:r>
      <w:r w:rsidRPr="00983DA5">
        <w:rPr>
          <w:rFonts w:asciiTheme="minorHAnsi" w:hAnsiTheme="minorHAnsi"/>
          <w:b/>
          <w:sz w:val="22"/>
          <w:szCs w:val="22"/>
        </w:rPr>
        <w:t xml:space="preserve"> oxide</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NOTE</w:t>
      </w:r>
      <w:r w:rsidRPr="00983DA5">
        <w:rPr>
          <w:rFonts w:asciiTheme="minorHAnsi" w:hAnsiTheme="minorHAnsi"/>
          <w:sz w:val="22"/>
          <w:szCs w:val="22"/>
        </w:rPr>
        <w:t>: For oxides of metals that have more than one valencies, it is necessary to indicate the valency in the name of the oxide. This is done by using roman numbers in parentheses.</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Examples:</w:t>
      </w:r>
      <w:r w:rsidRPr="00983DA5">
        <w:rPr>
          <w:rFonts w:asciiTheme="minorHAnsi" w:hAnsiTheme="minorHAnsi"/>
          <w:b/>
          <w:sz w:val="22"/>
          <w:szCs w:val="22"/>
        </w:rPr>
        <w:tab/>
        <w:t xml:space="preserve">1) CuO: </w:t>
      </w:r>
      <w:r w:rsidRPr="00983DA5">
        <w:rPr>
          <w:rFonts w:asciiTheme="minorHAnsi" w:hAnsiTheme="minorHAnsi"/>
          <w:sz w:val="22"/>
          <w:szCs w:val="22"/>
        </w:rPr>
        <w:t>copper (</w:t>
      </w:r>
      <w:r w:rsidRPr="00983DA5">
        <w:rPr>
          <w:rFonts w:asciiTheme="minorHAnsi" w:hAnsiTheme="minorHAnsi"/>
          <w:b/>
          <w:sz w:val="22"/>
          <w:szCs w:val="22"/>
        </w:rPr>
        <w:t>II</w:t>
      </w:r>
      <w:r w:rsidRPr="00983DA5">
        <w:rPr>
          <w:rFonts w:asciiTheme="minorHAnsi" w:hAnsiTheme="minorHAnsi"/>
          <w:sz w:val="22"/>
          <w:szCs w:val="22"/>
        </w:rPr>
        <w:t>) oxide</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ab/>
      </w:r>
      <w:r w:rsidRPr="00983DA5">
        <w:rPr>
          <w:rFonts w:asciiTheme="minorHAnsi" w:hAnsiTheme="minorHAnsi"/>
          <w:b/>
          <w:sz w:val="22"/>
          <w:szCs w:val="22"/>
        </w:rPr>
        <w:tab/>
        <w:t>2) Cu</w:t>
      </w:r>
      <w:r w:rsidRPr="00983DA5">
        <w:rPr>
          <w:rFonts w:asciiTheme="minorHAnsi" w:hAnsiTheme="minorHAnsi"/>
          <w:b/>
          <w:sz w:val="22"/>
          <w:szCs w:val="22"/>
          <w:vertAlign w:val="subscript"/>
        </w:rPr>
        <w:t>2</w:t>
      </w:r>
      <w:r w:rsidRPr="00983DA5">
        <w:rPr>
          <w:rFonts w:asciiTheme="minorHAnsi" w:hAnsiTheme="minorHAnsi"/>
          <w:b/>
          <w:sz w:val="22"/>
          <w:szCs w:val="22"/>
        </w:rPr>
        <w:t xml:space="preserve">O: </w:t>
      </w:r>
      <w:r w:rsidRPr="00983DA5">
        <w:rPr>
          <w:rFonts w:asciiTheme="minorHAnsi" w:hAnsiTheme="minorHAnsi"/>
          <w:sz w:val="22"/>
          <w:szCs w:val="22"/>
        </w:rPr>
        <w:t xml:space="preserve">copper </w:t>
      </w:r>
      <w:r w:rsidRPr="00983DA5">
        <w:rPr>
          <w:rFonts w:asciiTheme="minorHAnsi" w:hAnsiTheme="minorHAnsi"/>
          <w:b/>
          <w:sz w:val="22"/>
          <w:szCs w:val="22"/>
        </w:rPr>
        <w:t xml:space="preserve">(I) </w:t>
      </w:r>
      <w:r w:rsidRPr="00983DA5">
        <w:rPr>
          <w:rFonts w:asciiTheme="minorHAnsi" w:hAnsiTheme="minorHAnsi"/>
          <w:sz w:val="22"/>
          <w:szCs w:val="22"/>
        </w:rPr>
        <w:t>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Formula: XO; Where, X </w:t>
      </w:r>
      <w:r w:rsidRPr="00983DA5">
        <w:rPr>
          <w:rFonts w:asciiTheme="minorHAnsi" w:hAnsiTheme="minorHAnsi"/>
          <w:sz w:val="22"/>
          <w:szCs w:val="22"/>
        </w:rPr>
        <w:t xml:space="preserve">stands for </w:t>
      </w:r>
      <w:r w:rsidRPr="00983DA5">
        <w:rPr>
          <w:rFonts w:asciiTheme="minorHAnsi" w:hAnsiTheme="minorHAnsi"/>
          <w:b/>
          <w:sz w:val="22"/>
          <w:szCs w:val="22"/>
        </w:rPr>
        <w:t xml:space="preserve">non-metal </w:t>
      </w:r>
      <w:r w:rsidRPr="00983DA5">
        <w:rPr>
          <w:rFonts w:asciiTheme="minorHAnsi" w:hAnsiTheme="minorHAnsi"/>
          <w:sz w:val="22"/>
          <w:szCs w:val="22"/>
        </w:rPr>
        <w:t xml:space="preserve">and </w:t>
      </w:r>
      <w:r w:rsidRPr="00983DA5">
        <w:rPr>
          <w:rFonts w:asciiTheme="minorHAnsi" w:hAnsiTheme="minorHAnsi"/>
          <w:b/>
          <w:sz w:val="22"/>
          <w:szCs w:val="22"/>
        </w:rPr>
        <w:t xml:space="preserve">O </w:t>
      </w:r>
      <w:r w:rsidRPr="00983DA5">
        <w:rPr>
          <w:rFonts w:asciiTheme="minorHAnsi" w:hAnsiTheme="minorHAnsi"/>
          <w:sz w:val="22"/>
          <w:szCs w:val="22"/>
        </w:rPr>
        <w:t xml:space="preserve">for </w:t>
      </w:r>
      <w:r w:rsidRPr="00983DA5">
        <w:rPr>
          <w:rFonts w:asciiTheme="minorHAnsi" w:hAnsiTheme="minorHAnsi"/>
          <w:b/>
          <w:sz w:val="22"/>
          <w:szCs w:val="22"/>
        </w:rPr>
        <w:t>oxygen</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Nomenclature: </w:t>
      </w:r>
      <w:r w:rsidRPr="00983DA5">
        <w:rPr>
          <w:rFonts w:asciiTheme="minorHAnsi" w:hAnsiTheme="minorHAnsi"/>
          <w:sz w:val="22"/>
          <w:szCs w:val="22"/>
        </w:rPr>
        <w:t xml:space="preserve">name of non-metal + </w:t>
      </w:r>
      <w:r w:rsidRPr="00983DA5">
        <w:rPr>
          <w:rFonts w:asciiTheme="minorHAnsi" w:hAnsiTheme="minorHAnsi"/>
          <w:b/>
          <w:sz w:val="22"/>
          <w:szCs w:val="22"/>
        </w:rPr>
        <w:t>prefix+ oxide</w:t>
      </w:r>
    </w:p>
    <w:p w:rsidR="00100711" w:rsidRPr="00830AC0"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lastRenderedPageBreak/>
        <w:t xml:space="preserve">Examples: </w:t>
      </w:r>
      <w:r w:rsidRPr="00983DA5">
        <w:rPr>
          <w:rFonts w:asciiTheme="minorHAnsi" w:hAnsiTheme="minorHAnsi"/>
          <w:sz w:val="22"/>
          <w:szCs w:val="22"/>
        </w:rPr>
        <w:t xml:space="preserve">the prefixes derive from the </w:t>
      </w:r>
      <w:r w:rsidRPr="00983DA5">
        <w:rPr>
          <w:rFonts w:asciiTheme="minorHAnsi" w:hAnsiTheme="minorHAnsi"/>
          <w:b/>
          <w:sz w:val="22"/>
          <w:szCs w:val="22"/>
        </w:rPr>
        <w:t>ratio</w:t>
      </w:r>
      <w:r w:rsidRPr="00983DA5">
        <w:rPr>
          <w:rFonts w:asciiTheme="minorHAnsi" w:hAnsiTheme="minorHAnsi"/>
          <w:sz w:val="22"/>
          <w:szCs w:val="22"/>
        </w:rPr>
        <w:t xml:space="preserve"> (</w:t>
      </w:r>
      <w:r w:rsidRPr="00983DA5">
        <w:rPr>
          <w:rFonts w:asciiTheme="minorHAnsi" w:hAnsiTheme="minorHAnsi"/>
          <w:b/>
          <w:sz w:val="22"/>
          <w:szCs w:val="22"/>
        </w:rPr>
        <w:t>O:X</w:t>
      </w:r>
      <w:r w:rsidRPr="00983DA5">
        <w:rPr>
          <w:rFonts w:asciiTheme="minorHAnsi" w:hAnsiTheme="minorHAnsi"/>
          <w:sz w:val="22"/>
          <w:szCs w:val="22"/>
        </w:rPr>
        <w:t>) between the number of oxygen and non-metal atoms.</w:t>
      </w:r>
    </w:p>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The table below shows some prefixes</w:t>
      </w:r>
    </w:p>
    <w:tbl>
      <w:tblPr>
        <w:tblStyle w:val="TableGrid"/>
        <w:tblW w:w="0" w:type="auto"/>
        <w:tblLook w:val="04A0"/>
      </w:tblPr>
      <w:tblGrid>
        <w:gridCol w:w="1458"/>
        <w:gridCol w:w="1980"/>
        <w:gridCol w:w="1530"/>
        <w:gridCol w:w="4608"/>
      </w:tblGrid>
      <w:tr w:rsidR="00100711" w:rsidRPr="00983DA5" w:rsidTr="00830AC0">
        <w:tc>
          <w:tcPr>
            <w:tcW w:w="1458" w:type="dxa"/>
            <w:shd w:val="clear" w:color="auto" w:fill="948A54" w:themeFill="background2" w:themeFillShade="80"/>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Ratio (O:X)</w:t>
            </w:r>
          </w:p>
        </w:tc>
        <w:tc>
          <w:tcPr>
            <w:tcW w:w="1980" w:type="dxa"/>
            <w:shd w:val="clear" w:color="auto" w:fill="948A54" w:themeFill="background2" w:themeFillShade="80"/>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Prefix</w:t>
            </w:r>
          </w:p>
        </w:tc>
        <w:tc>
          <w:tcPr>
            <w:tcW w:w="1530" w:type="dxa"/>
            <w:shd w:val="clear" w:color="auto" w:fill="948A54" w:themeFill="background2" w:themeFillShade="80"/>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Example</w:t>
            </w:r>
          </w:p>
        </w:tc>
        <w:tc>
          <w:tcPr>
            <w:tcW w:w="4608" w:type="dxa"/>
            <w:shd w:val="clear" w:color="auto" w:fill="948A54" w:themeFill="background2" w:themeFillShade="80"/>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Name</w:t>
            </w: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1: 2</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hemi-</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N</w:t>
            </w:r>
            <w:r w:rsidRPr="00983DA5">
              <w:rPr>
                <w:rFonts w:asciiTheme="minorHAnsi" w:hAnsiTheme="minorHAnsi"/>
                <w:sz w:val="22"/>
                <w:szCs w:val="22"/>
                <w:vertAlign w:val="subscript"/>
              </w:rPr>
              <w:t>2</w:t>
            </w:r>
            <w:r w:rsidRPr="00983DA5">
              <w:rPr>
                <w:rFonts w:asciiTheme="minorHAnsi" w:hAnsiTheme="minorHAnsi"/>
                <w:sz w:val="22"/>
                <w:szCs w:val="22"/>
              </w:rPr>
              <w:t>O</w:t>
            </w: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 xml:space="preserve">Nitrogen </w:t>
            </w:r>
            <w:r w:rsidRPr="00983DA5">
              <w:rPr>
                <w:rFonts w:asciiTheme="minorHAnsi" w:hAnsiTheme="minorHAnsi"/>
                <w:b/>
                <w:sz w:val="22"/>
                <w:szCs w:val="22"/>
              </w:rPr>
              <w:t>hemi</w:t>
            </w:r>
            <w:r w:rsidRPr="00983DA5">
              <w:rPr>
                <w:rFonts w:asciiTheme="minorHAnsi" w:hAnsiTheme="minorHAnsi"/>
                <w:sz w:val="22"/>
                <w:szCs w:val="22"/>
              </w:rPr>
              <w:t>oxide</w:t>
            </w: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1: 1</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Mono-</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CO</w:t>
            </w: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 xml:space="preserve">Carbon </w:t>
            </w:r>
            <w:r w:rsidRPr="00983DA5">
              <w:rPr>
                <w:rFonts w:asciiTheme="minorHAnsi" w:hAnsiTheme="minorHAnsi"/>
                <w:b/>
                <w:sz w:val="22"/>
                <w:szCs w:val="22"/>
              </w:rPr>
              <w:t>mono</w:t>
            </w:r>
            <w:r w:rsidRPr="00983DA5">
              <w:rPr>
                <w:rFonts w:asciiTheme="minorHAnsi" w:hAnsiTheme="minorHAnsi"/>
                <w:sz w:val="22"/>
                <w:szCs w:val="22"/>
              </w:rPr>
              <w:t>xide</w:t>
            </w: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2: 1</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di-</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vertAlign w:val="subscript"/>
              </w:rPr>
            </w:pPr>
            <w:r w:rsidRPr="00983DA5">
              <w:rPr>
                <w:rFonts w:asciiTheme="minorHAnsi" w:hAnsiTheme="minorHAnsi"/>
                <w:b/>
                <w:sz w:val="22"/>
                <w:szCs w:val="22"/>
                <w:vertAlign w:val="subscript"/>
              </w:rPr>
              <w:softHyphen/>
            </w:r>
            <w:r w:rsidRPr="00983DA5">
              <w:rPr>
                <w:rFonts w:asciiTheme="minorHAnsi" w:hAnsiTheme="minorHAnsi"/>
                <w:sz w:val="22"/>
                <w:szCs w:val="22"/>
              </w:rPr>
              <w:t>CO</w:t>
            </w:r>
            <w:r w:rsidRPr="00983DA5">
              <w:rPr>
                <w:rFonts w:asciiTheme="minorHAnsi" w:hAnsiTheme="minorHAnsi"/>
                <w:sz w:val="22"/>
                <w:szCs w:val="22"/>
                <w:vertAlign w:val="subscript"/>
              </w:rPr>
              <w:t>2</w:t>
            </w: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vertAlign w:val="subscript"/>
              </w:rPr>
            </w:pPr>
            <w:r w:rsidRPr="00983DA5">
              <w:rPr>
                <w:rFonts w:asciiTheme="minorHAnsi" w:hAnsiTheme="minorHAnsi"/>
                <w:b/>
                <w:sz w:val="22"/>
                <w:szCs w:val="22"/>
                <w:vertAlign w:val="subscript"/>
              </w:rPr>
              <w:softHyphen/>
            </w:r>
            <w:r w:rsidRPr="00983DA5">
              <w:rPr>
                <w:rFonts w:asciiTheme="minorHAnsi" w:hAnsiTheme="minorHAnsi"/>
                <w:sz w:val="22"/>
                <w:szCs w:val="22"/>
              </w:rPr>
              <w:t xml:space="preserve">Carbon </w:t>
            </w:r>
            <w:r w:rsidRPr="00983DA5">
              <w:rPr>
                <w:rFonts w:asciiTheme="minorHAnsi" w:hAnsiTheme="minorHAnsi"/>
                <w:b/>
                <w:sz w:val="22"/>
                <w:szCs w:val="22"/>
              </w:rPr>
              <w:t>di</w:t>
            </w:r>
            <w:r w:rsidRPr="00983DA5">
              <w:rPr>
                <w:rFonts w:asciiTheme="minorHAnsi" w:hAnsiTheme="minorHAnsi"/>
                <w:sz w:val="22"/>
                <w:szCs w:val="22"/>
              </w:rPr>
              <w:t>oxide</w:t>
            </w: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3: 1</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Tri-</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vertAlign w:val="subscript"/>
              </w:rPr>
            </w:pPr>
            <w:r w:rsidRPr="00983DA5">
              <w:rPr>
                <w:rFonts w:asciiTheme="minorHAnsi" w:hAnsiTheme="minorHAnsi"/>
                <w:sz w:val="22"/>
                <w:szCs w:val="22"/>
              </w:rPr>
              <w:t>SO</w:t>
            </w:r>
            <w:r w:rsidRPr="00983DA5">
              <w:rPr>
                <w:rFonts w:asciiTheme="minorHAnsi" w:hAnsiTheme="minorHAnsi"/>
                <w:sz w:val="22"/>
                <w:szCs w:val="22"/>
                <w:vertAlign w:val="subscript"/>
              </w:rPr>
              <w:t>3</w:t>
            </w: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sz w:val="22"/>
                <w:szCs w:val="22"/>
              </w:rPr>
              <w:t xml:space="preserve">Sulphur </w:t>
            </w:r>
            <w:r w:rsidRPr="00983DA5">
              <w:rPr>
                <w:rFonts w:asciiTheme="minorHAnsi" w:hAnsiTheme="minorHAnsi"/>
                <w:b/>
                <w:sz w:val="22"/>
                <w:szCs w:val="22"/>
              </w:rPr>
              <w:t>tri</w:t>
            </w:r>
            <w:r w:rsidRPr="00983DA5">
              <w:rPr>
                <w:rFonts w:asciiTheme="minorHAnsi" w:hAnsiTheme="minorHAnsi"/>
                <w:sz w:val="22"/>
                <w:szCs w:val="22"/>
              </w:rPr>
              <w:t>oxide</w:t>
            </w: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4: 1</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Tetra-</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vertAlign w:val="subscript"/>
              </w:rPr>
            </w:pP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vertAlign w:val="subscript"/>
              </w:rPr>
            </w:pP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5: 1</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Pent-</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vertAlign w:val="subscript"/>
              </w:rPr>
            </w:pP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vertAlign w:val="subscript"/>
              </w:rPr>
            </w:pP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3: 2</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Hemitri- or sesqui</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vertAlign w:val="subscript"/>
              </w:rPr>
            </w:pPr>
            <w:r w:rsidRPr="00983DA5">
              <w:rPr>
                <w:rFonts w:asciiTheme="minorHAnsi" w:hAnsiTheme="minorHAnsi"/>
                <w:sz w:val="22"/>
                <w:szCs w:val="22"/>
              </w:rPr>
              <w:t>N</w:t>
            </w:r>
            <w:r w:rsidRPr="00983DA5">
              <w:rPr>
                <w:rFonts w:asciiTheme="minorHAnsi" w:hAnsiTheme="minorHAnsi"/>
                <w:sz w:val="22"/>
                <w:szCs w:val="22"/>
                <w:vertAlign w:val="subscript"/>
              </w:rPr>
              <w:t>2</w:t>
            </w:r>
            <w:r w:rsidRPr="00983DA5">
              <w:rPr>
                <w:rFonts w:asciiTheme="minorHAnsi" w:hAnsiTheme="minorHAnsi"/>
                <w:sz w:val="22"/>
                <w:szCs w:val="22"/>
              </w:rPr>
              <w:t>O</w:t>
            </w:r>
            <w:r w:rsidRPr="00983DA5">
              <w:rPr>
                <w:rFonts w:asciiTheme="minorHAnsi" w:hAnsiTheme="minorHAnsi"/>
                <w:sz w:val="22"/>
                <w:szCs w:val="22"/>
                <w:vertAlign w:val="subscript"/>
              </w:rPr>
              <w:t>3</w:t>
            </w: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 xml:space="preserve">Nitrogen </w:t>
            </w:r>
            <w:r w:rsidRPr="00983DA5">
              <w:rPr>
                <w:rFonts w:asciiTheme="minorHAnsi" w:hAnsiTheme="minorHAnsi"/>
                <w:b/>
                <w:sz w:val="22"/>
                <w:szCs w:val="22"/>
              </w:rPr>
              <w:t>sesqui</w:t>
            </w:r>
            <w:r w:rsidRPr="00983DA5">
              <w:rPr>
                <w:rFonts w:asciiTheme="minorHAnsi" w:hAnsiTheme="minorHAnsi"/>
                <w:sz w:val="22"/>
                <w:szCs w:val="22"/>
              </w:rPr>
              <w:t>oxide</w:t>
            </w: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5:2</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Hemipent-</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vertAlign w:val="subscript"/>
              </w:rPr>
            </w:pPr>
            <w:r w:rsidRPr="00983DA5">
              <w:rPr>
                <w:rFonts w:asciiTheme="minorHAnsi" w:hAnsiTheme="minorHAnsi"/>
                <w:sz w:val="22"/>
                <w:szCs w:val="22"/>
              </w:rPr>
              <w:t>P</w:t>
            </w:r>
            <w:r w:rsidRPr="00983DA5">
              <w:rPr>
                <w:rFonts w:asciiTheme="minorHAnsi" w:hAnsiTheme="minorHAnsi"/>
                <w:sz w:val="22"/>
                <w:szCs w:val="22"/>
                <w:vertAlign w:val="subscript"/>
              </w:rPr>
              <w:t>2</w:t>
            </w:r>
            <w:r w:rsidRPr="00983DA5">
              <w:rPr>
                <w:rFonts w:asciiTheme="minorHAnsi" w:hAnsiTheme="minorHAnsi"/>
                <w:sz w:val="22"/>
                <w:szCs w:val="22"/>
              </w:rPr>
              <w:t>O</w:t>
            </w:r>
            <w:r w:rsidRPr="00983DA5">
              <w:rPr>
                <w:rFonts w:asciiTheme="minorHAnsi" w:hAnsiTheme="minorHAnsi"/>
                <w:sz w:val="22"/>
                <w:szCs w:val="22"/>
                <w:vertAlign w:val="subscript"/>
              </w:rPr>
              <w:t>5</w:t>
            </w: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vertAlign w:val="subscript"/>
              </w:rPr>
            </w:pPr>
            <w:r w:rsidRPr="00983DA5">
              <w:rPr>
                <w:rFonts w:asciiTheme="minorHAnsi" w:hAnsiTheme="minorHAnsi"/>
                <w:sz w:val="22"/>
                <w:szCs w:val="22"/>
              </w:rPr>
              <w:t xml:space="preserve">Phosphorus </w:t>
            </w:r>
            <w:r w:rsidRPr="00983DA5">
              <w:rPr>
                <w:rFonts w:asciiTheme="minorHAnsi" w:hAnsiTheme="minorHAnsi"/>
                <w:b/>
                <w:sz w:val="22"/>
                <w:szCs w:val="22"/>
              </w:rPr>
              <w:t>hemipent</w:t>
            </w:r>
            <w:r w:rsidRPr="00983DA5">
              <w:rPr>
                <w:rFonts w:asciiTheme="minorHAnsi" w:hAnsiTheme="minorHAnsi"/>
                <w:sz w:val="22"/>
                <w:szCs w:val="22"/>
              </w:rPr>
              <w:t>oxide</w:t>
            </w:r>
          </w:p>
        </w:tc>
      </w:tr>
      <w:tr w:rsidR="00100711" w:rsidRPr="00983DA5" w:rsidTr="00830AC0">
        <w:tc>
          <w:tcPr>
            <w:tcW w:w="1458" w:type="dxa"/>
          </w:tcPr>
          <w:p w:rsidR="00100711" w:rsidRPr="00983DA5" w:rsidRDefault="00100711"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2:2</w:t>
            </w:r>
          </w:p>
        </w:tc>
        <w:tc>
          <w:tcPr>
            <w:tcW w:w="198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Pero-</w:t>
            </w:r>
          </w:p>
        </w:tc>
        <w:tc>
          <w:tcPr>
            <w:tcW w:w="1530" w:type="dxa"/>
          </w:tcPr>
          <w:p w:rsidR="00100711" w:rsidRPr="00983DA5" w:rsidRDefault="00100711" w:rsidP="00D904E6">
            <w:pPr>
              <w:pStyle w:val="NormalWeb"/>
              <w:spacing w:before="240" w:beforeAutospacing="0" w:after="0" w:afterAutospacing="0"/>
              <w:jc w:val="center"/>
              <w:rPr>
                <w:rFonts w:asciiTheme="minorHAnsi" w:hAnsiTheme="minorHAnsi"/>
                <w:sz w:val="22"/>
                <w:szCs w:val="22"/>
                <w:vertAlign w:val="subscript"/>
              </w:rPr>
            </w:pPr>
            <w:r w:rsidRPr="00983DA5">
              <w:rPr>
                <w:rFonts w:asciiTheme="minorHAnsi" w:hAnsiTheme="minorHAnsi"/>
                <w:sz w:val="22"/>
                <w:szCs w:val="22"/>
              </w:rPr>
              <w:t>H</w:t>
            </w:r>
            <w:r w:rsidRPr="00983DA5">
              <w:rPr>
                <w:rFonts w:asciiTheme="minorHAnsi" w:hAnsiTheme="minorHAnsi"/>
                <w:sz w:val="22"/>
                <w:szCs w:val="22"/>
                <w:vertAlign w:val="subscript"/>
              </w:rPr>
              <w:t>2</w:t>
            </w:r>
            <w:r w:rsidRPr="00983DA5">
              <w:rPr>
                <w:rFonts w:asciiTheme="minorHAnsi" w:hAnsiTheme="minorHAnsi"/>
                <w:sz w:val="22"/>
                <w:szCs w:val="22"/>
              </w:rPr>
              <w:t>O</w:t>
            </w:r>
            <w:r w:rsidRPr="00983DA5">
              <w:rPr>
                <w:rFonts w:asciiTheme="minorHAnsi" w:hAnsiTheme="minorHAnsi"/>
                <w:sz w:val="22"/>
                <w:szCs w:val="22"/>
                <w:vertAlign w:val="subscript"/>
              </w:rPr>
              <w:t>2</w:t>
            </w:r>
          </w:p>
        </w:tc>
        <w:tc>
          <w:tcPr>
            <w:tcW w:w="4608" w:type="dxa"/>
          </w:tcPr>
          <w:p w:rsidR="00100711" w:rsidRPr="00983DA5" w:rsidRDefault="00100711" w:rsidP="00D904E6">
            <w:pPr>
              <w:pStyle w:val="NormalWeb"/>
              <w:spacing w:before="240" w:beforeAutospacing="0" w:after="0" w:afterAutospacing="0"/>
              <w:jc w:val="center"/>
              <w:rPr>
                <w:rFonts w:asciiTheme="minorHAnsi" w:hAnsiTheme="minorHAnsi"/>
                <w:sz w:val="22"/>
                <w:szCs w:val="22"/>
              </w:rPr>
            </w:pPr>
            <w:r w:rsidRPr="00983DA5">
              <w:rPr>
                <w:rFonts w:asciiTheme="minorHAnsi" w:hAnsiTheme="minorHAnsi"/>
                <w:sz w:val="22"/>
                <w:szCs w:val="22"/>
              </w:rPr>
              <w:t xml:space="preserve">Hydrogen </w:t>
            </w:r>
            <w:r w:rsidRPr="00983DA5">
              <w:rPr>
                <w:rFonts w:asciiTheme="minorHAnsi" w:hAnsiTheme="minorHAnsi"/>
                <w:b/>
                <w:sz w:val="22"/>
                <w:szCs w:val="22"/>
              </w:rPr>
              <w:t>pero</w:t>
            </w:r>
            <w:r w:rsidRPr="00983DA5">
              <w:rPr>
                <w:rFonts w:asciiTheme="minorHAnsi" w:hAnsiTheme="minorHAnsi"/>
                <w:sz w:val="22"/>
                <w:szCs w:val="22"/>
              </w:rPr>
              <w:t>xide</w:t>
            </w:r>
          </w:p>
        </w:tc>
      </w:tr>
    </w:tbl>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3. HYDROXIDES (BASES)</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Formula: MOH: Metal + 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Nomenclature: </w:t>
      </w:r>
      <w:r w:rsidRPr="00983DA5">
        <w:rPr>
          <w:rFonts w:asciiTheme="minorHAnsi" w:hAnsiTheme="minorHAnsi"/>
          <w:sz w:val="22"/>
          <w:szCs w:val="22"/>
        </w:rPr>
        <w:t xml:space="preserve">name of metal +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Examples:</w:t>
      </w:r>
      <w:r w:rsidRPr="00983DA5">
        <w:rPr>
          <w:rFonts w:asciiTheme="minorHAnsi" w:hAnsiTheme="minorHAnsi"/>
          <w:b/>
          <w:sz w:val="22"/>
          <w:szCs w:val="22"/>
        </w:rPr>
        <w:tab/>
        <w:t xml:space="preserve">1) LiOH: </w:t>
      </w:r>
      <w:r w:rsidRPr="00983DA5">
        <w:rPr>
          <w:rFonts w:asciiTheme="minorHAnsi" w:hAnsiTheme="minorHAnsi"/>
          <w:sz w:val="22"/>
          <w:szCs w:val="22"/>
        </w:rPr>
        <w:t xml:space="preserve">lithium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2) KOH: </w:t>
      </w:r>
      <w:r w:rsidRPr="00983DA5">
        <w:rPr>
          <w:rFonts w:asciiTheme="minorHAnsi" w:hAnsiTheme="minorHAnsi"/>
          <w:sz w:val="22"/>
          <w:szCs w:val="22"/>
        </w:rPr>
        <w:t xml:space="preserve">potassium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3) NaOH: </w:t>
      </w:r>
      <w:r w:rsidRPr="00983DA5">
        <w:rPr>
          <w:rFonts w:asciiTheme="minorHAnsi" w:hAnsiTheme="minorHAnsi"/>
          <w:sz w:val="22"/>
          <w:szCs w:val="22"/>
        </w:rPr>
        <w:t xml:space="preserve">sodium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4) Ca(OH)</w:t>
      </w:r>
      <w:r w:rsidRPr="00983DA5">
        <w:rPr>
          <w:rFonts w:asciiTheme="minorHAnsi" w:hAnsiTheme="minorHAnsi"/>
          <w:b/>
          <w:sz w:val="22"/>
          <w:szCs w:val="22"/>
          <w:vertAlign w:val="subscript"/>
        </w:rPr>
        <w:t>2</w:t>
      </w:r>
      <w:r w:rsidRPr="00983DA5">
        <w:rPr>
          <w:rFonts w:asciiTheme="minorHAnsi" w:hAnsiTheme="minorHAnsi"/>
          <w:b/>
          <w:sz w:val="22"/>
          <w:szCs w:val="22"/>
        </w:rPr>
        <w:t xml:space="preserve">: </w:t>
      </w:r>
      <w:r w:rsidRPr="00983DA5">
        <w:rPr>
          <w:rFonts w:asciiTheme="minorHAnsi" w:hAnsiTheme="minorHAnsi"/>
          <w:sz w:val="22"/>
          <w:szCs w:val="22"/>
        </w:rPr>
        <w:t xml:space="preserve">calcium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5) Ba(OH)</w:t>
      </w:r>
      <w:r w:rsidRPr="00983DA5">
        <w:rPr>
          <w:rFonts w:asciiTheme="minorHAnsi" w:hAnsiTheme="minorHAnsi"/>
          <w:b/>
          <w:sz w:val="22"/>
          <w:szCs w:val="22"/>
          <w:vertAlign w:val="subscript"/>
        </w:rPr>
        <w:t>2</w:t>
      </w:r>
      <w:r w:rsidRPr="00983DA5">
        <w:rPr>
          <w:rFonts w:asciiTheme="minorHAnsi" w:hAnsiTheme="minorHAnsi"/>
          <w:b/>
          <w:sz w:val="22"/>
          <w:szCs w:val="22"/>
        </w:rPr>
        <w:t xml:space="preserve">: </w:t>
      </w:r>
      <w:r w:rsidRPr="00983DA5">
        <w:rPr>
          <w:rFonts w:asciiTheme="minorHAnsi" w:hAnsiTheme="minorHAnsi"/>
          <w:sz w:val="22"/>
          <w:szCs w:val="22"/>
        </w:rPr>
        <w:t xml:space="preserve">barium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6) Mg(OH)</w:t>
      </w:r>
      <w:r w:rsidRPr="00983DA5">
        <w:rPr>
          <w:rFonts w:asciiTheme="minorHAnsi" w:hAnsiTheme="minorHAnsi"/>
          <w:b/>
          <w:sz w:val="22"/>
          <w:szCs w:val="22"/>
          <w:vertAlign w:val="subscript"/>
        </w:rPr>
        <w:t>2</w:t>
      </w:r>
      <w:r w:rsidRPr="00983DA5">
        <w:rPr>
          <w:rFonts w:asciiTheme="minorHAnsi" w:hAnsiTheme="minorHAnsi"/>
          <w:b/>
          <w:sz w:val="22"/>
          <w:szCs w:val="22"/>
        </w:rPr>
        <w:t xml:space="preserve">: </w:t>
      </w:r>
      <w:r w:rsidRPr="00983DA5">
        <w:rPr>
          <w:rFonts w:asciiTheme="minorHAnsi" w:hAnsiTheme="minorHAnsi"/>
          <w:sz w:val="22"/>
          <w:szCs w:val="22"/>
        </w:rPr>
        <w:t xml:space="preserve">magnesium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7) NH</w:t>
      </w:r>
      <w:r w:rsidRPr="00983DA5">
        <w:rPr>
          <w:rFonts w:asciiTheme="minorHAnsi" w:hAnsiTheme="minorHAnsi"/>
          <w:b/>
          <w:sz w:val="22"/>
          <w:szCs w:val="22"/>
          <w:vertAlign w:val="subscript"/>
        </w:rPr>
        <w:t>4</w:t>
      </w:r>
      <w:r w:rsidRPr="00983DA5">
        <w:rPr>
          <w:rFonts w:asciiTheme="minorHAnsi" w:hAnsiTheme="minorHAnsi"/>
          <w:b/>
          <w:sz w:val="22"/>
          <w:szCs w:val="22"/>
        </w:rPr>
        <w:t xml:space="preserve">OH: </w:t>
      </w:r>
      <w:r w:rsidRPr="00983DA5">
        <w:rPr>
          <w:rFonts w:asciiTheme="minorHAnsi" w:hAnsiTheme="minorHAnsi"/>
          <w:sz w:val="22"/>
          <w:szCs w:val="22"/>
        </w:rPr>
        <w:t xml:space="preserve">ammonium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NOTE</w:t>
      </w:r>
      <w:r w:rsidRPr="00983DA5">
        <w:rPr>
          <w:rFonts w:asciiTheme="minorHAnsi" w:hAnsiTheme="minorHAnsi"/>
          <w:sz w:val="22"/>
          <w:szCs w:val="22"/>
        </w:rPr>
        <w:t>: For bases of metals that have more than one valencies, it is necessary to indicate the valency in the name of the base. This is done by using roman numbers in parentheses.</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 xml:space="preserve">Examples: </w:t>
      </w:r>
      <w:r w:rsidRPr="00983DA5">
        <w:rPr>
          <w:rFonts w:asciiTheme="minorHAnsi" w:hAnsiTheme="minorHAnsi"/>
          <w:b/>
          <w:sz w:val="22"/>
          <w:szCs w:val="22"/>
        </w:rPr>
        <w:tab/>
        <w:t>1) Mn(OH)</w:t>
      </w:r>
      <w:r w:rsidRPr="00983DA5">
        <w:rPr>
          <w:rFonts w:asciiTheme="minorHAnsi" w:hAnsiTheme="minorHAnsi"/>
          <w:b/>
          <w:sz w:val="22"/>
          <w:szCs w:val="22"/>
          <w:vertAlign w:val="subscript"/>
        </w:rPr>
        <w:t>5</w:t>
      </w:r>
      <w:r w:rsidRPr="00983DA5">
        <w:rPr>
          <w:rFonts w:asciiTheme="minorHAnsi" w:hAnsiTheme="minorHAnsi"/>
          <w:b/>
          <w:sz w:val="22"/>
          <w:szCs w:val="22"/>
        </w:rPr>
        <w:t xml:space="preserve">: </w:t>
      </w:r>
      <w:r w:rsidRPr="00983DA5">
        <w:rPr>
          <w:rFonts w:asciiTheme="minorHAnsi" w:hAnsiTheme="minorHAnsi"/>
          <w:sz w:val="22"/>
          <w:szCs w:val="22"/>
        </w:rPr>
        <w:t>manganese (</w:t>
      </w:r>
      <w:r w:rsidRPr="00983DA5">
        <w:rPr>
          <w:rFonts w:asciiTheme="minorHAnsi" w:hAnsiTheme="minorHAnsi"/>
          <w:b/>
          <w:sz w:val="22"/>
          <w:szCs w:val="22"/>
        </w:rPr>
        <w:t>V</w:t>
      </w:r>
      <w:r w:rsidRPr="00983DA5">
        <w:rPr>
          <w:rFonts w:asciiTheme="minorHAnsi" w:hAnsiTheme="minorHAnsi"/>
          <w:sz w:val="22"/>
          <w:szCs w:val="22"/>
        </w:rPr>
        <w:t xml:space="preserve">)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lastRenderedPageBreak/>
        <w:tab/>
      </w:r>
      <w:r w:rsidRPr="00983DA5">
        <w:rPr>
          <w:rFonts w:asciiTheme="minorHAnsi" w:hAnsiTheme="minorHAnsi"/>
          <w:b/>
          <w:sz w:val="22"/>
          <w:szCs w:val="22"/>
        </w:rPr>
        <w:tab/>
        <w:t>2)  Mn(OH)</w:t>
      </w:r>
      <w:r w:rsidRPr="00983DA5">
        <w:rPr>
          <w:rFonts w:asciiTheme="minorHAnsi" w:hAnsiTheme="minorHAnsi"/>
          <w:b/>
          <w:sz w:val="22"/>
          <w:szCs w:val="22"/>
          <w:vertAlign w:val="subscript"/>
        </w:rPr>
        <w:t>2</w:t>
      </w:r>
      <w:r w:rsidRPr="00983DA5">
        <w:rPr>
          <w:rFonts w:asciiTheme="minorHAnsi" w:hAnsiTheme="minorHAnsi"/>
          <w:b/>
          <w:sz w:val="22"/>
          <w:szCs w:val="22"/>
        </w:rPr>
        <w:t xml:space="preserve">: </w:t>
      </w:r>
      <w:r w:rsidRPr="00983DA5">
        <w:rPr>
          <w:rFonts w:asciiTheme="minorHAnsi" w:hAnsiTheme="minorHAnsi"/>
          <w:sz w:val="22"/>
          <w:szCs w:val="22"/>
        </w:rPr>
        <w:t>manganese (</w:t>
      </w:r>
      <w:r w:rsidRPr="00983DA5">
        <w:rPr>
          <w:rFonts w:asciiTheme="minorHAnsi" w:hAnsiTheme="minorHAnsi"/>
          <w:b/>
          <w:sz w:val="22"/>
          <w:szCs w:val="22"/>
        </w:rPr>
        <w:t>II</w:t>
      </w:r>
      <w:r w:rsidRPr="00983DA5">
        <w:rPr>
          <w:rFonts w:asciiTheme="minorHAnsi" w:hAnsiTheme="minorHAnsi"/>
          <w:sz w:val="22"/>
          <w:szCs w:val="22"/>
        </w:rPr>
        <w:t xml:space="preserve">) </w:t>
      </w:r>
      <w:r w:rsidRPr="00983DA5">
        <w:rPr>
          <w:rFonts w:asciiTheme="minorHAnsi" w:hAnsiTheme="minorHAnsi"/>
          <w:b/>
          <w:sz w:val="22"/>
          <w:szCs w:val="22"/>
        </w:rPr>
        <w:t>hydroxide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4. ACIDS</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Formula: HX (binary acids); Where, H </w:t>
      </w:r>
      <w:r w:rsidRPr="00983DA5">
        <w:rPr>
          <w:rFonts w:asciiTheme="minorHAnsi" w:hAnsiTheme="minorHAnsi"/>
          <w:sz w:val="22"/>
          <w:szCs w:val="22"/>
        </w:rPr>
        <w:t xml:space="preserve">stands for </w:t>
      </w:r>
      <w:r w:rsidRPr="00983DA5">
        <w:rPr>
          <w:rFonts w:asciiTheme="minorHAnsi" w:hAnsiTheme="minorHAnsi"/>
          <w:b/>
          <w:sz w:val="22"/>
          <w:szCs w:val="22"/>
        </w:rPr>
        <w:t xml:space="preserve">hydrogen </w:t>
      </w:r>
      <w:r w:rsidRPr="00983DA5">
        <w:rPr>
          <w:rFonts w:asciiTheme="minorHAnsi" w:hAnsiTheme="minorHAnsi"/>
          <w:sz w:val="22"/>
          <w:szCs w:val="22"/>
        </w:rPr>
        <w:t xml:space="preserve">and </w:t>
      </w:r>
      <w:r w:rsidRPr="00983DA5">
        <w:rPr>
          <w:rFonts w:asciiTheme="minorHAnsi" w:hAnsiTheme="minorHAnsi"/>
          <w:b/>
          <w:sz w:val="22"/>
          <w:szCs w:val="22"/>
        </w:rPr>
        <w:t xml:space="preserve">X </w:t>
      </w:r>
      <w:r w:rsidRPr="00983DA5">
        <w:rPr>
          <w:rFonts w:asciiTheme="minorHAnsi" w:hAnsiTheme="minorHAnsi"/>
          <w:sz w:val="22"/>
          <w:szCs w:val="22"/>
        </w:rPr>
        <w:t xml:space="preserve">for </w:t>
      </w:r>
      <w:r w:rsidRPr="00983DA5">
        <w:rPr>
          <w:rFonts w:asciiTheme="minorHAnsi" w:hAnsiTheme="minorHAnsi"/>
          <w:b/>
          <w:sz w:val="22"/>
          <w:szCs w:val="22"/>
        </w:rPr>
        <w:t>non-metal</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Nomenclature: </w:t>
      </w:r>
      <w:r w:rsidRPr="00983DA5">
        <w:rPr>
          <w:rFonts w:asciiTheme="minorHAnsi" w:hAnsiTheme="minorHAnsi"/>
          <w:sz w:val="22"/>
          <w:szCs w:val="22"/>
        </w:rPr>
        <w:t xml:space="preserve">hydrogen + name of non-metal + </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Examples:</w:t>
      </w:r>
      <w:r w:rsidRPr="00983DA5">
        <w:rPr>
          <w:rFonts w:asciiTheme="minorHAnsi" w:hAnsiTheme="minorHAnsi"/>
          <w:b/>
          <w:sz w:val="22"/>
          <w:szCs w:val="22"/>
        </w:rPr>
        <w:tab/>
        <w:t xml:space="preserve">1) HBr: </w:t>
      </w:r>
      <w:r w:rsidRPr="00983DA5">
        <w:rPr>
          <w:rFonts w:asciiTheme="minorHAnsi" w:hAnsiTheme="minorHAnsi"/>
          <w:sz w:val="22"/>
          <w:szCs w:val="22"/>
        </w:rPr>
        <w:t>hydrogen brom</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2) HCl: </w:t>
      </w:r>
      <w:r w:rsidRPr="00983DA5">
        <w:rPr>
          <w:rFonts w:asciiTheme="minorHAnsi" w:hAnsiTheme="minorHAnsi"/>
          <w:sz w:val="22"/>
          <w:szCs w:val="22"/>
        </w:rPr>
        <w:t>hydrogen chlor</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3) H</w:t>
      </w:r>
      <w:r w:rsidRPr="00983DA5">
        <w:rPr>
          <w:rFonts w:asciiTheme="minorHAnsi" w:hAnsiTheme="minorHAnsi"/>
          <w:b/>
          <w:sz w:val="22"/>
          <w:szCs w:val="22"/>
          <w:vertAlign w:val="subscript"/>
        </w:rPr>
        <w:t>2</w:t>
      </w:r>
      <w:r w:rsidRPr="00983DA5">
        <w:rPr>
          <w:rFonts w:asciiTheme="minorHAnsi" w:hAnsiTheme="minorHAnsi"/>
          <w:b/>
          <w:sz w:val="22"/>
          <w:szCs w:val="22"/>
        </w:rPr>
        <w:t xml:space="preserve">S: </w:t>
      </w:r>
      <w:r w:rsidRPr="00983DA5">
        <w:rPr>
          <w:rFonts w:asciiTheme="minorHAnsi" w:hAnsiTheme="minorHAnsi"/>
          <w:sz w:val="22"/>
          <w:szCs w:val="22"/>
        </w:rPr>
        <w:t>hydrogen sulph</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4) HI: </w:t>
      </w:r>
      <w:r w:rsidRPr="00983DA5">
        <w:rPr>
          <w:rFonts w:asciiTheme="minorHAnsi" w:hAnsiTheme="minorHAnsi"/>
          <w:sz w:val="22"/>
          <w:szCs w:val="22"/>
        </w:rPr>
        <w:t>hydrogen iod</w:t>
      </w:r>
      <w:r w:rsidRPr="00983DA5">
        <w:rPr>
          <w:rFonts w:asciiTheme="minorHAnsi" w:hAnsiTheme="minorHAnsi"/>
          <w:b/>
          <w:sz w:val="22"/>
          <w:szCs w:val="22"/>
        </w:rPr>
        <w:t>ide</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Formula: HXO (ternary acids)</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Nomenclature: </w:t>
      </w:r>
      <w:r w:rsidRPr="00983DA5">
        <w:rPr>
          <w:rFonts w:asciiTheme="minorHAnsi" w:hAnsiTheme="minorHAnsi"/>
          <w:sz w:val="22"/>
          <w:szCs w:val="22"/>
        </w:rPr>
        <w:t xml:space="preserve">hydrogen + name of </w:t>
      </w:r>
      <w:r w:rsidRPr="00983DA5">
        <w:rPr>
          <w:rFonts w:asciiTheme="minorHAnsi" w:hAnsiTheme="minorHAnsi"/>
          <w:b/>
          <w:sz w:val="22"/>
          <w:szCs w:val="22"/>
        </w:rPr>
        <w:t>XO-group (radical)</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Examples: </w:t>
      </w:r>
      <w:r w:rsidRPr="00983DA5">
        <w:rPr>
          <w:rFonts w:asciiTheme="minorHAnsi" w:hAnsiTheme="minorHAnsi"/>
          <w:b/>
          <w:sz w:val="22"/>
          <w:szCs w:val="22"/>
        </w:rPr>
        <w:tab/>
        <w:t>1) H</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3</w:t>
      </w:r>
      <w:r w:rsidRPr="00983DA5">
        <w:rPr>
          <w:rFonts w:asciiTheme="minorHAnsi" w:hAnsiTheme="minorHAnsi"/>
          <w:b/>
          <w:sz w:val="22"/>
          <w:szCs w:val="22"/>
          <w:vertAlign w:val="subscript"/>
        </w:rPr>
        <w:softHyphen/>
      </w:r>
      <w:r w:rsidRPr="00983DA5">
        <w:rPr>
          <w:rFonts w:asciiTheme="minorHAnsi" w:hAnsiTheme="minorHAnsi"/>
          <w:b/>
          <w:sz w:val="22"/>
          <w:szCs w:val="22"/>
        </w:rPr>
        <w:t xml:space="preserve">: </w:t>
      </w:r>
      <w:r w:rsidRPr="00983DA5">
        <w:rPr>
          <w:rFonts w:asciiTheme="minorHAnsi" w:hAnsiTheme="minorHAnsi"/>
          <w:sz w:val="22"/>
          <w:szCs w:val="22"/>
        </w:rPr>
        <w:t>hydrogen sulph</w:t>
      </w:r>
      <w:r w:rsidRPr="00983DA5">
        <w:rPr>
          <w:rFonts w:asciiTheme="minorHAnsi" w:hAnsiTheme="minorHAnsi"/>
          <w:b/>
          <w:sz w:val="22"/>
          <w:szCs w:val="22"/>
        </w:rPr>
        <w:t>ite (sulphurous acid)</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2) H</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hydrogen sulph</w:t>
      </w:r>
      <w:r w:rsidRPr="00983DA5">
        <w:rPr>
          <w:rFonts w:asciiTheme="minorHAnsi" w:hAnsiTheme="minorHAnsi"/>
          <w:b/>
          <w:sz w:val="22"/>
          <w:szCs w:val="22"/>
        </w:rPr>
        <w:t>ate (sulphuric acid)</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3) HNO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hydrogen nitr</w:t>
      </w:r>
      <w:r w:rsidRPr="00983DA5">
        <w:rPr>
          <w:rFonts w:asciiTheme="minorHAnsi" w:hAnsiTheme="minorHAnsi"/>
          <w:b/>
          <w:sz w:val="22"/>
          <w:szCs w:val="22"/>
        </w:rPr>
        <w:t>ate (nitric acid)</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4) HNO</w:t>
      </w:r>
      <w:r w:rsidRPr="00983DA5">
        <w:rPr>
          <w:rFonts w:asciiTheme="minorHAnsi" w:hAnsiTheme="minorHAnsi"/>
          <w:b/>
          <w:sz w:val="22"/>
          <w:szCs w:val="22"/>
          <w:vertAlign w:val="subscript"/>
        </w:rPr>
        <w:t>2</w:t>
      </w:r>
      <w:r w:rsidRPr="00983DA5">
        <w:rPr>
          <w:rFonts w:asciiTheme="minorHAnsi" w:hAnsiTheme="minorHAnsi"/>
          <w:b/>
          <w:sz w:val="22"/>
          <w:szCs w:val="22"/>
        </w:rPr>
        <w:t xml:space="preserve">: </w:t>
      </w:r>
      <w:r w:rsidRPr="00983DA5">
        <w:rPr>
          <w:rFonts w:asciiTheme="minorHAnsi" w:hAnsiTheme="minorHAnsi"/>
          <w:sz w:val="22"/>
          <w:szCs w:val="22"/>
        </w:rPr>
        <w:t>hydrogen nitr</w:t>
      </w:r>
      <w:r w:rsidRPr="00983DA5">
        <w:rPr>
          <w:rFonts w:asciiTheme="minorHAnsi" w:hAnsiTheme="minorHAnsi"/>
          <w:b/>
          <w:sz w:val="22"/>
          <w:szCs w:val="22"/>
        </w:rPr>
        <w:t>ite (nitrous acid)</w:t>
      </w:r>
    </w:p>
    <w:p w:rsidR="00100711" w:rsidRPr="00983DA5"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5) H</w:t>
      </w:r>
      <w:r w:rsidRPr="00983DA5">
        <w:rPr>
          <w:rFonts w:asciiTheme="minorHAnsi" w:hAnsiTheme="minorHAnsi"/>
          <w:b/>
          <w:sz w:val="22"/>
          <w:szCs w:val="22"/>
          <w:vertAlign w:val="subscript"/>
        </w:rPr>
        <w:t>3</w:t>
      </w:r>
      <w:r w:rsidRPr="00983DA5">
        <w:rPr>
          <w:rFonts w:asciiTheme="minorHAnsi" w:hAnsiTheme="minorHAnsi"/>
          <w:b/>
          <w:sz w:val="22"/>
          <w:szCs w:val="22"/>
        </w:rPr>
        <w:t>PO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hydrogen phosph</w:t>
      </w:r>
      <w:r w:rsidRPr="00983DA5">
        <w:rPr>
          <w:rFonts w:asciiTheme="minorHAnsi" w:hAnsiTheme="minorHAnsi"/>
          <w:b/>
          <w:sz w:val="22"/>
          <w:szCs w:val="22"/>
        </w:rPr>
        <w:t>ate (phosphoric acid)</w:t>
      </w:r>
    </w:p>
    <w:p w:rsidR="009E3304" w:rsidRDefault="00100711"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6) H</w:t>
      </w:r>
      <w:r w:rsidRPr="00983DA5">
        <w:rPr>
          <w:rFonts w:asciiTheme="minorHAnsi" w:hAnsiTheme="minorHAnsi"/>
          <w:b/>
          <w:sz w:val="22"/>
          <w:szCs w:val="22"/>
          <w:vertAlign w:val="subscript"/>
        </w:rPr>
        <w:t>3</w:t>
      </w:r>
      <w:r w:rsidRPr="00983DA5">
        <w:rPr>
          <w:rFonts w:asciiTheme="minorHAnsi" w:hAnsiTheme="minorHAnsi"/>
          <w:b/>
          <w:sz w:val="22"/>
          <w:szCs w:val="22"/>
        </w:rPr>
        <w:t>PO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hydrogen phosphate</w:t>
      </w:r>
      <w:r w:rsidRPr="00983DA5">
        <w:rPr>
          <w:rFonts w:asciiTheme="minorHAnsi" w:hAnsiTheme="minorHAnsi"/>
          <w:b/>
          <w:sz w:val="22"/>
          <w:szCs w:val="22"/>
        </w:rPr>
        <w:t xml:space="preserve"> (phosphorous acid)</w:t>
      </w:r>
    </w:p>
    <w:p w:rsidR="00830AC0" w:rsidRDefault="00830AC0"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.3. ISOTOPES AND RELATIVE ATOMIC MASSES</w:t>
      </w:r>
    </w:p>
    <w:p w:rsidR="00100711" w:rsidRPr="00983DA5" w:rsidRDefault="00830AC0"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w:t>
      </w:r>
      <w:r w:rsidR="00100711" w:rsidRPr="00983DA5">
        <w:rPr>
          <w:rFonts w:asciiTheme="minorHAnsi" w:hAnsiTheme="minorHAnsi"/>
          <w:b/>
          <w:sz w:val="22"/>
          <w:szCs w:val="22"/>
        </w:rPr>
        <w:t>3.1. ISOTOPES</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They are different atoms of the same element, with the same chemical properties but having different numbers of neutrons and hence different mass numbers.</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Examples:</w:t>
      </w:r>
      <w:r w:rsidRPr="00983DA5">
        <w:rPr>
          <w:rFonts w:asciiTheme="minorHAnsi" w:hAnsiTheme="minorHAnsi"/>
          <w:b/>
          <w:sz w:val="22"/>
          <w:szCs w:val="22"/>
        </w:rPr>
        <w:tab/>
        <w:t xml:space="preserve">1) </w:t>
      </w:r>
      <m:oMath>
        <m:sPre>
          <m:sPrePr>
            <m:ctrlPr>
              <w:rPr>
                <w:rFonts w:ascii="Cambria Math" w:hAnsiTheme="minorHAnsi"/>
                <w:b/>
                <w:i/>
                <w:sz w:val="22"/>
                <w:szCs w:val="22"/>
              </w:rPr>
            </m:ctrlPr>
          </m:sPrePr>
          <m:sub>
            <m:r>
              <m:rPr>
                <m:sty m:val="bi"/>
              </m:rPr>
              <w:rPr>
                <w:rFonts w:ascii="Cambria Math" w:hAnsi="Cambria Math"/>
                <w:sz w:val="22"/>
                <w:szCs w:val="22"/>
              </w:rPr>
              <m:t>17</m:t>
            </m:r>
          </m:sub>
          <m:sup>
            <m:r>
              <m:rPr>
                <m:sty m:val="bi"/>
              </m:rPr>
              <w:rPr>
                <w:rFonts w:ascii="Cambria Math" w:hAnsi="Cambria Math"/>
                <w:sz w:val="22"/>
                <w:szCs w:val="22"/>
              </w:rPr>
              <m:t>35</m:t>
            </m:r>
          </m:sup>
          <m:e>
            <m:r>
              <m:rPr>
                <m:sty m:val="bi"/>
              </m:rPr>
              <w:rPr>
                <w:rFonts w:ascii="Cambria Math" w:hAnsi="Cambria Math"/>
                <w:sz w:val="22"/>
                <w:szCs w:val="22"/>
              </w:rPr>
              <m:t>Cl</m:t>
            </m:r>
          </m:e>
        </m:sPre>
      </m:oMath>
      <w:r w:rsidRPr="00983DA5">
        <w:rPr>
          <w:rFonts w:asciiTheme="minorHAnsi" w:hAnsiTheme="minorHAnsi"/>
          <w:b/>
          <w:sz w:val="22"/>
          <w:szCs w:val="22"/>
        </w:rPr>
        <w:t xml:space="preserve"> </w:t>
      </w:r>
      <w:r w:rsidRPr="00983DA5">
        <w:rPr>
          <w:rFonts w:asciiTheme="minorHAnsi" w:hAnsiTheme="minorHAnsi"/>
          <w:sz w:val="22"/>
          <w:szCs w:val="22"/>
        </w:rPr>
        <w:t xml:space="preserve">and </w:t>
      </w:r>
      <m:oMath>
        <m:sPre>
          <m:sPrePr>
            <m:ctrlPr>
              <w:rPr>
                <w:rFonts w:ascii="Cambria Math" w:hAnsiTheme="minorHAnsi"/>
                <w:b/>
                <w:i/>
                <w:sz w:val="22"/>
                <w:szCs w:val="22"/>
              </w:rPr>
            </m:ctrlPr>
          </m:sPrePr>
          <m:sub>
            <m:r>
              <m:rPr>
                <m:sty m:val="bi"/>
              </m:rPr>
              <w:rPr>
                <w:rFonts w:ascii="Cambria Math" w:hAnsi="Cambria Math"/>
                <w:sz w:val="22"/>
                <w:szCs w:val="22"/>
              </w:rPr>
              <m:t>17</m:t>
            </m:r>
          </m:sub>
          <m:sup>
            <m:r>
              <m:rPr>
                <m:sty m:val="bi"/>
              </m:rPr>
              <w:rPr>
                <w:rFonts w:ascii="Cambria Math" w:hAnsi="Cambria Math"/>
                <w:sz w:val="22"/>
                <w:szCs w:val="22"/>
              </w:rPr>
              <m:t>37</m:t>
            </m:r>
          </m:sup>
          <m:e>
            <m:r>
              <m:rPr>
                <m:sty m:val="bi"/>
              </m:rPr>
              <w:rPr>
                <w:rFonts w:ascii="Cambria Math" w:hAnsi="Cambria Math"/>
                <w:sz w:val="22"/>
                <w:szCs w:val="22"/>
              </w:rPr>
              <m:t>Cl</m:t>
            </m:r>
          </m:e>
        </m:sPre>
      </m:oMath>
      <w:r w:rsidRPr="00983DA5">
        <w:rPr>
          <w:rFonts w:asciiTheme="minorHAnsi" w:hAnsiTheme="minorHAnsi"/>
          <w:b/>
          <w:sz w:val="22"/>
          <w:szCs w:val="22"/>
        </w:rPr>
        <w:t xml:space="preserve"> : </w:t>
      </w:r>
      <w:r w:rsidRPr="00983DA5">
        <w:rPr>
          <w:rFonts w:asciiTheme="minorHAnsi" w:hAnsiTheme="minorHAnsi"/>
          <w:sz w:val="22"/>
          <w:szCs w:val="22"/>
        </w:rPr>
        <w:t>It means that chlorine exists as two isotopes in varying amount, normally referred to as relative abundances.</w:t>
      </w:r>
    </w:p>
    <w:tbl>
      <w:tblPr>
        <w:tblStyle w:val="TableGrid"/>
        <w:tblW w:w="0" w:type="auto"/>
        <w:tblLook w:val="04A0"/>
      </w:tblPr>
      <w:tblGrid>
        <w:gridCol w:w="3192"/>
        <w:gridCol w:w="3192"/>
        <w:gridCol w:w="3192"/>
      </w:tblGrid>
      <w:tr w:rsidR="00100711" w:rsidRPr="00983DA5" w:rsidTr="00830AC0">
        <w:tc>
          <w:tcPr>
            <w:tcW w:w="3192" w:type="dxa"/>
            <w:shd w:val="clear" w:color="auto" w:fill="948A54" w:themeFill="background2" w:themeFillShade="80"/>
          </w:tcPr>
          <w:p w:rsidR="00100711" w:rsidRPr="00983DA5" w:rsidRDefault="00100711" w:rsidP="00D904E6">
            <w:pPr>
              <w:pStyle w:val="NormalWeb"/>
              <w:spacing w:before="240" w:beforeAutospacing="0" w:after="0" w:afterAutospacing="0"/>
              <w:rPr>
                <w:rFonts w:asciiTheme="minorHAnsi" w:hAnsiTheme="minorHAnsi"/>
                <w:b/>
                <w:sz w:val="22"/>
                <w:szCs w:val="22"/>
                <w:lang w:val="en-GB"/>
              </w:rPr>
            </w:pPr>
            <w:r w:rsidRPr="00983DA5">
              <w:rPr>
                <w:rFonts w:asciiTheme="minorHAnsi" w:hAnsiTheme="minorHAnsi"/>
                <w:b/>
                <w:sz w:val="22"/>
                <w:szCs w:val="22"/>
                <w:lang w:val="en-GB"/>
              </w:rPr>
              <w:t>Isotope</w:t>
            </w:r>
          </w:p>
        </w:tc>
        <w:tc>
          <w:tcPr>
            <w:tcW w:w="3192" w:type="dxa"/>
            <w:shd w:val="clear" w:color="auto" w:fill="948A54" w:themeFill="background2" w:themeFillShade="80"/>
          </w:tcPr>
          <w:p w:rsidR="00100711" w:rsidRPr="00983DA5" w:rsidRDefault="00100711" w:rsidP="00D904E6">
            <w:pPr>
              <w:pStyle w:val="NormalWeb"/>
              <w:spacing w:before="240" w:beforeAutospacing="0" w:after="0" w:afterAutospacing="0"/>
              <w:rPr>
                <w:rFonts w:asciiTheme="minorHAnsi" w:hAnsiTheme="minorHAnsi"/>
                <w:b/>
                <w:sz w:val="22"/>
                <w:szCs w:val="22"/>
                <w:lang w:val="en-GB"/>
              </w:rPr>
            </w:pPr>
            <w:r w:rsidRPr="00983DA5">
              <w:rPr>
                <w:rFonts w:asciiTheme="minorHAnsi" w:hAnsiTheme="minorHAnsi"/>
                <w:b/>
                <w:sz w:val="22"/>
                <w:szCs w:val="22"/>
                <w:lang w:val="en-GB"/>
              </w:rPr>
              <w:t>Cl-35</w:t>
            </w:r>
          </w:p>
        </w:tc>
        <w:tc>
          <w:tcPr>
            <w:tcW w:w="3192" w:type="dxa"/>
            <w:shd w:val="clear" w:color="auto" w:fill="948A54" w:themeFill="background2" w:themeFillShade="80"/>
          </w:tcPr>
          <w:p w:rsidR="00100711" w:rsidRPr="00983DA5" w:rsidRDefault="00100711" w:rsidP="00D904E6">
            <w:pPr>
              <w:pStyle w:val="NormalWeb"/>
              <w:spacing w:before="240" w:beforeAutospacing="0" w:after="0" w:afterAutospacing="0"/>
              <w:rPr>
                <w:rFonts w:asciiTheme="minorHAnsi" w:hAnsiTheme="minorHAnsi"/>
                <w:b/>
                <w:sz w:val="22"/>
                <w:szCs w:val="22"/>
                <w:lang w:val="en-GB"/>
              </w:rPr>
            </w:pPr>
            <w:r w:rsidRPr="00983DA5">
              <w:rPr>
                <w:rFonts w:asciiTheme="minorHAnsi" w:hAnsiTheme="minorHAnsi"/>
                <w:b/>
                <w:sz w:val="22"/>
                <w:szCs w:val="22"/>
                <w:lang w:val="en-GB"/>
              </w:rPr>
              <w:t>Cl-37</w:t>
            </w:r>
          </w:p>
        </w:tc>
      </w:tr>
      <w:tr w:rsidR="00100711" w:rsidRPr="00983DA5" w:rsidTr="00830AC0">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Protons</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17</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17</w:t>
            </w:r>
          </w:p>
        </w:tc>
      </w:tr>
      <w:tr w:rsidR="00100711" w:rsidRPr="00983DA5" w:rsidTr="00830AC0">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Electrons</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17</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17</w:t>
            </w:r>
          </w:p>
        </w:tc>
      </w:tr>
      <w:tr w:rsidR="00100711" w:rsidRPr="00983DA5" w:rsidTr="00830AC0">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Neutrons</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18</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20</w:t>
            </w:r>
          </w:p>
        </w:tc>
      </w:tr>
      <w:tr w:rsidR="00100711" w:rsidRPr="00983DA5" w:rsidTr="00830AC0">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lastRenderedPageBreak/>
              <w:t>Mass number</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35</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37</w:t>
            </w:r>
          </w:p>
        </w:tc>
      </w:tr>
      <w:tr w:rsidR="00100711" w:rsidRPr="00983DA5" w:rsidTr="00830AC0">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Relative abundance</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75%</w:t>
            </w:r>
          </w:p>
        </w:tc>
        <w:tc>
          <w:tcPr>
            <w:tcW w:w="3192" w:type="dxa"/>
          </w:tcPr>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25%</w:t>
            </w:r>
          </w:p>
        </w:tc>
      </w:tr>
    </w:tbl>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b/>
          <w:sz w:val="22"/>
          <w:szCs w:val="22"/>
          <w:lang w:val="en-GB"/>
        </w:rPr>
        <w:t>2)</w:t>
      </w:r>
      <w:r w:rsidRPr="00983DA5">
        <w:rPr>
          <w:rFonts w:asciiTheme="minorHAnsi" w:hAnsiTheme="minorHAnsi"/>
          <w:sz w:val="22"/>
          <w:szCs w:val="22"/>
          <w:lang w:val="en-GB"/>
        </w:rPr>
        <w:t xml:space="preserve"> Hydrogen has three isotopes which are</w:t>
      </w:r>
    </w:p>
    <w:p w:rsidR="00100711" w:rsidRPr="00983DA5" w:rsidRDefault="00045979" w:rsidP="00D904E6">
      <w:pPr>
        <w:pStyle w:val="NormalWeb"/>
        <w:spacing w:before="240" w:beforeAutospacing="0" w:after="0" w:afterAutospacing="0"/>
        <w:rPr>
          <w:rFonts w:asciiTheme="minorHAnsi" w:hAnsiTheme="minorHAnsi"/>
          <w:sz w:val="22"/>
          <w:szCs w:val="22"/>
        </w:rPr>
      </w:pPr>
      <m:oMath>
        <m:sPre>
          <m:sPrePr>
            <m:ctrlPr>
              <w:rPr>
                <w:rFonts w:ascii="Cambria Math" w:hAnsiTheme="minorHAnsi"/>
                <w:b/>
                <w:i/>
                <w:sz w:val="22"/>
                <w:szCs w:val="22"/>
              </w:rPr>
            </m:ctrlPr>
          </m:sPrePr>
          <m:sub>
            <m:r>
              <m:rPr>
                <m:sty m:val="bi"/>
              </m:rPr>
              <w:rPr>
                <w:rFonts w:ascii="Cambria Math" w:hAnsi="Cambria Math"/>
                <w:sz w:val="22"/>
                <w:szCs w:val="22"/>
              </w:rPr>
              <m:t>1</m:t>
            </m:r>
          </m:sub>
          <m:sup>
            <m:r>
              <m:rPr>
                <m:sty m:val="bi"/>
              </m:rPr>
              <w:rPr>
                <w:rFonts w:ascii="Cambria Math" w:hAnsi="Cambria Math"/>
                <w:sz w:val="22"/>
                <w:szCs w:val="22"/>
              </w:rPr>
              <m:t>1</m:t>
            </m:r>
          </m:sup>
          <m:e>
            <m:r>
              <m:rPr>
                <m:sty m:val="bi"/>
              </m:rPr>
              <w:rPr>
                <w:rFonts w:ascii="Cambria Math" w:hAnsi="Cambria Math"/>
                <w:sz w:val="22"/>
                <w:szCs w:val="22"/>
              </w:rPr>
              <m:t>H</m:t>
            </m:r>
          </m:e>
        </m:sPre>
      </m:oMath>
      <w:r w:rsidR="00100711" w:rsidRPr="00983DA5">
        <w:rPr>
          <w:rFonts w:asciiTheme="minorHAnsi" w:hAnsiTheme="minorHAnsi"/>
          <w:b/>
          <w:sz w:val="22"/>
          <w:szCs w:val="22"/>
        </w:rPr>
        <w:t xml:space="preserve"> </w:t>
      </w:r>
      <w:r w:rsidR="00100711" w:rsidRPr="00983DA5">
        <w:rPr>
          <w:rFonts w:asciiTheme="minorHAnsi" w:hAnsiTheme="minorHAnsi"/>
          <w:sz w:val="22"/>
          <w:szCs w:val="22"/>
        </w:rPr>
        <w:t xml:space="preserve">and </w:t>
      </w:r>
      <m:oMath>
        <m:sPre>
          <m:sPrePr>
            <m:ctrlPr>
              <w:rPr>
                <w:rFonts w:ascii="Cambria Math" w:hAnsiTheme="minorHAnsi"/>
                <w:b/>
                <w:i/>
                <w:sz w:val="22"/>
                <w:szCs w:val="22"/>
              </w:rPr>
            </m:ctrlPr>
          </m:sPrePr>
          <m:sub>
            <m:r>
              <m:rPr>
                <m:sty m:val="bi"/>
              </m:rPr>
              <w:rPr>
                <w:rFonts w:ascii="Cambria Math" w:hAnsi="Cambria Math"/>
                <w:sz w:val="22"/>
                <w:szCs w:val="22"/>
              </w:rPr>
              <m:t>1</m:t>
            </m:r>
          </m:sub>
          <m:sup>
            <m:r>
              <m:rPr>
                <m:sty m:val="bi"/>
              </m:rPr>
              <w:rPr>
                <w:rFonts w:ascii="Cambria Math" w:hAnsi="Cambria Math"/>
                <w:sz w:val="22"/>
                <w:szCs w:val="22"/>
              </w:rPr>
              <m:t>2</m:t>
            </m:r>
          </m:sup>
          <m:e>
            <m:r>
              <m:rPr>
                <m:sty m:val="bi"/>
              </m:rPr>
              <w:rPr>
                <w:rFonts w:ascii="Cambria Math" w:hAnsi="Cambria Math"/>
                <w:sz w:val="22"/>
                <w:szCs w:val="22"/>
              </w:rPr>
              <m:t>H</m:t>
            </m:r>
          </m:e>
        </m:sPre>
      </m:oMath>
      <w:r w:rsidR="00100711" w:rsidRPr="00983DA5">
        <w:rPr>
          <w:rFonts w:asciiTheme="minorHAnsi" w:hAnsiTheme="minorHAnsi"/>
          <w:b/>
          <w:sz w:val="22"/>
          <w:szCs w:val="22"/>
        </w:rPr>
        <w:t xml:space="preserve">  </w:t>
      </w:r>
      <w:r w:rsidR="00100711" w:rsidRPr="00983DA5">
        <w:rPr>
          <w:rFonts w:asciiTheme="minorHAnsi" w:hAnsiTheme="minorHAnsi"/>
          <w:sz w:val="22"/>
          <w:szCs w:val="22"/>
        </w:rPr>
        <w:t xml:space="preserve">and </w:t>
      </w:r>
      <m:oMath>
        <m:sPre>
          <m:sPrePr>
            <m:ctrlPr>
              <w:rPr>
                <w:rFonts w:ascii="Cambria Math" w:hAnsiTheme="minorHAnsi"/>
                <w:b/>
                <w:i/>
                <w:sz w:val="22"/>
                <w:szCs w:val="22"/>
              </w:rPr>
            </m:ctrlPr>
          </m:sPrePr>
          <m:sub>
            <m:r>
              <m:rPr>
                <m:sty m:val="bi"/>
              </m:rPr>
              <w:rPr>
                <w:rFonts w:ascii="Cambria Math" w:hAnsi="Cambria Math"/>
                <w:sz w:val="22"/>
                <w:szCs w:val="22"/>
              </w:rPr>
              <m:t>1</m:t>
            </m:r>
          </m:sub>
          <m:sup>
            <m:r>
              <m:rPr>
                <m:sty m:val="bi"/>
              </m:rPr>
              <w:rPr>
                <w:rFonts w:ascii="Cambria Math" w:hAnsi="Cambria Math"/>
                <w:sz w:val="22"/>
                <w:szCs w:val="22"/>
              </w:rPr>
              <m:t>3</m:t>
            </m:r>
          </m:sup>
          <m:e>
            <m:r>
              <m:rPr>
                <m:sty m:val="bi"/>
              </m:rPr>
              <w:rPr>
                <w:rFonts w:ascii="Cambria Math" w:hAnsi="Cambria Math"/>
                <w:sz w:val="22"/>
                <w:szCs w:val="22"/>
              </w:rPr>
              <m:t>H</m:t>
            </m:r>
          </m:e>
        </m:sPre>
      </m:oMath>
      <w:r w:rsidR="00100711" w:rsidRPr="00983DA5">
        <w:rPr>
          <w:rFonts w:asciiTheme="minorHAnsi" w:hAnsiTheme="minorHAnsi"/>
          <w:b/>
          <w:sz w:val="22"/>
          <w:szCs w:val="22"/>
        </w:rPr>
        <w:t xml:space="preserve"> ; Protium, deuterium </w:t>
      </w:r>
      <w:r w:rsidR="00100711" w:rsidRPr="00983DA5">
        <w:rPr>
          <w:rFonts w:asciiTheme="minorHAnsi" w:hAnsiTheme="minorHAnsi"/>
          <w:sz w:val="22"/>
          <w:szCs w:val="22"/>
        </w:rPr>
        <w:t xml:space="preserve">and </w:t>
      </w:r>
      <w:r w:rsidR="00100711" w:rsidRPr="00983DA5">
        <w:rPr>
          <w:rFonts w:asciiTheme="minorHAnsi" w:hAnsiTheme="minorHAnsi"/>
          <w:b/>
          <w:sz w:val="22"/>
          <w:szCs w:val="22"/>
        </w:rPr>
        <w:t xml:space="preserve">tritium </w:t>
      </w:r>
      <w:r w:rsidR="00100711" w:rsidRPr="00983DA5">
        <w:rPr>
          <w:rFonts w:asciiTheme="minorHAnsi" w:hAnsiTheme="minorHAnsi"/>
          <w:sz w:val="22"/>
          <w:szCs w:val="22"/>
        </w:rPr>
        <w:t xml:space="preserve">respectively </w:t>
      </w:r>
    </w:p>
    <w:p w:rsidR="00100711" w:rsidRPr="00983DA5" w:rsidRDefault="00830AC0"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2.5.3.2</w:t>
      </w:r>
      <w:r w:rsidRPr="00983DA5">
        <w:rPr>
          <w:rFonts w:asciiTheme="minorHAnsi" w:hAnsiTheme="minorHAnsi"/>
          <w:b/>
          <w:sz w:val="22"/>
          <w:szCs w:val="22"/>
        </w:rPr>
        <w:t xml:space="preserve">. </w:t>
      </w:r>
      <w:r w:rsidR="00100711" w:rsidRPr="00983DA5">
        <w:rPr>
          <w:rFonts w:asciiTheme="minorHAnsi" w:hAnsiTheme="minorHAnsi"/>
          <w:b/>
          <w:sz w:val="22"/>
          <w:szCs w:val="22"/>
        </w:rPr>
        <w:t>RELATIVE ATOMIC MASS (RAM)</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It is the number of times the average mass of an atom of an element is heavier than one twelfth of the mass of one atom of carbon-12. Carbon -12 is an isotope of carbon.</w:t>
      </w:r>
    </w:p>
    <w:p w:rsidR="00100711" w:rsidRPr="00983DA5" w:rsidRDefault="00100711"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Relative atomic mass has no units since it is just a ratio. It is the ratio of the average mass of one atom of an element to one-twelfth of the mass of one atom of carbon-12.</w:t>
      </w:r>
    </w:p>
    <w:p w:rsidR="00100711" w:rsidRPr="00983DA5" w:rsidRDefault="00100711" w:rsidP="00D904E6">
      <w:pPr>
        <w:pStyle w:val="NormalWeb"/>
        <w:spacing w:before="240" w:beforeAutospacing="0" w:after="0" w:afterAutospacing="0"/>
        <w:rPr>
          <w:rFonts w:asciiTheme="minorHAnsi" w:hAnsiTheme="minorHAnsi"/>
          <w:b/>
          <w:sz w:val="22"/>
          <w:szCs w:val="22"/>
          <w:lang w:val="en-GB"/>
        </w:rPr>
      </w:pPr>
      <m:oMathPara>
        <m:oMath>
          <m:r>
            <m:rPr>
              <m:sty m:val="bi"/>
            </m:rPr>
            <w:rPr>
              <w:rFonts w:ascii="Cambria Math" w:hAnsi="Cambria Math"/>
              <w:sz w:val="22"/>
              <w:szCs w:val="22"/>
              <w:lang w:val="en-GB"/>
            </w:rPr>
            <m:t>RAM</m:t>
          </m:r>
          <m:r>
            <m:rPr>
              <m:sty m:val="bi"/>
            </m:rPr>
            <w:rPr>
              <w:rFonts w:ascii="Cambria Math" w:hAnsiTheme="minorHAnsi"/>
              <w:sz w:val="22"/>
              <w:szCs w:val="22"/>
              <w:lang w:val="en-GB"/>
            </w:rPr>
            <m:t>=</m:t>
          </m:r>
          <m:f>
            <m:fPr>
              <m:ctrlPr>
                <w:rPr>
                  <w:rFonts w:ascii="Cambria Math" w:hAnsiTheme="minorHAnsi"/>
                  <w:b/>
                  <w:i/>
                  <w:sz w:val="22"/>
                  <w:szCs w:val="22"/>
                  <w:lang w:val="en-GB"/>
                </w:rPr>
              </m:ctrlPr>
            </m:fPr>
            <m:num>
              <m:r>
                <m:rPr>
                  <m:sty m:val="bi"/>
                </m:rPr>
                <w:rPr>
                  <w:rFonts w:ascii="Cambria Math" w:hAnsi="Cambria Math"/>
                  <w:sz w:val="22"/>
                  <w:szCs w:val="22"/>
                  <w:lang w:val="en-GB"/>
                </w:rPr>
                <m:t>average</m:t>
              </m:r>
              <m:r>
                <m:rPr>
                  <m:sty m:val="bi"/>
                </m:rPr>
                <w:rPr>
                  <w:rFonts w:ascii="Cambria Math" w:hAnsiTheme="minorHAnsi"/>
                  <w:sz w:val="22"/>
                  <w:szCs w:val="22"/>
                  <w:lang w:val="en-GB"/>
                </w:rPr>
                <m:t xml:space="preserve"> </m:t>
              </m:r>
              <m:r>
                <m:rPr>
                  <m:sty m:val="bi"/>
                </m:rPr>
                <w:rPr>
                  <w:rFonts w:ascii="Cambria Math" w:hAnsi="Cambria Math"/>
                  <w:sz w:val="22"/>
                  <w:szCs w:val="22"/>
                  <w:lang w:val="en-GB"/>
                </w:rPr>
                <m:t>mass</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an</m:t>
              </m:r>
              <m:r>
                <m:rPr>
                  <m:sty m:val="bi"/>
                </m:rPr>
                <w:rPr>
                  <w:rFonts w:ascii="Cambria Math" w:hAnsiTheme="minorHAnsi"/>
                  <w:sz w:val="22"/>
                  <w:szCs w:val="22"/>
                  <w:lang w:val="en-GB"/>
                </w:rPr>
                <m:t xml:space="preserve"> </m:t>
              </m:r>
              <m:r>
                <m:rPr>
                  <m:sty m:val="bi"/>
                </m:rPr>
                <w:rPr>
                  <w:rFonts w:ascii="Cambria Math" w:hAnsi="Cambria Math"/>
                  <w:sz w:val="22"/>
                  <w:szCs w:val="22"/>
                  <w:lang w:val="en-GB"/>
                </w:rPr>
                <m:t>atom</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an</m:t>
              </m:r>
              <m:r>
                <m:rPr>
                  <m:sty m:val="bi"/>
                </m:rPr>
                <w:rPr>
                  <w:rFonts w:ascii="Cambria Math" w:hAnsiTheme="minorHAnsi"/>
                  <w:sz w:val="22"/>
                  <w:szCs w:val="22"/>
                  <w:lang w:val="en-GB"/>
                </w:rPr>
                <m:t xml:space="preserve"> </m:t>
              </m:r>
              <m:r>
                <m:rPr>
                  <m:sty m:val="bi"/>
                </m:rPr>
                <w:rPr>
                  <w:rFonts w:ascii="Cambria Math" w:hAnsi="Cambria Math"/>
                  <w:sz w:val="22"/>
                  <w:szCs w:val="22"/>
                  <w:lang w:val="en-GB"/>
                </w:rPr>
                <m:t>element</m:t>
              </m:r>
            </m:num>
            <m:den>
              <m:r>
                <m:rPr>
                  <m:sty m:val="bi"/>
                </m:rPr>
                <w:rPr>
                  <w:rFonts w:ascii="Cambria Math" w:hAnsi="Cambria Math"/>
                  <w:sz w:val="22"/>
                  <w:szCs w:val="22"/>
                  <w:lang w:val="en-GB"/>
                </w:rPr>
                <m:t>mass</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one</m:t>
              </m:r>
              <m:r>
                <m:rPr>
                  <m:sty m:val="bi"/>
                </m:rPr>
                <w:rPr>
                  <w:rFonts w:asciiTheme="minorHAnsi" w:hAnsiTheme="minorHAnsi"/>
                  <w:sz w:val="22"/>
                  <w:szCs w:val="22"/>
                  <w:lang w:val="en-GB"/>
                </w:rPr>
                <m:t>-</m:t>
              </m:r>
              <m:r>
                <m:rPr>
                  <m:sty m:val="bi"/>
                </m:rPr>
                <w:rPr>
                  <w:rFonts w:ascii="Cambria Math" w:hAnsi="Cambria Math"/>
                  <w:sz w:val="22"/>
                  <w:szCs w:val="22"/>
                  <w:lang w:val="en-GB"/>
                </w:rPr>
                <m:t>twelfth</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the</m:t>
              </m:r>
              <m:r>
                <m:rPr>
                  <m:sty m:val="bi"/>
                </m:rPr>
                <w:rPr>
                  <w:rFonts w:ascii="Cambria Math" w:hAnsiTheme="minorHAnsi"/>
                  <w:sz w:val="22"/>
                  <w:szCs w:val="22"/>
                  <w:lang w:val="en-GB"/>
                </w:rPr>
                <m:t xml:space="preserve"> </m:t>
              </m:r>
              <m:r>
                <m:rPr>
                  <m:sty m:val="bi"/>
                </m:rPr>
                <w:rPr>
                  <w:rFonts w:ascii="Cambria Math" w:hAnsi="Cambria Math"/>
                  <w:sz w:val="22"/>
                  <w:szCs w:val="22"/>
                  <w:lang w:val="en-GB"/>
                </w:rPr>
                <m:t>mass</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one</m:t>
              </m:r>
              <m:r>
                <m:rPr>
                  <m:sty m:val="bi"/>
                </m:rPr>
                <w:rPr>
                  <w:rFonts w:ascii="Cambria Math" w:hAnsiTheme="minorHAnsi"/>
                  <w:sz w:val="22"/>
                  <w:szCs w:val="22"/>
                  <w:lang w:val="en-GB"/>
                </w:rPr>
                <m:t xml:space="preserve">  </m:t>
              </m:r>
              <m:r>
                <m:rPr>
                  <m:sty m:val="bi"/>
                </m:rPr>
                <w:rPr>
                  <w:rFonts w:ascii="Cambria Math" w:hAnsi="Cambria Math"/>
                  <w:sz w:val="22"/>
                  <w:szCs w:val="22"/>
                  <w:lang w:val="en-GB"/>
                </w:rPr>
                <m:t>atom</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carbon</m:t>
              </m:r>
              <m:r>
                <m:rPr>
                  <m:sty m:val="bi"/>
                </m:rPr>
                <w:rPr>
                  <w:rFonts w:asciiTheme="minorHAnsi" w:hAnsiTheme="minorHAnsi"/>
                  <w:sz w:val="22"/>
                  <w:szCs w:val="22"/>
                  <w:lang w:val="en-GB"/>
                </w:rPr>
                <m:t>-</m:t>
              </m:r>
              <m:r>
                <m:rPr>
                  <m:sty m:val="bi"/>
                </m:rPr>
                <w:rPr>
                  <w:rFonts w:ascii="Cambria Math" w:hAnsi="Cambria Math"/>
                  <w:sz w:val="22"/>
                  <w:szCs w:val="22"/>
                  <w:lang w:val="en-GB"/>
                </w:rPr>
                <m:t>12</m:t>
              </m:r>
              <m:r>
                <m:rPr>
                  <m:sty m:val="bi"/>
                </m:rPr>
                <w:rPr>
                  <w:rFonts w:ascii="Cambria Math" w:hAnsiTheme="minorHAnsi"/>
                  <w:sz w:val="22"/>
                  <w:szCs w:val="22"/>
                  <w:lang w:val="en-GB"/>
                </w:rPr>
                <m:t xml:space="preserve"> </m:t>
              </m:r>
              <m:r>
                <m:rPr>
                  <m:sty m:val="bi"/>
                </m:rPr>
                <w:rPr>
                  <w:rFonts w:ascii="Cambria Math" w:hAnsi="Cambria Math"/>
                  <w:sz w:val="22"/>
                  <w:szCs w:val="22"/>
                  <w:lang w:val="en-GB"/>
                </w:rPr>
                <m:t>isotope</m:t>
              </m:r>
            </m:den>
          </m:f>
        </m:oMath>
      </m:oMathPara>
    </w:p>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sz w:val="22"/>
          <w:szCs w:val="22"/>
          <w:lang w:val="en-GB"/>
        </w:rPr>
        <w:t>We can use the relative percentage abundance to work out the relative atomic mass as follows:</w:t>
      </w:r>
    </w:p>
    <w:p w:rsidR="00100711" w:rsidRPr="00983DA5" w:rsidRDefault="00100711" w:rsidP="00D904E6">
      <w:pPr>
        <w:pStyle w:val="NormalWeb"/>
        <w:spacing w:before="240" w:beforeAutospacing="0" w:after="0" w:afterAutospacing="0"/>
        <w:rPr>
          <w:rFonts w:asciiTheme="minorHAnsi" w:hAnsiTheme="minorHAnsi"/>
          <w:b/>
          <w:sz w:val="22"/>
          <w:szCs w:val="22"/>
          <w:lang w:val="en-GB"/>
        </w:rPr>
      </w:pPr>
      <m:oMathPara>
        <m:oMath>
          <m:r>
            <m:rPr>
              <m:sty m:val="bi"/>
            </m:rPr>
            <w:rPr>
              <w:rFonts w:ascii="Cambria Math" w:hAnsi="Cambria Math"/>
              <w:sz w:val="22"/>
              <w:szCs w:val="22"/>
              <w:lang w:val="en-GB"/>
            </w:rPr>
            <m:t>RAM</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an</m:t>
          </m:r>
          <m:r>
            <m:rPr>
              <m:sty m:val="bi"/>
            </m:rPr>
            <w:rPr>
              <w:rFonts w:ascii="Cambria Math" w:hAnsiTheme="minorHAnsi"/>
              <w:sz w:val="22"/>
              <w:szCs w:val="22"/>
              <w:lang w:val="en-GB"/>
            </w:rPr>
            <m:t xml:space="preserve"> </m:t>
          </m:r>
          <m:r>
            <m:rPr>
              <m:sty m:val="bi"/>
            </m:rPr>
            <w:rPr>
              <w:rFonts w:ascii="Cambria Math" w:hAnsi="Cambria Math"/>
              <w:sz w:val="22"/>
              <w:szCs w:val="22"/>
              <w:lang w:val="en-GB"/>
            </w:rPr>
            <m:t>element</m:t>
          </m:r>
          <m:r>
            <m:rPr>
              <m:sty m:val="bi"/>
            </m:rPr>
            <w:rPr>
              <w:rFonts w:ascii="Cambria Math" w:hAnsiTheme="minorHAnsi"/>
              <w:sz w:val="22"/>
              <w:szCs w:val="22"/>
              <w:lang w:val="en-GB"/>
            </w:rPr>
            <m:t>=</m:t>
          </m:r>
          <m:f>
            <m:fPr>
              <m:ctrlPr>
                <w:rPr>
                  <w:rFonts w:ascii="Cambria Math" w:hAnsiTheme="minorHAnsi"/>
                  <w:b/>
                  <w:i/>
                  <w:sz w:val="22"/>
                  <w:szCs w:val="22"/>
                  <w:lang w:val="en-GB"/>
                </w:rPr>
              </m:ctrlPr>
            </m:fPr>
            <m:num>
              <m:r>
                <m:rPr>
                  <m:sty m:val="bi"/>
                </m:rPr>
                <w:rPr>
                  <w:rFonts w:ascii="Cambria Math" w:hAnsi="Cambria Math"/>
                  <w:sz w:val="22"/>
                  <w:szCs w:val="22"/>
                  <w:lang w:val="en-GB"/>
                </w:rPr>
                <m:t>relative</m:t>
              </m:r>
              <m:r>
                <m:rPr>
                  <m:sty m:val="bi"/>
                </m:rPr>
                <w:rPr>
                  <w:rFonts w:ascii="Cambria Math" w:hAnsiTheme="minorHAnsi"/>
                  <w:sz w:val="22"/>
                  <w:szCs w:val="22"/>
                  <w:lang w:val="en-GB"/>
                </w:rPr>
                <m:t xml:space="preserve"> % </m:t>
              </m:r>
              <m:r>
                <m:rPr>
                  <m:sty m:val="bi"/>
                </m:rPr>
                <w:rPr>
                  <w:rFonts w:ascii="Cambria Math" w:hAnsi="Cambria Math"/>
                  <w:sz w:val="22"/>
                  <w:szCs w:val="22"/>
                  <w:lang w:val="en-GB"/>
                </w:rPr>
                <m:t>abundance</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A</m:t>
              </m:r>
              <m:r>
                <m:rPr>
                  <m:sty m:val="bi"/>
                </m:rPr>
                <w:rPr>
                  <w:rFonts w:asciiTheme="minorHAnsi" w:hAnsiTheme="minorHAnsi"/>
                  <w:sz w:val="22"/>
                  <w:szCs w:val="22"/>
                  <w:lang w:val="en-GB"/>
                </w:rPr>
                <m:t>×</m:t>
              </m:r>
              <m:r>
                <m:rPr>
                  <m:sty m:val="bi"/>
                </m:rPr>
                <w:rPr>
                  <w:rFonts w:ascii="Cambria Math" w:hAnsi="Cambria Math"/>
                  <w:sz w:val="22"/>
                  <w:szCs w:val="22"/>
                  <w:lang w:val="en-GB"/>
                </w:rPr>
                <m:t>mass</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isotope</m:t>
              </m:r>
              <m:r>
                <m:rPr>
                  <m:sty m:val="bi"/>
                </m:rPr>
                <w:rPr>
                  <w:rFonts w:ascii="Cambria Math" w:hAnsiTheme="minorHAnsi"/>
                  <w:sz w:val="22"/>
                  <w:szCs w:val="22"/>
                  <w:lang w:val="en-GB"/>
                </w:rPr>
                <m:t xml:space="preserve"> </m:t>
              </m:r>
              <m:r>
                <m:rPr>
                  <m:sty m:val="bi"/>
                </m:rPr>
                <w:rPr>
                  <w:rFonts w:ascii="Cambria Math" w:hAnsi="Cambria Math"/>
                  <w:sz w:val="22"/>
                  <w:szCs w:val="22"/>
                  <w:lang w:val="en-GB"/>
                </w:rPr>
                <m:t>A</m:t>
              </m:r>
            </m:num>
            <m:den>
              <m:r>
                <m:rPr>
                  <m:sty m:val="bi"/>
                </m:rPr>
                <w:rPr>
                  <w:rFonts w:ascii="Cambria Math" w:hAnsi="Cambria Math"/>
                  <w:sz w:val="22"/>
                  <w:szCs w:val="22"/>
                  <w:lang w:val="en-GB"/>
                </w:rPr>
                <m:t>100</m:t>
              </m:r>
            </m:den>
          </m:f>
          <m:r>
            <m:rPr>
              <m:sty m:val="bi"/>
            </m:rPr>
            <w:rPr>
              <w:rFonts w:ascii="Cambria Math" w:hAnsiTheme="minorHAnsi"/>
              <w:sz w:val="22"/>
              <w:szCs w:val="22"/>
              <w:lang w:val="en-GB"/>
            </w:rPr>
            <m:t>+</m:t>
          </m:r>
          <m:f>
            <m:fPr>
              <m:ctrlPr>
                <w:rPr>
                  <w:rFonts w:ascii="Cambria Math" w:hAnsiTheme="minorHAnsi"/>
                  <w:b/>
                  <w:i/>
                  <w:sz w:val="22"/>
                  <w:szCs w:val="22"/>
                  <w:lang w:val="en-GB"/>
                </w:rPr>
              </m:ctrlPr>
            </m:fPr>
            <m:num>
              <m:r>
                <m:rPr>
                  <m:sty m:val="bi"/>
                </m:rPr>
                <w:rPr>
                  <w:rFonts w:ascii="Cambria Math" w:hAnsiTheme="minorHAnsi"/>
                  <w:sz w:val="22"/>
                  <w:szCs w:val="22"/>
                  <w:lang w:val="en-GB"/>
                </w:rPr>
                <m:t>%</m:t>
              </m:r>
              <m:r>
                <m:rPr>
                  <m:sty m:val="bi"/>
                </m:rPr>
                <w:rPr>
                  <w:rFonts w:ascii="Cambria Math" w:hAnsi="Cambria Math"/>
                  <w:sz w:val="22"/>
                  <w:szCs w:val="22"/>
                  <w:lang w:val="en-GB"/>
                </w:rPr>
                <m:t>B</m:t>
              </m:r>
              <m:r>
                <m:rPr>
                  <m:sty m:val="bi"/>
                </m:rPr>
                <w:rPr>
                  <w:rFonts w:asciiTheme="minorHAnsi" w:hAnsiTheme="minorHAnsi"/>
                  <w:sz w:val="22"/>
                  <w:szCs w:val="22"/>
                  <w:lang w:val="en-GB"/>
                </w:rPr>
                <m:t>×</m:t>
              </m:r>
              <m:r>
                <m:rPr>
                  <m:sty m:val="bi"/>
                </m:rPr>
                <w:rPr>
                  <w:rFonts w:ascii="Cambria Math" w:hAnsi="Cambria Math"/>
                  <w:sz w:val="22"/>
                  <w:szCs w:val="22"/>
                  <w:lang w:val="en-GB"/>
                </w:rPr>
                <m:t>mB</m:t>
              </m:r>
            </m:num>
            <m:den>
              <m:r>
                <m:rPr>
                  <m:sty m:val="bi"/>
                </m:rPr>
                <w:rPr>
                  <w:rFonts w:ascii="Cambria Math" w:hAnsi="Cambria Math"/>
                  <w:sz w:val="22"/>
                  <w:szCs w:val="22"/>
                  <w:lang w:val="en-GB"/>
                </w:rPr>
                <m:t>100</m:t>
              </m:r>
            </m:den>
          </m:f>
        </m:oMath>
      </m:oMathPara>
    </w:p>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b/>
          <w:sz w:val="22"/>
          <w:szCs w:val="22"/>
          <w:lang w:val="en-GB"/>
        </w:rPr>
        <w:t>Example:</w:t>
      </w:r>
      <w:r w:rsidRPr="00983DA5">
        <w:rPr>
          <w:rFonts w:asciiTheme="minorHAnsi" w:hAnsiTheme="minorHAnsi"/>
          <w:b/>
          <w:sz w:val="22"/>
          <w:szCs w:val="22"/>
          <w:lang w:val="en-GB"/>
        </w:rPr>
        <w:tab/>
        <w:t xml:space="preserve">1) </w:t>
      </w:r>
      <w:r w:rsidRPr="00983DA5">
        <w:rPr>
          <w:rFonts w:asciiTheme="minorHAnsi" w:hAnsiTheme="minorHAnsi"/>
          <w:sz w:val="22"/>
          <w:szCs w:val="22"/>
          <w:lang w:val="en-GB"/>
        </w:rPr>
        <w:t>Calculate the relative atomic mass of chlorine from the above given data.</w:t>
      </w:r>
    </w:p>
    <w:p w:rsidR="00100711" w:rsidRPr="009E3304" w:rsidRDefault="00100711" w:rsidP="00D904E6">
      <w:pPr>
        <w:pStyle w:val="NormalWeb"/>
        <w:spacing w:before="240" w:beforeAutospacing="0" w:after="0" w:afterAutospacing="0"/>
        <w:rPr>
          <w:rFonts w:asciiTheme="minorHAnsi" w:hAnsiTheme="minorHAnsi"/>
          <w:sz w:val="18"/>
          <w:szCs w:val="18"/>
          <w:lang w:val="en-GB"/>
        </w:rPr>
      </w:pPr>
      <m:oMathPara>
        <m:oMathParaPr>
          <m:jc m:val="left"/>
        </m:oMathParaPr>
        <m:oMath>
          <m:r>
            <m:rPr>
              <m:sty m:val="bi"/>
            </m:rPr>
            <w:rPr>
              <w:rFonts w:ascii="Cambria Math" w:hAnsi="Cambria Math"/>
              <w:sz w:val="18"/>
              <w:szCs w:val="18"/>
              <w:lang w:val="en-GB"/>
            </w:rPr>
            <m:t>RAM</m:t>
          </m:r>
          <m:r>
            <m:rPr>
              <m:sty m:val="bi"/>
            </m:rPr>
            <w:rPr>
              <w:rFonts w:ascii="Cambria Math" w:hAnsiTheme="minorHAnsi"/>
              <w:sz w:val="18"/>
              <w:szCs w:val="18"/>
              <w:lang w:val="en-GB"/>
            </w:rPr>
            <m:t xml:space="preserve"> </m:t>
          </m:r>
          <m:r>
            <m:rPr>
              <m:sty m:val="bi"/>
            </m:rPr>
            <w:rPr>
              <w:rFonts w:ascii="Cambria Math" w:hAnsi="Cambria Math"/>
              <w:sz w:val="18"/>
              <w:szCs w:val="18"/>
              <w:lang w:val="en-GB"/>
            </w:rPr>
            <m:t>of</m:t>
          </m:r>
          <m:r>
            <m:rPr>
              <m:sty m:val="bi"/>
            </m:rPr>
            <w:rPr>
              <w:rFonts w:ascii="Cambria Math" w:hAnsiTheme="minorHAnsi"/>
              <w:sz w:val="18"/>
              <w:szCs w:val="18"/>
              <w:lang w:val="en-GB"/>
            </w:rPr>
            <m:t xml:space="preserve"> </m:t>
          </m:r>
          <m:r>
            <m:rPr>
              <m:sty m:val="bi"/>
            </m:rPr>
            <w:rPr>
              <w:rFonts w:ascii="Cambria Math" w:hAnsi="Cambria Math"/>
              <w:sz w:val="18"/>
              <w:szCs w:val="18"/>
              <w:lang w:val="en-GB"/>
            </w:rPr>
            <m:t>Cl</m:t>
          </m:r>
          <m:r>
            <m:rPr>
              <m:sty m:val="bi"/>
            </m:rPr>
            <w:rPr>
              <w:rFonts w:ascii="Cambria Math" w:hAnsiTheme="minorHAnsi"/>
              <w:sz w:val="18"/>
              <w:szCs w:val="18"/>
              <w:lang w:val="en-GB"/>
            </w:rPr>
            <m:t>=</m:t>
          </m:r>
          <m:f>
            <m:fPr>
              <m:ctrlPr>
                <w:rPr>
                  <w:rFonts w:ascii="Cambria Math" w:hAnsiTheme="minorHAnsi"/>
                  <w:b/>
                  <w:i/>
                  <w:sz w:val="18"/>
                  <w:szCs w:val="18"/>
                  <w:lang w:val="en-GB"/>
                </w:rPr>
              </m:ctrlPr>
            </m:fPr>
            <m:num>
              <m:r>
                <m:rPr>
                  <m:sty m:val="bi"/>
                </m:rPr>
                <w:rPr>
                  <w:rFonts w:ascii="Cambria Math" w:hAnsi="Cambria Math"/>
                  <w:sz w:val="18"/>
                  <w:szCs w:val="18"/>
                  <w:lang w:val="en-GB"/>
                </w:rPr>
                <m:t>relative</m:t>
              </m:r>
              <m:r>
                <m:rPr>
                  <m:sty m:val="bi"/>
                </m:rPr>
                <w:rPr>
                  <w:rFonts w:ascii="Cambria Math" w:hAnsiTheme="minorHAnsi"/>
                  <w:sz w:val="18"/>
                  <w:szCs w:val="18"/>
                  <w:lang w:val="en-GB"/>
                </w:rPr>
                <m:t xml:space="preserve"> % </m:t>
              </m:r>
              <m:r>
                <m:rPr>
                  <m:sty m:val="bi"/>
                </m:rPr>
                <w:rPr>
                  <w:rFonts w:ascii="Cambria Math" w:hAnsi="Cambria Math"/>
                  <w:sz w:val="18"/>
                  <w:szCs w:val="18"/>
                  <w:lang w:val="en-GB"/>
                </w:rPr>
                <m:t>abundance</m:t>
              </m:r>
              <m:r>
                <m:rPr>
                  <m:sty m:val="bi"/>
                </m:rPr>
                <w:rPr>
                  <w:rFonts w:ascii="Cambria Math" w:hAnsiTheme="minorHAnsi"/>
                  <w:sz w:val="18"/>
                  <w:szCs w:val="18"/>
                  <w:lang w:val="en-GB"/>
                </w:rPr>
                <m:t xml:space="preserve"> </m:t>
              </m:r>
              <m:r>
                <m:rPr>
                  <m:sty m:val="bi"/>
                </m:rPr>
                <w:rPr>
                  <w:rFonts w:ascii="Cambria Math" w:hAnsi="Cambria Math"/>
                  <w:sz w:val="18"/>
                  <w:szCs w:val="18"/>
                  <w:lang w:val="en-GB"/>
                </w:rPr>
                <m:t>of</m:t>
              </m:r>
              <m:r>
                <m:rPr>
                  <m:sty m:val="bi"/>
                </m:rPr>
                <w:rPr>
                  <w:rFonts w:ascii="Cambria Math" w:hAnsiTheme="minorHAnsi"/>
                  <w:sz w:val="18"/>
                  <w:szCs w:val="18"/>
                  <w:lang w:val="en-GB"/>
                </w:rPr>
                <m:t xml:space="preserve"> </m:t>
              </m:r>
              <m:r>
                <m:rPr>
                  <m:sty m:val="bi"/>
                </m:rPr>
                <w:rPr>
                  <w:rFonts w:ascii="Cambria Math" w:hAnsi="Cambria Math"/>
                  <w:sz w:val="18"/>
                  <w:szCs w:val="18"/>
                  <w:lang w:val="en-GB"/>
                </w:rPr>
                <m:t>Cl</m:t>
              </m:r>
              <m:r>
                <m:rPr>
                  <m:sty m:val="bi"/>
                </m:rPr>
                <w:rPr>
                  <w:rFonts w:asciiTheme="minorHAnsi" w:hAnsiTheme="minorHAnsi"/>
                  <w:sz w:val="18"/>
                  <w:szCs w:val="18"/>
                  <w:lang w:val="en-GB"/>
                </w:rPr>
                <m:t>-</m:t>
              </m:r>
              <m:r>
                <m:rPr>
                  <m:sty m:val="bi"/>
                </m:rPr>
                <w:rPr>
                  <w:rFonts w:ascii="Cambria Math" w:hAnsi="Cambria Math"/>
                  <w:sz w:val="18"/>
                  <w:szCs w:val="18"/>
                  <w:lang w:val="en-GB"/>
                </w:rPr>
                <m:t>35</m:t>
              </m:r>
              <m:r>
                <m:rPr>
                  <m:sty m:val="bi"/>
                </m:rPr>
                <w:rPr>
                  <w:rFonts w:asciiTheme="minorHAnsi" w:hAnsiTheme="minorHAnsi"/>
                  <w:sz w:val="18"/>
                  <w:szCs w:val="18"/>
                  <w:lang w:val="en-GB"/>
                </w:rPr>
                <m:t>×</m:t>
              </m:r>
              <m:r>
                <m:rPr>
                  <m:sty m:val="bi"/>
                </m:rPr>
                <w:rPr>
                  <w:rFonts w:ascii="Cambria Math" w:hAnsi="Cambria Math"/>
                  <w:sz w:val="18"/>
                  <w:szCs w:val="18"/>
                  <w:lang w:val="en-GB"/>
                </w:rPr>
                <m:t>mass</m:t>
              </m:r>
              <m:r>
                <m:rPr>
                  <m:sty m:val="bi"/>
                </m:rPr>
                <w:rPr>
                  <w:rFonts w:ascii="Cambria Math" w:hAnsiTheme="minorHAnsi"/>
                  <w:sz w:val="18"/>
                  <w:szCs w:val="18"/>
                  <w:lang w:val="en-GB"/>
                </w:rPr>
                <m:t xml:space="preserve"> </m:t>
              </m:r>
              <m:r>
                <m:rPr>
                  <m:sty m:val="bi"/>
                </m:rPr>
                <w:rPr>
                  <w:rFonts w:ascii="Cambria Math" w:hAnsi="Cambria Math"/>
                  <w:sz w:val="18"/>
                  <w:szCs w:val="18"/>
                  <w:lang w:val="en-GB"/>
                </w:rPr>
                <m:t>of</m:t>
              </m:r>
              <m:r>
                <m:rPr>
                  <m:sty m:val="bi"/>
                </m:rPr>
                <w:rPr>
                  <w:rFonts w:ascii="Cambria Math" w:hAnsiTheme="minorHAnsi"/>
                  <w:sz w:val="18"/>
                  <w:szCs w:val="18"/>
                  <w:lang w:val="en-GB"/>
                </w:rPr>
                <m:t xml:space="preserve"> </m:t>
              </m:r>
              <m:r>
                <m:rPr>
                  <m:sty m:val="bi"/>
                </m:rPr>
                <w:rPr>
                  <w:rFonts w:ascii="Cambria Math" w:hAnsi="Cambria Math"/>
                  <w:sz w:val="18"/>
                  <w:szCs w:val="18"/>
                  <w:lang w:val="en-GB"/>
                </w:rPr>
                <m:t>isotope</m:t>
              </m:r>
              <m:r>
                <m:rPr>
                  <m:sty m:val="bi"/>
                </m:rPr>
                <w:rPr>
                  <w:rFonts w:ascii="Cambria Math" w:hAnsiTheme="minorHAnsi"/>
                  <w:sz w:val="18"/>
                  <w:szCs w:val="18"/>
                  <w:lang w:val="en-GB"/>
                </w:rPr>
                <m:t xml:space="preserve"> </m:t>
              </m:r>
              <m:r>
                <m:rPr>
                  <m:sty m:val="bi"/>
                </m:rPr>
                <w:rPr>
                  <w:rFonts w:ascii="Cambria Math" w:hAnsi="Cambria Math"/>
                  <w:sz w:val="18"/>
                  <w:szCs w:val="18"/>
                  <w:lang w:val="en-GB"/>
                </w:rPr>
                <m:t>Cl</m:t>
              </m:r>
              <m:r>
                <m:rPr>
                  <m:sty m:val="bi"/>
                </m:rPr>
                <w:rPr>
                  <w:rFonts w:asciiTheme="minorHAnsi" w:hAnsiTheme="minorHAnsi"/>
                  <w:sz w:val="18"/>
                  <w:szCs w:val="18"/>
                  <w:lang w:val="en-GB"/>
                </w:rPr>
                <m:t>-</m:t>
              </m:r>
              <m:r>
                <m:rPr>
                  <m:sty m:val="bi"/>
                </m:rPr>
                <w:rPr>
                  <w:rFonts w:ascii="Cambria Math" w:hAnsi="Cambria Math"/>
                  <w:sz w:val="18"/>
                  <w:szCs w:val="18"/>
                  <w:lang w:val="en-GB"/>
                </w:rPr>
                <m:t>35</m:t>
              </m:r>
            </m:num>
            <m:den>
              <m:r>
                <m:rPr>
                  <m:sty m:val="bi"/>
                </m:rPr>
                <w:rPr>
                  <w:rFonts w:ascii="Cambria Math" w:hAnsi="Cambria Math"/>
                  <w:sz w:val="18"/>
                  <w:szCs w:val="18"/>
                  <w:lang w:val="en-GB"/>
                </w:rPr>
                <m:t>100</m:t>
              </m:r>
            </m:den>
          </m:f>
          <m:r>
            <m:rPr>
              <m:sty m:val="bi"/>
            </m:rPr>
            <w:rPr>
              <w:rFonts w:ascii="Cambria Math" w:hAnsiTheme="minorHAnsi"/>
              <w:sz w:val="18"/>
              <w:szCs w:val="18"/>
              <w:lang w:val="en-GB"/>
            </w:rPr>
            <m:t>+</m:t>
          </m:r>
          <m:f>
            <m:fPr>
              <m:ctrlPr>
                <w:rPr>
                  <w:rFonts w:ascii="Cambria Math" w:hAnsiTheme="minorHAnsi"/>
                  <w:b/>
                  <w:i/>
                  <w:sz w:val="18"/>
                  <w:szCs w:val="18"/>
                  <w:lang w:val="en-GB"/>
                </w:rPr>
              </m:ctrlPr>
            </m:fPr>
            <m:num>
              <m:r>
                <m:rPr>
                  <m:sty m:val="bi"/>
                </m:rPr>
                <w:rPr>
                  <w:rFonts w:ascii="Cambria Math" w:hAnsiTheme="minorHAnsi"/>
                  <w:sz w:val="18"/>
                  <w:szCs w:val="18"/>
                  <w:lang w:val="en-GB"/>
                </w:rPr>
                <m:t>%</m:t>
              </m:r>
              <m:r>
                <m:rPr>
                  <m:sty m:val="bi"/>
                </m:rPr>
                <w:rPr>
                  <w:rFonts w:ascii="Cambria Math" w:hAnsi="Cambria Math"/>
                  <w:sz w:val="18"/>
                  <w:szCs w:val="18"/>
                  <w:lang w:val="en-GB"/>
                </w:rPr>
                <m:t>Cl</m:t>
              </m:r>
              <m:r>
                <m:rPr>
                  <m:sty m:val="bi"/>
                </m:rPr>
                <w:rPr>
                  <w:rFonts w:asciiTheme="minorHAnsi" w:hAnsiTheme="minorHAnsi"/>
                  <w:sz w:val="18"/>
                  <w:szCs w:val="18"/>
                  <w:lang w:val="en-GB"/>
                </w:rPr>
                <m:t>-</m:t>
              </m:r>
              <m:r>
                <m:rPr>
                  <m:sty m:val="bi"/>
                </m:rPr>
                <w:rPr>
                  <w:rFonts w:ascii="Cambria Math" w:hAnsi="Cambria Math"/>
                  <w:sz w:val="18"/>
                  <w:szCs w:val="18"/>
                  <w:lang w:val="en-GB"/>
                </w:rPr>
                <m:t>37</m:t>
              </m:r>
              <m:r>
                <m:rPr>
                  <m:sty m:val="bi"/>
                </m:rPr>
                <w:rPr>
                  <w:rFonts w:asciiTheme="minorHAnsi" w:hAnsiTheme="minorHAnsi"/>
                  <w:sz w:val="18"/>
                  <w:szCs w:val="18"/>
                  <w:lang w:val="en-GB"/>
                </w:rPr>
                <m:t>×</m:t>
              </m:r>
              <m:r>
                <m:rPr>
                  <m:sty m:val="bi"/>
                </m:rPr>
                <w:rPr>
                  <w:rFonts w:ascii="Cambria Math" w:hAnsi="Cambria Math"/>
                  <w:sz w:val="18"/>
                  <w:szCs w:val="18"/>
                  <w:lang w:val="en-GB"/>
                </w:rPr>
                <m:t>mCl</m:t>
              </m:r>
              <m:r>
                <m:rPr>
                  <m:sty m:val="bi"/>
                </m:rPr>
                <w:rPr>
                  <w:rFonts w:asciiTheme="minorHAnsi" w:hAnsiTheme="minorHAnsi"/>
                  <w:sz w:val="18"/>
                  <w:szCs w:val="18"/>
                  <w:lang w:val="en-GB"/>
                </w:rPr>
                <m:t>-</m:t>
              </m:r>
              <m:r>
                <m:rPr>
                  <m:sty m:val="bi"/>
                </m:rPr>
                <w:rPr>
                  <w:rFonts w:ascii="Cambria Math" w:hAnsi="Cambria Math"/>
                  <w:sz w:val="18"/>
                  <w:szCs w:val="18"/>
                  <w:lang w:val="en-GB"/>
                </w:rPr>
                <m:t>37</m:t>
              </m:r>
            </m:num>
            <m:den>
              <m:r>
                <m:rPr>
                  <m:sty m:val="bi"/>
                </m:rPr>
                <w:rPr>
                  <w:rFonts w:ascii="Cambria Math" w:hAnsi="Cambria Math"/>
                  <w:sz w:val="18"/>
                  <w:szCs w:val="18"/>
                  <w:lang w:val="en-GB"/>
                </w:rPr>
                <m:t>100</m:t>
              </m:r>
            </m:den>
          </m:f>
        </m:oMath>
      </m:oMathPara>
    </w:p>
    <w:p w:rsidR="00100711" w:rsidRPr="00983DA5" w:rsidRDefault="00100711" w:rsidP="00D904E6">
      <w:pPr>
        <w:pStyle w:val="NormalWeb"/>
        <w:spacing w:before="240" w:beforeAutospacing="0" w:after="0" w:afterAutospacing="0"/>
        <w:rPr>
          <w:rFonts w:asciiTheme="minorHAnsi" w:hAnsiTheme="minorHAnsi"/>
          <w:b/>
          <w:sz w:val="22"/>
          <w:szCs w:val="22"/>
          <w:lang w:val="en-GB"/>
        </w:rPr>
      </w:pPr>
      <m:oMathPara>
        <m:oMath>
          <m:r>
            <m:rPr>
              <m:sty m:val="bi"/>
            </m:rPr>
            <w:rPr>
              <w:rFonts w:ascii="Cambria Math" w:hAnsi="Cambria Math"/>
              <w:sz w:val="22"/>
              <w:szCs w:val="22"/>
              <w:lang w:val="en-GB"/>
            </w:rPr>
            <m:t>RAM</m:t>
          </m:r>
          <m:r>
            <m:rPr>
              <m:sty m:val="bi"/>
            </m:rPr>
            <w:rPr>
              <w:rFonts w:ascii="Cambria Math" w:hAnsiTheme="minorHAnsi"/>
              <w:sz w:val="22"/>
              <w:szCs w:val="22"/>
              <w:lang w:val="en-GB"/>
            </w:rPr>
            <m:t xml:space="preserve"> </m:t>
          </m:r>
          <m:r>
            <m:rPr>
              <m:sty m:val="bi"/>
            </m:rPr>
            <w:rPr>
              <w:rFonts w:ascii="Cambria Math" w:hAnsi="Cambria Math"/>
              <w:sz w:val="22"/>
              <w:szCs w:val="22"/>
              <w:lang w:val="en-GB"/>
            </w:rPr>
            <m:t>of</m:t>
          </m:r>
          <m:r>
            <m:rPr>
              <m:sty m:val="bi"/>
            </m:rPr>
            <w:rPr>
              <w:rFonts w:ascii="Cambria Math" w:hAnsiTheme="minorHAnsi"/>
              <w:sz w:val="22"/>
              <w:szCs w:val="22"/>
              <w:lang w:val="en-GB"/>
            </w:rPr>
            <m:t xml:space="preserve"> </m:t>
          </m:r>
          <m:r>
            <m:rPr>
              <m:sty m:val="bi"/>
            </m:rPr>
            <w:rPr>
              <w:rFonts w:ascii="Cambria Math" w:hAnsi="Cambria Math"/>
              <w:sz w:val="22"/>
              <w:szCs w:val="22"/>
              <w:lang w:val="en-GB"/>
            </w:rPr>
            <m:t>Chlorine</m:t>
          </m:r>
          <m:r>
            <m:rPr>
              <m:sty m:val="bi"/>
            </m:rPr>
            <w:rPr>
              <w:rFonts w:ascii="Cambria Math" w:hAnsiTheme="minorHAnsi"/>
              <w:sz w:val="22"/>
              <w:szCs w:val="22"/>
              <w:lang w:val="en-GB"/>
            </w:rPr>
            <m:t>=</m:t>
          </m:r>
          <m:f>
            <m:fPr>
              <m:ctrlPr>
                <w:rPr>
                  <w:rFonts w:ascii="Cambria Math" w:hAnsiTheme="minorHAnsi"/>
                  <w:b/>
                  <w:i/>
                  <w:sz w:val="22"/>
                  <w:szCs w:val="22"/>
                  <w:lang w:val="en-GB"/>
                </w:rPr>
              </m:ctrlPr>
            </m:fPr>
            <m:num>
              <m:r>
                <m:rPr>
                  <m:sty m:val="bi"/>
                </m:rPr>
                <w:rPr>
                  <w:rFonts w:ascii="Cambria Math" w:hAnsi="Cambria Math"/>
                  <w:sz w:val="22"/>
                  <w:szCs w:val="22"/>
                  <w:lang w:val="en-GB"/>
                </w:rPr>
                <m:t>35</m:t>
              </m:r>
              <m:r>
                <m:rPr>
                  <m:sty m:val="bi"/>
                </m:rPr>
                <w:rPr>
                  <w:rFonts w:asciiTheme="minorHAnsi" w:hAnsiTheme="minorHAnsi"/>
                  <w:sz w:val="22"/>
                  <w:szCs w:val="22"/>
                  <w:lang w:val="en-GB"/>
                </w:rPr>
                <m:t>×</m:t>
              </m:r>
              <m:r>
                <m:rPr>
                  <m:sty m:val="bi"/>
                </m:rPr>
                <w:rPr>
                  <w:rFonts w:ascii="Cambria Math" w:hAnsi="Cambria Math"/>
                  <w:sz w:val="22"/>
                  <w:szCs w:val="22"/>
                  <w:lang w:val="en-GB"/>
                </w:rPr>
                <m:t>75</m:t>
              </m:r>
            </m:num>
            <m:den>
              <m:r>
                <m:rPr>
                  <m:sty m:val="bi"/>
                </m:rPr>
                <w:rPr>
                  <w:rFonts w:ascii="Cambria Math" w:hAnsi="Cambria Math"/>
                  <w:sz w:val="22"/>
                  <w:szCs w:val="22"/>
                  <w:lang w:val="en-GB"/>
                </w:rPr>
                <m:t>100</m:t>
              </m:r>
            </m:den>
          </m:f>
          <m:r>
            <m:rPr>
              <m:sty m:val="bi"/>
            </m:rPr>
            <w:rPr>
              <w:rFonts w:ascii="Cambria Math" w:hAnsiTheme="minorHAnsi"/>
              <w:sz w:val="22"/>
              <w:szCs w:val="22"/>
              <w:lang w:val="en-GB"/>
            </w:rPr>
            <m:t>+</m:t>
          </m:r>
          <m:f>
            <m:fPr>
              <m:ctrlPr>
                <w:rPr>
                  <w:rFonts w:ascii="Cambria Math" w:hAnsiTheme="minorHAnsi"/>
                  <w:b/>
                  <w:i/>
                  <w:sz w:val="22"/>
                  <w:szCs w:val="22"/>
                  <w:lang w:val="en-GB"/>
                </w:rPr>
              </m:ctrlPr>
            </m:fPr>
            <m:num>
              <m:r>
                <m:rPr>
                  <m:sty m:val="bi"/>
                </m:rPr>
                <w:rPr>
                  <w:rFonts w:ascii="Cambria Math" w:hAnsi="Cambria Math"/>
                  <w:sz w:val="22"/>
                  <w:szCs w:val="22"/>
                  <w:lang w:val="en-GB"/>
                </w:rPr>
                <m:t>37</m:t>
              </m:r>
              <m:r>
                <m:rPr>
                  <m:sty m:val="bi"/>
                </m:rPr>
                <w:rPr>
                  <w:rFonts w:asciiTheme="minorHAnsi" w:hAnsiTheme="minorHAnsi"/>
                  <w:sz w:val="22"/>
                  <w:szCs w:val="22"/>
                  <w:lang w:val="en-GB"/>
                </w:rPr>
                <m:t>×</m:t>
              </m:r>
              <m:r>
                <m:rPr>
                  <m:sty m:val="bi"/>
                </m:rPr>
                <w:rPr>
                  <w:rFonts w:ascii="Cambria Math" w:hAnsi="Cambria Math"/>
                  <w:sz w:val="22"/>
                  <w:szCs w:val="22"/>
                  <w:lang w:val="en-GB"/>
                </w:rPr>
                <m:t>25</m:t>
              </m:r>
            </m:num>
            <m:den>
              <m:r>
                <m:rPr>
                  <m:sty m:val="bi"/>
                </m:rPr>
                <w:rPr>
                  <w:rFonts w:ascii="Cambria Math" w:hAnsi="Cambria Math"/>
                  <w:sz w:val="22"/>
                  <w:szCs w:val="22"/>
                  <w:lang w:val="en-GB"/>
                </w:rPr>
                <m:t>100</m:t>
              </m:r>
            </m:den>
          </m:f>
          <m:r>
            <m:rPr>
              <m:sty m:val="bi"/>
            </m:rPr>
            <w:rPr>
              <w:rFonts w:ascii="Cambria Math" w:hAnsiTheme="minorHAnsi"/>
              <w:sz w:val="22"/>
              <w:szCs w:val="22"/>
              <w:lang w:val="en-GB"/>
            </w:rPr>
            <m:t>=</m:t>
          </m:r>
          <m:r>
            <m:rPr>
              <m:sty m:val="bi"/>
            </m:rPr>
            <w:rPr>
              <w:rFonts w:ascii="Cambria Math" w:hAnsi="Cambria Math"/>
              <w:sz w:val="22"/>
              <w:szCs w:val="22"/>
              <w:lang w:val="en-GB"/>
            </w:rPr>
            <m:t>26</m:t>
          </m:r>
          <m:r>
            <m:rPr>
              <m:sty m:val="bi"/>
            </m:rPr>
            <w:rPr>
              <w:rFonts w:ascii="Cambria Math" w:hAnsiTheme="minorHAnsi"/>
              <w:sz w:val="22"/>
              <w:szCs w:val="22"/>
              <w:lang w:val="en-GB"/>
            </w:rPr>
            <m:t>.</m:t>
          </m:r>
          <m:r>
            <m:rPr>
              <m:sty m:val="bi"/>
            </m:rPr>
            <w:rPr>
              <w:rFonts w:ascii="Cambria Math" w:hAnsi="Cambria Math"/>
              <w:sz w:val="22"/>
              <w:szCs w:val="22"/>
              <w:lang w:val="en-GB"/>
            </w:rPr>
            <m:t>25</m:t>
          </m:r>
          <m:r>
            <m:rPr>
              <m:sty m:val="bi"/>
            </m:rPr>
            <w:rPr>
              <w:rFonts w:ascii="Cambria Math" w:hAnsiTheme="minorHAnsi"/>
              <w:sz w:val="22"/>
              <w:szCs w:val="22"/>
              <w:lang w:val="en-GB"/>
            </w:rPr>
            <m:t xml:space="preserve"> +</m:t>
          </m:r>
          <m:r>
            <m:rPr>
              <m:sty m:val="bi"/>
            </m:rPr>
            <w:rPr>
              <w:rFonts w:ascii="Cambria Math" w:hAnsi="Cambria Math"/>
              <w:sz w:val="22"/>
              <w:szCs w:val="22"/>
              <w:lang w:val="en-GB"/>
            </w:rPr>
            <m:t>9</m:t>
          </m:r>
          <m:r>
            <m:rPr>
              <m:sty m:val="bi"/>
            </m:rPr>
            <w:rPr>
              <w:rFonts w:ascii="Cambria Math" w:hAnsiTheme="minorHAnsi"/>
              <w:sz w:val="22"/>
              <w:szCs w:val="22"/>
              <w:lang w:val="en-GB"/>
            </w:rPr>
            <m:t>.</m:t>
          </m:r>
          <m:r>
            <m:rPr>
              <m:sty m:val="bi"/>
            </m:rPr>
            <w:rPr>
              <w:rFonts w:ascii="Cambria Math" w:hAnsi="Cambria Math"/>
              <w:sz w:val="22"/>
              <w:szCs w:val="22"/>
              <w:lang w:val="en-GB"/>
            </w:rPr>
            <m:t>25</m:t>
          </m:r>
          <m:r>
            <m:rPr>
              <m:sty m:val="bi"/>
            </m:rPr>
            <w:rPr>
              <w:rFonts w:ascii="Cambria Math" w:hAnsiTheme="minorHAnsi"/>
              <w:sz w:val="22"/>
              <w:szCs w:val="22"/>
              <w:lang w:val="en-GB"/>
            </w:rPr>
            <m:t>=</m:t>
          </m:r>
          <m:r>
            <m:rPr>
              <m:sty m:val="bi"/>
            </m:rPr>
            <w:rPr>
              <w:rFonts w:ascii="Cambria Math" w:hAnsi="Cambria Math"/>
              <w:sz w:val="22"/>
              <w:szCs w:val="22"/>
              <w:lang w:val="en-GB"/>
            </w:rPr>
            <m:t>35</m:t>
          </m:r>
          <m:r>
            <m:rPr>
              <m:sty m:val="bi"/>
            </m:rPr>
            <w:rPr>
              <w:rFonts w:ascii="Cambria Math" w:hAnsiTheme="minorHAnsi"/>
              <w:sz w:val="22"/>
              <w:szCs w:val="22"/>
              <w:lang w:val="en-GB"/>
            </w:rPr>
            <m:t>.</m:t>
          </m:r>
          <m:r>
            <m:rPr>
              <m:sty m:val="bi"/>
            </m:rPr>
            <w:rPr>
              <w:rFonts w:ascii="Cambria Math" w:hAnsi="Cambria Math"/>
              <w:sz w:val="22"/>
              <w:szCs w:val="22"/>
              <w:lang w:val="en-GB"/>
            </w:rPr>
            <m:t>5</m:t>
          </m:r>
        </m:oMath>
      </m:oMathPara>
    </w:p>
    <w:p w:rsidR="00100711" w:rsidRPr="00983DA5" w:rsidRDefault="00100711" w:rsidP="00D904E6">
      <w:pPr>
        <w:pStyle w:val="NormalWeb"/>
        <w:spacing w:before="240" w:beforeAutospacing="0" w:after="0" w:afterAutospacing="0"/>
        <w:rPr>
          <w:rFonts w:asciiTheme="minorHAnsi" w:hAnsiTheme="minorHAnsi"/>
          <w:sz w:val="22"/>
          <w:szCs w:val="22"/>
          <w:lang w:val="en-GB"/>
        </w:rPr>
      </w:pPr>
      <w:r w:rsidRPr="00983DA5">
        <w:rPr>
          <w:rFonts w:asciiTheme="minorHAnsi" w:hAnsiTheme="minorHAnsi"/>
          <w:b/>
          <w:sz w:val="22"/>
          <w:szCs w:val="22"/>
          <w:lang w:val="en-GB"/>
        </w:rPr>
        <w:t xml:space="preserve">NOTE: </w:t>
      </w:r>
      <w:r w:rsidRPr="00983DA5">
        <w:rPr>
          <w:rFonts w:asciiTheme="minorHAnsi" w:hAnsiTheme="minorHAnsi"/>
          <w:sz w:val="22"/>
          <w:szCs w:val="22"/>
          <w:lang w:val="en-GB"/>
        </w:rPr>
        <w:t>The relative atomic mass is a ratio and has no units. Also an element which has no isotopes has the relative atomic mass equal to its mass number.</w:t>
      </w:r>
    </w:p>
    <w:p w:rsidR="00FE23FF" w:rsidRPr="00983DA5" w:rsidRDefault="00FE23FF"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SUB-TOPIC AREA 2.2: PERIODIC TABLE </w:t>
      </w:r>
    </w:p>
    <w:p w:rsidR="00FE23FF" w:rsidRPr="00983DA5" w:rsidRDefault="00FE23FF"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Unit 6: </w:t>
      </w:r>
      <w:r w:rsidRPr="00983DA5">
        <w:rPr>
          <w:rFonts w:cs="Cambria"/>
          <w:b/>
          <w:color w:val="000000"/>
          <w:lang w:val="en-US"/>
        </w:rPr>
        <w:t>Arrangement of elements in the Periodic Table</w:t>
      </w:r>
      <w:r w:rsidRPr="00983DA5">
        <w:rPr>
          <w:rFonts w:cs="Cambria"/>
          <w:color w:val="000000"/>
          <w:lang w:val="en-US"/>
        </w:rPr>
        <w:t xml:space="preserve">. </w:t>
      </w:r>
    </w:p>
    <w:p w:rsidR="00FE23FF" w:rsidRPr="00E94F31" w:rsidRDefault="00036F42" w:rsidP="00D904E6">
      <w:pPr>
        <w:pStyle w:val="NormalWeb"/>
        <w:spacing w:before="240" w:beforeAutospacing="0" w:after="0" w:afterAutospacing="0"/>
        <w:rPr>
          <w:rFonts w:asciiTheme="minorHAnsi" w:hAnsiTheme="minorHAnsi"/>
          <w:b/>
          <w:color w:val="000000" w:themeColor="text1"/>
          <w:sz w:val="22"/>
          <w:szCs w:val="22"/>
        </w:rPr>
      </w:pPr>
      <w:r w:rsidRPr="00983DA5">
        <w:rPr>
          <w:rFonts w:asciiTheme="minorHAnsi" w:hAnsiTheme="minorHAnsi"/>
          <w:b/>
          <w:color w:val="000000" w:themeColor="text1"/>
          <w:sz w:val="22"/>
          <w:szCs w:val="22"/>
        </w:rPr>
        <w:t>By the end of this UNIT, you should be able to:</w:t>
      </w:r>
    </w:p>
    <w:p w:rsidR="000F617A" w:rsidRDefault="00FE23FF" w:rsidP="000F617A">
      <w:pPr>
        <w:pStyle w:val="ListParagraph"/>
        <w:numPr>
          <w:ilvl w:val="0"/>
          <w:numId w:val="114"/>
        </w:numPr>
        <w:autoSpaceDE w:val="0"/>
        <w:autoSpaceDN w:val="0"/>
        <w:adjustRightInd w:val="0"/>
        <w:spacing w:before="240" w:after="0" w:line="240" w:lineRule="auto"/>
        <w:rPr>
          <w:rFonts w:cs="Cambria"/>
          <w:color w:val="000000"/>
          <w:lang w:val="en-US"/>
        </w:rPr>
      </w:pPr>
      <w:r w:rsidRPr="00036F42">
        <w:rPr>
          <w:rFonts w:cs="Cambria"/>
          <w:color w:val="000000"/>
          <w:lang w:val="en-US"/>
        </w:rPr>
        <w:t xml:space="preserve">Describe the historical evolution of the modern Periodic Table. </w:t>
      </w:r>
    </w:p>
    <w:p w:rsidR="00FE23FF" w:rsidRPr="000F617A" w:rsidRDefault="00FE23FF" w:rsidP="000F617A">
      <w:pPr>
        <w:pStyle w:val="ListParagraph"/>
        <w:numPr>
          <w:ilvl w:val="0"/>
          <w:numId w:val="114"/>
        </w:numPr>
        <w:autoSpaceDE w:val="0"/>
        <w:autoSpaceDN w:val="0"/>
        <w:adjustRightInd w:val="0"/>
        <w:spacing w:before="240" w:after="0" w:line="240" w:lineRule="auto"/>
        <w:rPr>
          <w:rFonts w:cs="Cambria"/>
          <w:color w:val="000000"/>
          <w:lang w:val="en-US"/>
        </w:rPr>
      </w:pPr>
      <w:r w:rsidRPr="000F617A">
        <w:rPr>
          <w:rFonts w:cs="Cambria"/>
        </w:rPr>
        <w:t xml:space="preserve">State the trends in metallic and non-metallic character of elements across a period and down a group of the Periodic Table </w:t>
      </w:r>
    </w:p>
    <w:p w:rsidR="000F617A" w:rsidRDefault="00FE23FF" w:rsidP="000F617A">
      <w:pPr>
        <w:pStyle w:val="ListParagraph"/>
        <w:numPr>
          <w:ilvl w:val="0"/>
          <w:numId w:val="114"/>
        </w:numPr>
        <w:autoSpaceDE w:val="0"/>
        <w:autoSpaceDN w:val="0"/>
        <w:adjustRightInd w:val="0"/>
        <w:spacing w:before="240" w:after="0" w:line="240" w:lineRule="auto"/>
        <w:rPr>
          <w:rFonts w:cs="Cambria"/>
          <w:color w:val="000000"/>
          <w:lang w:val="en-US"/>
        </w:rPr>
      </w:pPr>
      <w:r w:rsidRPr="00036F42">
        <w:rPr>
          <w:rFonts w:cs="Cambria"/>
          <w:color w:val="000000"/>
          <w:lang w:val="en-US"/>
        </w:rPr>
        <w:t xml:space="preserve">Deduce the position of an element in the Periodic Table from its electronic configuration. </w:t>
      </w:r>
    </w:p>
    <w:p w:rsidR="00FE23FF" w:rsidRPr="000F617A" w:rsidRDefault="00FE23FF" w:rsidP="000F617A">
      <w:pPr>
        <w:pStyle w:val="ListParagraph"/>
        <w:numPr>
          <w:ilvl w:val="0"/>
          <w:numId w:val="114"/>
        </w:numPr>
        <w:autoSpaceDE w:val="0"/>
        <w:autoSpaceDN w:val="0"/>
        <w:adjustRightInd w:val="0"/>
        <w:spacing w:before="240" w:after="0" w:line="240" w:lineRule="auto"/>
        <w:rPr>
          <w:rFonts w:cs="Cambria"/>
          <w:color w:val="000000"/>
          <w:lang w:val="en-US"/>
        </w:rPr>
      </w:pPr>
      <w:r w:rsidRPr="000F617A">
        <w:rPr>
          <w:rFonts w:cs="Cambria"/>
        </w:rPr>
        <w:t xml:space="preserve">Relate metallic and non-metallic properties of elements to their position on the Periodic Table. </w:t>
      </w:r>
    </w:p>
    <w:p w:rsidR="00FE23FF" w:rsidRPr="00036F42" w:rsidRDefault="00FE23FF" w:rsidP="00D904E6">
      <w:pPr>
        <w:pStyle w:val="ListParagraph"/>
        <w:numPr>
          <w:ilvl w:val="0"/>
          <w:numId w:val="114"/>
        </w:numPr>
        <w:autoSpaceDE w:val="0"/>
        <w:autoSpaceDN w:val="0"/>
        <w:adjustRightInd w:val="0"/>
        <w:spacing w:before="240" w:after="0" w:line="240" w:lineRule="auto"/>
        <w:rPr>
          <w:rFonts w:cs="Cambria"/>
          <w:color w:val="000000"/>
          <w:lang w:val="en-US"/>
        </w:rPr>
      </w:pPr>
      <w:r w:rsidRPr="00036F42">
        <w:rPr>
          <w:rFonts w:cs="Cambria"/>
          <w:color w:val="000000"/>
          <w:lang w:val="en-US"/>
        </w:rPr>
        <w:t xml:space="preserve">Appreciate the importance of classifying elements in the Periodic Table. </w:t>
      </w:r>
    </w:p>
    <w:p w:rsidR="00FE23FF" w:rsidRPr="004E5B95" w:rsidRDefault="00FE23FF" w:rsidP="00D904E6">
      <w:pPr>
        <w:pStyle w:val="ListParagraph"/>
        <w:numPr>
          <w:ilvl w:val="0"/>
          <w:numId w:val="114"/>
        </w:numPr>
        <w:autoSpaceDE w:val="0"/>
        <w:autoSpaceDN w:val="0"/>
        <w:adjustRightInd w:val="0"/>
        <w:spacing w:before="240" w:after="0" w:line="240" w:lineRule="auto"/>
        <w:rPr>
          <w:rFonts w:cs="Cambria"/>
          <w:color w:val="000000"/>
          <w:lang w:val="en-US"/>
        </w:rPr>
      </w:pPr>
      <w:r w:rsidRPr="00036F42">
        <w:rPr>
          <w:rFonts w:ascii="Calibri" w:hAnsi="Calibri" w:cs="Calibri"/>
          <w:color w:val="000000"/>
          <w:lang w:val="en-US"/>
        </w:rPr>
        <w:t>Appreciate the contribution of scientists such as Mendeleev and Mosley in the development of the modern Periodic Table</w:t>
      </w:r>
      <w:r w:rsidRPr="00036F42">
        <w:rPr>
          <w:rFonts w:cs="Cambria"/>
          <w:color w:val="000000"/>
          <w:lang w:val="en-US"/>
        </w:rPr>
        <w:t xml:space="preserve">. </w:t>
      </w:r>
    </w:p>
    <w:p w:rsidR="00A43ECE" w:rsidRPr="00983DA5" w:rsidRDefault="00E94F31" w:rsidP="00D904E6">
      <w:pPr>
        <w:autoSpaceDE w:val="0"/>
        <w:autoSpaceDN w:val="0"/>
        <w:adjustRightInd w:val="0"/>
        <w:spacing w:before="240" w:after="0" w:line="240" w:lineRule="auto"/>
        <w:rPr>
          <w:rFonts w:cs="Times New Roman"/>
          <w:b/>
        </w:rPr>
      </w:pPr>
      <w:r>
        <w:rPr>
          <w:rFonts w:cs="Times New Roman"/>
          <w:b/>
        </w:rPr>
        <w:lastRenderedPageBreak/>
        <w:t>2.6</w:t>
      </w:r>
      <w:r w:rsidR="00A43ECE" w:rsidRPr="00983DA5">
        <w:rPr>
          <w:rFonts w:cs="Times New Roman"/>
          <w:b/>
        </w:rPr>
        <w:t>.1. Historical of periodic table of elements</w:t>
      </w:r>
    </w:p>
    <w:p w:rsidR="00797A4A" w:rsidRPr="00F4353F" w:rsidRDefault="00797A4A" w:rsidP="00797A4A">
      <w:pPr>
        <w:autoSpaceDE w:val="0"/>
        <w:autoSpaceDN w:val="0"/>
        <w:adjustRightInd w:val="0"/>
        <w:spacing w:after="0" w:line="240" w:lineRule="auto"/>
        <w:rPr>
          <w:rFonts w:cs="Times New Roman"/>
        </w:rPr>
      </w:pPr>
      <w:r w:rsidRPr="00F4353F">
        <w:rPr>
          <w:rFonts w:cs="Times New Roman"/>
        </w:rPr>
        <w:t>In the nineteenth century, when chemists had only a vague idea of atoms and molecules and did not know of the existence of electrons and protons, they devised the periodic table using their knowledge of atomic masses. Accurate measurements of the atomic masses of many elements had already been made. Arranging elements according to their atomic masses in a periodic table seemed logical to chemists, who felt that chemical behavior should somehow be related to atomic mass.</w:t>
      </w:r>
    </w:p>
    <w:p w:rsidR="00797A4A" w:rsidRPr="00F4353F" w:rsidRDefault="00797A4A" w:rsidP="00797A4A">
      <w:pPr>
        <w:autoSpaceDE w:val="0"/>
        <w:autoSpaceDN w:val="0"/>
        <w:adjustRightInd w:val="0"/>
        <w:spacing w:after="0" w:line="240" w:lineRule="auto"/>
        <w:rPr>
          <w:rFonts w:cs="Times New Roman"/>
        </w:rPr>
      </w:pPr>
    </w:p>
    <w:p w:rsidR="00797A4A" w:rsidRDefault="00797A4A" w:rsidP="00797A4A">
      <w:pPr>
        <w:autoSpaceDE w:val="0"/>
        <w:autoSpaceDN w:val="0"/>
        <w:adjustRightInd w:val="0"/>
        <w:spacing w:after="0" w:line="240" w:lineRule="auto"/>
        <w:rPr>
          <w:rFonts w:cs="Times New Roman"/>
        </w:rPr>
      </w:pPr>
      <w:r w:rsidRPr="00662FEC">
        <w:rPr>
          <w:rFonts w:cs="Times New Roman"/>
        </w:rPr>
        <w:t>Firstly</w:t>
      </w:r>
      <w:r>
        <w:rPr>
          <w:rFonts w:cs="Times New Roman"/>
          <w:b/>
        </w:rPr>
        <w:t xml:space="preserve">, </w:t>
      </w:r>
      <w:r w:rsidR="002D0A59">
        <w:rPr>
          <w:rFonts w:cs="Times New Roman"/>
          <w:b/>
        </w:rPr>
        <w:t xml:space="preserve">in 1829, </w:t>
      </w:r>
      <w:r>
        <w:rPr>
          <w:rFonts w:cs="Times New Roman"/>
          <w:b/>
        </w:rPr>
        <w:t xml:space="preserve">Johann Döbereiner (1817-1829) </w:t>
      </w:r>
      <w:r>
        <w:rPr>
          <w:rFonts w:cs="Times New Roman"/>
        </w:rPr>
        <w:t>invented the classification of elements in groups of three (</w:t>
      </w:r>
      <w:r w:rsidRPr="00662FEC">
        <w:rPr>
          <w:rFonts w:cs="Times New Roman"/>
          <w:b/>
        </w:rPr>
        <w:t>triads</w:t>
      </w:r>
      <w:r>
        <w:rPr>
          <w:rFonts w:cs="Times New Roman"/>
        </w:rPr>
        <w:t>), where the relative mass of the middle element was the average mass of the other two elements.</w:t>
      </w:r>
    </w:p>
    <w:p w:rsidR="00797A4A" w:rsidRDefault="00797A4A" w:rsidP="00797A4A">
      <w:pPr>
        <w:autoSpaceDE w:val="0"/>
        <w:autoSpaceDN w:val="0"/>
        <w:adjustRightInd w:val="0"/>
        <w:spacing w:after="0" w:line="240" w:lineRule="auto"/>
        <w:ind w:left="720" w:firstLine="720"/>
        <w:jc w:val="center"/>
        <w:rPr>
          <w:rFonts w:cs="Times New Roman"/>
          <w:b/>
          <w:i/>
        </w:rPr>
      </w:pPr>
      <w:r>
        <w:rPr>
          <w:rFonts w:cs="Times New Roman"/>
          <w:b/>
          <w:i/>
        </w:rPr>
        <w:t>The triads of Johann</w:t>
      </w:r>
    </w:p>
    <w:p w:rsidR="00797A4A" w:rsidRPr="00662FEC" w:rsidRDefault="00797A4A" w:rsidP="00797A4A">
      <w:pPr>
        <w:autoSpaceDE w:val="0"/>
        <w:autoSpaceDN w:val="0"/>
        <w:adjustRightInd w:val="0"/>
        <w:spacing w:after="0" w:line="240" w:lineRule="auto"/>
        <w:ind w:left="720" w:firstLine="720"/>
        <w:rPr>
          <w:rFonts w:cs="Times New Roman"/>
          <w:b/>
          <w:szCs w:val="24"/>
        </w:rPr>
      </w:pPr>
      <w:r w:rsidRPr="00662FEC">
        <w:rPr>
          <w:rFonts w:cs="Times New Roman"/>
          <w:b/>
          <w:szCs w:val="24"/>
        </w:rPr>
        <w:t>Cl</w:t>
      </w:r>
      <w:r w:rsidRPr="00662FEC">
        <w:rPr>
          <w:rFonts w:cs="Times New Roman"/>
          <w:b/>
          <w:szCs w:val="24"/>
        </w:rPr>
        <w:tab/>
      </w:r>
      <w:r w:rsidRPr="00662FEC">
        <w:rPr>
          <w:rFonts w:cs="Times New Roman"/>
          <w:b/>
          <w:szCs w:val="24"/>
        </w:rPr>
        <w:tab/>
        <w:t>Br</w:t>
      </w:r>
      <w:r w:rsidRPr="00662FEC">
        <w:rPr>
          <w:rFonts w:cs="Times New Roman"/>
          <w:b/>
          <w:szCs w:val="24"/>
        </w:rPr>
        <w:tab/>
      </w:r>
      <w:r w:rsidRPr="00662FEC">
        <w:rPr>
          <w:rFonts w:cs="Times New Roman"/>
          <w:b/>
          <w:szCs w:val="24"/>
        </w:rPr>
        <w:tab/>
        <w:t>I</w:t>
      </w:r>
    </w:p>
    <w:p w:rsidR="00797A4A" w:rsidRPr="00662FEC" w:rsidRDefault="00797A4A" w:rsidP="00797A4A">
      <w:pPr>
        <w:autoSpaceDE w:val="0"/>
        <w:autoSpaceDN w:val="0"/>
        <w:adjustRightInd w:val="0"/>
        <w:spacing w:after="0" w:line="240" w:lineRule="auto"/>
        <w:ind w:left="720" w:firstLine="720"/>
        <w:rPr>
          <w:rFonts w:cs="Times New Roman"/>
          <w:b/>
          <w:szCs w:val="24"/>
        </w:rPr>
      </w:pPr>
      <w:r w:rsidRPr="00662FEC">
        <w:rPr>
          <w:rFonts w:cs="Times New Roman"/>
          <w:b/>
          <w:szCs w:val="24"/>
        </w:rPr>
        <w:t>Li</w:t>
      </w:r>
      <w:r w:rsidRPr="00662FEC">
        <w:rPr>
          <w:rFonts w:cs="Times New Roman"/>
          <w:b/>
          <w:szCs w:val="24"/>
        </w:rPr>
        <w:tab/>
      </w:r>
      <w:r w:rsidRPr="00662FEC">
        <w:rPr>
          <w:rFonts w:cs="Times New Roman"/>
          <w:b/>
          <w:szCs w:val="24"/>
        </w:rPr>
        <w:tab/>
        <w:t>Na</w:t>
      </w:r>
      <w:r w:rsidRPr="00662FEC">
        <w:rPr>
          <w:rFonts w:cs="Times New Roman"/>
          <w:b/>
          <w:szCs w:val="24"/>
        </w:rPr>
        <w:tab/>
      </w:r>
      <w:r w:rsidRPr="00662FEC">
        <w:rPr>
          <w:rFonts w:cs="Times New Roman"/>
          <w:b/>
          <w:szCs w:val="24"/>
        </w:rPr>
        <w:tab/>
        <w:t>K</w:t>
      </w:r>
    </w:p>
    <w:p w:rsidR="00797A4A" w:rsidRDefault="00797A4A" w:rsidP="00797A4A">
      <w:pPr>
        <w:autoSpaceDE w:val="0"/>
        <w:autoSpaceDN w:val="0"/>
        <w:adjustRightInd w:val="0"/>
        <w:spacing w:after="0" w:line="240" w:lineRule="auto"/>
        <w:ind w:left="720" w:firstLine="720"/>
        <w:rPr>
          <w:rFonts w:cs="Times New Roman"/>
          <w:b/>
          <w:szCs w:val="24"/>
        </w:rPr>
      </w:pPr>
      <w:r w:rsidRPr="00662FEC">
        <w:rPr>
          <w:rFonts w:cs="Times New Roman"/>
          <w:b/>
          <w:szCs w:val="24"/>
        </w:rPr>
        <w:t>Ca</w:t>
      </w:r>
      <w:r w:rsidRPr="00662FEC">
        <w:rPr>
          <w:rFonts w:cs="Times New Roman"/>
          <w:b/>
          <w:szCs w:val="24"/>
        </w:rPr>
        <w:tab/>
      </w:r>
      <w:r w:rsidRPr="00662FEC">
        <w:rPr>
          <w:rFonts w:cs="Times New Roman"/>
          <w:b/>
          <w:szCs w:val="24"/>
        </w:rPr>
        <w:tab/>
        <w:t>Sr</w:t>
      </w:r>
      <w:r w:rsidRPr="00662FEC">
        <w:rPr>
          <w:rFonts w:cs="Times New Roman"/>
          <w:b/>
          <w:szCs w:val="24"/>
        </w:rPr>
        <w:tab/>
      </w:r>
      <w:r w:rsidRPr="00662FEC">
        <w:rPr>
          <w:rFonts w:cs="Times New Roman"/>
          <w:b/>
          <w:szCs w:val="24"/>
        </w:rPr>
        <w:tab/>
        <w:t>Ba</w:t>
      </w:r>
    </w:p>
    <w:p w:rsidR="00797A4A" w:rsidRPr="00662FEC" w:rsidRDefault="00797A4A" w:rsidP="00797A4A">
      <w:pPr>
        <w:autoSpaceDE w:val="0"/>
        <w:autoSpaceDN w:val="0"/>
        <w:adjustRightInd w:val="0"/>
        <w:spacing w:after="0" w:line="240" w:lineRule="auto"/>
        <w:ind w:left="720" w:firstLine="720"/>
        <w:rPr>
          <w:rFonts w:cs="Times New Roman"/>
          <w:b/>
          <w:szCs w:val="24"/>
        </w:rPr>
      </w:pPr>
    </w:p>
    <w:p w:rsidR="00797A4A" w:rsidRDefault="00797A4A" w:rsidP="00797A4A">
      <w:pPr>
        <w:autoSpaceDE w:val="0"/>
        <w:autoSpaceDN w:val="0"/>
        <w:adjustRightInd w:val="0"/>
        <w:spacing w:after="0" w:line="240" w:lineRule="auto"/>
        <w:rPr>
          <w:rFonts w:cs="Times New Roman"/>
        </w:rPr>
      </w:pPr>
      <w:r w:rsidRPr="00F4353F">
        <w:rPr>
          <w:rFonts w:cs="Times New Roman"/>
        </w:rPr>
        <w:t xml:space="preserve">In </w:t>
      </w:r>
      <w:r w:rsidR="002D0A59">
        <w:rPr>
          <w:rFonts w:cs="Times New Roman"/>
          <w:b/>
        </w:rPr>
        <w:t>1866</w:t>
      </w:r>
      <w:r w:rsidRPr="00F4353F">
        <w:rPr>
          <w:rFonts w:cs="Times New Roman"/>
          <w:b/>
        </w:rPr>
        <w:t>,</w:t>
      </w:r>
      <w:r w:rsidRPr="00F4353F">
        <w:rPr>
          <w:rFonts w:cs="Times New Roman"/>
        </w:rPr>
        <w:t xml:space="preserve"> the English chemist </w:t>
      </w:r>
      <w:r w:rsidRPr="00F4353F">
        <w:rPr>
          <w:rFonts w:cs="Times New Roman"/>
          <w:b/>
        </w:rPr>
        <w:t>John Newlands</w:t>
      </w:r>
      <w:r w:rsidRPr="00F4353F">
        <w:rPr>
          <w:rFonts w:cs="Times New Roman"/>
        </w:rPr>
        <w:t xml:space="preserve"> noticed that when the known elements were arranged in order of atomic mass, every eighth element had similar properties. Newlands referred to this peculiar relationship as the </w:t>
      </w:r>
      <w:r w:rsidRPr="00F4353F">
        <w:rPr>
          <w:rFonts w:cs="Times New Roman"/>
          <w:b/>
          <w:i/>
          <w:iCs/>
        </w:rPr>
        <w:t>law of octaves</w:t>
      </w:r>
      <w:r w:rsidRPr="00F4353F">
        <w:rPr>
          <w:rFonts w:cs="Times New Roman"/>
          <w:i/>
          <w:iCs/>
        </w:rPr>
        <w:t xml:space="preserve">. </w:t>
      </w:r>
      <w:r w:rsidRPr="00F4353F">
        <w:rPr>
          <w:rFonts w:cs="Times New Roman"/>
        </w:rPr>
        <w:t>However, this “law” turned out to be inadequate for elements beyond calcium, and Newlands’s work was not accepted by the scientific community.</w:t>
      </w:r>
    </w:p>
    <w:p w:rsidR="00797A4A" w:rsidRDefault="00797A4A" w:rsidP="00797A4A">
      <w:pPr>
        <w:autoSpaceDE w:val="0"/>
        <w:autoSpaceDN w:val="0"/>
        <w:adjustRightInd w:val="0"/>
        <w:spacing w:after="0" w:line="240" w:lineRule="auto"/>
        <w:rPr>
          <w:rFonts w:cs="Times New Roman"/>
          <w:b/>
        </w:rPr>
      </w:pPr>
    </w:p>
    <w:p w:rsidR="00797A4A" w:rsidRDefault="00797A4A" w:rsidP="00797A4A">
      <w:pPr>
        <w:autoSpaceDE w:val="0"/>
        <w:autoSpaceDN w:val="0"/>
        <w:adjustRightInd w:val="0"/>
        <w:spacing w:after="0" w:line="240" w:lineRule="auto"/>
        <w:jc w:val="center"/>
        <w:rPr>
          <w:rFonts w:cs="Times New Roman"/>
          <w:b/>
          <w:i/>
        </w:rPr>
      </w:pPr>
      <w:r w:rsidRPr="00ED5B6D">
        <w:rPr>
          <w:rFonts w:cs="Times New Roman"/>
          <w:b/>
          <w:i/>
        </w:rPr>
        <w:t>This is the classification of John Newlands</w:t>
      </w:r>
    </w:p>
    <w:p w:rsidR="00797A4A" w:rsidRPr="00ED5B6D" w:rsidRDefault="00797A4A" w:rsidP="00797A4A">
      <w:pPr>
        <w:autoSpaceDE w:val="0"/>
        <w:autoSpaceDN w:val="0"/>
        <w:adjustRightInd w:val="0"/>
        <w:spacing w:after="0" w:line="240" w:lineRule="auto"/>
        <w:rPr>
          <w:rFonts w:cs="Times New Roman"/>
          <w:b/>
        </w:rPr>
      </w:pPr>
      <w:r w:rsidRPr="00ED5B6D">
        <w:rPr>
          <w:rFonts w:cs="Times New Roman"/>
          <w:b/>
        </w:rPr>
        <w:t xml:space="preserve">H </w:t>
      </w:r>
      <w:r w:rsidRPr="00ED5B6D">
        <w:rPr>
          <w:rFonts w:cs="Times New Roman"/>
          <w:b/>
        </w:rPr>
        <w:tab/>
        <w:t>Li</w:t>
      </w:r>
      <w:r w:rsidRPr="00ED5B6D">
        <w:rPr>
          <w:rFonts w:cs="Times New Roman"/>
          <w:b/>
        </w:rPr>
        <w:tab/>
        <w:t>Be</w:t>
      </w:r>
      <w:r w:rsidRPr="00ED5B6D">
        <w:rPr>
          <w:rFonts w:cs="Times New Roman"/>
          <w:b/>
        </w:rPr>
        <w:tab/>
        <w:t>B</w:t>
      </w:r>
      <w:r w:rsidRPr="00ED5B6D">
        <w:rPr>
          <w:rFonts w:cs="Times New Roman"/>
          <w:b/>
        </w:rPr>
        <w:tab/>
        <w:t>C</w:t>
      </w:r>
      <w:r w:rsidRPr="00ED5B6D">
        <w:rPr>
          <w:rFonts w:cs="Times New Roman"/>
          <w:b/>
        </w:rPr>
        <w:tab/>
        <w:t>N</w:t>
      </w:r>
      <w:r w:rsidRPr="00ED5B6D">
        <w:rPr>
          <w:rFonts w:cs="Times New Roman"/>
          <w:b/>
        </w:rPr>
        <w:tab/>
        <w:t>O</w:t>
      </w:r>
    </w:p>
    <w:p w:rsidR="00797A4A" w:rsidRPr="00ED5B6D" w:rsidRDefault="00797A4A" w:rsidP="00797A4A">
      <w:pPr>
        <w:autoSpaceDE w:val="0"/>
        <w:autoSpaceDN w:val="0"/>
        <w:adjustRightInd w:val="0"/>
        <w:spacing w:after="0" w:line="240" w:lineRule="auto"/>
        <w:rPr>
          <w:rFonts w:cs="Times New Roman"/>
          <w:b/>
        </w:rPr>
      </w:pPr>
      <w:r w:rsidRPr="00ED5B6D">
        <w:rPr>
          <w:rFonts w:cs="Times New Roman"/>
          <w:b/>
        </w:rPr>
        <w:t>F</w:t>
      </w:r>
      <w:r w:rsidRPr="00ED5B6D">
        <w:rPr>
          <w:rFonts w:cs="Times New Roman"/>
          <w:b/>
        </w:rPr>
        <w:tab/>
        <w:t>Na</w:t>
      </w:r>
      <w:r w:rsidRPr="00ED5B6D">
        <w:rPr>
          <w:rFonts w:cs="Times New Roman"/>
          <w:b/>
        </w:rPr>
        <w:tab/>
        <w:t>Mg</w:t>
      </w:r>
      <w:r w:rsidRPr="00ED5B6D">
        <w:rPr>
          <w:rFonts w:cs="Times New Roman"/>
          <w:b/>
        </w:rPr>
        <w:tab/>
        <w:t>Al</w:t>
      </w:r>
      <w:r w:rsidRPr="00ED5B6D">
        <w:rPr>
          <w:rFonts w:cs="Times New Roman"/>
          <w:b/>
        </w:rPr>
        <w:tab/>
        <w:t>Si</w:t>
      </w:r>
      <w:r w:rsidRPr="00ED5B6D">
        <w:rPr>
          <w:rFonts w:cs="Times New Roman"/>
          <w:b/>
        </w:rPr>
        <w:tab/>
        <w:t>P</w:t>
      </w:r>
      <w:r w:rsidRPr="00ED5B6D">
        <w:rPr>
          <w:rFonts w:cs="Times New Roman"/>
          <w:b/>
        </w:rPr>
        <w:tab/>
        <w:t>S</w:t>
      </w:r>
    </w:p>
    <w:p w:rsidR="00797A4A" w:rsidRPr="00ED5B6D" w:rsidRDefault="00797A4A" w:rsidP="00797A4A">
      <w:pPr>
        <w:autoSpaceDE w:val="0"/>
        <w:autoSpaceDN w:val="0"/>
        <w:adjustRightInd w:val="0"/>
        <w:spacing w:after="0" w:line="240" w:lineRule="auto"/>
        <w:rPr>
          <w:rFonts w:cs="Times New Roman"/>
          <w:b/>
        </w:rPr>
      </w:pPr>
      <w:r w:rsidRPr="00ED5B6D">
        <w:rPr>
          <w:rFonts w:cs="Times New Roman"/>
          <w:b/>
        </w:rPr>
        <w:t>Cl</w:t>
      </w:r>
      <w:r w:rsidRPr="00ED5B6D">
        <w:rPr>
          <w:rFonts w:cs="Times New Roman"/>
          <w:b/>
        </w:rPr>
        <w:tab/>
        <w:t>K</w:t>
      </w:r>
      <w:r w:rsidRPr="00ED5B6D">
        <w:rPr>
          <w:rFonts w:cs="Times New Roman"/>
          <w:b/>
        </w:rPr>
        <w:tab/>
        <w:t>Ca</w:t>
      </w:r>
      <w:r w:rsidRPr="00ED5B6D">
        <w:rPr>
          <w:rFonts w:cs="Times New Roman"/>
          <w:b/>
        </w:rPr>
        <w:tab/>
        <w:t>Cr</w:t>
      </w:r>
      <w:r w:rsidRPr="00ED5B6D">
        <w:rPr>
          <w:rFonts w:cs="Times New Roman"/>
          <w:b/>
        </w:rPr>
        <w:tab/>
        <w:t>Ti</w:t>
      </w:r>
      <w:r w:rsidRPr="00ED5B6D">
        <w:rPr>
          <w:rFonts w:cs="Times New Roman"/>
          <w:b/>
        </w:rPr>
        <w:tab/>
        <w:t>Mn</w:t>
      </w:r>
      <w:r w:rsidRPr="00ED5B6D">
        <w:rPr>
          <w:rFonts w:cs="Times New Roman"/>
          <w:b/>
        </w:rPr>
        <w:tab/>
        <w:t>Fe</w:t>
      </w:r>
    </w:p>
    <w:p w:rsidR="00797A4A" w:rsidRDefault="00797A4A" w:rsidP="00797A4A">
      <w:pPr>
        <w:autoSpaceDE w:val="0"/>
        <w:autoSpaceDN w:val="0"/>
        <w:adjustRightInd w:val="0"/>
        <w:spacing w:after="0" w:line="240" w:lineRule="auto"/>
        <w:rPr>
          <w:rFonts w:cs="Times New Roman"/>
        </w:rPr>
      </w:pPr>
      <w:r>
        <w:rPr>
          <w:rFonts w:cs="Times New Roman"/>
        </w:rPr>
        <w:t xml:space="preserve"> </w:t>
      </w:r>
    </w:p>
    <w:p w:rsidR="00797A4A" w:rsidRPr="00ED5B6D" w:rsidRDefault="00797A4A" w:rsidP="00797A4A">
      <w:pPr>
        <w:autoSpaceDE w:val="0"/>
        <w:autoSpaceDN w:val="0"/>
        <w:adjustRightInd w:val="0"/>
        <w:spacing w:after="0" w:line="240" w:lineRule="auto"/>
        <w:jc w:val="center"/>
        <w:rPr>
          <w:rFonts w:cs="Times New Roman"/>
          <w:b/>
          <w:i/>
        </w:rPr>
      </w:pPr>
    </w:p>
    <w:p w:rsidR="00797A4A" w:rsidRPr="00F4353F" w:rsidRDefault="00797A4A" w:rsidP="00797A4A">
      <w:pPr>
        <w:autoSpaceDE w:val="0"/>
        <w:autoSpaceDN w:val="0"/>
        <w:adjustRightInd w:val="0"/>
        <w:spacing w:after="0" w:line="240" w:lineRule="auto"/>
        <w:rPr>
          <w:rFonts w:cs="Times New Roman"/>
        </w:rPr>
      </w:pPr>
      <w:r w:rsidRPr="00F4353F">
        <w:rPr>
          <w:rFonts w:cs="Times New Roman"/>
        </w:rPr>
        <w:t xml:space="preserve">Five years later the Russian chemist </w:t>
      </w:r>
      <w:r w:rsidRPr="00F4353F">
        <w:rPr>
          <w:rFonts w:cs="Times New Roman"/>
          <w:b/>
        </w:rPr>
        <w:t>Dmitri Ivanovich Mendeleev</w:t>
      </w:r>
      <w:r>
        <w:rPr>
          <w:rFonts w:cs="Times New Roman"/>
          <w:b/>
        </w:rPr>
        <w:t xml:space="preserve"> (1834-1907)</w:t>
      </w:r>
      <w:r w:rsidRPr="00F4353F">
        <w:rPr>
          <w:rFonts w:cs="Times New Roman"/>
        </w:rPr>
        <w:t xml:space="preserve"> and the German chemist </w:t>
      </w:r>
      <w:r w:rsidRPr="00F4353F">
        <w:rPr>
          <w:rFonts w:cs="Times New Roman"/>
          <w:b/>
        </w:rPr>
        <w:t xml:space="preserve">Lothar Meyer </w:t>
      </w:r>
      <w:r w:rsidRPr="00F4353F">
        <w:rPr>
          <w:rFonts w:cs="Times New Roman"/>
        </w:rPr>
        <w:t xml:space="preserve">independently proposed a much more extensive tabulation of the elements, based on the regular, periodic recurrence of properties. Mendeleev’s classification was a great improvement over Newlands’s for two reasons. </w:t>
      </w:r>
    </w:p>
    <w:p w:rsidR="00797A4A" w:rsidRPr="00F4353F" w:rsidRDefault="00797A4A" w:rsidP="00797A4A">
      <w:pPr>
        <w:pStyle w:val="ListParagraph"/>
        <w:numPr>
          <w:ilvl w:val="0"/>
          <w:numId w:val="87"/>
        </w:numPr>
        <w:autoSpaceDE w:val="0"/>
        <w:autoSpaceDN w:val="0"/>
        <w:adjustRightInd w:val="0"/>
        <w:spacing w:after="0" w:line="240" w:lineRule="auto"/>
        <w:rPr>
          <w:rFonts w:cs="Times New Roman"/>
        </w:rPr>
      </w:pPr>
      <w:r w:rsidRPr="00F4353F">
        <w:rPr>
          <w:rFonts w:cs="Times New Roman"/>
        </w:rPr>
        <w:t xml:space="preserve">It grouped the elements together more accurately, according to their properties. </w:t>
      </w:r>
    </w:p>
    <w:p w:rsidR="00797A4A" w:rsidRPr="00F4353F" w:rsidRDefault="00797A4A" w:rsidP="00797A4A">
      <w:pPr>
        <w:pStyle w:val="ListParagraph"/>
        <w:numPr>
          <w:ilvl w:val="0"/>
          <w:numId w:val="87"/>
        </w:numPr>
        <w:autoSpaceDE w:val="0"/>
        <w:autoSpaceDN w:val="0"/>
        <w:adjustRightInd w:val="0"/>
        <w:spacing w:after="0" w:line="240" w:lineRule="auto"/>
        <w:ind w:left="0" w:firstLine="360"/>
        <w:rPr>
          <w:rFonts w:cs="Times New Roman"/>
        </w:rPr>
      </w:pPr>
      <w:r w:rsidRPr="00F4353F">
        <w:rPr>
          <w:rFonts w:cs="Times New Roman"/>
        </w:rPr>
        <w:t xml:space="preserve">Equally important, it made possible the prediction of the properties of several elements that had not yet been discovered. For example, Mendeleev proposed the existence of an unknown element that he called </w:t>
      </w:r>
      <w:r w:rsidRPr="00F4353F">
        <w:rPr>
          <w:rFonts w:cs="Times New Roman"/>
          <w:b/>
        </w:rPr>
        <w:t>eka-aluminum</w:t>
      </w:r>
      <w:r w:rsidRPr="00F4353F">
        <w:rPr>
          <w:rFonts w:cs="Times New Roman"/>
        </w:rPr>
        <w:t>. (</w:t>
      </w:r>
      <w:r w:rsidRPr="00F4353F">
        <w:rPr>
          <w:rFonts w:cs="Times New Roman"/>
          <w:b/>
          <w:i/>
          <w:iCs/>
        </w:rPr>
        <w:t>Eka</w:t>
      </w:r>
      <w:r w:rsidRPr="00F4353F">
        <w:rPr>
          <w:rFonts w:cs="Times New Roman"/>
          <w:i/>
          <w:iCs/>
        </w:rPr>
        <w:t xml:space="preserve"> </w:t>
      </w:r>
      <w:r w:rsidRPr="00F4353F">
        <w:rPr>
          <w:rFonts w:cs="Times New Roman"/>
        </w:rPr>
        <w:t>is a Sanskrit word meaning “</w:t>
      </w:r>
      <w:r w:rsidRPr="00F4353F">
        <w:rPr>
          <w:rFonts w:cs="Times New Roman"/>
          <w:b/>
        </w:rPr>
        <w:t>first</w:t>
      </w:r>
      <w:r w:rsidRPr="00F4353F">
        <w:rPr>
          <w:rFonts w:cs="Times New Roman"/>
        </w:rPr>
        <w:t xml:space="preserve">”; thus, eka-aluminum would be the first element under aluminum in the same group.) When </w:t>
      </w:r>
      <w:r w:rsidRPr="00F4353F">
        <w:rPr>
          <w:rFonts w:cs="Times New Roman"/>
          <w:b/>
        </w:rPr>
        <w:t>gallium</w:t>
      </w:r>
      <w:r w:rsidRPr="00F4353F">
        <w:rPr>
          <w:rFonts w:cs="Times New Roman"/>
        </w:rPr>
        <w:t xml:space="preserve"> was discovered 4 years later, its properties closely matched the predicted properties of eka-aluminum. </w:t>
      </w:r>
    </w:p>
    <w:p w:rsidR="00797A4A" w:rsidRPr="00F4353F" w:rsidRDefault="00797A4A" w:rsidP="00797A4A">
      <w:pPr>
        <w:autoSpaceDE w:val="0"/>
        <w:autoSpaceDN w:val="0"/>
        <w:adjustRightInd w:val="0"/>
        <w:spacing w:after="0" w:line="240" w:lineRule="auto"/>
        <w:rPr>
          <w:rFonts w:cs="Times New Roman"/>
        </w:rPr>
      </w:pPr>
    </w:p>
    <w:p w:rsidR="00797A4A" w:rsidRPr="00F4353F" w:rsidRDefault="00797A4A" w:rsidP="00797A4A">
      <w:pPr>
        <w:autoSpaceDE w:val="0"/>
        <w:autoSpaceDN w:val="0"/>
        <w:adjustRightInd w:val="0"/>
        <w:spacing w:after="0" w:line="240" w:lineRule="auto"/>
        <w:rPr>
          <w:rFonts w:cs="Times New Roman"/>
        </w:rPr>
      </w:pPr>
      <w:r w:rsidRPr="00F4353F">
        <w:rPr>
          <w:rFonts w:cs="Times New Roman"/>
        </w:rPr>
        <w:t xml:space="preserve">But no chemist would place argon, an inert gas, in the same group as lithium and sodium, two very reactive metals. This and other discrepancies suggested that some fundamental property other than atomic mass is the basis of the observed periodicity. This property turned out to be associated with </w:t>
      </w:r>
      <w:r w:rsidRPr="00F4353F">
        <w:rPr>
          <w:rFonts w:cs="Times New Roman"/>
          <w:b/>
        </w:rPr>
        <w:t>atomic number</w:t>
      </w:r>
      <w:r w:rsidRPr="00F4353F">
        <w:rPr>
          <w:rFonts w:cs="Times New Roman"/>
        </w:rPr>
        <w:t xml:space="preserve">. But until 1913 there was no general procedure for determining atomic numbers. </w:t>
      </w:r>
    </w:p>
    <w:p w:rsidR="00797A4A" w:rsidRPr="00F4353F" w:rsidRDefault="00797A4A" w:rsidP="00797A4A">
      <w:pPr>
        <w:spacing w:before="100" w:beforeAutospacing="1" w:after="100" w:afterAutospacing="1" w:line="240" w:lineRule="auto"/>
        <w:rPr>
          <w:rFonts w:cs="Times New Roman"/>
        </w:rPr>
      </w:pPr>
      <w:r w:rsidRPr="00F4353F">
        <w:rPr>
          <w:rFonts w:cs="Times New Roman"/>
        </w:rPr>
        <w:t xml:space="preserve">In that year a young English physicist, </w:t>
      </w:r>
      <w:r w:rsidRPr="00F4353F">
        <w:rPr>
          <w:rFonts w:cs="Times New Roman"/>
          <w:b/>
        </w:rPr>
        <w:t>Henry Moseley</w:t>
      </w:r>
      <w:r w:rsidRPr="00F4353F">
        <w:rPr>
          <w:rFonts w:cs="Times New Roman"/>
        </w:rPr>
        <w:t xml:space="preserve">, discovered a correlation between atomic number and Moseley found that the order of increasing atomic number is the same as the order of increasing atomic mass. For example, calcium is the twentieth element in increasing order of atomic mass, and it has an atomic number of 20. The discrepancies that bothered scientists now made sense. The atomic number of argon is 18 and that of potassium is 19, so potassium should follow argon in the periodic table. A modern periodic table usually shows the atomic number along with the element symbol. As you </w:t>
      </w:r>
      <w:r w:rsidRPr="00F4353F">
        <w:rPr>
          <w:rFonts w:cs="Times New Roman"/>
        </w:rPr>
        <w:lastRenderedPageBreak/>
        <w:t>already know, the atomic number also indicates the number</w:t>
      </w:r>
      <w:r w:rsidRPr="00F4353F">
        <w:rPr>
          <w:rFonts w:eastAsia="Times New Roman" w:cs="Times New Roman"/>
        </w:rPr>
        <w:t xml:space="preserve"> of </w:t>
      </w:r>
      <w:r w:rsidRPr="00F4353F">
        <w:rPr>
          <w:rFonts w:cs="Times New Roman"/>
        </w:rPr>
        <w:t>electrons in the atoms of an element. Electron configurations of elements help explain the recurrence of physical and chemical properties. The importance and usefulness of the periodic table lie in the fact that we can use our understanding of the general properties and trends within a group or a period to predict with considerable accuracy the properties of any element, even though that element may be unfamiliar to us.</w:t>
      </w:r>
    </w:p>
    <w:p w:rsidR="00A43ECE" w:rsidRDefault="00E94F31" w:rsidP="00D904E6">
      <w:pPr>
        <w:spacing w:before="240" w:after="0" w:line="240" w:lineRule="auto"/>
        <w:rPr>
          <w:rFonts w:cs="Times New Roman"/>
          <w:b/>
        </w:rPr>
      </w:pPr>
      <w:r>
        <w:rPr>
          <w:rFonts w:cs="Times New Roman"/>
          <w:b/>
        </w:rPr>
        <w:t>2.6.</w:t>
      </w:r>
      <w:r w:rsidR="00A43ECE" w:rsidRPr="00983DA5">
        <w:rPr>
          <w:rFonts w:cs="Times New Roman"/>
          <w:b/>
        </w:rPr>
        <w:t>2. FEATURES OF MODERN PERIODIC TABLE</w:t>
      </w:r>
    </w:p>
    <w:p w:rsidR="00AD0FB5" w:rsidRPr="00983DA5" w:rsidRDefault="00AD0FB5" w:rsidP="00D904E6">
      <w:pPr>
        <w:spacing w:before="240" w:after="0" w:line="240" w:lineRule="auto"/>
        <w:rPr>
          <w:rFonts w:cs="Times New Roman"/>
          <w:b/>
        </w:rPr>
      </w:pPr>
      <w:r>
        <w:rPr>
          <w:rFonts w:cs="Times New Roman"/>
          <w:b/>
          <w:noProof/>
          <w:lang w:val="en-US"/>
        </w:rPr>
        <w:drawing>
          <wp:anchor distT="0" distB="0" distL="114300" distR="114300" simplePos="0" relativeHeight="251805696" behindDoc="0" locked="0" layoutInCell="1" allowOverlap="1">
            <wp:simplePos x="0" y="0"/>
            <wp:positionH relativeFrom="column">
              <wp:posOffset>2053590</wp:posOffset>
            </wp:positionH>
            <wp:positionV relativeFrom="paragraph">
              <wp:posOffset>243840</wp:posOffset>
            </wp:positionV>
            <wp:extent cx="1718945" cy="255270"/>
            <wp:effectExtent l="19050" t="0" r="0" b="0"/>
            <wp:wrapNone/>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cstate="print"/>
                    <a:srcRect/>
                    <a:stretch>
                      <a:fillRect/>
                    </a:stretch>
                  </pic:blipFill>
                  <pic:spPr bwMode="auto">
                    <a:xfrm>
                      <a:off x="0" y="0"/>
                      <a:ext cx="1718945" cy="255270"/>
                    </a:xfrm>
                    <a:prstGeom prst="rect">
                      <a:avLst/>
                    </a:prstGeom>
                    <a:noFill/>
                    <a:ln w="9525">
                      <a:noFill/>
                      <a:miter lim="800000"/>
                      <a:headEnd/>
                      <a:tailEnd/>
                    </a:ln>
                  </pic:spPr>
                </pic:pic>
              </a:graphicData>
            </a:graphic>
          </wp:anchor>
        </w:drawing>
      </w:r>
    </w:p>
    <w:p w:rsidR="00A43ECE" w:rsidRPr="00983DA5" w:rsidRDefault="00045979" w:rsidP="00D904E6">
      <w:pPr>
        <w:spacing w:before="240" w:after="0" w:line="240" w:lineRule="auto"/>
        <w:rPr>
          <w:rFonts w:cs="Times New Roman"/>
          <w:b/>
        </w:rPr>
      </w:pPr>
      <w:r w:rsidRPr="00045979">
        <w:rPr>
          <w:rFonts w:cs="Times New Roman"/>
          <w:b/>
          <w:noProof/>
        </w:rPr>
        <w:pict>
          <v:shape id="_x0000_s1199" type="#_x0000_t32" style="position:absolute;margin-left:35pt;margin-top:4.9pt;width:366pt;height:0;z-index:-251507712" o:connectortype="straight">
            <v:stroke endarrow="block"/>
          </v:shape>
        </w:pict>
      </w:r>
      <w:r w:rsidRPr="00045979">
        <w:rPr>
          <w:rFonts w:cs="Times New Roman"/>
          <w:b/>
          <w:noProof/>
        </w:rPr>
        <w:pict>
          <v:shape id="_x0000_s1198" type="#_x0000_t32" style="position:absolute;margin-left:6.05pt;margin-top:25.2pt;width:0;height:223.9pt;z-index:251807744" o:connectortype="straight">
            <v:stroke endarrow="block"/>
          </v:shape>
        </w:pict>
      </w:r>
      <w:r w:rsidRPr="00045979">
        <w:rPr>
          <w:rFonts w:cs="Times New Roman"/>
          <w:b/>
          <w:noProof/>
        </w:rPr>
        <w:pict>
          <v:shape id="_x0000_s1203" type="#_x0000_t202" style="position:absolute;margin-left:160.1pt;margin-top:14.75pt;width:136.5pt;height:21.75pt;z-index:251812864">
            <v:textbox style="mso-next-textbox:#_x0000_s1203">
              <w:txbxContent>
                <w:p w:rsidR="00370900" w:rsidRPr="00DC48DC" w:rsidRDefault="00370900" w:rsidP="00A43ECE">
                  <w:pPr>
                    <w:rPr>
                      <w:b/>
                      <w:sz w:val="20"/>
                      <w:szCs w:val="20"/>
                    </w:rPr>
                  </w:pPr>
                  <w:r w:rsidRPr="00DC48DC">
                    <w:rPr>
                      <w:b/>
                      <w:sz w:val="20"/>
                      <w:szCs w:val="20"/>
                    </w:rPr>
                    <w:t>Increasing electropositivity</w:t>
                  </w:r>
                </w:p>
              </w:txbxContent>
            </v:textbox>
          </v:shape>
        </w:pict>
      </w:r>
      <w:r w:rsidR="00A43ECE" w:rsidRPr="00983DA5">
        <w:rPr>
          <w:rFonts w:cs="Times New Roman"/>
          <w:b/>
        </w:rPr>
        <w:tab/>
      </w:r>
    </w:p>
    <w:p w:rsidR="004E5B95" w:rsidRDefault="00045979" w:rsidP="00D904E6">
      <w:pPr>
        <w:spacing w:before="240" w:after="0" w:line="240" w:lineRule="auto"/>
        <w:rPr>
          <w:rFonts w:cs="Times New Roman"/>
          <w:b/>
        </w:rPr>
      </w:pPr>
      <w:r w:rsidRPr="00045979">
        <w:rPr>
          <w:rFonts w:cs="Times New Roman"/>
          <w:b/>
          <w:noProof/>
        </w:rPr>
        <w:pict>
          <v:shape id="_x0000_s1202" type="#_x0000_t32" style="position:absolute;margin-left:36.75pt;margin-top:5.05pt;width:361.5pt;height:0;flip:x;z-index:251811840" o:connectortype="straight">
            <v:stroke endarrow="block"/>
          </v:shape>
        </w:pict>
      </w:r>
    </w:p>
    <w:p w:rsidR="00A43ECE" w:rsidRPr="00983DA5" w:rsidRDefault="00045979" w:rsidP="00D904E6">
      <w:pPr>
        <w:spacing w:before="240" w:after="0" w:line="240" w:lineRule="auto"/>
        <w:rPr>
          <w:rFonts w:cs="Times New Roman"/>
          <w:b/>
        </w:rPr>
      </w:pPr>
      <w:r w:rsidRPr="00045979">
        <w:rPr>
          <w:rFonts w:cs="Times New Roman"/>
          <w:b/>
          <w:noProof/>
        </w:rPr>
        <w:pict>
          <v:shape id="_x0000_s1200" type="#_x0000_t32" style="position:absolute;margin-left:447.75pt;margin-top:9.45pt;width:0;height:189pt;z-index:251809792" o:connectortype="straight">
            <v:stroke endarrow="block"/>
          </v:shape>
        </w:pict>
      </w:r>
      <w:r w:rsidR="00A43ECE" w:rsidRPr="00983DA5">
        <w:rPr>
          <w:rFonts w:cs="Times New Roman"/>
          <w:b/>
          <w:noProof/>
          <w:lang w:val="en-US"/>
        </w:rPr>
        <w:drawing>
          <wp:anchor distT="0" distB="0" distL="114300" distR="114300" simplePos="0" relativeHeight="251804672" behindDoc="1" locked="0" layoutInCell="1" allowOverlap="1">
            <wp:simplePos x="0" y="0"/>
            <wp:positionH relativeFrom="column">
              <wp:posOffset>523875</wp:posOffset>
            </wp:positionH>
            <wp:positionV relativeFrom="paragraph">
              <wp:posOffset>167640</wp:posOffset>
            </wp:positionV>
            <wp:extent cx="4718685" cy="2486025"/>
            <wp:effectExtent l="19050" t="0" r="5715" b="0"/>
            <wp:wrapNone/>
            <wp:docPr id="234" name="Picture 8"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 doc b"/>
                    <pic:cNvPicPr>
                      <a:picLocks noChangeAspect="1" noChangeArrowheads="1"/>
                    </pic:cNvPicPr>
                  </pic:nvPicPr>
                  <pic:blipFill>
                    <a:blip r:embed="rId98" cstate="print"/>
                    <a:srcRect/>
                    <a:stretch>
                      <a:fillRect/>
                    </a:stretch>
                  </pic:blipFill>
                  <pic:spPr bwMode="auto">
                    <a:xfrm>
                      <a:off x="0" y="0"/>
                      <a:ext cx="4718685" cy="2486025"/>
                    </a:xfrm>
                    <a:prstGeom prst="rect">
                      <a:avLst/>
                    </a:prstGeom>
                    <a:noFill/>
                    <a:ln w="9525">
                      <a:noFill/>
                      <a:miter lim="800000"/>
                      <a:headEnd/>
                      <a:tailEnd/>
                    </a:ln>
                  </pic:spPr>
                </pic:pic>
              </a:graphicData>
            </a:graphic>
          </wp:anchor>
        </w:drawing>
      </w:r>
    </w:p>
    <w:p w:rsidR="00A43ECE" w:rsidRPr="00983DA5" w:rsidRDefault="00A43ECE" w:rsidP="00D904E6">
      <w:pPr>
        <w:spacing w:before="240" w:after="0" w:line="240" w:lineRule="auto"/>
        <w:rPr>
          <w:rFonts w:cs="Times New Roman"/>
          <w:b/>
        </w:rPr>
      </w:pPr>
    </w:p>
    <w:p w:rsidR="00A43ECE" w:rsidRPr="00983DA5" w:rsidRDefault="00045979" w:rsidP="00D904E6">
      <w:pPr>
        <w:spacing w:before="240" w:after="0" w:line="240" w:lineRule="auto"/>
        <w:rPr>
          <w:rFonts w:cs="Times New Roman"/>
          <w:b/>
        </w:rPr>
      </w:pPr>
      <w:r w:rsidRPr="00045979">
        <w:rPr>
          <w:rFonts w:cs="Times New Roman"/>
          <w:b/>
          <w:noProof/>
        </w:rPr>
        <w:pict>
          <v:shape id="_x0000_s1207" type="#_x0000_t202" style="position:absolute;margin-left:-58.55pt;margin-top:7.1pt;width:59.3pt;height:54.9pt;z-index:251816960" strokecolor="white [3212]">
            <v:textbox>
              <w:txbxContent>
                <w:p w:rsidR="00370900" w:rsidRPr="00DC48DC" w:rsidRDefault="00370900" w:rsidP="00A43ECE">
                  <w:pPr>
                    <w:spacing w:after="0" w:line="240" w:lineRule="auto"/>
                    <w:rPr>
                      <w:b/>
                    </w:rPr>
                  </w:pPr>
                  <w:r w:rsidRPr="00DC48DC">
                    <w:rPr>
                      <w:b/>
                    </w:rPr>
                    <w:t xml:space="preserve">Metal </w:t>
                  </w:r>
                </w:p>
                <w:p w:rsidR="00370900" w:rsidRPr="00DC48DC" w:rsidRDefault="00370900" w:rsidP="00A43ECE">
                  <w:pPr>
                    <w:spacing w:after="0" w:line="240" w:lineRule="auto"/>
                    <w:rPr>
                      <w:b/>
                    </w:rPr>
                  </w:pPr>
                  <w:r w:rsidRPr="00DC48DC">
                    <w:rPr>
                      <w:b/>
                    </w:rPr>
                    <w:t>reactivity increases</w:t>
                  </w:r>
                </w:p>
              </w:txbxContent>
            </v:textbox>
          </v:shape>
        </w:pict>
      </w:r>
      <w:r w:rsidRPr="00045979">
        <w:rPr>
          <w:rFonts w:cs="Times New Roman"/>
          <w:b/>
          <w:noProof/>
        </w:rPr>
        <w:pict>
          <v:shape id="_x0000_s1208" type="#_x0000_t202" style="position:absolute;margin-left:461.25pt;margin-top:16.85pt;width:63.75pt;height:66.75pt;z-index:251817984" strokecolor="white [3212]">
            <v:textbox>
              <w:txbxContent>
                <w:p w:rsidR="00370900" w:rsidRPr="00DC48DC" w:rsidRDefault="00370900" w:rsidP="00A43ECE">
                  <w:pPr>
                    <w:spacing w:after="0"/>
                    <w:rPr>
                      <w:b/>
                    </w:rPr>
                  </w:pPr>
                  <w:r w:rsidRPr="00DC48DC">
                    <w:rPr>
                      <w:b/>
                    </w:rPr>
                    <w:t>Non-metal reactivity decreases</w:t>
                  </w:r>
                </w:p>
              </w:txbxContent>
            </v:textbox>
          </v:shape>
        </w:pict>
      </w:r>
    </w:p>
    <w:p w:rsidR="00A43ECE" w:rsidRPr="00983DA5" w:rsidRDefault="00A43ECE" w:rsidP="00D904E6">
      <w:pPr>
        <w:spacing w:before="240" w:after="0" w:line="240" w:lineRule="auto"/>
        <w:rPr>
          <w:rFonts w:cs="Times New Roman"/>
          <w:b/>
        </w:rPr>
      </w:pPr>
    </w:p>
    <w:p w:rsidR="00A43ECE" w:rsidRPr="00983DA5" w:rsidRDefault="00A43ECE" w:rsidP="00D904E6">
      <w:pPr>
        <w:spacing w:before="240" w:after="0" w:line="240" w:lineRule="auto"/>
        <w:rPr>
          <w:rFonts w:cs="Times New Roman"/>
          <w:b/>
        </w:rPr>
      </w:pPr>
    </w:p>
    <w:p w:rsidR="00A43ECE" w:rsidRPr="00983DA5" w:rsidRDefault="00A43ECE" w:rsidP="00D904E6">
      <w:pPr>
        <w:spacing w:before="240" w:after="0" w:line="240" w:lineRule="auto"/>
        <w:rPr>
          <w:rFonts w:cs="Times New Roman"/>
          <w:b/>
        </w:rPr>
      </w:pPr>
    </w:p>
    <w:p w:rsidR="00A43ECE" w:rsidRDefault="00A43ECE" w:rsidP="00D904E6">
      <w:pPr>
        <w:spacing w:before="240" w:after="0" w:line="240" w:lineRule="auto"/>
        <w:rPr>
          <w:rFonts w:cs="Times New Roman"/>
          <w:b/>
        </w:rPr>
      </w:pPr>
    </w:p>
    <w:p w:rsidR="004E5B95" w:rsidRDefault="004E5B95" w:rsidP="00D904E6">
      <w:pPr>
        <w:spacing w:before="240" w:after="0" w:line="240" w:lineRule="auto"/>
        <w:rPr>
          <w:rFonts w:cs="Times New Roman"/>
          <w:b/>
        </w:rPr>
      </w:pPr>
    </w:p>
    <w:p w:rsidR="00A43ECE" w:rsidRPr="00983DA5" w:rsidRDefault="00A43ECE" w:rsidP="00D904E6">
      <w:pPr>
        <w:spacing w:before="240" w:after="0" w:line="240" w:lineRule="auto"/>
        <w:rPr>
          <w:rFonts w:cs="Times New Roman"/>
          <w:b/>
        </w:rPr>
      </w:pPr>
    </w:p>
    <w:p w:rsidR="00A43ECE" w:rsidRPr="00983DA5" w:rsidRDefault="00045979" w:rsidP="00D904E6">
      <w:pPr>
        <w:spacing w:before="240" w:after="0" w:line="240" w:lineRule="auto"/>
        <w:rPr>
          <w:rFonts w:cs="Times New Roman"/>
          <w:b/>
        </w:rPr>
      </w:pPr>
      <w:r w:rsidRPr="00045979">
        <w:rPr>
          <w:rFonts w:cs="Times New Roman"/>
          <w:b/>
          <w:noProof/>
        </w:rPr>
        <w:pict>
          <v:shape id="_x0000_s1206" type="#_x0000_t202" style="position:absolute;margin-left:248.25pt;margin-top:10.55pt;width:186.75pt;height:36pt;z-index:251815936" strokecolor="white [3212]">
            <v:textbox>
              <w:txbxContent>
                <w:p w:rsidR="00370900" w:rsidRPr="00DC48DC" w:rsidRDefault="00370900" w:rsidP="00A43ECE">
                  <w:pPr>
                    <w:spacing w:after="0"/>
                    <w:rPr>
                      <w:b/>
                    </w:rPr>
                  </w:pPr>
                  <w:r w:rsidRPr="00DC48DC">
                    <w:rPr>
                      <w:b/>
                    </w:rPr>
                    <w:t>Decreasing reactivity of non-metals</w:t>
                  </w:r>
                </w:p>
                <w:p w:rsidR="00370900" w:rsidRPr="00DC48DC" w:rsidRDefault="00370900" w:rsidP="00A43ECE">
                  <w:pPr>
                    <w:spacing w:after="0"/>
                    <w:rPr>
                      <w:b/>
                    </w:rPr>
                  </w:pPr>
                  <w:r w:rsidRPr="00DC48DC">
                    <w:rPr>
                      <w:b/>
                    </w:rPr>
                    <w:t>Decrease in non-metallic character</w:t>
                  </w:r>
                </w:p>
              </w:txbxContent>
            </v:textbox>
          </v:shape>
        </w:pict>
      </w:r>
      <w:r w:rsidRPr="00045979">
        <w:rPr>
          <w:rFonts w:cs="Times New Roman"/>
          <w:b/>
          <w:noProof/>
        </w:rPr>
        <w:pict>
          <v:shape id="_x0000_s1204" type="#_x0000_t202" style="position:absolute;margin-left:36.75pt;margin-top:9.8pt;width:158.25pt;height:36.75pt;z-index:251813888" strokecolor="white [3212]">
            <v:textbox>
              <w:txbxContent>
                <w:p w:rsidR="00370900" w:rsidRPr="00DC48DC" w:rsidRDefault="00370900" w:rsidP="00A43ECE">
                  <w:pPr>
                    <w:spacing w:after="0"/>
                    <w:rPr>
                      <w:b/>
                    </w:rPr>
                  </w:pPr>
                  <w:r w:rsidRPr="00DC48DC">
                    <w:rPr>
                      <w:b/>
                    </w:rPr>
                    <w:t>Decreasing reactivity of metals</w:t>
                  </w:r>
                </w:p>
                <w:p w:rsidR="00370900" w:rsidRPr="00DC48DC" w:rsidRDefault="00370900" w:rsidP="00A43ECE">
                  <w:pPr>
                    <w:spacing w:after="0"/>
                    <w:rPr>
                      <w:b/>
                    </w:rPr>
                  </w:pPr>
                  <w:r w:rsidRPr="00DC48DC">
                    <w:rPr>
                      <w:b/>
                    </w:rPr>
                    <w:t>Decrease in metallic character</w:t>
                  </w:r>
                </w:p>
                <w:p w:rsidR="00370900" w:rsidRDefault="00370900" w:rsidP="00A43ECE">
                  <w:pPr>
                    <w:spacing w:after="0"/>
                  </w:pPr>
                </w:p>
                <w:p w:rsidR="00370900" w:rsidRDefault="00370900" w:rsidP="00A43ECE"/>
                <w:p w:rsidR="00370900" w:rsidRDefault="00370900" w:rsidP="00A43ECE"/>
              </w:txbxContent>
            </v:textbox>
          </v:shape>
        </w:pict>
      </w:r>
      <w:r w:rsidRPr="00045979">
        <w:rPr>
          <w:rFonts w:cs="Times New Roman"/>
          <w:b/>
          <w:noProof/>
        </w:rPr>
        <w:pict>
          <v:shape id="_x0000_s1205" type="#_x0000_t32" style="position:absolute;margin-left:248.25pt;margin-top:6.05pt;width:183pt;height:0;flip:x;z-index:251814912" o:connectortype="straight">
            <v:stroke endarrow="block"/>
          </v:shape>
        </w:pict>
      </w:r>
      <w:r w:rsidRPr="00045979">
        <w:rPr>
          <w:rFonts w:cs="Times New Roman"/>
          <w:b/>
          <w:noProof/>
        </w:rPr>
        <w:pict>
          <v:shape id="_x0000_s1201" type="#_x0000_t32" style="position:absolute;margin-left:16.5pt;margin-top:6.1pt;width:189.75pt;height:0;z-index:251810816" o:connectortype="straight">
            <v:stroke endarrow="block"/>
          </v:shape>
        </w:pict>
      </w:r>
    </w:p>
    <w:p w:rsidR="00AD0FB5" w:rsidRDefault="00AD0FB5" w:rsidP="00D904E6">
      <w:pPr>
        <w:spacing w:before="240" w:after="0" w:line="240" w:lineRule="auto"/>
        <w:rPr>
          <w:rFonts w:cs="Times New Roman"/>
          <w:b/>
        </w:rPr>
      </w:pPr>
    </w:p>
    <w:p w:rsidR="00A43ECE" w:rsidRPr="00983DA5" w:rsidRDefault="00E94F31" w:rsidP="00D904E6">
      <w:pPr>
        <w:spacing w:before="240" w:after="0" w:line="240" w:lineRule="auto"/>
        <w:rPr>
          <w:rFonts w:cs="Times New Roman"/>
          <w:b/>
        </w:rPr>
      </w:pPr>
      <w:r>
        <w:rPr>
          <w:rFonts w:cs="Times New Roman"/>
          <w:b/>
        </w:rPr>
        <w:t>2.6.3</w:t>
      </w:r>
      <w:r w:rsidRPr="00983DA5">
        <w:rPr>
          <w:rFonts w:cs="Times New Roman"/>
          <w:b/>
        </w:rPr>
        <w:t xml:space="preserve">. </w:t>
      </w:r>
      <w:r w:rsidR="00A43ECE" w:rsidRPr="00983DA5">
        <w:rPr>
          <w:rFonts w:cs="Times New Roman"/>
          <w:b/>
        </w:rPr>
        <w:t>Groups and reactivity</w:t>
      </w:r>
    </w:p>
    <w:p w:rsidR="00A43ECE" w:rsidRPr="00983DA5" w:rsidRDefault="00A43ECE" w:rsidP="00D904E6">
      <w:pPr>
        <w:spacing w:before="240" w:after="0" w:line="240" w:lineRule="auto"/>
        <w:rPr>
          <w:rFonts w:cs="Times New Roman"/>
        </w:rPr>
      </w:pPr>
      <w:r w:rsidRPr="00983DA5">
        <w:rPr>
          <w:rFonts w:cs="Times New Roman"/>
        </w:rPr>
        <w:t>Groups are vertical columns of the periodic table containing elements with the same number of electrons in the outermost shell.</w:t>
      </w:r>
    </w:p>
    <w:p w:rsidR="00A43ECE" w:rsidRPr="00983DA5" w:rsidRDefault="00A43ECE" w:rsidP="00D904E6">
      <w:pPr>
        <w:spacing w:before="240" w:after="0" w:line="240" w:lineRule="auto"/>
        <w:rPr>
          <w:rFonts w:cs="Times New Roman"/>
        </w:rPr>
      </w:pPr>
      <w:r w:rsidRPr="00983DA5">
        <w:rPr>
          <w:rFonts w:cs="Times New Roman"/>
        </w:rPr>
        <w:t>Elements in a particular group resemble each other chemically, which suggests that there must be a basic similarity in the electron arrangements of their atoms.</w:t>
      </w:r>
    </w:p>
    <w:p w:rsidR="00A43ECE" w:rsidRPr="00983DA5" w:rsidRDefault="00A43ECE" w:rsidP="00D904E6">
      <w:pPr>
        <w:spacing w:before="240" w:after="0" w:line="240" w:lineRule="auto"/>
        <w:rPr>
          <w:rFonts w:cs="Times New Roman"/>
        </w:rPr>
      </w:pPr>
      <w:r w:rsidRPr="00983DA5">
        <w:rPr>
          <w:rFonts w:cs="Times New Roman"/>
        </w:rPr>
        <w:t xml:space="preserve">There are eight groups numbered from </w:t>
      </w:r>
      <w:r w:rsidRPr="00983DA5">
        <w:rPr>
          <w:rFonts w:cs="Times New Roman"/>
          <w:b/>
        </w:rPr>
        <w:t>I</w:t>
      </w:r>
      <w:r w:rsidRPr="00983DA5">
        <w:rPr>
          <w:rFonts w:cs="Times New Roman"/>
        </w:rPr>
        <w:t xml:space="preserve"> to </w:t>
      </w:r>
      <w:r w:rsidRPr="00983DA5">
        <w:rPr>
          <w:rFonts w:cs="Times New Roman"/>
          <w:b/>
        </w:rPr>
        <w:t xml:space="preserve">VIII </w:t>
      </w:r>
      <w:r w:rsidRPr="00983DA5">
        <w:rPr>
          <w:rFonts w:cs="Times New Roman"/>
        </w:rPr>
        <w:t>with roman numerals.</w:t>
      </w:r>
    </w:p>
    <w:p w:rsidR="00A43ECE" w:rsidRPr="00983DA5" w:rsidRDefault="00A43ECE" w:rsidP="00D904E6">
      <w:pPr>
        <w:spacing w:before="240" w:after="0" w:line="240" w:lineRule="auto"/>
        <w:rPr>
          <w:rFonts w:cs="Times New Roman"/>
        </w:rPr>
      </w:pPr>
      <w:r w:rsidRPr="00983DA5">
        <w:rPr>
          <w:rFonts w:cs="Times New Roman"/>
          <w:b/>
        </w:rPr>
        <w:t xml:space="preserve">Examples: </w:t>
      </w:r>
      <w:r w:rsidRPr="00983DA5">
        <w:rPr>
          <w:rFonts w:cs="Times New Roman"/>
        </w:rPr>
        <w:t>Hydrogen,</w:t>
      </w:r>
      <w:r w:rsidRPr="00983DA5">
        <w:rPr>
          <w:rFonts w:cs="Times New Roman"/>
          <w:b/>
        </w:rPr>
        <w:t xml:space="preserve"> </w:t>
      </w:r>
      <w:r w:rsidRPr="00983DA5">
        <w:rPr>
          <w:rFonts w:cs="Times New Roman"/>
        </w:rPr>
        <w:t xml:space="preserve">Lithium, sodium and potassium are in the </w:t>
      </w:r>
      <w:r w:rsidRPr="00983DA5">
        <w:rPr>
          <w:rFonts w:cs="Times New Roman"/>
          <w:b/>
        </w:rPr>
        <w:t>1</w:t>
      </w:r>
      <w:r w:rsidRPr="00983DA5">
        <w:rPr>
          <w:rFonts w:cs="Times New Roman"/>
          <w:b/>
          <w:vertAlign w:val="superscript"/>
        </w:rPr>
        <w:t>st</w:t>
      </w:r>
      <w:r w:rsidRPr="00983DA5">
        <w:rPr>
          <w:rFonts w:cs="Times New Roman"/>
          <w:b/>
        </w:rPr>
        <w:t xml:space="preserve"> group</w:t>
      </w:r>
      <w:r w:rsidRPr="00983DA5">
        <w:rPr>
          <w:rFonts w:cs="Times New Roman"/>
        </w:rPr>
        <w:t xml:space="preserve"> because they have 1 electron in the outermost shell.</w:t>
      </w:r>
    </w:p>
    <w:p w:rsidR="00A43ECE" w:rsidRPr="00983DA5" w:rsidRDefault="00A43ECE" w:rsidP="00D904E6">
      <w:pPr>
        <w:spacing w:before="240" w:after="0" w:line="240" w:lineRule="auto"/>
        <w:rPr>
          <w:rFonts w:cs="Times New Roman"/>
        </w:rPr>
      </w:pPr>
      <w:r w:rsidRPr="00983DA5">
        <w:rPr>
          <w:rFonts w:cs="Times New Roman"/>
          <w:noProof/>
          <w:lang w:val="en-US"/>
        </w:rPr>
        <w:lastRenderedPageBreak/>
        <w:drawing>
          <wp:inline distT="0" distB="0" distL="0" distR="0">
            <wp:extent cx="885825" cy="1371600"/>
            <wp:effectExtent l="19050" t="0" r="9525" b="0"/>
            <wp:docPr id="242" name="Picture 39"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 doc b"/>
                    <pic:cNvPicPr>
                      <a:picLocks noChangeAspect="1" noChangeArrowheads="1"/>
                    </pic:cNvPicPr>
                  </pic:nvPicPr>
                  <pic:blipFill>
                    <a:blip r:embed="rId99" cstate="print"/>
                    <a:srcRect/>
                    <a:stretch>
                      <a:fillRect/>
                    </a:stretch>
                  </pic:blipFill>
                  <pic:spPr bwMode="auto">
                    <a:xfrm>
                      <a:off x="0" y="0"/>
                      <a:ext cx="885825" cy="1371600"/>
                    </a:xfrm>
                    <a:prstGeom prst="rect">
                      <a:avLst/>
                    </a:prstGeom>
                    <a:noFill/>
                    <a:ln w="9525">
                      <a:noFill/>
                      <a:miter lim="800000"/>
                      <a:headEnd/>
                      <a:tailEnd/>
                    </a:ln>
                  </pic:spPr>
                </pic:pic>
              </a:graphicData>
            </a:graphic>
          </wp:inline>
        </w:drawing>
      </w:r>
      <w:r w:rsidRPr="00983DA5">
        <w:rPr>
          <w:rFonts w:cs="Times New Roman"/>
          <w:noProof/>
          <w:lang w:val="en-US"/>
        </w:rPr>
        <w:drawing>
          <wp:inline distT="0" distB="0" distL="0" distR="0">
            <wp:extent cx="885825" cy="923925"/>
            <wp:effectExtent l="19050" t="0" r="9525" b="0"/>
            <wp:docPr id="243" name="Picture 41"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 doc b"/>
                    <pic:cNvPicPr>
                      <a:picLocks noChangeAspect="1" noChangeArrowheads="1"/>
                    </pic:cNvPicPr>
                  </pic:nvPicPr>
                  <pic:blipFill>
                    <a:blip r:embed="rId100" cstate="print"/>
                    <a:srcRect/>
                    <a:stretch>
                      <a:fillRect/>
                    </a:stretch>
                  </pic:blipFill>
                  <pic:spPr bwMode="auto">
                    <a:xfrm>
                      <a:off x="0" y="0"/>
                      <a:ext cx="885825" cy="923925"/>
                    </a:xfrm>
                    <a:prstGeom prst="rect">
                      <a:avLst/>
                    </a:prstGeom>
                    <a:noFill/>
                    <a:ln w="9525">
                      <a:noFill/>
                      <a:miter lim="800000"/>
                      <a:headEnd/>
                      <a:tailEnd/>
                    </a:ln>
                  </pic:spPr>
                </pic:pic>
              </a:graphicData>
            </a:graphic>
          </wp:inline>
        </w:drawing>
      </w:r>
      <w:r w:rsidRPr="00983DA5">
        <w:rPr>
          <w:rFonts w:cs="Times New Roman"/>
          <w:noProof/>
          <w:lang w:val="en-US"/>
        </w:rPr>
        <w:drawing>
          <wp:inline distT="0" distB="0" distL="0" distR="0">
            <wp:extent cx="1076325" cy="1238250"/>
            <wp:effectExtent l="19050" t="0" r="9525" b="0"/>
            <wp:docPr id="248" name="Picture 44"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 doc b"/>
                    <pic:cNvPicPr>
                      <a:picLocks noChangeAspect="1" noChangeArrowheads="1"/>
                    </pic:cNvPicPr>
                  </pic:nvPicPr>
                  <pic:blipFill>
                    <a:blip r:embed="rId101" cstate="print"/>
                    <a:srcRect/>
                    <a:stretch>
                      <a:fillRect/>
                    </a:stretch>
                  </pic:blipFill>
                  <pic:spPr bwMode="auto">
                    <a:xfrm>
                      <a:off x="0" y="0"/>
                      <a:ext cx="1076325" cy="1238250"/>
                    </a:xfrm>
                    <a:prstGeom prst="rect">
                      <a:avLst/>
                    </a:prstGeom>
                    <a:noFill/>
                    <a:ln w="9525">
                      <a:noFill/>
                      <a:miter lim="800000"/>
                      <a:headEnd/>
                      <a:tailEnd/>
                    </a:ln>
                  </pic:spPr>
                </pic:pic>
              </a:graphicData>
            </a:graphic>
          </wp:inline>
        </w:drawing>
      </w:r>
      <w:r w:rsidRPr="00983DA5">
        <w:rPr>
          <w:rFonts w:cs="Times New Roman"/>
          <w:noProof/>
          <w:lang w:val="en-US"/>
        </w:rPr>
        <w:drawing>
          <wp:inline distT="0" distB="0" distL="0" distR="0">
            <wp:extent cx="1314450" cy="1590675"/>
            <wp:effectExtent l="19050" t="0" r="0" b="0"/>
            <wp:docPr id="249" name="Picture 47"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 doc b"/>
                    <pic:cNvPicPr>
                      <a:picLocks noChangeAspect="1" noChangeArrowheads="1"/>
                    </pic:cNvPicPr>
                  </pic:nvPicPr>
                  <pic:blipFill>
                    <a:blip r:embed="rId102" cstate="print"/>
                    <a:srcRect/>
                    <a:stretch>
                      <a:fillRect/>
                    </a:stretch>
                  </pic:blipFill>
                  <pic:spPr bwMode="auto">
                    <a:xfrm>
                      <a:off x="0" y="0"/>
                      <a:ext cx="1314450" cy="1590675"/>
                    </a:xfrm>
                    <a:prstGeom prst="rect">
                      <a:avLst/>
                    </a:prstGeom>
                    <a:noFill/>
                    <a:ln w="9525">
                      <a:noFill/>
                      <a:miter lim="800000"/>
                      <a:headEnd/>
                      <a:tailEnd/>
                    </a:ln>
                  </pic:spPr>
                </pic:pic>
              </a:graphicData>
            </a:graphic>
          </wp:inline>
        </w:drawing>
      </w:r>
    </w:p>
    <w:p w:rsidR="00A43ECE" w:rsidRPr="00983DA5" w:rsidRDefault="00A43ECE" w:rsidP="00D904E6">
      <w:pPr>
        <w:spacing w:before="240" w:after="0" w:line="240" w:lineRule="auto"/>
        <w:rPr>
          <w:rFonts w:cs="Times New Roman"/>
        </w:rPr>
      </w:pPr>
      <w:r w:rsidRPr="00983DA5">
        <w:rPr>
          <w:rFonts w:cs="Times New Roman"/>
          <w:b/>
        </w:rPr>
        <w:t xml:space="preserve">Reactivity: </w:t>
      </w:r>
      <w:r w:rsidRPr="00983DA5">
        <w:rPr>
          <w:rFonts w:cs="Times New Roman"/>
        </w:rPr>
        <w:t>In group, metal reactivity increases from top to the bottom.</w:t>
      </w:r>
    </w:p>
    <w:p w:rsidR="00A43ECE" w:rsidRPr="00983DA5" w:rsidRDefault="00A43ECE" w:rsidP="00D904E6">
      <w:pPr>
        <w:spacing w:before="240" w:after="0" w:line="240" w:lineRule="auto"/>
        <w:rPr>
          <w:rFonts w:cs="Times New Roman"/>
        </w:rPr>
      </w:pPr>
      <w:r w:rsidRPr="00983DA5">
        <w:rPr>
          <w:rFonts w:cs="Times New Roman"/>
        </w:rPr>
        <w:tab/>
        <w:t>Non-metal reactivity increases from bottom to the top.</w:t>
      </w:r>
    </w:p>
    <w:p w:rsidR="00A43ECE" w:rsidRPr="00983DA5" w:rsidRDefault="00A43ECE" w:rsidP="00D904E6">
      <w:pPr>
        <w:spacing w:before="240" w:after="0" w:line="240" w:lineRule="auto"/>
        <w:rPr>
          <w:rFonts w:cs="Times New Roman"/>
        </w:rPr>
      </w:pPr>
      <w:r w:rsidRPr="00983DA5">
        <w:rPr>
          <w:rFonts w:cs="Times New Roman"/>
          <w:b/>
        </w:rPr>
        <w:t xml:space="preserve">Electronegativity: </w:t>
      </w:r>
      <w:r w:rsidRPr="00983DA5">
        <w:rPr>
          <w:rFonts w:cs="Times New Roman"/>
        </w:rPr>
        <w:t xml:space="preserve">is the tendency of an atom or group of atoms to attract electrons towards itself and form negative ions called </w:t>
      </w:r>
      <w:r w:rsidRPr="00983DA5">
        <w:rPr>
          <w:rFonts w:cs="Times New Roman"/>
          <w:b/>
        </w:rPr>
        <w:t>anions</w:t>
      </w:r>
      <w:r w:rsidRPr="00983DA5">
        <w:rPr>
          <w:rFonts w:cs="Times New Roman"/>
        </w:rPr>
        <w:t>.</w:t>
      </w:r>
    </w:p>
    <w:p w:rsidR="00A43ECE" w:rsidRPr="00983DA5" w:rsidRDefault="00A43ECE" w:rsidP="00D904E6">
      <w:pPr>
        <w:spacing w:before="240" w:after="0" w:line="240" w:lineRule="auto"/>
        <w:rPr>
          <w:rFonts w:cs="Times New Roman"/>
        </w:rPr>
      </w:pPr>
      <w:r w:rsidRPr="00983DA5">
        <w:rPr>
          <w:rFonts w:cs="Times New Roman"/>
        </w:rPr>
        <w:t>e.g. O</w:t>
      </w:r>
      <w:r w:rsidRPr="00983DA5">
        <w:rPr>
          <w:rFonts w:cs="Times New Roman"/>
          <w:vertAlign w:val="subscript"/>
        </w:rPr>
        <w:t>2(g)</w:t>
      </w:r>
      <w:r w:rsidRPr="00983DA5">
        <w:rPr>
          <w:rFonts w:cs="Times New Roman"/>
        </w:rPr>
        <w:t xml:space="preserve"> + 4e </w:t>
      </w:r>
      <w:r w:rsidRPr="00983DA5">
        <w:rPr>
          <w:rFonts w:cs="Times New Roman"/>
        </w:rPr>
        <w:tab/>
      </w:r>
      <w:r w:rsidRPr="00983DA5">
        <w:rPr>
          <w:rFonts w:cs="Times New Roman"/>
        </w:rPr>
        <w:tab/>
      </w:r>
      <w:r w:rsidR="00797A4A">
        <w:rPr>
          <w:rFonts w:cs="Times New Roman"/>
        </w:rPr>
        <w:t>→</w:t>
      </w:r>
      <w:r w:rsidRPr="00983DA5">
        <w:rPr>
          <w:rFonts w:cs="Times New Roman"/>
        </w:rPr>
        <w:tab/>
        <w:t>2O</w:t>
      </w:r>
      <w:r w:rsidRPr="00983DA5">
        <w:rPr>
          <w:rFonts w:cs="Times New Roman"/>
          <w:vertAlign w:val="superscript"/>
        </w:rPr>
        <w:t>2-</w:t>
      </w:r>
      <w:r w:rsidRPr="00983DA5">
        <w:rPr>
          <w:rFonts w:cs="Times New Roman"/>
          <w:vertAlign w:val="subscript"/>
        </w:rPr>
        <w:t>(g)</w:t>
      </w:r>
    </w:p>
    <w:p w:rsidR="00A43ECE" w:rsidRPr="00983DA5" w:rsidRDefault="00A43ECE" w:rsidP="00D904E6">
      <w:pPr>
        <w:spacing w:before="240" w:after="0" w:line="240" w:lineRule="auto"/>
        <w:rPr>
          <w:rFonts w:cs="Times New Roman"/>
        </w:rPr>
      </w:pPr>
      <w:r w:rsidRPr="00983DA5">
        <w:rPr>
          <w:rFonts w:cs="Times New Roman"/>
        </w:rPr>
        <w:t>Electronegativity increases from bottom to the top.</w:t>
      </w:r>
    </w:p>
    <w:p w:rsidR="00A43ECE" w:rsidRPr="00983DA5" w:rsidRDefault="00A43ECE" w:rsidP="00D904E6">
      <w:pPr>
        <w:spacing w:before="240" w:after="0" w:line="240" w:lineRule="auto"/>
        <w:rPr>
          <w:rFonts w:cs="Times New Roman"/>
        </w:rPr>
      </w:pPr>
      <w:r w:rsidRPr="00983DA5">
        <w:rPr>
          <w:rFonts w:cs="Times New Roman"/>
          <w:b/>
        </w:rPr>
        <w:t xml:space="preserve">Electropositivity: </w:t>
      </w:r>
      <w:r w:rsidRPr="00983DA5">
        <w:rPr>
          <w:rFonts w:cs="Times New Roman"/>
        </w:rPr>
        <w:t xml:space="preserve">is the capacity of an atom to lose electrons forming positive ions called </w:t>
      </w:r>
      <w:r w:rsidRPr="00983DA5">
        <w:rPr>
          <w:rFonts w:cs="Times New Roman"/>
          <w:b/>
        </w:rPr>
        <w:t>cations</w:t>
      </w:r>
      <w:r w:rsidRPr="00983DA5">
        <w:rPr>
          <w:rFonts w:cs="Times New Roman"/>
        </w:rPr>
        <w:t>.</w:t>
      </w:r>
    </w:p>
    <w:p w:rsidR="00A43ECE" w:rsidRPr="00983DA5" w:rsidRDefault="00A43ECE" w:rsidP="00D904E6">
      <w:pPr>
        <w:spacing w:before="240" w:after="0" w:line="240" w:lineRule="auto"/>
        <w:rPr>
          <w:rFonts w:cs="Times New Roman"/>
        </w:rPr>
      </w:pPr>
      <w:r w:rsidRPr="00983DA5">
        <w:rPr>
          <w:rFonts w:cs="Times New Roman"/>
        </w:rPr>
        <w:t xml:space="preserve">e.g. Al </w:t>
      </w:r>
      <w:r w:rsidRPr="00983DA5">
        <w:rPr>
          <w:rFonts w:cs="Times New Roman"/>
        </w:rPr>
        <w:tab/>
      </w:r>
      <w:r w:rsidRPr="00983DA5">
        <w:rPr>
          <w:rFonts w:cs="Times New Roman"/>
        </w:rPr>
        <w:tab/>
      </w:r>
      <w:r w:rsidR="00797A4A">
        <w:rPr>
          <w:rFonts w:cs="Times New Roman"/>
        </w:rPr>
        <w:t>→</w:t>
      </w:r>
      <w:r w:rsidRPr="00983DA5">
        <w:rPr>
          <w:rFonts w:cs="Times New Roman"/>
        </w:rPr>
        <w:tab/>
        <w:t>Al</w:t>
      </w:r>
      <w:r w:rsidRPr="00983DA5">
        <w:rPr>
          <w:rFonts w:cs="Times New Roman"/>
          <w:vertAlign w:val="superscript"/>
        </w:rPr>
        <w:t>3+</w:t>
      </w:r>
      <w:r w:rsidRPr="00983DA5">
        <w:rPr>
          <w:rFonts w:cs="Times New Roman"/>
        </w:rPr>
        <w:t xml:space="preserve"> + 3e</w:t>
      </w:r>
    </w:p>
    <w:p w:rsidR="00A43ECE" w:rsidRPr="00983DA5" w:rsidRDefault="00A43ECE" w:rsidP="00D904E6">
      <w:pPr>
        <w:spacing w:before="240" w:after="0" w:line="240" w:lineRule="auto"/>
        <w:rPr>
          <w:rFonts w:cs="Times New Roman"/>
        </w:rPr>
      </w:pPr>
      <w:r w:rsidRPr="00983DA5">
        <w:rPr>
          <w:rFonts w:cs="Times New Roman"/>
        </w:rPr>
        <w:t>It increases from top to the bottom.</w:t>
      </w:r>
    </w:p>
    <w:p w:rsidR="00A43ECE" w:rsidRPr="00983DA5" w:rsidRDefault="00E94F31" w:rsidP="00D904E6">
      <w:pPr>
        <w:spacing w:before="240" w:after="0" w:line="240" w:lineRule="auto"/>
        <w:rPr>
          <w:rFonts w:cs="Times New Roman"/>
          <w:b/>
        </w:rPr>
      </w:pPr>
      <w:r>
        <w:rPr>
          <w:rFonts w:cs="Times New Roman"/>
          <w:b/>
        </w:rPr>
        <w:t>2.6.4</w:t>
      </w:r>
      <w:r w:rsidRPr="00983DA5">
        <w:rPr>
          <w:rFonts w:cs="Times New Roman"/>
          <w:b/>
        </w:rPr>
        <w:t xml:space="preserve">. </w:t>
      </w:r>
      <w:r w:rsidR="00A43ECE" w:rsidRPr="00983DA5">
        <w:rPr>
          <w:rFonts w:cs="Times New Roman"/>
          <w:b/>
        </w:rPr>
        <w:t>Periods and reactivity</w:t>
      </w:r>
    </w:p>
    <w:p w:rsidR="00A43ECE" w:rsidRPr="00983DA5" w:rsidRDefault="00A43ECE" w:rsidP="00D904E6">
      <w:pPr>
        <w:spacing w:before="240" w:after="0" w:line="240" w:lineRule="auto"/>
        <w:rPr>
          <w:rFonts w:cs="Times New Roman"/>
        </w:rPr>
      </w:pPr>
      <w:r w:rsidRPr="00983DA5">
        <w:rPr>
          <w:rFonts w:cs="Times New Roman"/>
        </w:rPr>
        <w:t>Periods are horizontal rows of the periodic table containing the elements with the same number of shells or energy levels.</w:t>
      </w:r>
    </w:p>
    <w:p w:rsidR="00A43ECE" w:rsidRPr="00983DA5" w:rsidRDefault="00A43ECE" w:rsidP="00D904E6">
      <w:pPr>
        <w:spacing w:before="240" w:after="0" w:line="240" w:lineRule="auto"/>
        <w:rPr>
          <w:rFonts w:cs="Times New Roman"/>
        </w:rPr>
      </w:pPr>
      <w:r w:rsidRPr="00983DA5">
        <w:rPr>
          <w:rFonts w:cs="Times New Roman"/>
        </w:rPr>
        <w:t>There are seven periods numbered from 1 to 7 ordinary numerals.</w:t>
      </w:r>
    </w:p>
    <w:p w:rsidR="00A43ECE" w:rsidRPr="00983DA5" w:rsidRDefault="00A43ECE" w:rsidP="00D904E6">
      <w:pPr>
        <w:spacing w:before="240" w:after="0" w:line="240" w:lineRule="auto"/>
        <w:rPr>
          <w:rFonts w:cs="Times New Roman"/>
        </w:rPr>
      </w:pPr>
      <w:r w:rsidRPr="00983DA5">
        <w:rPr>
          <w:rFonts w:cs="Times New Roman"/>
          <w:b/>
        </w:rPr>
        <w:t xml:space="preserve">Examples: </w:t>
      </w:r>
      <w:r w:rsidR="00131957">
        <w:rPr>
          <w:rFonts w:cs="Times New Roman"/>
          <w:b/>
        </w:rPr>
        <w:t xml:space="preserve">1) </w:t>
      </w:r>
      <w:r w:rsidRPr="00983DA5">
        <w:rPr>
          <w:rFonts w:cs="Times New Roman"/>
        </w:rPr>
        <w:t>Both potassium and Calcium have 4 shells and they are in the  4</w:t>
      </w:r>
      <w:r w:rsidRPr="00983DA5">
        <w:rPr>
          <w:rFonts w:cs="Times New Roman"/>
          <w:vertAlign w:val="superscript"/>
        </w:rPr>
        <w:t xml:space="preserve">th </w:t>
      </w:r>
      <w:r w:rsidRPr="00983DA5">
        <w:rPr>
          <w:rFonts w:cs="Times New Roman"/>
        </w:rPr>
        <w:t xml:space="preserve"> period.</w:t>
      </w:r>
    </w:p>
    <w:p w:rsidR="00A43ECE" w:rsidRPr="00983DA5" w:rsidRDefault="00A43ECE" w:rsidP="00D904E6">
      <w:pPr>
        <w:spacing w:before="240" w:after="0" w:line="240" w:lineRule="auto"/>
        <w:rPr>
          <w:rFonts w:cs="Times New Roman"/>
        </w:rPr>
      </w:pPr>
      <w:r w:rsidRPr="00983DA5">
        <w:rPr>
          <w:rFonts w:cs="Times New Roman"/>
          <w:noProof/>
          <w:lang w:val="en-US"/>
        </w:rPr>
        <w:drawing>
          <wp:inline distT="0" distB="0" distL="0" distR="0">
            <wp:extent cx="1314450" cy="1590675"/>
            <wp:effectExtent l="19050" t="0" r="0" b="0"/>
            <wp:docPr id="34" name="Picture 47"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 doc b"/>
                    <pic:cNvPicPr>
                      <a:picLocks noChangeAspect="1" noChangeArrowheads="1"/>
                    </pic:cNvPicPr>
                  </pic:nvPicPr>
                  <pic:blipFill>
                    <a:blip r:embed="rId102" cstate="print"/>
                    <a:srcRect/>
                    <a:stretch>
                      <a:fillRect/>
                    </a:stretch>
                  </pic:blipFill>
                  <pic:spPr bwMode="auto">
                    <a:xfrm>
                      <a:off x="0" y="0"/>
                      <a:ext cx="1314450" cy="1590675"/>
                    </a:xfrm>
                    <a:prstGeom prst="rect">
                      <a:avLst/>
                    </a:prstGeom>
                    <a:noFill/>
                    <a:ln w="9525">
                      <a:noFill/>
                      <a:miter lim="800000"/>
                      <a:headEnd/>
                      <a:tailEnd/>
                    </a:ln>
                  </pic:spPr>
                </pic:pic>
              </a:graphicData>
            </a:graphic>
          </wp:inline>
        </w:drawing>
      </w:r>
      <w:r w:rsidRPr="00983DA5">
        <w:rPr>
          <w:rFonts w:cs="Times New Roman"/>
          <w:noProof/>
          <w:lang w:val="en-US"/>
        </w:rPr>
        <w:drawing>
          <wp:inline distT="0" distB="0" distL="0" distR="0">
            <wp:extent cx="1295400" cy="1609725"/>
            <wp:effectExtent l="19050" t="0" r="0" b="0"/>
            <wp:docPr id="38" name="Picture 48"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 doc b"/>
                    <pic:cNvPicPr>
                      <a:picLocks noChangeAspect="1" noChangeArrowheads="1"/>
                    </pic:cNvPicPr>
                  </pic:nvPicPr>
                  <pic:blipFill>
                    <a:blip r:embed="rId103" cstate="print"/>
                    <a:srcRect/>
                    <a:stretch>
                      <a:fillRect/>
                    </a:stretch>
                  </pic:blipFill>
                  <pic:spPr bwMode="auto">
                    <a:xfrm>
                      <a:off x="0" y="0"/>
                      <a:ext cx="1295400" cy="1609725"/>
                    </a:xfrm>
                    <a:prstGeom prst="rect">
                      <a:avLst/>
                    </a:prstGeom>
                    <a:noFill/>
                    <a:ln w="9525">
                      <a:noFill/>
                      <a:miter lim="800000"/>
                      <a:headEnd/>
                      <a:tailEnd/>
                    </a:ln>
                  </pic:spPr>
                </pic:pic>
              </a:graphicData>
            </a:graphic>
          </wp:inline>
        </w:drawing>
      </w:r>
    </w:p>
    <w:p w:rsidR="00A43ECE" w:rsidRPr="00983DA5" w:rsidRDefault="00A43ECE" w:rsidP="00D904E6">
      <w:pPr>
        <w:spacing w:before="240" w:after="0" w:line="240" w:lineRule="auto"/>
        <w:rPr>
          <w:rFonts w:cs="Times New Roman"/>
        </w:rPr>
      </w:pPr>
      <w:r w:rsidRPr="00983DA5">
        <w:rPr>
          <w:rFonts w:cs="Times New Roman"/>
        </w:rPr>
        <w:tab/>
        <w:t xml:space="preserve">2) Sodium, Chlorine and Argon are in the </w:t>
      </w:r>
      <w:r w:rsidR="00797A4A" w:rsidRPr="00983DA5">
        <w:rPr>
          <w:rFonts w:cs="Times New Roman"/>
        </w:rPr>
        <w:t>3</w:t>
      </w:r>
      <w:r w:rsidR="00797A4A" w:rsidRPr="00983DA5">
        <w:rPr>
          <w:rFonts w:cs="Times New Roman"/>
          <w:vertAlign w:val="superscript"/>
        </w:rPr>
        <w:t xml:space="preserve">rd </w:t>
      </w:r>
      <w:r w:rsidR="00797A4A" w:rsidRPr="00983DA5">
        <w:rPr>
          <w:rFonts w:cs="Times New Roman"/>
        </w:rPr>
        <w:t>period</w:t>
      </w:r>
      <w:r w:rsidRPr="00983DA5">
        <w:rPr>
          <w:rFonts w:cs="Times New Roman"/>
        </w:rPr>
        <w:t xml:space="preserve"> because they have 3 shells.</w:t>
      </w:r>
    </w:p>
    <w:p w:rsidR="00A43ECE" w:rsidRPr="00983DA5" w:rsidRDefault="00A43ECE" w:rsidP="00D904E6">
      <w:pPr>
        <w:spacing w:before="240" w:after="0" w:line="240" w:lineRule="auto"/>
        <w:rPr>
          <w:rFonts w:cs="Times New Roman"/>
        </w:rPr>
      </w:pPr>
      <w:r w:rsidRPr="00983DA5">
        <w:rPr>
          <w:rFonts w:cs="Times New Roman"/>
          <w:noProof/>
          <w:lang w:val="en-US"/>
        </w:rPr>
        <w:lastRenderedPageBreak/>
        <w:drawing>
          <wp:inline distT="0" distB="0" distL="0" distR="0">
            <wp:extent cx="1076325" cy="1238250"/>
            <wp:effectExtent l="19050" t="0" r="9525" b="0"/>
            <wp:docPr id="46" name="Picture 44"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 doc b"/>
                    <pic:cNvPicPr>
                      <a:picLocks noChangeAspect="1" noChangeArrowheads="1"/>
                    </pic:cNvPicPr>
                  </pic:nvPicPr>
                  <pic:blipFill>
                    <a:blip r:embed="rId101" cstate="print"/>
                    <a:srcRect/>
                    <a:stretch>
                      <a:fillRect/>
                    </a:stretch>
                  </pic:blipFill>
                  <pic:spPr bwMode="auto">
                    <a:xfrm>
                      <a:off x="0" y="0"/>
                      <a:ext cx="1076325" cy="1238250"/>
                    </a:xfrm>
                    <a:prstGeom prst="rect">
                      <a:avLst/>
                    </a:prstGeom>
                    <a:noFill/>
                    <a:ln w="9525">
                      <a:noFill/>
                      <a:miter lim="800000"/>
                      <a:headEnd/>
                      <a:tailEnd/>
                    </a:ln>
                  </pic:spPr>
                </pic:pic>
              </a:graphicData>
            </a:graphic>
          </wp:inline>
        </w:drawing>
      </w:r>
      <w:r w:rsidRPr="00983DA5">
        <w:rPr>
          <w:rFonts w:cs="Times New Roman"/>
          <w:noProof/>
          <w:lang w:val="en-US"/>
        </w:rPr>
        <w:drawing>
          <wp:inline distT="0" distB="0" distL="0" distR="0">
            <wp:extent cx="1095375" cy="1295400"/>
            <wp:effectExtent l="19050" t="0" r="9525" b="0"/>
            <wp:docPr id="47" name="Picture 45"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 doc b"/>
                    <pic:cNvPicPr>
                      <a:picLocks noChangeAspect="1" noChangeArrowheads="1"/>
                    </pic:cNvPicPr>
                  </pic:nvPicPr>
                  <pic:blipFill>
                    <a:blip r:embed="rId104" cstate="print"/>
                    <a:srcRect/>
                    <a:stretch>
                      <a:fillRect/>
                    </a:stretch>
                  </pic:blipFill>
                  <pic:spPr bwMode="auto">
                    <a:xfrm>
                      <a:off x="0" y="0"/>
                      <a:ext cx="1095375" cy="1295400"/>
                    </a:xfrm>
                    <a:prstGeom prst="rect">
                      <a:avLst/>
                    </a:prstGeom>
                    <a:noFill/>
                    <a:ln w="9525">
                      <a:noFill/>
                      <a:miter lim="800000"/>
                      <a:headEnd/>
                      <a:tailEnd/>
                    </a:ln>
                  </pic:spPr>
                </pic:pic>
              </a:graphicData>
            </a:graphic>
          </wp:inline>
        </w:drawing>
      </w:r>
      <w:r w:rsidRPr="00983DA5">
        <w:rPr>
          <w:rFonts w:cs="Times New Roman"/>
          <w:noProof/>
          <w:lang w:val="en-US"/>
        </w:rPr>
        <w:drawing>
          <wp:inline distT="0" distB="0" distL="0" distR="0">
            <wp:extent cx="1066800" cy="1266825"/>
            <wp:effectExtent l="19050" t="0" r="0" b="0"/>
            <wp:docPr id="48" name="Picture 46" descr="(c) doc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 doc b"/>
                    <pic:cNvPicPr>
                      <a:picLocks noChangeAspect="1" noChangeArrowheads="1"/>
                    </pic:cNvPicPr>
                  </pic:nvPicPr>
                  <pic:blipFill>
                    <a:blip r:embed="rId105" cstate="print"/>
                    <a:srcRect/>
                    <a:stretch>
                      <a:fillRect/>
                    </a:stretch>
                  </pic:blipFill>
                  <pic:spPr bwMode="auto">
                    <a:xfrm>
                      <a:off x="0" y="0"/>
                      <a:ext cx="1066800" cy="1266825"/>
                    </a:xfrm>
                    <a:prstGeom prst="rect">
                      <a:avLst/>
                    </a:prstGeom>
                    <a:noFill/>
                    <a:ln w="9525">
                      <a:noFill/>
                      <a:miter lim="800000"/>
                      <a:headEnd/>
                      <a:tailEnd/>
                    </a:ln>
                  </pic:spPr>
                </pic:pic>
              </a:graphicData>
            </a:graphic>
          </wp:inline>
        </w:drawing>
      </w:r>
    </w:p>
    <w:p w:rsidR="00A43ECE" w:rsidRPr="00983DA5" w:rsidRDefault="00A43ECE" w:rsidP="00D904E6">
      <w:pPr>
        <w:spacing w:before="240" w:after="0" w:line="240" w:lineRule="auto"/>
        <w:rPr>
          <w:rFonts w:cs="Times New Roman"/>
        </w:rPr>
      </w:pPr>
      <w:r w:rsidRPr="00983DA5">
        <w:rPr>
          <w:rFonts w:cs="Times New Roman"/>
          <w:b/>
        </w:rPr>
        <w:t xml:space="preserve">Reactivity: </w:t>
      </w:r>
      <w:r w:rsidRPr="00983DA5">
        <w:rPr>
          <w:rFonts w:cs="Times New Roman"/>
        </w:rPr>
        <w:t xml:space="preserve"> In periods, metal reactivity or metallic character increases from right to the left.</w:t>
      </w:r>
    </w:p>
    <w:p w:rsidR="00A43ECE" w:rsidRPr="00983DA5" w:rsidRDefault="00A43ECE" w:rsidP="00D904E6">
      <w:pPr>
        <w:spacing w:before="240" w:after="0" w:line="240" w:lineRule="auto"/>
        <w:rPr>
          <w:rFonts w:cs="Times New Roman"/>
        </w:rPr>
      </w:pPr>
      <w:r w:rsidRPr="00983DA5">
        <w:rPr>
          <w:rFonts w:cs="Times New Roman"/>
        </w:rPr>
        <w:tab/>
        <w:t>Non-metal reactivity increases from left to the right.</w:t>
      </w:r>
    </w:p>
    <w:p w:rsidR="00A43ECE" w:rsidRPr="00983DA5" w:rsidRDefault="00131957" w:rsidP="00D904E6">
      <w:pPr>
        <w:spacing w:before="240" w:after="0" w:line="240" w:lineRule="auto"/>
        <w:rPr>
          <w:rFonts w:cs="Times New Roman"/>
          <w:b/>
        </w:rPr>
      </w:pPr>
      <w:r>
        <w:rPr>
          <w:rFonts w:cs="Times New Roman"/>
          <w:b/>
        </w:rPr>
        <w:t>2.6.5</w:t>
      </w:r>
      <w:r w:rsidRPr="00983DA5">
        <w:rPr>
          <w:rFonts w:cs="Times New Roman"/>
          <w:b/>
        </w:rPr>
        <w:t xml:space="preserve">. </w:t>
      </w:r>
      <w:r w:rsidR="00A43ECE" w:rsidRPr="00983DA5">
        <w:rPr>
          <w:rFonts w:cs="Times New Roman"/>
          <w:b/>
        </w:rPr>
        <w:t>Metals and non-metals</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rPr>
        <w:t xml:space="preserve">More than </w:t>
      </w:r>
      <w:r w:rsidRPr="00983DA5">
        <w:rPr>
          <w:rFonts w:eastAsia="Times New Roman" w:cs="Times New Roman"/>
          <w:b/>
          <w:bCs/>
        </w:rPr>
        <w:t>three-quarters</w:t>
      </w:r>
      <w:r w:rsidRPr="00983DA5">
        <w:rPr>
          <w:rFonts w:eastAsia="Times New Roman" w:cs="Times New Roman"/>
        </w:rPr>
        <w:t xml:space="preserve"> of the </w:t>
      </w:r>
      <w:r w:rsidRPr="00983DA5">
        <w:rPr>
          <w:rFonts w:eastAsia="Times New Roman" w:cs="Times New Roman"/>
          <w:b/>
          <w:bCs/>
        </w:rPr>
        <w:t>109 known elements</w:t>
      </w:r>
      <w:r w:rsidRPr="00983DA5">
        <w:rPr>
          <w:rFonts w:eastAsia="Times New Roman" w:cs="Times New Roman"/>
        </w:rPr>
        <w:t xml:space="preserve"> are </w:t>
      </w:r>
      <w:r w:rsidRPr="00983DA5">
        <w:rPr>
          <w:rFonts w:eastAsia="Times New Roman" w:cs="Times New Roman"/>
          <w:b/>
          <w:bCs/>
        </w:rPr>
        <w:t>metals</w:t>
      </w:r>
      <w:r w:rsidRPr="00983DA5">
        <w:rPr>
          <w:rFonts w:eastAsia="Times New Roman" w:cs="Times New Roman"/>
        </w:rPr>
        <w:t xml:space="preserve"> (elements </w:t>
      </w:r>
      <w:r w:rsidRPr="00983DA5">
        <w:rPr>
          <w:rFonts w:eastAsia="Times New Roman" w:cs="Times New Roman"/>
          <w:b/>
          <w:bCs/>
        </w:rPr>
        <w:t>naturally occur up to uranium 92</w:t>
      </w:r>
      <w:r w:rsidRPr="00983DA5">
        <w:rPr>
          <w:rFonts w:eastAsia="Times New Roman" w:cs="Times New Roman"/>
        </w:rPr>
        <w:t xml:space="preserve">, </w:t>
      </w:r>
      <w:r w:rsidRPr="00983DA5">
        <w:rPr>
          <w:rFonts w:eastAsia="Times New Roman" w:cs="Times New Roman"/>
          <w:b/>
          <w:bCs/>
        </w:rPr>
        <w:t>93-109 are 'man-made' elements</w:t>
      </w:r>
      <w:r w:rsidRPr="00983DA5">
        <w:rPr>
          <w:rFonts w:eastAsia="Times New Roman" w:cs="Times New Roman"/>
        </w:rPr>
        <w:t xml:space="preserve"> from the experiments of nuclear physicists. </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b/>
          <w:bCs/>
        </w:rPr>
        <w:t>Only about 19 are definitely non-metal</w:t>
      </w:r>
      <w:r w:rsidRPr="00983DA5">
        <w:rPr>
          <w:rFonts w:eastAsia="Times New Roman" w:cs="Times New Roman"/>
        </w:rPr>
        <w:t xml:space="preserve"> but </w:t>
      </w:r>
      <w:r w:rsidRPr="00983DA5">
        <w:rPr>
          <w:rFonts w:eastAsia="Times New Roman" w:cs="Times New Roman"/>
          <w:b/>
          <w:bCs/>
        </w:rPr>
        <w:t>about 7 or more are semi-metals of mixed physical and chemical character</w:t>
      </w:r>
      <w:r w:rsidRPr="00983DA5">
        <w:rPr>
          <w:rFonts w:eastAsia="Times New Roman" w:cs="Times New Roman"/>
        </w:rPr>
        <w:t xml:space="preserve">. </w:t>
      </w:r>
    </w:p>
    <w:p w:rsidR="00A43ECE" w:rsidRPr="00983DA5" w:rsidRDefault="00A43ECE" w:rsidP="00D904E6">
      <w:pPr>
        <w:spacing w:before="240" w:after="0" w:line="240" w:lineRule="auto"/>
        <w:rPr>
          <w:rFonts w:eastAsia="Times New Roman" w:cs="Times New Roman"/>
          <w:b/>
          <w:bCs/>
        </w:rPr>
      </w:pPr>
      <w:r w:rsidRPr="00983DA5">
        <w:rPr>
          <w:rFonts w:eastAsia="Times New Roman" w:cs="Times New Roman"/>
          <w:b/>
        </w:rPr>
        <w:t>METALS</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bCs/>
        </w:rPr>
        <w:t>They are in the top left-hand corner of the periodic table of elements (i.e. Groups 1 and 2) and in the central blocks of the transition elements</w:t>
      </w:r>
      <w:r w:rsidRPr="00983DA5">
        <w:rPr>
          <w:rFonts w:eastAsia="Times New Roman" w:cs="Times New Roman"/>
        </w:rPr>
        <w:t>.</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b/>
        </w:rPr>
        <w:t>e.g.</w:t>
      </w:r>
      <w:r w:rsidRPr="00983DA5">
        <w:rPr>
          <w:rFonts w:eastAsia="Times New Roman" w:cs="Times New Roman"/>
        </w:rPr>
        <w:tab/>
        <w:t>sodium, magnesium, iron…</w:t>
      </w:r>
    </w:p>
    <w:p w:rsidR="00A43ECE" w:rsidRPr="00983DA5" w:rsidRDefault="00A43ECE" w:rsidP="00D904E6">
      <w:pPr>
        <w:spacing w:before="240" w:after="0" w:line="240" w:lineRule="auto"/>
        <w:rPr>
          <w:rFonts w:eastAsia="Times New Roman" w:cs="Times New Roman"/>
          <w:b/>
        </w:rPr>
      </w:pPr>
      <w:r w:rsidRPr="00983DA5">
        <w:rPr>
          <w:rFonts w:eastAsia="Times New Roman" w:cs="Times New Roman"/>
          <w:b/>
        </w:rPr>
        <w:t>Physical properties of metals</w:t>
      </w:r>
    </w:p>
    <w:p w:rsidR="00A43ECE" w:rsidRPr="00983DA5" w:rsidRDefault="00A43ECE" w:rsidP="00D904E6">
      <w:pPr>
        <w:numPr>
          <w:ilvl w:val="0"/>
          <w:numId w:val="88"/>
        </w:numPr>
        <w:spacing w:before="240" w:after="0" w:line="240" w:lineRule="auto"/>
        <w:rPr>
          <w:rFonts w:eastAsia="Times New Roman" w:cs="Times New Roman"/>
        </w:rPr>
      </w:pPr>
      <w:r w:rsidRPr="00983DA5">
        <w:rPr>
          <w:rFonts w:eastAsia="Times New Roman" w:cs="Times New Roman"/>
          <w:bCs/>
        </w:rPr>
        <w:t>Usually high melting points and boiling points</w:t>
      </w:r>
      <w:r w:rsidRPr="00983DA5">
        <w:rPr>
          <w:rFonts w:eastAsia="Times New Roman" w:cs="Times New Roman"/>
        </w:rPr>
        <w:t xml:space="preserve"> so all are solid bars except </w:t>
      </w:r>
      <w:r w:rsidRPr="00983DA5">
        <w:rPr>
          <w:rFonts w:eastAsia="Times New Roman" w:cs="Times New Roman"/>
          <w:b/>
        </w:rPr>
        <w:t>mercury</w:t>
      </w:r>
      <w:r w:rsidRPr="00983DA5">
        <w:rPr>
          <w:rFonts w:eastAsia="Times New Roman" w:cs="Times New Roman"/>
        </w:rPr>
        <w:t xml:space="preserve"> the only liquid metal at room temperature and the </w:t>
      </w:r>
      <w:r w:rsidRPr="00983DA5">
        <w:rPr>
          <w:rFonts w:eastAsia="Times New Roman" w:cs="Times New Roman"/>
          <w:bCs/>
        </w:rPr>
        <w:t>Alkali Metals</w:t>
      </w:r>
      <w:r w:rsidRPr="00983DA5">
        <w:rPr>
          <w:rFonts w:eastAsia="Times New Roman" w:cs="Times New Roman"/>
        </w:rPr>
        <w:t xml:space="preserve"> have untypical low melting points.</w:t>
      </w:r>
    </w:p>
    <w:p w:rsidR="00A43ECE" w:rsidRPr="00983DA5" w:rsidRDefault="00A43ECE" w:rsidP="00D904E6">
      <w:pPr>
        <w:pStyle w:val="ListParagraph"/>
        <w:numPr>
          <w:ilvl w:val="0"/>
          <w:numId w:val="88"/>
        </w:numPr>
        <w:spacing w:before="240" w:after="0" w:line="240" w:lineRule="auto"/>
        <w:rPr>
          <w:rFonts w:cs="Times New Roman"/>
        </w:rPr>
      </w:pPr>
      <w:r w:rsidRPr="00983DA5">
        <w:rPr>
          <w:rFonts w:eastAsia="Times New Roman" w:cs="Times New Roman"/>
          <w:bCs/>
        </w:rPr>
        <w:t>Often very good conductors of heat and electricity.</w:t>
      </w:r>
      <w:r w:rsidRPr="00983DA5">
        <w:rPr>
          <w:rFonts w:eastAsia="Times New Roman" w:cs="Times New Roman"/>
        </w:rPr>
        <w:t xml:space="preserve"> This is due to the mobility of the free moving electrons in the </w:t>
      </w:r>
      <w:r w:rsidRPr="00983DA5">
        <w:rPr>
          <w:rFonts w:eastAsia="Times New Roman" w:cs="Times New Roman"/>
          <w:bCs/>
        </w:rPr>
        <w:t>structure of a metal</w:t>
      </w:r>
      <w:r w:rsidRPr="00983DA5">
        <w:rPr>
          <w:rFonts w:eastAsia="Times New Roman" w:cs="Times New Roman"/>
        </w:rPr>
        <w:t>.</w:t>
      </w:r>
    </w:p>
    <w:p w:rsidR="00A43ECE" w:rsidRPr="00983DA5" w:rsidRDefault="00A43ECE" w:rsidP="00D904E6">
      <w:pPr>
        <w:numPr>
          <w:ilvl w:val="0"/>
          <w:numId w:val="88"/>
        </w:numPr>
        <w:spacing w:before="240" w:after="0" w:line="240" w:lineRule="auto"/>
        <w:rPr>
          <w:rFonts w:eastAsia="Times New Roman" w:cs="Times New Roman"/>
        </w:rPr>
      </w:pPr>
      <w:r w:rsidRPr="00983DA5">
        <w:rPr>
          <w:rFonts w:eastAsia="Times New Roman" w:cs="Times New Roman"/>
          <w:bCs/>
        </w:rPr>
        <w:t xml:space="preserve">Most have a high density  </w:t>
      </w:r>
      <w:r w:rsidRPr="00983DA5">
        <w:rPr>
          <w:rFonts w:eastAsia="Times New Roman" w:cs="Times New Roman"/>
        </w:rPr>
        <w:t>(exceptions like the Alkali Metals have untypical low densities, the first three Li, Na and K float on water before the 'fizzing'!).</w:t>
      </w:r>
    </w:p>
    <w:p w:rsidR="00A43ECE" w:rsidRPr="00983DA5" w:rsidRDefault="00A43ECE" w:rsidP="00D904E6">
      <w:pPr>
        <w:numPr>
          <w:ilvl w:val="0"/>
          <w:numId w:val="88"/>
        </w:numPr>
        <w:spacing w:before="240" w:after="0" w:line="240" w:lineRule="auto"/>
        <w:rPr>
          <w:rFonts w:eastAsia="Times New Roman" w:cs="Times New Roman"/>
        </w:rPr>
      </w:pPr>
      <w:r w:rsidRPr="00983DA5">
        <w:rPr>
          <w:rFonts w:eastAsia="Times New Roman" w:cs="Times New Roman"/>
          <w:bCs/>
        </w:rPr>
        <w:t xml:space="preserve">Their appearance is always 'shiny' </w:t>
      </w:r>
      <w:r w:rsidRPr="00983DA5">
        <w:rPr>
          <w:rFonts w:eastAsia="Times New Roman" w:cs="Times New Roman"/>
        </w:rPr>
        <w:t>(usually silvery, except for copper and gold)</w:t>
      </w:r>
    </w:p>
    <w:p w:rsidR="00A43ECE" w:rsidRPr="00983DA5" w:rsidRDefault="00A43ECE" w:rsidP="00D904E6">
      <w:pPr>
        <w:numPr>
          <w:ilvl w:val="0"/>
          <w:numId w:val="88"/>
        </w:numPr>
        <w:spacing w:before="240" w:after="0" w:line="240" w:lineRule="auto"/>
        <w:rPr>
          <w:rFonts w:eastAsia="Times New Roman" w:cs="Times New Roman"/>
        </w:rPr>
      </w:pPr>
      <w:r w:rsidRPr="00983DA5">
        <w:rPr>
          <w:rFonts w:eastAsia="Times New Roman" w:cs="Times New Roman"/>
          <w:bCs/>
        </w:rPr>
        <w:t xml:space="preserve">Usually quite strong materials </w:t>
      </w:r>
      <w:r w:rsidRPr="00983DA5">
        <w:rPr>
          <w:rFonts w:eastAsia="Times New Roman" w:cs="Times New Roman"/>
        </w:rPr>
        <w:t>(exceptions like the Alkali Metals which are atypically very soft, and metals like lead are relatively soft too)</w:t>
      </w:r>
    </w:p>
    <w:p w:rsidR="00A43ECE" w:rsidRPr="00983DA5" w:rsidRDefault="00A43ECE" w:rsidP="00D904E6">
      <w:pPr>
        <w:numPr>
          <w:ilvl w:val="0"/>
          <w:numId w:val="88"/>
        </w:numPr>
        <w:spacing w:before="240" w:after="0" w:line="240" w:lineRule="auto"/>
        <w:rPr>
          <w:rFonts w:eastAsia="Times New Roman" w:cs="Times New Roman"/>
        </w:rPr>
      </w:pPr>
      <w:r w:rsidRPr="00983DA5">
        <w:rPr>
          <w:rFonts w:eastAsia="Times New Roman" w:cs="Times New Roman"/>
          <w:bCs/>
        </w:rPr>
        <w:t>They are easily beaten into shape (</w:t>
      </w:r>
      <w:r w:rsidRPr="00983DA5">
        <w:rPr>
          <w:rFonts w:eastAsia="Times New Roman" w:cs="Times New Roman"/>
          <w:b/>
          <w:bCs/>
        </w:rPr>
        <w:t>malleable</w:t>
      </w:r>
      <w:r w:rsidRPr="00983DA5">
        <w:rPr>
          <w:rFonts w:eastAsia="Times New Roman" w:cs="Times New Roman"/>
          <w:bCs/>
        </w:rPr>
        <w:t>) or drawn into wire (</w:t>
      </w:r>
      <w:r w:rsidRPr="00983DA5">
        <w:rPr>
          <w:rFonts w:eastAsia="Times New Roman" w:cs="Times New Roman"/>
          <w:b/>
          <w:bCs/>
        </w:rPr>
        <w:t>ductile</w:t>
      </w:r>
      <w:r w:rsidRPr="00983DA5">
        <w:rPr>
          <w:rFonts w:eastAsia="Times New Roman" w:cs="Times New Roman"/>
          <w:bCs/>
        </w:rPr>
        <w:t xml:space="preserve">) </w:t>
      </w:r>
      <w:r w:rsidRPr="00983DA5">
        <w:rPr>
          <w:rFonts w:eastAsia="Times New Roman" w:cs="Times New Roman"/>
        </w:rPr>
        <w:t>of varying strength, from very weak sodium to very strong iron or titanium)</w:t>
      </w:r>
      <w:r w:rsidRPr="00983DA5">
        <w:rPr>
          <w:rFonts w:eastAsia="Times New Roman" w:cs="Times New Roman"/>
          <w:bCs/>
        </w:rPr>
        <w:t>.</w:t>
      </w:r>
    </w:p>
    <w:p w:rsidR="00A43ECE" w:rsidRPr="00983DA5" w:rsidRDefault="00A43ECE" w:rsidP="00D904E6">
      <w:pPr>
        <w:numPr>
          <w:ilvl w:val="0"/>
          <w:numId w:val="88"/>
        </w:numPr>
        <w:spacing w:before="240" w:after="0" w:line="240" w:lineRule="auto"/>
        <w:rPr>
          <w:rFonts w:eastAsia="Times New Roman" w:cs="Times New Roman"/>
        </w:rPr>
      </w:pPr>
      <w:r w:rsidRPr="00983DA5">
        <w:rPr>
          <w:rFonts w:eastAsia="Times New Roman" w:cs="Times New Roman"/>
          <w:bCs/>
        </w:rPr>
        <w:t xml:space="preserve">Solids are </w:t>
      </w:r>
      <w:r w:rsidRPr="00983DA5">
        <w:rPr>
          <w:rFonts w:eastAsia="Times New Roman" w:cs="Times New Roman"/>
          <w:b/>
          <w:bCs/>
        </w:rPr>
        <w:t>sonorous</w:t>
      </w:r>
      <w:r w:rsidRPr="00983DA5">
        <w:rPr>
          <w:rFonts w:eastAsia="Times New Roman" w:cs="Times New Roman"/>
          <w:bCs/>
        </w:rPr>
        <w:t>, they ring or resonate to produce a note when struck.</w:t>
      </w:r>
    </w:p>
    <w:p w:rsidR="00A43ECE" w:rsidRPr="00983DA5" w:rsidRDefault="00A43ECE" w:rsidP="00D904E6">
      <w:pPr>
        <w:spacing w:before="240" w:after="0" w:line="240" w:lineRule="auto"/>
        <w:rPr>
          <w:rFonts w:eastAsia="Times New Roman" w:cs="Times New Roman"/>
          <w:b/>
        </w:rPr>
      </w:pPr>
      <w:r w:rsidRPr="00983DA5">
        <w:rPr>
          <w:rFonts w:eastAsia="Times New Roman" w:cs="Times New Roman"/>
          <w:b/>
        </w:rPr>
        <w:t>NON-METALS</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rPr>
        <w:lastRenderedPageBreak/>
        <w:t>They are mainly in the right-hand corner of the periodic table of elements.</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rPr>
        <w:t>e.g.</w:t>
      </w:r>
      <w:r w:rsidRPr="00983DA5">
        <w:rPr>
          <w:rFonts w:eastAsia="Times New Roman" w:cs="Times New Roman"/>
        </w:rPr>
        <w:tab/>
      </w:r>
      <w:r w:rsidRPr="00983DA5">
        <w:rPr>
          <w:rFonts w:eastAsia="Times New Roman" w:cs="Times New Roman"/>
          <w:b/>
        </w:rPr>
        <w:t>fluorine, chlorine, oxygen,…</w:t>
      </w:r>
    </w:p>
    <w:p w:rsidR="00A43ECE" w:rsidRPr="00983DA5" w:rsidRDefault="00A43ECE" w:rsidP="00D904E6">
      <w:pPr>
        <w:spacing w:before="240" w:after="0" w:line="240" w:lineRule="auto"/>
        <w:rPr>
          <w:rFonts w:eastAsia="Times New Roman" w:cs="Times New Roman"/>
          <w:b/>
        </w:rPr>
      </w:pPr>
      <w:r w:rsidRPr="00983DA5">
        <w:rPr>
          <w:rFonts w:eastAsia="Times New Roman" w:cs="Times New Roman"/>
          <w:b/>
        </w:rPr>
        <w:t>Physical properties</w:t>
      </w:r>
    </w:p>
    <w:p w:rsidR="00A43ECE" w:rsidRPr="00983DA5" w:rsidRDefault="00A43ECE" w:rsidP="00D904E6">
      <w:pPr>
        <w:numPr>
          <w:ilvl w:val="0"/>
          <w:numId w:val="89"/>
        </w:numPr>
        <w:spacing w:before="240" w:after="0" w:line="240" w:lineRule="auto"/>
        <w:rPr>
          <w:rFonts w:eastAsia="Times New Roman" w:cs="Times New Roman"/>
        </w:rPr>
      </w:pPr>
      <w:r w:rsidRPr="00983DA5">
        <w:rPr>
          <w:rFonts w:eastAsia="Times New Roman" w:cs="Times New Roman"/>
          <w:bCs/>
        </w:rPr>
        <w:t>They usually have low melting points and boiling points and so can be gases, liquids or solids</w:t>
      </w:r>
      <w:r w:rsidRPr="00983DA5">
        <w:rPr>
          <w:rFonts w:eastAsia="Times New Roman" w:cs="Times New Roman"/>
        </w:rPr>
        <w:t xml:space="preserve"> (</w:t>
      </w:r>
      <w:r w:rsidRPr="00983DA5">
        <w:rPr>
          <w:rFonts w:eastAsia="Times New Roman" w:cs="Times New Roman"/>
          <w:bCs/>
        </w:rPr>
        <w:t>exceptions like silicon, and carbon as diamond or graphite</w:t>
      </w:r>
      <w:r w:rsidRPr="00983DA5">
        <w:rPr>
          <w:rFonts w:eastAsia="Times New Roman" w:cs="Times New Roman"/>
        </w:rPr>
        <w:t>).</w:t>
      </w:r>
    </w:p>
    <w:p w:rsidR="00A43ECE" w:rsidRPr="00983DA5" w:rsidRDefault="00A43ECE" w:rsidP="00D904E6">
      <w:pPr>
        <w:numPr>
          <w:ilvl w:val="0"/>
          <w:numId w:val="89"/>
        </w:numPr>
        <w:spacing w:before="240" w:after="0" w:line="240" w:lineRule="auto"/>
        <w:rPr>
          <w:rFonts w:eastAsia="Times New Roman" w:cs="Times New Roman"/>
        </w:rPr>
      </w:pPr>
      <w:r w:rsidRPr="00983DA5">
        <w:rPr>
          <w:rFonts w:eastAsia="Times New Roman" w:cs="Times New Roman"/>
          <w:bCs/>
        </w:rPr>
        <w:t>Usually poor conductors of heat and electricity</w:t>
      </w:r>
      <w:r w:rsidRPr="00983DA5">
        <w:rPr>
          <w:rFonts w:eastAsia="Times New Roman" w:cs="Times New Roman"/>
        </w:rPr>
        <w:t xml:space="preserve"> (exceptions like carbon in the form of graphite).</w:t>
      </w:r>
    </w:p>
    <w:p w:rsidR="00A43ECE" w:rsidRPr="00983DA5" w:rsidRDefault="00A43ECE" w:rsidP="00D904E6">
      <w:pPr>
        <w:numPr>
          <w:ilvl w:val="0"/>
          <w:numId w:val="89"/>
        </w:numPr>
        <w:spacing w:before="240" w:after="0" w:line="240" w:lineRule="auto"/>
        <w:rPr>
          <w:rFonts w:eastAsia="Times New Roman" w:cs="Times New Roman"/>
        </w:rPr>
      </w:pPr>
      <w:r w:rsidRPr="00983DA5">
        <w:rPr>
          <w:rFonts w:eastAsia="Times New Roman" w:cs="Times New Roman"/>
          <w:bCs/>
        </w:rPr>
        <w:t>Non-metals generally have a low density.</w:t>
      </w:r>
    </w:p>
    <w:p w:rsidR="00A43ECE" w:rsidRPr="00983DA5" w:rsidRDefault="00A43ECE" w:rsidP="00D904E6">
      <w:pPr>
        <w:numPr>
          <w:ilvl w:val="0"/>
          <w:numId w:val="89"/>
        </w:numPr>
        <w:spacing w:before="240" w:after="0" w:line="240" w:lineRule="auto"/>
        <w:rPr>
          <w:rFonts w:eastAsia="Times New Roman" w:cs="Times New Roman"/>
        </w:rPr>
      </w:pPr>
      <w:r w:rsidRPr="00983DA5">
        <w:rPr>
          <w:rFonts w:eastAsia="Times New Roman" w:cs="Times New Roman"/>
          <w:bCs/>
        </w:rPr>
        <w:t>The appearance can be quite varied but tend to be dull if solid.</w:t>
      </w:r>
    </w:p>
    <w:p w:rsidR="00A43ECE" w:rsidRPr="00983DA5" w:rsidRDefault="00A43ECE" w:rsidP="00D904E6">
      <w:pPr>
        <w:numPr>
          <w:ilvl w:val="0"/>
          <w:numId w:val="89"/>
        </w:numPr>
        <w:spacing w:before="240" w:after="0" w:line="240" w:lineRule="auto"/>
        <w:rPr>
          <w:rFonts w:eastAsia="Times New Roman" w:cs="Times New Roman"/>
        </w:rPr>
      </w:pPr>
      <w:r w:rsidRPr="00983DA5">
        <w:rPr>
          <w:rFonts w:eastAsia="Times New Roman" w:cs="Times New Roman"/>
          <w:bCs/>
        </w:rPr>
        <w:t xml:space="preserve">Often weak materials e.g. soft or brittle solids </w:t>
      </w:r>
      <w:r w:rsidRPr="00983DA5">
        <w:rPr>
          <w:rFonts w:eastAsia="Times New Roman" w:cs="Times New Roman"/>
        </w:rPr>
        <w:t>(exceptions like silicon, and carbon as diamond, which are very hard and strong)</w:t>
      </w:r>
    </w:p>
    <w:p w:rsidR="00A43ECE" w:rsidRPr="00983DA5" w:rsidRDefault="00A43ECE" w:rsidP="00D904E6">
      <w:pPr>
        <w:numPr>
          <w:ilvl w:val="0"/>
          <w:numId w:val="89"/>
        </w:numPr>
        <w:spacing w:before="240" w:after="0" w:line="240" w:lineRule="auto"/>
        <w:rPr>
          <w:rFonts w:eastAsia="Times New Roman" w:cs="Times New Roman"/>
        </w:rPr>
      </w:pPr>
      <w:r w:rsidRPr="00983DA5">
        <w:rPr>
          <w:rFonts w:eastAsia="Times New Roman" w:cs="Times New Roman"/>
          <w:bCs/>
        </w:rPr>
        <w:t>When solid they are not easily beaten into shape or drawn into wire, the solids tend to be too brittle.</w:t>
      </w:r>
    </w:p>
    <w:p w:rsidR="00A43ECE" w:rsidRPr="00983DA5" w:rsidRDefault="00A43ECE" w:rsidP="00D904E6">
      <w:pPr>
        <w:numPr>
          <w:ilvl w:val="0"/>
          <w:numId w:val="89"/>
        </w:numPr>
        <w:spacing w:before="240" w:after="0" w:line="240" w:lineRule="auto"/>
        <w:rPr>
          <w:rFonts w:eastAsia="Times New Roman" w:cs="Times New Roman"/>
        </w:rPr>
      </w:pPr>
      <w:r w:rsidRPr="00983DA5">
        <w:rPr>
          <w:rFonts w:eastAsia="Times New Roman" w:cs="Times New Roman"/>
          <w:bCs/>
        </w:rPr>
        <w:t xml:space="preserve">Solid non-metals are not usually sonorous, e.g. they do not usually resonate or ring with sound, </w:t>
      </w:r>
      <w:r w:rsidRPr="00983DA5">
        <w:rPr>
          <w:rFonts w:eastAsia="Times New Roman" w:cs="Times New Roman"/>
        </w:rPr>
        <w:t>like when a piece of metal is struck.</w:t>
      </w:r>
    </w:p>
    <w:p w:rsidR="00A43ECE" w:rsidRPr="00983DA5" w:rsidRDefault="00A43ECE" w:rsidP="00D904E6">
      <w:pPr>
        <w:spacing w:before="240" w:after="0" w:line="240" w:lineRule="auto"/>
        <w:rPr>
          <w:rFonts w:eastAsia="Times New Roman" w:cs="Times New Roman"/>
          <w:b/>
        </w:rPr>
      </w:pPr>
      <w:r w:rsidRPr="00983DA5">
        <w:rPr>
          <w:rFonts w:eastAsia="Times New Roman" w:cs="Times New Roman"/>
          <w:b/>
        </w:rPr>
        <w:t>SEMI-METALS</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rPr>
        <w:t>There is a 'rough' diagonal division between the two principal types of element zig-zagging from B-Al in group 3 to Te-Po in Group 6. The elements in this 'band' are sometimes referred to as '</w:t>
      </w:r>
      <w:r w:rsidRPr="00983DA5">
        <w:rPr>
          <w:rFonts w:eastAsia="Times New Roman" w:cs="Times New Roman"/>
          <w:b/>
          <w:bCs/>
        </w:rPr>
        <w:t>semi-metals</w:t>
      </w:r>
      <w:r w:rsidRPr="00983DA5">
        <w:rPr>
          <w:rFonts w:eastAsia="Times New Roman" w:cs="Times New Roman"/>
        </w:rPr>
        <w:t>' or '</w:t>
      </w:r>
      <w:r w:rsidRPr="00983DA5">
        <w:rPr>
          <w:rFonts w:eastAsia="Times New Roman" w:cs="Times New Roman"/>
          <w:b/>
          <w:bCs/>
        </w:rPr>
        <w:t>metalloids</w:t>
      </w:r>
      <w:r w:rsidRPr="00983DA5">
        <w:rPr>
          <w:rFonts w:eastAsia="Times New Roman" w:cs="Times New Roman"/>
        </w:rPr>
        <w:t xml:space="preserve">' because of </w:t>
      </w:r>
      <w:r w:rsidRPr="00983DA5">
        <w:rPr>
          <w:rFonts w:eastAsia="Times New Roman" w:cs="Times New Roman"/>
          <w:b/>
          <w:bCs/>
        </w:rPr>
        <w:t>their 'mixture' of metallic and non-metallic physical or chemical character</w:t>
      </w:r>
      <w:r w:rsidRPr="00983DA5">
        <w:rPr>
          <w:rFonts w:eastAsia="Times New Roman" w:cs="Times New Roman"/>
        </w:rPr>
        <w:t xml:space="preserve"> e.g. silicon, Arsenic, Germanium, Boron, Tellurium, Selenium and  Antimony… </w:t>
      </w:r>
    </w:p>
    <w:p w:rsidR="00A43ECE" w:rsidRPr="00983DA5" w:rsidRDefault="00131957" w:rsidP="00D904E6">
      <w:pPr>
        <w:spacing w:before="240" w:after="0" w:line="240" w:lineRule="auto"/>
        <w:rPr>
          <w:rFonts w:eastAsia="Times New Roman" w:cs="Times New Roman"/>
          <w:b/>
        </w:rPr>
      </w:pPr>
      <w:r>
        <w:rPr>
          <w:rFonts w:cs="Times New Roman"/>
          <w:b/>
        </w:rPr>
        <w:t>2.6.6</w:t>
      </w:r>
      <w:r w:rsidRPr="00983DA5">
        <w:rPr>
          <w:rFonts w:cs="Times New Roman"/>
          <w:b/>
        </w:rPr>
        <w:t xml:space="preserve">. </w:t>
      </w:r>
      <w:r w:rsidR="00A43ECE" w:rsidRPr="00983DA5">
        <w:rPr>
          <w:rFonts w:eastAsia="Times New Roman" w:cs="Times New Roman"/>
          <w:b/>
        </w:rPr>
        <w:t>Valence electrons and position of the elements in the periodic table</w:t>
      </w:r>
    </w:p>
    <w:p w:rsidR="00A43ECE" w:rsidRPr="00983DA5" w:rsidRDefault="00A43ECE" w:rsidP="00D904E6">
      <w:pPr>
        <w:spacing w:before="240" w:after="0" w:line="240" w:lineRule="auto"/>
        <w:rPr>
          <w:rFonts w:eastAsia="Times New Roman" w:cs="Times New Roman"/>
        </w:rPr>
      </w:pPr>
      <w:r w:rsidRPr="00983DA5">
        <w:rPr>
          <w:rFonts w:eastAsia="Times New Roman" w:cs="Times New Roman"/>
        </w:rPr>
        <w:t>The valence electrons, which are electrons on the outermost shell of an atom of an element, determine the group to which the element in the periodic table belongs.</w:t>
      </w:r>
    </w:p>
    <w:p w:rsidR="00100711" w:rsidRPr="00797A4A" w:rsidRDefault="00A43ECE" w:rsidP="00797A4A">
      <w:pPr>
        <w:spacing w:before="240" w:after="0" w:line="240" w:lineRule="auto"/>
        <w:rPr>
          <w:rFonts w:eastAsia="Times New Roman" w:cs="Times New Roman"/>
        </w:rPr>
      </w:pPr>
      <w:r w:rsidRPr="00983DA5">
        <w:rPr>
          <w:rFonts w:eastAsia="Times New Roman" w:cs="Times New Roman"/>
        </w:rPr>
        <w:t xml:space="preserve">We call </w:t>
      </w:r>
      <w:r w:rsidRPr="00983DA5">
        <w:rPr>
          <w:rFonts w:eastAsia="Times New Roman" w:cs="Times New Roman"/>
          <w:b/>
        </w:rPr>
        <w:t>the valency of an element,</w:t>
      </w:r>
      <w:r w:rsidRPr="00983DA5">
        <w:rPr>
          <w:rFonts w:eastAsia="Times New Roman" w:cs="Times New Roman"/>
        </w:rPr>
        <w:t xml:space="preserve"> the number of electrons to participate in the chemical reactions when it has lost, gained or shared electrons.</w:t>
      </w:r>
    </w:p>
    <w:p w:rsidR="00131957" w:rsidRPr="00983DA5" w:rsidRDefault="00131957" w:rsidP="00D904E6">
      <w:pPr>
        <w:pStyle w:val="NormalWeb"/>
        <w:spacing w:before="240" w:beforeAutospacing="0" w:after="0" w:afterAutospacing="0"/>
        <w:rPr>
          <w:rFonts w:asciiTheme="minorHAnsi" w:hAnsiTheme="minorHAnsi"/>
          <w:b/>
          <w:color w:val="000000" w:themeColor="text1"/>
          <w:sz w:val="22"/>
          <w:szCs w:val="22"/>
        </w:rPr>
      </w:pPr>
      <w:r w:rsidRPr="00131957">
        <w:rPr>
          <w:b/>
        </w:rPr>
        <w:t>Example:</w:t>
      </w:r>
      <w:r>
        <w:rPr>
          <w:b/>
        </w:rPr>
        <w:t xml:space="preserve"> </w:t>
      </w:r>
      <w:r w:rsidRPr="00983DA5">
        <w:rPr>
          <w:rFonts w:asciiTheme="minorHAnsi" w:hAnsiTheme="minorHAnsi"/>
          <w:b/>
          <w:color w:val="000000" w:themeColor="text1"/>
          <w:sz w:val="22"/>
          <w:szCs w:val="22"/>
        </w:rPr>
        <w:t xml:space="preserve">1) </w:t>
      </w:r>
      <w:r w:rsidRPr="00983DA5">
        <w:rPr>
          <w:rFonts w:asciiTheme="minorHAnsi" w:hAnsiTheme="minorHAnsi"/>
          <w:color w:val="000000" w:themeColor="text1"/>
          <w:sz w:val="22"/>
          <w:szCs w:val="22"/>
        </w:rPr>
        <w:t xml:space="preserve">Potassium has </w:t>
      </w:r>
      <w:r w:rsidRPr="00983DA5">
        <w:rPr>
          <w:rFonts w:asciiTheme="minorHAnsi" w:hAnsiTheme="minorHAnsi"/>
          <w:b/>
          <w:color w:val="000000" w:themeColor="text1"/>
          <w:sz w:val="22"/>
          <w:szCs w:val="22"/>
        </w:rPr>
        <w:t>18 non-valence-electrons</w:t>
      </w:r>
      <w:r w:rsidRPr="00983DA5">
        <w:rPr>
          <w:rFonts w:asciiTheme="minorHAnsi" w:hAnsiTheme="minorHAnsi"/>
          <w:color w:val="000000" w:themeColor="text1"/>
          <w:sz w:val="22"/>
          <w:szCs w:val="22"/>
        </w:rPr>
        <w:t xml:space="preserve"> and </w:t>
      </w:r>
      <w:r w:rsidRPr="00983DA5">
        <w:rPr>
          <w:rFonts w:asciiTheme="minorHAnsi" w:hAnsiTheme="minorHAnsi"/>
          <w:b/>
          <w:color w:val="000000" w:themeColor="text1"/>
          <w:sz w:val="22"/>
          <w:szCs w:val="22"/>
        </w:rPr>
        <w:t>1 valence-electron</w:t>
      </w:r>
      <w:r>
        <w:rPr>
          <w:rFonts w:asciiTheme="minorHAnsi" w:hAnsiTheme="minorHAnsi"/>
          <w:b/>
          <w:color w:val="000000" w:themeColor="text1"/>
          <w:sz w:val="22"/>
          <w:szCs w:val="22"/>
        </w:rPr>
        <w:t xml:space="preserve"> what makes it to belong to the 1</w:t>
      </w:r>
      <w:r w:rsidRPr="00131957">
        <w:rPr>
          <w:rFonts w:asciiTheme="minorHAnsi" w:hAnsiTheme="minorHAnsi"/>
          <w:b/>
          <w:color w:val="000000" w:themeColor="text1"/>
          <w:sz w:val="22"/>
          <w:szCs w:val="22"/>
          <w:vertAlign w:val="superscript"/>
        </w:rPr>
        <w:t>st</w:t>
      </w:r>
      <w:r>
        <w:rPr>
          <w:rFonts w:asciiTheme="minorHAnsi" w:hAnsiTheme="minorHAnsi"/>
          <w:b/>
          <w:color w:val="000000" w:themeColor="text1"/>
          <w:sz w:val="22"/>
          <w:szCs w:val="22"/>
        </w:rPr>
        <w:t xml:space="preserve"> group (group I )</w:t>
      </w:r>
      <w:r w:rsidRPr="00983DA5">
        <w:rPr>
          <w:rFonts w:asciiTheme="minorHAnsi" w:hAnsiTheme="minorHAnsi"/>
          <w:color w:val="000000" w:themeColor="text1"/>
          <w:sz w:val="22"/>
          <w:szCs w:val="22"/>
        </w:rPr>
        <w:t>.</w:t>
      </w:r>
      <w:r>
        <w:rPr>
          <w:rFonts w:asciiTheme="minorHAnsi" w:hAnsiTheme="minorHAnsi"/>
          <w:color w:val="000000" w:themeColor="text1"/>
          <w:sz w:val="22"/>
          <w:szCs w:val="22"/>
        </w:rPr>
        <w:t xml:space="preserve"> Because it has one valence electron.</w:t>
      </w:r>
    </w:p>
    <w:p w:rsidR="00131957" w:rsidRPr="00983DA5" w:rsidRDefault="00045979" w:rsidP="00D904E6">
      <w:pPr>
        <w:pStyle w:val="NormalWeb"/>
        <w:spacing w:before="240" w:beforeAutospacing="0" w:after="0" w:afterAutospacing="0"/>
        <w:rPr>
          <w:rStyle w:val="Strong"/>
          <w:rFonts w:asciiTheme="minorHAnsi" w:eastAsiaTheme="majorEastAsia" w:hAnsiTheme="minorHAnsi"/>
          <w:color w:val="000000" w:themeColor="text1"/>
          <w:sz w:val="22"/>
          <w:szCs w:val="22"/>
        </w:rPr>
      </w:pPr>
      <w:r w:rsidRPr="00045979">
        <w:rPr>
          <w:rFonts w:asciiTheme="minorHAnsi" w:hAnsiTheme="minorHAnsi"/>
          <w:noProof/>
          <w:color w:val="000000" w:themeColor="text1"/>
          <w:sz w:val="22"/>
          <w:szCs w:val="22"/>
        </w:rPr>
        <w:pict>
          <v:shape id="_x0000_s1401" type="#_x0000_t202" style="position:absolute;margin-left:183pt;margin-top:12.5pt;width:92.25pt;height:18.75pt;z-index:251991040" strokecolor="white [3212]">
            <v:textbox>
              <w:txbxContent>
                <w:p w:rsidR="00370900" w:rsidRPr="00820D14" w:rsidRDefault="00370900" w:rsidP="00131957">
                  <w:pPr>
                    <w:rPr>
                      <w:b/>
                    </w:rPr>
                  </w:pPr>
                  <w:r w:rsidRPr="00820D14">
                    <w:rPr>
                      <w:b/>
                    </w:rPr>
                    <w:t>V</w:t>
                  </w:r>
                  <w:r>
                    <w:rPr>
                      <w:b/>
                    </w:rPr>
                    <w:t>alence</w:t>
                  </w:r>
                  <w:r w:rsidRPr="00820D14">
                    <w:rPr>
                      <w:b/>
                    </w:rPr>
                    <w:t xml:space="preserve"> electron</w:t>
                  </w:r>
                </w:p>
              </w:txbxContent>
            </v:textbox>
          </v:shape>
        </w:pict>
      </w:r>
    </w:p>
    <w:p w:rsidR="00131957" w:rsidRPr="00983DA5" w:rsidRDefault="00045979" w:rsidP="00D904E6">
      <w:pPr>
        <w:pStyle w:val="NormalWeb"/>
        <w:spacing w:before="240" w:beforeAutospacing="0" w:after="0" w:afterAutospacing="0"/>
        <w:rPr>
          <w:rStyle w:val="Strong"/>
          <w:rFonts w:asciiTheme="minorHAnsi" w:eastAsiaTheme="majorEastAsia" w:hAnsiTheme="minorHAnsi"/>
          <w:color w:val="000000" w:themeColor="text1"/>
          <w:sz w:val="22"/>
          <w:szCs w:val="22"/>
        </w:rPr>
      </w:pPr>
      <w:r>
        <w:rPr>
          <w:rFonts w:asciiTheme="minorHAnsi" w:eastAsiaTheme="majorEastAsia" w:hAnsiTheme="minorHAnsi"/>
          <w:b/>
          <w:bCs/>
          <w:noProof/>
          <w:color w:val="000000" w:themeColor="text1"/>
          <w:sz w:val="22"/>
          <w:szCs w:val="22"/>
        </w:rPr>
        <w:lastRenderedPageBreak/>
        <w:pict>
          <v:shape id="_x0000_s1402" type="#_x0000_t202" style="position:absolute;margin-left:-1in;margin-top:149.6pt;width:75.75pt;height:18.75pt;z-index:251992064" strokecolor="white [3212]">
            <v:textbox>
              <w:txbxContent>
                <w:p w:rsidR="00370900" w:rsidRPr="00820D14" w:rsidRDefault="00370900" w:rsidP="00131957">
                  <w:pPr>
                    <w:rPr>
                      <w:b/>
                    </w:rPr>
                  </w:pPr>
                  <w:r w:rsidRPr="00820D14">
                    <w:rPr>
                      <w:b/>
                    </w:rPr>
                    <w:t>Non-</w:t>
                  </w:r>
                  <w:r>
                    <w:rPr>
                      <w:b/>
                    </w:rPr>
                    <w:t>valence</w:t>
                  </w:r>
                </w:p>
              </w:txbxContent>
            </v:textbox>
          </v:shape>
        </w:pict>
      </w:r>
      <w:r w:rsidRPr="00045979">
        <w:rPr>
          <w:rFonts w:asciiTheme="minorHAnsi" w:hAnsiTheme="minorHAnsi"/>
          <w:noProof/>
          <w:color w:val="000000" w:themeColor="text1"/>
          <w:sz w:val="22"/>
          <w:szCs w:val="22"/>
        </w:rPr>
        <w:pict>
          <v:shape id="_x0000_s1400" type="#_x0000_t32" style="position:absolute;margin-left:141.75pt;margin-top:7.25pt;width:42pt;height:7.5pt;flip:x;z-index:251990016" o:connectortype="straight">
            <v:stroke endarrow="block"/>
          </v:shape>
        </w:pict>
      </w:r>
      <w:r w:rsidR="00131957" w:rsidRPr="00983DA5">
        <w:rPr>
          <w:rStyle w:val="Strong"/>
          <w:rFonts w:asciiTheme="minorHAnsi" w:eastAsiaTheme="majorEastAsia" w:hAnsiTheme="minorHAnsi"/>
          <w:noProof/>
          <w:color w:val="000000" w:themeColor="text1"/>
          <w:sz w:val="22"/>
          <w:szCs w:val="22"/>
        </w:rPr>
        <w:drawing>
          <wp:inline distT="0" distB="0" distL="0" distR="0">
            <wp:extent cx="3409950" cy="2188344"/>
            <wp:effectExtent l="19050" t="0" r="0" b="0"/>
            <wp:docPr id="61" name="Picture 41" descr="Potassium Atom showing Electrons in their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tassium Atom showing Electrons in their Shells"/>
                    <pic:cNvPicPr>
                      <a:picLocks noChangeAspect="1" noChangeArrowheads="1"/>
                    </pic:cNvPicPr>
                  </pic:nvPicPr>
                  <pic:blipFill>
                    <a:blip r:embed="rId93" cstate="print"/>
                    <a:srcRect/>
                    <a:stretch>
                      <a:fillRect/>
                    </a:stretch>
                  </pic:blipFill>
                  <pic:spPr bwMode="auto">
                    <a:xfrm>
                      <a:off x="0" y="0"/>
                      <a:ext cx="3409950" cy="2188344"/>
                    </a:xfrm>
                    <a:prstGeom prst="rect">
                      <a:avLst/>
                    </a:prstGeom>
                    <a:noFill/>
                    <a:ln w="9525">
                      <a:noFill/>
                      <a:miter lim="800000"/>
                      <a:headEnd/>
                      <a:tailEnd/>
                    </a:ln>
                  </pic:spPr>
                </pic:pic>
              </a:graphicData>
            </a:graphic>
          </wp:inline>
        </w:drawing>
      </w:r>
    </w:p>
    <w:p w:rsidR="00100711" w:rsidRPr="00797A4A" w:rsidRDefault="00131957" w:rsidP="00797A4A">
      <w:pPr>
        <w:pStyle w:val="NormalWeb"/>
        <w:spacing w:before="240" w:beforeAutospacing="0" w:after="0" w:afterAutospacing="0"/>
        <w:rPr>
          <w:rFonts w:asciiTheme="minorHAnsi" w:hAnsiTheme="minorHAnsi"/>
          <w:color w:val="000000" w:themeColor="text1"/>
          <w:sz w:val="22"/>
          <w:szCs w:val="22"/>
        </w:rPr>
      </w:pPr>
      <w:r w:rsidRPr="00983DA5">
        <w:rPr>
          <w:rFonts w:asciiTheme="minorHAnsi" w:hAnsiTheme="minorHAnsi"/>
          <w:color w:val="000000" w:themeColor="text1"/>
          <w:sz w:val="22"/>
          <w:szCs w:val="22"/>
        </w:rPr>
        <w:t xml:space="preserve">2) The valence electrons of chlorine is </w:t>
      </w:r>
      <w:r w:rsidRPr="00983DA5">
        <w:rPr>
          <w:rFonts w:asciiTheme="minorHAnsi" w:hAnsiTheme="minorHAnsi"/>
          <w:b/>
          <w:color w:val="000000" w:themeColor="text1"/>
          <w:sz w:val="22"/>
          <w:szCs w:val="22"/>
        </w:rPr>
        <w:t>7</w:t>
      </w:r>
      <w:r w:rsidRPr="00983DA5">
        <w:rPr>
          <w:rFonts w:asciiTheme="minorHAnsi" w:hAnsiTheme="minorHAnsi"/>
          <w:color w:val="000000" w:themeColor="text1"/>
          <w:sz w:val="22"/>
          <w:szCs w:val="22"/>
        </w:rPr>
        <w:t xml:space="preserve"> because the electron configuration of </w:t>
      </w:r>
      <w:r w:rsidRPr="00983DA5">
        <w:rPr>
          <w:rFonts w:asciiTheme="minorHAnsi" w:hAnsiTheme="minorHAnsi"/>
          <w:b/>
          <w:color w:val="000000" w:themeColor="text1"/>
          <w:sz w:val="22"/>
          <w:szCs w:val="22"/>
        </w:rPr>
        <w:t>Cl</w:t>
      </w:r>
      <w:r w:rsidRPr="00983DA5">
        <w:rPr>
          <w:rFonts w:asciiTheme="minorHAnsi" w:hAnsiTheme="minorHAnsi"/>
          <w:color w:val="000000" w:themeColor="text1"/>
          <w:sz w:val="22"/>
          <w:szCs w:val="22"/>
        </w:rPr>
        <w:t xml:space="preserve"> is: 2.8.</w:t>
      </w:r>
      <w:r w:rsidRPr="00983DA5">
        <w:rPr>
          <w:rFonts w:asciiTheme="minorHAnsi" w:hAnsiTheme="minorHAnsi"/>
          <w:b/>
          <w:color w:val="000000" w:themeColor="text1"/>
          <w:sz w:val="22"/>
          <w:szCs w:val="22"/>
          <w:u w:val="single"/>
        </w:rPr>
        <w:t>7</w:t>
      </w:r>
      <w:r w:rsidRPr="00983DA5">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and it belongs to the </w:t>
      </w:r>
      <w:r w:rsidRPr="00131957">
        <w:rPr>
          <w:rFonts w:asciiTheme="minorHAnsi" w:hAnsiTheme="minorHAnsi"/>
          <w:b/>
          <w:color w:val="000000" w:themeColor="text1"/>
          <w:sz w:val="22"/>
          <w:szCs w:val="22"/>
        </w:rPr>
        <w:t>7</w:t>
      </w:r>
      <w:r w:rsidRPr="00131957">
        <w:rPr>
          <w:rFonts w:asciiTheme="minorHAnsi" w:hAnsiTheme="minorHAnsi"/>
          <w:b/>
          <w:color w:val="000000" w:themeColor="text1"/>
          <w:sz w:val="22"/>
          <w:szCs w:val="22"/>
          <w:vertAlign w:val="superscript"/>
        </w:rPr>
        <w:t>th</w:t>
      </w:r>
      <w:r w:rsidRPr="00131957">
        <w:rPr>
          <w:rFonts w:asciiTheme="minorHAnsi" w:hAnsiTheme="minorHAnsi"/>
          <w:b/>
          <w:color w:val="000000" w:themeColor="text1"/>
          <w:sz w:val="22"/>
          <w:szCs w:val="22"/>
        </w:rPr>
        <w:t xml:space="preserve"> group (group VII).</w:t>
      </w:r>
    </w:p>
    <w:p w:rsidR="00384935" w:rsidRPr="00983DA5" w:rsidRDefault="0038493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TOPIC AREA 3: CHEMISTRY AND ENVIRONMENT </w:t>
      </w:r>
    </w:p>
    <w:p w:rsidR="00384935" w:rsidRPr="00983DA5" w:rsidRDefault="0038493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SUB-TOPIC AREA 3.1: WATER AND AIR </w:t>
      </w:r>
    </w:p>
    <w:p w:rsidR="00384935" w:rsidRPr="00983DA5" w:rsidRDefault="0038493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Unit 7: </w:t>
      </w:r>
      <w:r w:rsidRPr="00983DA5">
        <w:rPr>
          <w:rFonts w:cs="Cambria"/>
          <w:b/>
          <w:color w:val="000000"/>
          <w:lang w:val="en-US"/>
        </w:rPr>
        <w:t>Water and its composition.</w:t>
      </w:r>
      <w:r w:rsidRPr="00983DA5">
        <w:rPr>
          <w:rFonts w:cs="Cambria"/>
          <w:color w:val="000000"/>
          <w:lang w:val="en-US"/>
        </w:rPr>
        <w:t xml:space="preserve"> </w:t>
      </w:r>
    </w:p>
    <w:p w:rsidR="00384935" w:rsidRPr="00131957" w:rsidRDefault="00131957"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By the end of this Unit</w:t>
      </w:r>
      <w:r w:rsidR="00384935" w:rsidRPr="00983DA5">
        <w:rPr>
          <w:rFonts w:asciiTheme="minorHAnsi" w:hAnsiTheme="minorHAnsi"/>
          <w:b/>
          <w:sz w:val="22"/>
          <w:szCs w:val="22"/>
        </w:rPr>
        <w:t>, a student should be able to:</w:t>
      </w:r>
    </w:p>
    <w:p w:rsidR="00384935" w:rsidRPr="00131957" w:rsidRDefault="00384935" w:rsidP="00D904E6">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cs="Cambria"/>
          <w:color w:val="000000"/>
          <w:lang w:val="en-US"/>
        </w:rPr>
        <w:t xml:space="preserve">State the physical properties of pure water. </w:t>
      </w:r>
    </w:p>
    <w:p w:rsidR="00384935" w:rsidRPr="00131957" w:rsidRDefault="00384935" w:rsidP="00D904E6">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ascii="Calibri" w:hAnsi="Calibri" w:cs="Calibri"/>
          <w:color w:val="000000"/>
          <w:lang w:val="en-US"/>
        </w:rPr>
        <w:t xml:space="preserve">Outline the steps involved in the treatment and purification of water. </w:t>
      </w:r>
    </w:p>
    <w:p w:rsidR="00797A4A" w:rsidRPr="00797A4A" w:rsidRDefault="00384935" w:rsidP="00797A4A">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ascii="Calibri" w:hAnsi="Calibri" w:cs="Calibri"/>
          <w:color w:val="000000"/>
          <w:lang w:val="en-US"/>
        </w:rPr>
        <w:t xml:space="preserve">Explain the water cycle and its importance in daily life. </w:t>
      </w:r>
    </w:p>
    <w:p w:rsidR="00384935" w:rsidRPr="00797A4A" w:rsidRDefault="00384935" w:rsidP="00797A4A">
      <w:pPr>
        <w:pStyle w:val="ListParagraph"/>
        <w:numPr>
          <w:ilvl w:val="0"/>
          <w:numId w:val="115"/>
        </w:numPr>
        <w:autoSpaceDE w:val="0"/>
        <w:autoSpaceDN w:val="0"/>
        <w:adjustRightInd w:val="0"/>
        <w:spacing w:before="240" w:after="0" w:line="240" w:lineRule="auto"/>
        <w:rPr>
          <w:rFonts w:cs="Cambria"/>
          <w:color w:val="000000"/>
          <w:lang w:val="en-US"/>
        </w:rPr>
      </w:pPr>
      <w:r w:rsidRPr="00797A4A">
        <w:rPr>
          <w:rFonts w:cs="Cambria"/>
        </w:rPr>
        <w:t xml:space="preserve">Differentiate between pure water and clean water. </w:t>
      </w:r>
    </w:p>
    <w:p w:rsidR="00384935" w:rsidRPr="00131957" w:rsidRDefault="00384935" w:rsidP="00D904E6">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cs="Cambria"/>
          <w:color w:val="000000"/>
          <w:lang w:val="en-US"/>
        </w:rPr>
        <w:t xml:space="preserve">Perform experiments to the show properties of water. </w:t>
      </w:r>
    </w:p>
    <w:p w:rsidR="00384935" w:rsidRPr="00131957" w:rsidRDefault="00384935" w:rsidP="00D904E6">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ascii="Calibri" w:hAnsi="Calibri" w:cs="Calibri"/>
          <w:color w:val="000000"/>
          <w:lang w:val="en-US"/>
        </w:rPr>
        <w:t xml:space="preserve">Test for the presence of water in any given substance in the laboratory. </w:t>
      </w:r>
    </w:p>
    <w:p w:rsidR="00797A4A" w:rsidRPr="00797A4A" w:rsidRDefault="00384935" w:rsidP="00797A4A">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ascii="Calibri" w:hAnsi="Calibri" w:cs="Calibri"/>
          <w:color w:val="000000"/>
          <w:lang w:val="en-US"/>
        </w:rPr>
        <w:t xml:space="preserve">Illustrate the water cycle through a labelled diagram. </w:t>
      </w:r>
    </w:p>
    <w:p w:rsidR="00384935" w:rsidRPr="00797A4A" w:rsidRDefault="00384935" w:rsidP="00797A4A">
      <w:pPr>
        <w:pStyle w:val="ListParagraph"/>
        <w:numPr>
          <w:ilvl w:val="0"/>
          <w:numId w:val="115"/>
        </w:numPr>
        <w:autoSpaceDE w:val="0"/>
        <w:autoSpaceDN w:val="0"/>
        <w:adjustRightInd w:val="0"/>
        <w:spacing w:before="240" w:after="0" w:line="240" w:lineRule="auto"/>
        <w:rPr>
          <w:rFonts w:cs="Cambria"/>
          <w:color w:val="000000"/>
          <w:lang w:val="en-US"/>
        </w:rPr>
      </w:pPr>
      <w:r w:rsidRPr="00797A4A">
        <w:rPr>
          <w:rFonts w:cs="Cambria"/>
        </w:rPr>
        <w:t xml:space="preserve">Relate the characteristics of water to its uses. </w:t>
      </w:r>
    </w:p>
    <w:p w:rsidR="00384935" w:rsidRPr="00131957" w:rsidRDefault="00384935" w:rsidP="00D904E6">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ascii="Calibri" w:hAnsi="Calibri" w:cs="Calibri"/>
          <w:color w:val="000000"/>
          <w:lang w:val="en-US"/>
        </w:rPr>
        <w:t>Write a standard report of field visits and research</w:t>
      </w:r>
      <w:r w:rsidRPr="00131957">
        <w:rPr>
          <w:rFonts w:cs="Cambria"/>
          <w:color w:val="000000"/>
          <w:lang w:val="en-US"/>
        </w:rPr>
        <w:t xml:space="preserve">. Present findings in a convincing way. </w:t>
      </w:r>
    </w:p>
    <w:p w:rsidR="00384935" w:rsidRPr="00131957" w:rsidRDefault="00384935" w:rsidP="00D904E6">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cs="Cambria"/>
          <w:color w:val="000000"/>
          <w:lang w:val="en-US"/>
        </w:rPr>
        <w:t xml:space="preserve">Develop the sense for the importance of managing natural resources correctly. </w:t>
      </w:r>
    </w:p>
    <w:p w:rsidR="00A64E0C" w:rsidRPr="00797A4A" w:rsidRDefault="00384935" w:rsidP="00D904E6">
      <w:pPr>
        <w:pStyle w:val="ListParagraph"/>
        <w:numPr>
          <w:ilvl w:val="0"/>
          <w:numId w:val="115"/>
        </w:numPr>
        <w:autoSpaceDE w:val="0"/>
        <w:autoSpaceDN w:val="0"/>
        <w:adjustRightInd w:val="0"/>
        <w:spacing w:before="240" w:after="0" w:line="240" w:lineRule="auto"/>
        <w:rPr>
          <w:rFonts w:cs="Cambria"/>
          <w:color w:val="000000"/>
          <w:lang w:val="en-US"/>
        </w:rPr>
      </w:pPr>
      <w:r w:rsidRPr="00131957">
        <w:rPr>
          <w:rFonts w:ascii="Calibri" w:hAnsi="Calibri" w:cs="Calibri"/>
          <w:color w:val="000000"/>
          <w:lang w:val="en-US"/>
        </w:rPr>
        <w:t xml:space="preserve">Appreciate the value of clean water for our health. </w:t>
      </w:r>
    </w:p>
    <w:p w:rsidR="00A64E0C" w:rsidRPr="00DC48DC" w:rsidRDefault="00A64E0C" w:rsidP="00D904E6">
      <w:pPr>
        <w:autoSpaceDE w:val="0"/>
        <w:autoSpaceDN w:val="0"/>
        <w:adjustRightInd w:val="0"/>
        <w:spacing w:before="240" w:after="0" w:line="240" w:lineRule="auto"/>
        <w:rPr>
          <w:rFonts w:cs="Times New Roman"/>
          <w:b/>
          <w:lang w:val="en-US"/>
        </w:rPr>
      </w:pPr>
      <w:r>
        <w:rPr>
          <w:rFonts w:cs="Times New Roman"/>
          <w:b/>
          <w:lang w:val="en-US"/>
        </w:rPr>
        <w:t>INTRODUCTION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As you have already learnt in your elementary science and technology, water is a substance of fundamental importance to all kinds of plants and animal, man inclusive. Water facilitates the vital processes necessary to life and growth of plants and animals (such as digestion of food).</w:t>
      </w:r>
    </w:p>
    <w:p w:rsidR="00100711" w:rsidRPr="00983DA5" w:rsidRDefault="00A64E0C"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Water </w:t>
      </w:r>
      <w:r w:rsidR="00100711" w:rsidRPr="00983DA5">
        <w:rPr>
          <w:rFonts w:cs="Times New Roman"/>
          <w:lang w:val="en-US"/>
        </w:rPr>
        <w:t xml:space="preserve">covers </w:t>
      </w:r>
      <w:r w:rsidR="00100711" w:rsidRPr="00983DA5">
        <w:rPr>
          <w:rFonts w:cs="Times New Roman"/>
          <w:b/>
          <w:lang w:val="en-US"/>
        </w:rPr>
        <w:t xml:space="preserve">2/3 </w:t>
      </w:r>
      <w:r w:rsidR="00100711" w:rsidRPr="00983DA5">
        <w:rPr>
          <w:rFonts w:cs="Times New Roman"/>
          <w:lang w:val="en-US"/>
        </w:rPr>
        <w:t xml:space="preserve">of the global surface and the human body contains more than </w:t>
      </w:r>
      <w:r w:rsidR="00100711" w:rsidRPr="00983DA5">
        <w:rPr>
          <w:rFonts w:cs="Times New Roman"/>
          <w:b/>
          <w:lang w:val="en-US"/>
        </w:rPr>
        <w:t>70%</w:t>
      </w:r>
      <w:r w:rsidR="00100711" w:rsidRPr="00983DA5">
        <w:rPr>
          <w:rFonts w:cs="Times New Roman"/>
          <w:lang w:val="en-US"/>
        </w:rPr>
        <w:t xml:space="preserve"> of water. So the study of water properties, sources and uses will help in population growth, improvement of hygiene</w:t>
      </w:r>
      <w:r>
        <w:rPr>
          <w:rFonts w:cs="Times New Roman"/>
          <w:lang w:val="en-US"/>
        </w:rPr>
        <w:t xml:space="preserve">. </w:t>
      </w:r>
      <w:r w:rsidRPr="00983DA5">
        <w:rPr>
          <w:rFonts w:cs="Times New Roman"/>
          <w:lang w:val="en-US"/>
        </w:rPr>
        <w:t xml:space="preserve">The </w:t>
      </w:r>
      <w:r w:rsidR="00100711" w:rsidRPr="00983DA5">
        <w:rPr>
          <w:rFonts w:cs="Times New Roman"/>
          <w:lang w:val="en-US"/>
        </w:rPr>
        <w:t>effort for industrial growth necessary for our society, the need for water will be more and higher.</w:t>
      </w:r>
    </w:p>
    <w:p w:rsidR="00100711" w:rsidRPr="00DC48DC" w:rsidRDefault="00A64E0C" w:rsidP="00D904E6">
      <w:pPr>
        <w:autoSpaceDE w:val="0"/>
        <w:autoSpaceDN w:val="0"/>
        <w:adjustRightInd w:val="0"/>
        <w:spacing w:before="240" w:after="0" w:line="240" w:lineRule="auto"/>
        <w:rPr>
          <w:rFonts w:cs="Times New Roman"/>
          <w:b/>
          <w:lang w:val="en-US"/>
        </w:rPr>
      </w:pPr>
      <w:r>
        <w:rPr>
          <w:rFonts w:cs="Times New Roman"/>
          <w:b/>
          <w:lang w:val="en-US"/>
        </w:rPr>
        <w:t>3</w:t>
      </w:r>
      <w:r w:rsidR="00100711" w:rsidRPr="00983DA5">
        <w:rPr>
          <w:rFonts w:cs="Times New Roman"/>
          <w:b/>
          <w:lang w:val="en-US"/>
        </w:rPr>
        <w:t>.</w:t>
      </w:r>
      <w:r>
        <w:rPr>
          <w:rFonts w:cs="Times New Roman"/>
          <w:b/>
          <w:lang w:val="en-US"/>
        </w:rPr>
        <w:t>7.</w:t>
      </w:r>
      <w:r w:rsidR="00100711" w:rsidRPr="00983DA5">
        <w:rPr>
          <w:rFonts w:cs="Times New Roman"/>
          <w:b/>
          <w:lang w:val="en-US"/>
        </w:rPr>
        <w:t>1. Natural sources of water</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lastRenderedPageBreak/>
        <w:t>The natural sources of water we use here in the earth are:</w:t>
      </w:r>
    </w:p>
    <w:p w:rsidR="00100711" w:rsidRPr="00983DA5" w:rsidRDefault="00100711" w:rsidP="00D904E6">
      <w:pPr>
        <w:pStyle w:val="ListParagraph"/>
        <w:numPr>
          <w:ilvl w:val="0"/>
          <w:numId w:val="19"/>
        </w:numPr>
        <w:autoSpaceDE w:val="0"/>
        <w:autoSpaceDN w:val="0"/>
        <w:adjustRightInd w:val="0"/>
        <w:spacing w:before="240" w:after="0" w:line="240" w:lineRule="auto"/>
        <w:rPr>
          <w:rFonts w:cs="Times New Roman"/>
          <w:b/>
          <w:lang w:val="en-US"/>
        </w:rPr>
      </w:pPr>
      <w:r w:rsidRPr="00983DA5">
        <w:rPr>
          <w:rFonts w:cs="Times New Roman"/>
          <w:lang w:val="en-US"/>
        </w:rPr>
        <w:t xml:space="preserve">Underground water from </w:t>
      </w:r>
      <w:r w:rsidRPr="00983DA5">
        <w:rPr>
          <w:rFonts w:cs="Times New Roman"/>
          <w:b/>
          <w:lang w:val="en-US"/>
        </w:rPr>
        <w:t xml:space="preserve">boreholes, springs </w:t>
      </w:r>
      <w:r w:rsidRPr="00983DA5">
        <w:rPr>
          <w:rFonts w:cs="Times New Roman"/>
          <w:lang w:val="en-US"/>
        </w:rPr>
        <w:t>and</w:t>
      </w:r>
      <w:r w:rsidRPr="00983DA5">
        <w:rPr>
          <w:rFonts w:cs="Times New Roman"/>
          <w:b/>
          <w:lang w:val="en-US"/>
        </w:rPr>
        <w:t xml:space="preserve"> wells</w:t>
      </w:r>
    </w:p>
    <w:p w:rsidR="00100711" w:rsidRPr="00983DA5" w:rsidRDefault="00100711" w:rsidP="00D904E6">
      <w:pPr>
        <w:pStyle w:val="ListParagraph"/>
        <w:numPr>
          <w:ilvl w:val="0"/>
          <w:numId w:val="19"/>
        </w:numPr>
        <w:autoSpaceDE w:val="0"/>
        <w:autoSpaceDN w:val="0"/>
        <w:adjustRightInd w:val="0"/>
        <w:spacing w:before="240" w:after="0" w:line="240" w:lineRule="auto"/>
        <w:rPr>
          <w:rFonts w:cs="Times New Roman"/>
          <w:b/>
          <w:lang w:val="en-US"/>
        </w:rPr>
      </w:pPr>
      <w:r w:rsidRPr="00983DA5">
        <w:rPr>
          <w:rFonts w:cs="Times New Roman"/>
          <w:lang w:val="en-US"/>
        </w:rPr>
        <w:t xml:space="preserve">Surface water from </w:t>
      </w:r>
      <w:r w:rsidRPr="00983DA5">
        <w:rPr>
          <w:rFonts w:cs="Times New Roman"/>
          <w:b/>
          <w:lang w:val="en-US"/>
        </w:rPr>
        <w:t xml:space="preserve">lakes, rivers </w:t>
      </w:r>
      <w:r w:rsidRPr="00983DA5">
        <w:rPr>
          <w:rFonts w:cs="Times New Roman"/>
          <w:lang w:val="en-US"/>
        </w:rPr>
        <w:t>and</w:t>
      </w:r>
      <w:r w:rsidRPr="00983DA5">
        <w:rPr>
          <w:rFonts w:cs="Times New Roman"/>
          <w:b/>
          <w:lang w:val="en-US"/>
        </w:rPr>
        <w:t xml:space="preserve"> streams, seas/oceans</w:t>
      </w:r>
    </w:p>
    <w:p w:rsidR="00100711" w:rsidRPr="00DC48DC" w:rsidRDefault="00100711" w:rsidP="00D904E6">
      <w:pPr>
        <w:pStyle w:val="ListParagraph"/>
        <w:numPr>
          <w:ilvl w:val="0"/>
          <w:numId w:val="19"/>
        </w:numPr>
        <w:autoSpaceDE w:val="0"/>
        <w:autoSpaceDN w:val="0"/>
        <w:adjustRightInd w:val="0"/>
        <w:spacing w:before="240" w:after="0" w:line="240" w:lineRule="auto"/>
        <w:rPr>
          <w:rFonts w:cs="Times New Roman"/>
          <w:b/>
          <w:lang w:val="en-US"/>
        </w:rPr>
      </w:pPr>
      <w:r w:rsidRPr="00983DA5">
        <w:rPr>
          <w:rFonts w:cs="Times New Roman"/>
          <w:lang w:val="en-US"/>
        </w:rPr>
        <w:t>Atmospheric water from water vapour in the air (</w:t>
      </w:r>
      <w:r w:rsidRPr="00983DA5">
        <w:rPr>
          <w:rFonts w:cs="Times New Roman"/>
          <w:b/>
          <w:lang w:val="en-US"/>
        </w:rPr>
        <w:t>rain water</w:t>
      </w:r>
      <w:r w:rsidRPr="00983DA5">
        <w:rPr>
          <w:rFonts w:cs="Times New Roman"/>
          <w:lang w:val="en-US"/>
        </w:rPr>
        <w:t>)</w:t>
      </w:r>
    </w:p>
    <w:p w:rsidR="00100711" w:rsidRPr="00983DA5" w:rsidRDefault="00A64E0C" w:rsidP="00D904E6">
      <w:pPr>
        <w:autoSpaceDE w:val="0"/>
        <w:autoSpaceDN w:val="0"/>
        <w:adjustRightInd w:val="0"/>
        <w:spacing w:before="240" w:after="0" w:line="240" w:lineRule="auto"/>
        <w:rPr>
          <w:rFonts w:cs="Times New Roman"/>
          <w:b/>
          <w:lang w:val="en-US"/>
        </w:rPr>
      </w:pPr>
      <w:r>
        <w:rPr>
          <w:rFonts w:cs="Times New Roman"/>
          <w:b/>
          <w:lang w:val="en-US"/>
        </w:rPr>
        <w:t>3</w:t>
      </w:r>
      <w:r w:rsidRPr="00983DA5">
        <w:rPr>
          <w:rFonts w:cs="Times New Roman"/>
          <w:b/>
          <w:lang w:val="en-US"/>
        </w:rPr>
        <w:t>.</w:t>
      </w:r>
      <w:r>
        <w:rPr>
          <w:rFonts w:cs="Times New Roman"/>
          <w:b/>
          <w:lang w:val="en-US"/>
        </w:rPr>
        <w:t>7.2</w:t>
      </w:r>
      <w:r w:rsidRPr="00983DA5">
        <w:rPr>
          <w:rFonts w:cs="Times New Roman"/>
          <w:b/>
          <w:lang w:val="en-US"/>
        </w:rPr>
        <w:t xml:space="preserve">. </w:t>
      </w:r>
      <w:r w:rsidR="00100711" w:rsidRPr="00983DA5">
        <w:rPr>
          <w:rFonts w:cs="Times New Roman"/>
          <w:b/>
          <w:lang w:val="en-US"/>
        </w:rPr>
        <w:t>Properties of water</w:t>
      </w:r>
    </w:p>
    <w:p w:rsidR="00100711" w:rsidRPr="00983DA5" w:rsidRDefault="00A64E0C" w:rsidP="00D904E6">
      <w:pPr>
        <w:autoSpaceDE w:val="0"/>
        <w:autoSpaceDN w:val="0"/>
        <w:adjustRightInd w:val="0"/>
        <w:spacing w:before="240" w:after="0" w:line="240" w:lineRule="auto"/>
        <w:rPr>
          <w:rFonts w:cs="Times New Roman"/>
          <w:b/>
          <w:lang w:val="en-US"/>
        </w:rPr>
      </w:pPr>
      <w:r>
        <w:rPr>
          <w:rFonts w:cs="Times New Roman"/>
          <w:b/>
          <w:lang w:val="en-US"/>
        </w:rPr>
        <w:t>3</w:t>
      </w:r>
      <w:r w:rsidRPr="00983DA5">
        <w:rPr>
          <w:rFonts w:cs="Times New Roman"/>
          <w:b/>
          <w:lang w:val="en-US"/>
        </w:rPr>
        <w:t>.</w:t>
      </w:r>
      <w:r>
        <w:rPr>
          <w:rFonts w:cs="Times New Roman"/>
          <w:b/>
          <w:lang w:val="en-US"/>
        </w:rPr>
        <w:t>7.2.</w:t>
      </w:r>
      <w:r w:rsidRPr="00983DA5">
        <w:rPr>
          <w:rFonts w:cs="Times New Roman"/>
          <w:b/>
          <w:lang w:val="en-US"/>
        </w:rPr>
        <w:t xml:space="preserve">1. </w:t>
      </w:r>
      <w:r w:rsidR="00100711" w:rsidRPr="00983DA5">
        <w:rPr>
          <w:rFonts w:cs="Times New Roman"/>
          <w:b/>
          <w:lang w:val="en-US"/>
        </w:rPr>
        <w:t>Physical properties of water</w:t>
      </w:r>
    </w:p>
    <w:p w:rsidR="00100711" w:rsidRPr="00983DA5" w:rsidRDefault="00100711" w:rsidP="00D904E6">
      <w:pPr>
        <w:pStyle w:val="ListParagraph"/>
        <w:numPr>
          <w:ilvl w:val="0"/>
          <w:numId w:val="20"/>
        </w:numPr>
        <w:autoSpaceDE w:val="0"/>
        <w:autoSpaceDN w:val="0"/>
        <w:adjustRightInd w:val="0"/>
        <w:spacing w:before="240" w:after="0" w:line="240" w:lineRule="auto"/>
        <w:rPr>
          <w:rFonts w:cs="Times New Roman"/>
          <w:lang w:val="en-US"/>
        </w:rPr>
      </w:pPr>
      <w:r w:rsidRPr="00983DA5">
        <w:rPr>
          <w:rFonts w:cs="Times New Roman"/>
          <w:lang w:val="en-US"/>
        </w:rPr>
        <w:t>Pure water is colourless, odorless and tasteless</w:t>
      </w:r>
    </w:p>
    <w:p w:rsidR="00100711" w:rsidRPr="00983DA5" w:rsidRDefault="00100711" w:rsidP="00D904E6">
      <w:pPr>
        <w:pStyle w:val="ListParagraph"/>
        <w:numPr>
          <w:ilvl w:val="0"/>
          <w:numId w:val="20"/>
        </w:numPr>
        <w:autoSpaceDE w:val="0"/>
        <w:autoSpaceDN w:val="0"/>
        <w:adjustRightInd w:val="0"/>
        <w:spacing w:before="240" w:after="0" w:line="240" w:lineRule="auto"/>
        <w:rPr>
          <w:rFonts w:cs="Times New Roman"/>
          <w:lang w:val="en-US"/>
        </w:rPr>
      </w:pPr>
      <w:r w:rsidRPr="00983DA5">
        <w:rPr>
          <w:rFonts w:cs="Times New Roman"/>
          <w:lang w:val="en-US"/>
        </w:rPr>
        <w:t xml:space="preserve">Pure water boils at </w:t>
      </w:r>
      <w:r w:rsidRPr="00983DA5">
        <w:rPr>
          <w:rFonts w:cs="Times New Roman"/>
          <w:b/>
          <w:lang w:val="en-US"/>
        </w:rPr>
        <w:t>100</w:t>
      </w:r>
      <w:r w:rsidRPr="00983DA5">
        <w:rPr>
          <w:rFonts w:cs="Times New Roman"/>
          <w:b/>
          <w:vertAlign w:val="superscript"/>
          <w:lang w:val="en-US"/>
        </w:rPr>
        <w:t>o</w:t>
      </w:r>
      <w:r w:rsidRPr="00983DA5">
        <w:rPr>
          <w:rFonts w:cs="Times New Roman"/>
          <w:b/>
          <w:lang w:val="en-US"/>
        </w:rPr>
        <w:t xml:space="preserve"> C (373 K) </w:t>
      </w:r>
      <w:r w:rsidRPr="00983DA5">
        <w:rPr>
          <w:rFonts w:cs="Times New Roman"/>
          <w:lang w:val="en-US"/>
        </w:rPr>
        <w:t>at normal atmospheric pressure</w:t>
      </w:r>
    </w:p>
    <w:p w:rsidR="00100711" w:rsidRPr="00983DA5" w:rsidRDefault="00100711" w:rsidP="00D904E6">
      <w:pPr>
        <w:pStyle w:val="ListParagraph"/>
        <w:numPr>
          <w:ilvl w:val="0"/>
          <w:numId w:val="20"/>
        </w:numPr>
        <w:autoSpaceDE w:val="0"/>
        <w:autoSpaceDN w:val="0"/>
        <w:adjustRightInd w:val="0"/>
        <w:spacing w:before="240" w:after="0" w:line="240" w:lineRule="auto"/>
        <w:rPr>
          <w:rFonts w:cs="Times New Roman"/>
          <w:lang w:val="en-US"/>
        </w:rPr>
      </w:pPr>
      <w:r w:rsidRPr="00983DA5">
        <w:rPr>
          <w:rFonts w:cs="Times New Roman"/>
          <w:lang w:val="en-US"/>
        </w:rPr>
        <w:t xml:space="preserve">Pure water freezes at </w:t>
      </w:r>
      <w:r w:rsidRPr="00983DA5">
        <w:rPr>
          <w:rFonts w:cs="Times New Roman"/>
          <w:b/>
          <w:lang w:val="en-US"/>
        </w:rPr>
        <w:t>0</w:t>
      </w:r>
      <w:r w:rsidRPr="00983DA5">
        <w:rPr>
          <w:rFonts w:cs="Times New Roman"/>
          <w:b/>
          <w:vertAlign w:val="superscript"/>
          <w:lang w:val="en-US"/>
        </w:rPr>
        <w:t>0</w:t>
      </w:r>
      <w:r w:rsidRPr="00983DA5">
        <w:rPr>
          <w:rFonts w:cs="Times New Roman"/>
          <w:b/>
          <w:lang w:val="en-US"/>
        </w:rPr>
        <w:t xml:space="preserve"> C (273 K) </w:t>
      </w:r>
    </w:p>
    <w:p w:rsidR="00100711" w:rsidRPr="00983DA5" w:rsidRDefault="00100711" w:rsidP="00D904E6">
      <w:pPr>
        <w:pStyle w:val="ListParagraph"/>
        <w:numPr>
          <w:ilvl w:val="0"/>
          <w:numId w:val="20"/>
        </w:numPr>
        <w:autoSpaceDE w:val="0"/>
        <w:autoSpaceDN w:val="0"/>
        <w:adjustRightInd w:val="0"/>
        <w:spacing w:before="240" w:after="0" w:line="240" w:lineRule="auto"/>
        <w:rPr>
          <w:rFonts w:cs="Times New Roman"/>
          <w:lang w:val="en-US"/>
        </w:rPr>
      </w:pPr>
      <w:r w:rsidRPr="00983DA5">
        <w:rPr>
          <w:rFonts w:cs="Times New Roman"/>
          <w:lang w:val="en-US"/>
        </w:rPr>
        <w:t xml:space="preserve">Pure water has a density of </w:t>
      </w:r>
      <w:r w:rsidRPr="00983DA5">
        <w:rPr>
          <w:rFonts w:cs="Times New Roman"/>
          <w:b/>
          <w:lang w:val="en-US"/>
        </w:rPr>
        <w:t>1kg/dm</w:t>
      </w:r>
      <w:r w:rsidRPr="00983DA5">
        <w:rPr>
          <w:rFonts w:cs="Times New Roman"/>
          <w:b/>
          <w:vertAlign w:val="superscript"/>
          <w:lang w:val="en-US"/>
        </w:rPr>
        <w:t>3</w:t>
      </w:r>
      <w:r w:rsidRPr="00983DA5">
        <w:rPr>
          <w:rFonts w:cs="Times New Roman"/>
          <w:b/>
          <w:lang w:val="en-US"/>
        </w:rPr>
        <w:t xml:space="preserve"> </w:t>
      </w:r>
      <w:r w:rsidRPr="00983DA5">
        <w:rPr>
          <w:rFonts w:cs="Times New Roman"/>
          <w:lang w:val="en-US"/>
        </w:rPr>
        <w:t xml:space="preserve">or </w:t>
      </w:r>
      <w:r w:rsidRPr="00983DA5">
        <w:rPr>
          <w:rFonts w:cs="Times New Roman"/>
          <w:b/>
          <w:lang w:val="en-US"/>
        </w:rPr>
        <w:t>1g/cm</w:t>
      </w:r>
      <w:r w:rsidRPr="00983DA5">
        <w:rPr>
          <w:rFonts w:cs="Times New Roman"/>
          <w:b/>
          <w:vertAlign w:val="superscript"/>
          <w:lang w:val="en-US"/>
        </w:rPr>
        <w:t>3</w:t>
      </w:r>
    </w:p>
    <w:p w:rsidR="00100711" w:rsidRPr="00983DA5" w:rsidRDefault="00100711" w:rsidP="00D904E6">
      <w:pPr>
        <w:pStyle w:val="ListParagraph"/>
        <w:numPr>
          <w:ilvl w:val="0"/>
          <w:numId w:val="20"/>
        </w:numPr>
        <w:autoSpaceDE w:val="0"/>
        <w:autoSpaceDN w:val="0"/>
        <w:adjustRightInd w:val="0"/>
        <w:spacing w:before="240" w:after="0" w:line="240" w:lineRule="auto"/>
        <w:rPr>
          <w:rFonts w:cs="Times New Roman"/>
          <w:lang w:val="en-US"/>
        </w:rPr>
      </w:pPr>
      <w:r w:rsidRPr="00983DA5">
        <w:rPr>
          <w:rFonts w:cs="Times New Roman"/>
          <w:lang w:val="en-US"/>
        </w:rPr>
        <w:t>Water exists in three states</w:t>
      </w:r>
      <w:r w:rsidRPr="00983DA5">
        <w:rPr>
          <w:rFonts w:cs="Times New Roman"/>
          <w:b/>
          <w:lang w:val="en-US"/>
        </w:rPr>
        <w:t xml:space="preserve">. e.i liquid, solid </w:t>
      </w:r>
      <w:r w:rsidRPr="00983DA5">
        <w:rPr>
          <w:rFonts w:cs="Times New Roman"/>
          <w:lang w:val="en-US"/>
        </w:rPr>
        <w:t>and</w:t>
      </w:r>
      <w:r w:rsidRPr="00983DA5">
        <w:rPr>
          <w:rFonts w:cs="Times New Roman"/>
          <w:b/>
          <w:lang w:val="en-US"/>
        </w:rPr>
        <w:t xml:space="preserve"> gas </w:t>
      </w:r>
    </w:p>
    <w:p w:rsidR="00100711" w:rsidRPr="00DC48DC" w:rsidRDefault="00100711" w:rsidP="00D904E6">
      <w:pPr>
        <w:pStyle w:val="ListParagraph"/>
        <w:numPr>
          <w:ilvl w:val="0"/>
          <w:numId w:val="20"/>
        </w:numPr>
        <w:autoSpaceDE w:val="0"/>
        <w:autoSpaceDN w:val="0"/>
        <w:adjustRightInd w:val="0"/>
        <w:spacing w:before="240" w:after="0" w:line="240" w:lineRule="auto"/>
        <w:rPr>
          <w:rFonts w:cs="Times New Roman"/>
          <w:lang w:val="en-US"/>
        </w:rPr>
      </w:pPr>
      <w:r w:rsidRPr="00983DA5">
        <w:rPr>
          <w:rFonts w:cs="Times New Roman"/>
          <w:lang w:val="en-US"/>
        </w:rPr>
        <w:t xml:space="preserve">Water is described as a </w:t>
      </w:r>
      <w:r w:rsidRPr="00983DA5">
        <w:rPr>
          <w:rFonts w:cs="Times New Roman"/>
          <w:b/>
          <w:lang w:val="en-US"/>
        </w:rPr>
        <w:t>universal solvent</w:t>
      </w:r>
      <w:r w:rsidRPr="00983DA5">
        <w:rPr>
          <w:rFonts w:cs="Times New Roman"/>
          <w:lang w:val="en-US"/>
        </w:rPr>
        <w:t xml:space="preserve"> because it can dissolve many substances</w:t>
      </w:r>
    </w:p>
    <w:p w:rsidR="00100711" w:rsidRPr="00983DA5" w:rsidRDefault="00A64E0C" w:rsidP="00D904E6">
      <w:pPr>
        <w:autoSpaceDE w:val="0"/>
        <w:autoSpaceDN w:val="0"/>
        <w:adjustRightInd w:val="0"/>
        <w:spacing w:before="240" w:after="0" w:line="240" w:lineRule="auto"/>
        <w:rPr>
          <w:rFonts w:cs="Times New Roman"/>
          <w:b/>
          <w:lang w:val="en-US"/>
        </w:rPr>
      </w:pPr>
      <w:r>
        <w:rPr>
          <w:rFonts w:cs="Times New Roman"/>
          <w:b/>
          <w:lang w:val="en-US"/>
        </w:rPr>
        <w:t>3</w:t>
      </w:r>
      <w:r w:rsidRPr="00983DA5">
        <w:rPr>
          <w:rFonts w:cs="Times New Roman"/>
          <w:b/>
          <w:lang w:val="en-US"/>
        </w:rPr>
        <w:t>.</w:t>
      </w:r>
      <w:r>
        <w:rPr>
          <w:rFonts w:cs="Times New Roman"/>
          <w:b/>
          <w:lang w:val="en-US"/>
        </w:rPr>
        <w:t>7.2.</w:t>
      </w:r>
      <w:r w:rsidRPr="00983DA5">
        <w:rPr>
          <w:rFonts w:cs="Times New Roman"/>
          <w:b/>
          <w:lang w:val="en-US"/>
        </w:rPr>
        <w:t xml:space="preserve"> </w:t>
      </w:r>
      <w:r w:rsidR="00100711" w:rsidRPr="00983DA5">
        <w:rPr>
          <w:rFonts w:cs="Times New Roman"/>
          <w:b/>
          <w:lang w:val="en-US"/>
        </w:rPr>
        <w:t>Chemical properties of water</w:t>
      </w:r>
    </w:p>
    <w:p w:rsidR="00100711" w:rsidRPr="00983DA5" w:rsidRDefault="00100711" w:rsidP="00D904E6">
      <w:pPr>
        <w:pStyle w:val="ListParagraph"/>
        <w:numPr>
          <w:ilvl w:val="0"/>
          <w:numId w:val="21"/>
        </w:numPr>
        <w:autoSpaceDE w:val="0"/>
        <w:autoSpaceDN w:val="0"/>
        <w:adjustRightInd w:val="0"/>
        <w:spacing w:before="240" w:after="0" w:line="240" w:lineRule="auto"/>
        <w:rPr>
          <w:rFonts w:cs="Times New Roman"/>
          <w:lang w:val="en-US"/>
        </w:rPr>
      </w:pPr>
      <w:r w:rsidRPr="00983DA5">
        <w:rPr>
          <w:rFonts w:cs="Times New Roman"/>
          <w:lang w:val="en-US"/>
        </w:rPr>
        <w:t>Action of water on metals: some metals are very reactive and can push out or displace hydrogen from cold water.</w:t>
      </w:r>
    </w:p>
    <w:p w:rsidR="00100711" w:rsidRPr="00983DA5" w:rsidRDefault="00100711" w:rsidP="00D904E6">
      <w:pPr>
        <w:pStyle w:val="ListParagraph"/>
        <w:autoSpaceDE w:val="0"/>
        <w:autoSpaceDN w:val="0"/>
        <w:adjustRightInd w:val="0"/>
        <w:spacing w:before="240" w:after="0" w:line="240" w:lineRule="auto"/>
        <w:rPr>
          <w:rFonts w:cs="Times New Roman"/>
          <w:b/>
          <w:vertAlign w:val="subscript"/>
          <w:lang w:val="en-US"/>
        </w:rPr>
      </w:pPr>
      <w:r w:rsidRPr="00983DA5">
        <w:rPr>
          <w:rFonts w:cs="Times New Roman"/>
          <w:b/>
          <w:lang w:val="en-US"/>
        </w:rPr>
        <w:t>e.g.</w:t>
      </w:r>
      <w:r w:rsidRPr="00983DA5">
        <w:rPr>
          <w:rFonts w:cs="Times New Roman"/>
          <w:b/>
          <w:lang w:val="en-US"/>
        </w:rPr>
        <w:tab/>
        <w:t>1) Symbol equation: 2K</w:t>
      </w:r>
      <w:r w:rsidRPr="00983DA5">
        <w:rPr>
          <w:rFonts w:cs="Times New Roman"/>
          <w:b/>
          <w:vertAlign w:val="subscript"/>
          <w:lang w:val="en-US"/>
        </w:rPr>
        <w:t>(s)</w:t>
      </w:r>
      <w:r w:rsidRPr="00983DA5">
        <w:rPr>
          <w:rFonts w:cs="Times New Roman"/>
          <w:b/>
          <w:lang w:val="en-US"/>
        </w:rPr>
        <w:t xml:space="preserve"> + 2H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(l)</w:t>
      </w:r>
      <w:r w:rsidR="00DC48DC">
        <w:rPr>
          <w:rFonts w:cs="Times New Roman"/>
          <w:b/>
          <w:lang w:val="en-US"/>
        </w:rPr>
        <w:t>→</w:t>
      </w:r>
      <w:r w:rsidRPr="00983DA5">
        <w:rPr>
          <w:rFonts w:cs="Times New Roman"/>
          <w:b/>
          <w:vertAlign w:val="subscript"/>
          <w:lang w:val="en-US"/>
        </w:rPr>
        <w:t xml:space="preserve">  </w:t>
      </w:r>
      <w:r w:rsidRPr="00983DA5">
        <w:rPr>
          <w:rFonts w:cs="Times New Roman"/>
          <w:b/>
          <w:lang w:val="en-US"/>
        </w:rPr>
        <w:t>2 KOH</w:t>
      </w:r>
      <w:r w:rsidRPr="00983DA5">
        <w:rPr>
          <w:rFonts w:cs="Times New Roman"/>
          <w:b/>
          <w:vertAlign w:val="subscript"/>
          <w:lang w:val="en-US"/>
        </w:rPr>
        <w:t>(aq)</w:t>
      </w:r>
      <w:r w:rsidRPr="00983DA5">
        <w:rPr>
          <w:rFonts w:cs="Times New Roman"/>
          <w:b/>
          <w:lang w:val="en-US"/>
        </w:rPr>
        <w:t xml:space="preserve"> + H</w:t>
      </w:r>
      <w:r w:rsidRPr="00983DA5">
        <w:rPr>
          <w:rFonts w:cs="Times New Roman"/>
          <w:b/>
          <w:vertAlign w:val="subscript"/>
          <w:lang w:val="en-US"/>
        </w:rPr>
        <w:t>2(g)</w:t>
      </w:r>
    </w:p>
    <w:p w:rsidR="00100711" w:rsidRPr="00983DA5" w:rsidRDefault="00100711" w:rsidP="00D904E6">
      <w:pPr>
        <w:pStyle w:val="ListParagraph"/>
        <w:autoSpaceDE w:val="0"/>
        <w:autoSpaceDN w:val="0"/>
        <w:adjustRightInd w:val="0"/>
        <w:spacing w:before="240" w:after="0" w:line="240" w:lineRule="auto"/>
        <w:rPr>
          <w:rFonts w:cs="Times New Roman"/>
          <w:b/>
          <w:lang w:val="en-US"/>
        </w:rPr>
      </w:pPr>
      <w:r w:rsidRPr="00983DA5">
        <w:rPr>
          <w:rFonts w:cs="Times New Roman"/>
          <w:b/>
          <w:lang w:val="en-US"/>
        </w:rPr>
        <w:t xml:space="preserve">                Word equation: </w:t>
      </w:r>
      <w:r w:rsidRPr="00983DA5">
        <w:rPr>
          <w:rFonts w:cs="Times New Roman"/>
          <w:lang w:val="en-US"/>
        </w:rPr>
        <w:t>potassium + water → potassium hydroxide + hydrogen</w:t>
      </w:r>
    </w:p>
    <w:p w:rsidR="00100711" w:rsidRPr="00983DA5" w:rsidRDefault="00100711" w:rsidP="00D904E6">
      <w:pPr>
        <w:autoSpaceDE w:val="0"/>
        <w:autoSpaceDN w:val="0"/>
        <w:adjustRightInd w:val="0"/>
        <w:spacing w:before="240" w:after="0" w:line="240" w:lineRule="auto"/>
        <w:ind w:left="720" w:firstLine="720"/>
        <w:rPr>
          <w:rFonts w:cs="Times New Roman"/>
          <w:b/>
          <w:vertAlign w:val="subscript"/>
          <w:lang w:val="en-US"/>
        </w:rPr>
      </w:pPr>
      <w:r w:rsidRPr="00983DA5">
        <w:rPr>
          <w:rFonts w:cs="Times New Roman"/>
          <w:b/>
          <w:lang w:val="en-US"/>
        </w:rPr>
        <w:t>2) 2Na</w:t>
      </w:r>
      <w:r w:rsidRPr="00983DA5">
        <w:rPr>
          <w:rFonts w:cs="Times New Roman"/>
          <w:b/>
          <w:vertAlign w:val="subscript"/>
          <w:lang w:val="en-US"/>
        </w:rPr>
        <w:t>(s)</w:t>
      </w:r>
      <w:r w:rsidRPr="00983DA5">
        <w:rPr>
          <w:rFonts w:cs="Times New Roman"/>
          <w:b/>
          <w:lang w:val="en-US"/>
        </w:rPr>
        <w:t xml:space="preserve"> + 2H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 xml:space="preserve">(l) </w:t>
      </w:r>
      <w:r w:rsidR="00DC48DC">
        <w:rPr>
          <w:rFonts w:cs="Times New Roman"/>
          <w:b/>
          <w:lang w:val="en-US"/>
        </w:rPr>
        <w:t>→</w:t>
      </w:r>
      <w:r w:rsidRPr="00983DA5">
        <w:rPr>
          <w:rFonts w:cs="Times New Roman"/>
          <w:b/>
          <w:vertAlign w:val="subscript"/>
          <w:lang w:val="en-US"/>
        </w:rPr>
        <w:t xml:space="preserve"> </w:t>
      </w:r>
      <w:r w:rsidRPr="00983DA5">
        <w:rPr>
          <w:rFonts w:cs="Times New Roman"/>
          <w:b/>
          <w:lang w:val="en-US"/>
        </w:rPr>
        <w:t>2NaOH</w:t>
      </w:r>
      <w:r w:rsidRPr="00983DA5">
        <w:rPr>
          <w:rFonts w:cs="Times New Roman"/>
          <w:b/>
          <w:vertAlign w:val="subscript"/>
          <w:lang w:val="en-US"/>
        </w:rPr>
        <w:t>(aq)</w:t>
      </w:r>
      <w:r w:rsidRPr="00983DA5">
        <w:rPr>
          <w:rFonts w:cs="Times New Roman"/>
          <w:b/>
          <w:lang w:val="en-US"/>
        </w:rPr>
        <w:t xml:space="preserve"> + H</w:t>
      </w:r>
      <w:r w:rsidRPr="00983DA5">
        <w:rPr>
          <w:rFonts w:cs="Times New Roman"/>
          <w:b/>
          <w:vertAlign w:val="subscript"/>
          <w:lang w:val="en-US"/>
        </w:rPr>
        <w:t>2(g)</w:t>
      </w:r>
    </w:p>
    <w:p w:rsidR="00100711" w:rsidRPr="00983DA5" w:rsidRDefault="00100711" w:rsidP="00D904E6">
      <w:pPr>
        <w:pStyle w:val="ListParagraph"/>
        <w:autoSpaceDE w:val="0"/>
        <w:autoSpaceDN w:val="0"/>
        <w:adjustRightInd w:val="0"/>
        <w:spacing w:before="240" w:after="0" w:line="240" w:lineRule="auto"/>
        <w:rPr>
          <w:rFonts w:cs="Times New Roman"/>
          <w:b/>
          <w:lang w:val="en-US"/>
        </w:rPr>
      </w:pPr>
      <w:r w:rsidRPr="00983DA5">
        <w:rPr>
          <w:rFonts w:cs="Times New Roman"/>
          <w:b/>
          <w:lang w:val="en-US"/>
        </w:rPr>
        <w:t xml:space="preserve">                Word equation: </w:t>
      </w:r>
      <w:r w:rsidRPr="00983DA5">
        <w:rPr>
          <w:rFonts w:cs="Times New Roman"/>
          <w:lang w:val="en-US"/>
        </w:rPr>
        <w:t>sodium + water → sodium hydroxide + hydrogen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t xml:space="preserve">NOTE: </w:t>
      </w:r>
      <w:r w:rsidRPr="00983DA5">
        <w:rPr>
          <w:rFonts w:cs="Times New Roman"/>
          <w:lang w:val="en-US"/>
        </w:rPr>
        <w:t>Calcium reacts slowly and quietly with cold water and forms suspensions</w:t>
      </w:r>
    </w:p>
    <w:p w:rsidR="00100711" w:rsidRPr="00983DA5" w:rsidRDefault="00100711" w:rsidP="00D904E6">
      <w:pPr>
        <w:autoSpaceDE w:val="0"/>
        <w:autoSpaceDN w:val="0"/>
        <w:adjustRightInd w:val="0"/>
        <w:spacing w:before="240" w:after="0" w:line="240" w:lineRule="auto"/>
        <w:ind w:left="720"/>
        <w:rPr>
          <w:rFonts w:cs="Times New Roman"/>
          <w:lang w:val="en-US"/>
        </w:rPr>
      </w:pPr>
      <w:r w:rsidRPr="00983DA5">
        <w:rPr>
          <w:rFonts w:cs="Times New Roman"/>
          <w:lang w:val="en-US"/>
        </w:rPr>
        <w:t>When magnesium reacts with cold water, magnesium hydroxide is formed but very slowly.</w:t>
      </w:r>
    </w:p>
    <w:p w:rsidR="00100711" w:rsidRPr="00983DA5" w:rsidRDefault="00100711" w:rsidP="00D904E6">
      <w:pPr>
        <w:pStyle w:val="ListParagraph"/>
        <w:numPr>
          <w:ilvl w:val="0"/>
          <w:numId w:val="21"/>
        </w:numPr>
        <w:autoSpaceDE w:val="0"/>
        <w:autoSpaceDN w:val="0"/>
        <w:adjustRightInd w:val="0"/>
        <w:spacing w:before="240" w:after="0" w:line="240" w:lineRule="auto"/>
        <w:rPr>
          <w:rFonts w:cs="Times New Roman"/>
          <w:lang w:val="en-US"/>
        </w:rPr>
      </w:pPr>
      <w:r w:rsidRPr="00983DA5">
        <w:rPr>
          <w:rFonts w:cs="Times New Roman"/>
          <w:lang w:val="en-US"/>
        </w:rPr>
        <w:t>Action of steam (hot water) on certain metals: magnesium reacts more quickly with hot water producing magnesium oxide (not hydroxide) and hydrogen.</w:t>
      </w:r>
    </w:p>
    <w:p w:rsidR="00100711" w:rsidRPr="00983DA5" w:rsidRDefault="00100711" w:rsidP="00D904E6">
      <w:pPr>
        <w:pStyle w:val="ListParagraph"/>
        <w:autoSpaceDE w:val="0"/>
        <w:autoSpaceDN w:val="0"/>
        <w:adjustRightInd w:val="0"/>
        <w:spacing w:before="240" w:after="0" w:line="240" w:lineRule="auto"/>
        <w:rPr>
          <w:rFonts w:cs="Times New Roman"/>
          <w:b/>
          <w:lang w:val="en-US"/>
        </w:rPr>
      </w:pPr>
    </w:p>
    <w:p w:rsidR="00100711" w:rsidRPr="00983DA5" w:rsidRDefault="00100711" w:rsidP="00D904E6">
      <w:pPr>
        <w:pStyle w:val="ListParagraph"/>
        <w:autoSpaceDE w:val="0"/>
        <w:autoSpaceDN w:val="0"/>
        <w:adjustRightInd w:val="0"/>
        <w:spacing w:before="240" w:after="0" w:line="240" w:lineRule="auto"/>
        <w:rPr>
          <w:rFonts w:cs="Times New Roman"/>
          <w:b/>
          <w:vertAlign w:val="subscript"/>
          <w:lang w:val="en-US"/>
        </w:rPr>
      </w:pPr>
      <w:r w:rsidRPr="00983DA5">
        <w:rPr>
          <w:rFonts w:cs="Times New Roman"/>
          <w:b/>
          <w:lang w:val="en-US"/>
        </w:rPr>
        <w:t>Mg</w:t>
      </w:r>
      <w:r w:rsidRPr="00983DA5">
        <w:rPr>
          <w:rFonts w:cs="Times New Roman"/>
          <w:b/>
          <w:vertAlign w:val="subscript"/>
          <w:lang w:val="en-US"/>
        </w:rPr>
        <w:t xml:space="preserve">(s) </w:t>
      </w:r>
      <w:r w:rsidRPr="00983DA5">
        <w:rPr>
          <w:rFonts w:cs="Times New Roman"/>
          <w:b/>
          <w:lang w:val="en-US"/>
        </w:rPr>
        <w:t>+ 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(g)</w:t>
      </w:r>
      <w:r w:rsidRPr="00983DA5">
        <w:rPr>
          <w:rFonts w:cs="Times New Roman"/>
          <w:b/>
          <w:lang w:val="en-US"/>
        </w:rPr>
        <w:t xml:space="preserve"> </w:t>
      </w:r>
      <w:r w:rsidR="00DC48DC">
        <w:rPr>
          <w:rFonts w:cs="Times New Roman"/>
          <w:b/>
          <w:lang w:val="en-US"/>
        </w:rPr>
        <w:t>→</w:t>
      </w:r>
      <w:r w:rsidRPr="00983DA5">
        <w:rPr>
          <w:rFonts w:cs="Times New Roman"/>
          <w:b/>
          <w:lang w:val="en-US"/>
        </w:rPr>
        <w:t xml:space="preserve"> MgO</w:t>
      </w:r>
      <w:r w:rsidRPr="00983DA5">
        <w:rPr>
          <w:rFonts w:cs="Times New Roman"/>
          <w:b/>
          <w:vertAlign w:val="subscript"/>
          <w:lang w:val="en-US"/>
        </w:rPr>
        <w:t>(s)</w:t>
      </w:r>
      <w:r w:rsidRPr="00983DA5">
        <w:rPr>
          <w:rFonts w:cs="Times New Roman"/>
          <w:b/>
          <w:lang w:val="en-US"/>
        </w:rPr>
        <w:t xml:space="preserve"> + H</w:t>
      </w:r>
      <w:r w:rsidRPr="00983DA5">
        <w:rPr>
          <w:rFonts w:cs="Times New Roman"/>
          <w:b/>
          <w:vertAlign w:val="subscript"/>
          <w:lang w:val="en-US"/>
        </w:rPr>
        <w:t>2(g)</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 xml:space="preserve">Word equation: </w:t>
      </w:r>
      <w:r w:rsidRPr="00983DA5">
        <w:rPr>
          <w:rFonts w:cs="Times New Roman"/>
          <w:b/>
          <w:i/>
          <w:lang w:val="en-US"/>
        </w:rPr>
        <w:t>magnesium + water vapour → magnesium oxide + hydrogen</w:t>
      </w:r>
    </w:p>
    <w:p w:rsidR="00100711" w:rsidRPr="00983DA5" w:rsidRDefault="00100711" w:rsidP="00D904E6">
      <w:pPr>
        <w:pStyle w:val="ListParagraph"/>
        <w:autoSpaceDE w:val="0"/>
        <w:autoSpaceDN w:val="0"/>
        <w:adjustRightInd w:val="0"/>
        <w:spacing w:before="240" w:after="0" w:line="240" w:lineRule="auto"/>
        <w:rPr>
          <w:rFonts w:cs="Times New Roman"/>
          <w:b/>
          <w:vertAlign w:val="subscript"/>
          <w:lang w:val="en-US"/>
        </w:rPr>
      </w:pPr>
    </w:p>
    <w:p w:rsidR="00100711" w:rsidRPr="00983DA5" w:rsidRDefault="00100711" w:rsidP="00D904E6">
      <w:pPr>
        <w:pStyle w:val="ListParagraph"/>
        <w:autoSpaceDE w:val="0"/>
        <w:autoSpaceDN w:val="0"/>
        <w:adjustRightInd w:val="0"/>
        <w:spacing w:before="240" w:after="0" w:line="240" w:lineRule="auto"/>
        <w:rPr>
          <w:rFonts w:cs="Times New Roman"/>
          <w:lang w:val="en-US"/>
        </w:rPr>
      </w:pPr>
      <w:r w:rsidRPr="00983DA5">
        <w:rPr>
          <w:rFonts w:cs="Times New Roman"/>
          <w:lang w:val="en-US"/>
        </w:rPr>
        <w:t>Also, steam reacts with heated iron and zinc to produce</w:t>
      </w:r>
      <w:r w:rsidRPr="00983DA5">
        <w:rPr>
          <w:rFonts w:cs="Times New Roman"/>
          <w:b/>
          <w:lang w:val="en-US"/>
        </w:rPr>
        <w:t xml:space="preserve"> blue-black </w:t>
      </w:r>
      <w:r w:rsidRPr="00983DA5">
        <w:rPr>
          <w:rFonts w:cs="Times New Roman"/>
          <w:lang w:val="en-US"/>
        </w:rPr>
        <w:t xml:space="preserve">iron (III) oxide for iron and  </w:t>
      </w:r>
      <w:r w:rsidRPr="00983DA5">
        <w:rPr>
          <w:rFonts w:cs="Times New Roman"/>
          <w:b/>
          <w:lang w:val="en-US"/>
        </w:rPr>
        <w:t xml:space="preserve">yellow (when hot) </w:t>
      </w:r>
      <w:r w:rsidRPr="00983DA5">
        <w:rPr>
          <w:rFonts w:cs="Times New Roman"/>
          <w:lang w:val="en-US"/>
        </w:rPr>
        <w:t xml:space="preserve">or </w:t>
      </w:r>
      <w:r w:rsidRPr="00983DA5">
        <w:rPr>
          <w:rFonts w:cs="Times New Roman"/>
          <w:b/>
          <w:lang w:val="en-US"/>
        </w:rPr>
        <w:t xml:space="preserve">white(when cold) </w:t>
      </w:r>
      <w:r w:rsidRPr="00983DA5">
        <w:rPr>
          <w:rFonts w:cs="Times New Roman"/>
          <w:lang w:val="en-US"/>
        </w:rPr>
        <w:t>zinc oxide for zinc.</w:t>
      </w:r>
    </w:p>
    <w:p w:rsidR="00100711" w:rsidRPr="00983DA5" w:rsidRDefault="00100711" w:rsidP="00D904E6">
      <w:pPr>
        <w:pStyle w:val="ListParagraph"/>
        <w:autoSpaceDE w:val="0"/>
        <w:autoSpaceDN w:val="0"/>
        <w:adjustRightInd w:val="0"/>
        <w:spacing w:before="240" w:after="0" w:line="240" w:lineRule="auto"/>
        <w:rPr>
          <w:rFonts w:cs="Times New Roman"/>
          <w:b/>
          <w:lang w:val="en-US"/>
        </w:rPr>
      </w:pPr>
    </w:p>
    <w:p w:rsidR="00100711" w:rsidRPr="00983DA5" w:rsidRDefault="00100711" w:rsidP="00D904E6">
      <w:pPr>
        <w:pStyle w:val="ListParagraph"/>
        <w:autoSpaceDE w:val="0"/>
        <w:autoSpaceDN w:val="0"/>
        <w:adjustRightInd w:val="0"/>
        <w:spacing w:before="240" w:after="0" w:line="240" w:lineRule="auto"/>
        <w:rPr>
          <w:rFonts w:cs="Times New Roman"/>
          <w:b/>
          <w:vertAlign w:val="subscript"/>
          <w:lang w:val="en-US"/>
        </w:rPr>
      </w:pPr>
      <w:r w:rsidRPr="00983DA5">
        <w:rPr>
          <w:rFonts w:cs="Times New Roman"/>
          <w:b/>
          <w:lang w:val="en-US"/>
        </w:rPr>
        <w:t>2Fe</w:t>
      </w:r>
      <w:r w:rsidRPr="00983DA5">
        <w:rPr>
          <w:rFonts w:cs="Times New Roman"/>
          <w:b/>
          <w:vertAlign w:val="subscript"/>
          <w:lang w:val="en-US"/>
        </w:rPr>
        <w:t>(s)</w:t>
      </w:r>
      <w:r w:rsidRPr="00983DA5">
        <w:rPr>
          <w:rFonts w:cs="Times New Roman"/>
          <w:b/>
          <w:lang w:val="en-US"/>
        </w:rPr>
        <w:t xml:space="preserve"> + 3H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(g)</w:t>
      </w:r>
      <w:r w:rsidRPr="00983DA5">
        <w:rPr>
          <w:rFonts w:cs="Times New Roman"/>
          <w:b/>
          <w:lang w:val="en-US"/>
        </w:rPr>
        <w:t xml:space="preserve"> </w:t>
      </w:r>
      <w:r w:rsidR="00DC48DC">
        <w:rPr>
          <w:rFonts w:cs="Times New Roman"/>
          <w:b/>
          <w:lang w:val="en-US"/>
        </w:rPr>
        <w:tab/>
        <w:t>→</w:t>
      </w:r>
      <w:r w:rsidRPr="00983DA5">
        <w:rPr>
          <w:rFonts w:cs="Times New Roman"/>
          <w:b/>
          <w:lang w:val="en-US"/>
        </w:rPr>
        <w:t xml:space="preserve"> </w:t>
      </w:r>
      <w:r w:rsidR="00DC48DC">
        <w:rPr>
          <w:rFonts w:cs="Times New Roman"/>
          <w:b/>
          <w:lang w:val="en-US"/>
        </w:rPr>
        <w:tab/>
      </w:r>
      <w:r w:rsidRPr="00983DA5">
        <w:rPr>
          <w:rFonts w:cs="Times New Roman"/>
          <w:b/>
          <w:lang w:val="en-US"/>
        </w:rPr>
        <w:t>Fe</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3(s)</w:t>
      </w:r>
      <w:r w:rsidRPr="00983DA5">
        <w:rPr>
          <w:rFonts w:cs="Times New Roman"/>
          <w:b/>
          <w:lang w:val="en-US"/>
        </w:rPr>
        <w:t xml:space="preserve"> </w:t>
      </w:r>
      <w:r w:rsidRPr="00983DA5">
        <w:rPr>
          <w:rFonts w:cs="Times New Roman"/>
          <w:b/>
          <w:lang w:val="en-US"/>
        </w:rPr>
        <w:tab/>
      </w:r>
      <w:r w:rsidRPr="00983DA5">
        <w:rPr>
          <w:rFonts w:cs="Times New Roman"/>
          <w:b/>
          <w:lang w:val="en-US"/>
        </w:rPr>
        <w:tab/>
        <w:t>+  3H</w:t>
      </w:r>
      <w:r w:rsidRPr="00983DA5">
        <w:rPr>
          <w:rFonts w:cs="Times New Roman"/>
          <w:b/>
          <w:vertAlign w:val="subscript"/>
          <w:lang w:val="en-US"/>
        </w:rPr>
        <w:t>2(g)</w:t>
      </w:r>
    </w:p>
    <w:p w:rsidR="00100711" w:rsidRPr="00DC48DC" w:rsidRDefault="00DC48DC" w:rsidP="00D904E6">
      <w:pPr>
        <w:pStyle w:val="ListParagraph"/>
        <w:autoSpaceDE w:val="0"/>
        <w:autoSpaceDN w:val="0"/>
        <w:adjustRightInd w:val="0"/>
        <w:spacing w:before="240" w:after="0" w:line="240" w:lineRule="auto"/>
        <w:rPr>
          <w:rFonts w:cs="Times New Roman"/>
          <w:b/>
          <w:i/>
          <w:sz w:val="16"/>
          <w:szCs w:val="16"/>
          <w:lang w:val="en-US"/>
        </w:rPr>
      </w:pPr>
      <w:r>
        <w:rPr>
          <w:rFonts w:cs="Times New Roman"/>
          <w:b/>
          <w:i/>
          <w:sz w:val="16"/>
          <w:szCs w:val="16"/>
          <w:lang w:val="en-US"/>
        </w:rPr>
        <w:t>Iron</w:t>
      </w:r>
      <w:r>
        <w:rPr>
          <w:rFonts w:cs="Times New Roman"/>
          <w:b/>
          <w:i/>
          <w:sz w:val="16"/>
          <w:szCs w:val="16"/>
          <w:lang w:val="en-US"/>
        </w:rPr>
        <w:tab/>
        <w:t>steam</w:t>
      </w:r>
      <w:r>
        <w:rPr>
          <w:rFonts w:cs="Times New Roman"/>
          <w:b/>
          <w:i/>
          <w:sz w:val="16"/>
          <w:szCs w:val="16"/>
          <w:lang w:val="en-US"/>
        </w:rPr>
        <w:tab/>
      </w:r>
      <w:r>
        <w:rPr>
          <w:rFonts w:cs="Times New Roman"/>
          <w:b/>
          <w:i/>
          <w:sz w:val="16"/>
          <w:szCs w:val="16"/>
          <w:lang w:val="en-US"/>
        </w:rPr>
        <w:tab/>
        <w:t xml:space="preserve"> iron (III) oxide</w:t>
      </w:r>
      <w:r>
        <w:rPr>
          <w:rFonts w:cs="Times New Roman"/>
          <w:b/>
          <w:i/>
          <w:sz w:val="16"/>
          <w:szCs w:val="16"/>
          <w:lang w:val="en-US"/>
        </w:rPr>
        <w:tab/>
      </w:r>
      <w:r w:rsidR="00100711" w:rsidRPr="00DC48DC">
        <w:rPr>
          <w:rFonts w:cs="Times New Roman"/>
          <w:b/>
          <w:i/>
          <w:sz w:val="16"/>
          <w:szCs w:val="16"/>
          <w:lang w:val="en-US"/>
        </w:rPr>
        <w:t>hydrogen</w:t>
      </w:r>
    </w:p>
    <w:p w:rsidR="00100711" w:rsidRPr="00DC48DC" w:rsidRDefault="00100711" w:rsidP="00D904E6">
      <w:pPr>
        <w:pStyle w:val="ListParagraph"/>
        <w:autoSpaceDE w:val="0"/>
        <w:autoSpaceDN w:val="0"/>
        <w:adjustRightInd w:val="0"/>
        <w:spacing w:before="240" w:after="0" w:line="240" w:lineRule="auto"/>
        <w:rPr>
          <w:rFonts w:cs="Times New Roman"/>
          <w:b/>
          <w:i/>
          <w:sz w:val="16"/>
          <w:szCs w:val="16"/>
          <w:lang w:val="en-US"/>
        </w:rPr>
      </w:pPr>
      <w:r w:rsidRPr="00DC48DC">
        <w:rPr>
          <w:rFonts w:cs="Times New Roman"/>
          <w:b/>
          <w:i/>
          <w:sz w:val="16"/>
          <w:szCs w:val="16"/>
          <w:lang w:val="en-US"/>
        </w:rPr>
        <w:tab/>
      </w:r>
      <w:r w:rsidRPr="00DC48DC">
        <w:rPr>
          <w:rFonts w:cs="Times New Roman"/>
          <w:b/>
          <w:i/>
          <w:sz w:val="16"/>
          <w:szCs w:val="16"/>
          <w:lang w:val="en-US"/>
        </w:rPr>
        <w:tab/>
      </w:r>
      <w:r w:rsidRPr="00DC48DC">
        <w:rPr>
          <w:rFonts w:cs="Times New Roman"/>
          <w:b/>
          <w:i/>
          <w:sz w:val="16"/>
          <w:szCs w:val="16"/>
          <w:lang w:val="en-US"/>
        </w:rPr>
        <w:tab/>
        <w:t>(blue-black)</w:t>
      </w:r>
    </w:p>
    <w:p w:rsidR="00100711" w:rsidRPr="00983DA5" w:rsidRDefault="00100711" w:rsidP="00D904E6">
      <w:pPr>
        <w:pStyle w:val="ListParagraph"/>
        <w:autoSpaceDE w:val="0"/>
        <w:autoSpaceDN w:val="0"/>
        <w:adjustRightInd w:val="0"/>
        <w:spacing w:before="240" w:after="0" w:line="240" w:lineRule="auto"/>
        <w:rPr>
          <w:rFonts w:cs="Times New Roman"/>
          <w:b/>
          <w:vertAlign w:val="subscript"/>
          <w:lang w:val="en-US"/>
        </w:rPr>
      </w:pPr>
      <w:r w:rsidRPr="00983DA5">
        <w:rPr>
          <w:rFonts w:cs="Times New Roman"/>
          <w:b/>
          <w:lang w:val="en-US"/>
        </w:rPr>
        <w:t xml:space="preserve">Zn </w:t>
      </w:r>
      <w:r w:rsidRPr="00983DA5">
        <w:rPr>
          <w:rFonts w:cs="Times New Roman"/>
          <w:b/>
          <w:lang w:val="en-US"/>
        </w:rPr>
        <w:tab/>
        <w:t>+  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(g)</w:t>
      </w:r>
      <w:r w:rsidRPr="00983DA5">
        <w:rPr>
          <w:rFonts w:cs="Times New Roman"/>
          <w:b/>
          <w:lang w:val="en-US"/>
        </w:rPr>
        <w:t xml:space="preserve"> </w:t>
      </w:r>
      <w:r w:rsidR="00DC48DC">
        <w:rPr>
          <w:rFonts w:cs="Times New Roman"/>
          <w:b/>
          <w:lang w:val="en-US"/>
        </w:rPr>
        <w:tab/>
        <w:t>→</w:t>
      </w:r>
      <w:r w:rsidRPr="00983DA5">
        <w:rPr>
          <w:rFonts w:cs="Times New Roman"/>
          <w:b/>
          <w:lang w:val="en-US"/>
        </w:rPr>
        <w:t xml:space="preserve"> </w:t>
      </w:r>
      <w:r w:rsidR="00DC48DC">
        <w:rPr>
          <w:rFonts w:cs="Times New Roman"/>
          <w:b/>
          <w:lang w:val="en-US"/>
        </w:rPr>
        <w:tab/>
      </w:r>
      <w:r w:rsidRPr="00983DA5">
        <w:rPr>
          <w:rFonts w:cs="Times New Roman"/>
          <w:b/>
          <w:lang w:val="en-US"/>
        </w:rPr>
        <w:t>ZnO</w:t>
      </w:r>
      <w:r w:rsidRPr="00983DA5">
        <w:rPr>
          <w:rFonts w:cs="Times New Roman"/>
          <w:b/>
          <w:vertAlign w:val="subscript"/>
          <w:lang w:val="en-US"/>
        </w:rPr>
        <w:t>(s)</w:t>
      </w:r>
      <w:r w:rsidRPr="00983DA5">
        <w:rPr>
          <w:rFonts w:cs="Times New Roman"/>
          <w:b/>
          <w:lang w:val="en-US"/>
        </w:rPr>
        <w:t xml:space="preserve"> </w:t>
      </w:r>
      <w:r w:rsidRPr="00983DA5">
        <w:rPr>
          <w:rFonts w:cs="Times New Roman"/>
          <w:b/>
          <w:lang w:val="en-US"/>
        </w:rPr>
        <w:tab/>
      </w:r>
      <w:r w:rsidRPr="00983DA5">
        <w:rPr>
          <w:rFonts w:cs="Times New Roman"/>
          <w:b/>
          <w:lang w:val="en-US"/>
        </w:rPr>
        <w:tab/>
        <w:t>+  3H</w:t>
      </w:r>
      <w:r w:rsidRPr="00983DA5">
        <w:rPr>
          <w:rFonts w:cs="Times New Roman"/>
          <w:b/>
          <w:vertAlign w:val="subscript"/>
          <w:lang w:val="en-US"/>
        </w:rPr>
        <w:t>2(g)</w:t>
      </w:r>
    </w:p>
    <w:p w:rsidR="00100711" w:rsidRPr="00DC48DC" w:rsidRDefault="00100711" w:rsidP="00D904E6">
      <w:pPr>
        <w:pStyle w:val="ListParagraph"/>
        <w:autoSpaceDE w:val="0"/>
        <w:autoSpaceDN w:val="0"/>
        <w:adjustRightInd w:val="0"/>
        <w:spacing w:before="240" w:after="0" w:line="240" w:lineRule="auto"/>
        <w:rPr>
          <w:rFonts w:cs="Times New Roman"/>
          <w:b/>
          <w:i/>
          <w:sz w:val="16"/>
          <w:szCs w:val="16"/>
          <w:lang w:val="en-US"/>
        </w:rPr>
      </w:pPr>
      <w:r w:rsidRPr="00DC48DC">
        <w:rPr>
          <w:rFonts w:cs="Times New Roman"/>
          <w:b/>
          <w:i/>
          <w:sz w:val="16"/>
          <w:szCs w:val="16"/>
          <w:lang w:val="en-US"/>
        </w:rPr>
        <w:t>Zinc</w:t>
      </w:r>
      <w:r w:rsidRPr="00DC48DC">
        <w:rPr>
          <w:rFonts w:cs="Times New Roman"/>
          <w:b/>
          <w:i/>
          <w:sz w:val="16"/>
          <w:szCs w:val="16"/>
          <w:lang w:val="en-US"/>
        </w:rPr>
        <w:tab/>
        <w:t>steam</w:t>
      </w:r>
      <w:r w:rsidRPr="00DC48DC">
        <w:rPr>
          <w:rFonts w:cs="Times New Roman"/>
          <w:b/>
          <w:i/>
          <w:sz w:val="16"/>
          <w:szCs w:val="16"/>
          <w:lang w:val="en-US"/>
        </w:rPr>
        <w:tab/>
      </w:r>
      <w:r w:rsidRPr="00DC48DC">
        <w:rPr>
          <w:rFonts w:cs="Times New Roman"/>
          <w:b/>
          <w:i/>
          <w:sz w:val="16"/>
          <w:szCs w:val="16"/>
          <w:lang w:val="en-US"/>
        </w:rPr>
        <w:tab/>
      </w:r>
      <w:r w:rsidRPr="00DC48DC">
        <w:rPr>
          <w:rFonts w:cs="Times New Roman"/>
          <w:b/>
          <w:i/>
          <w:sz w:val="16"/>
          <w:szCs w:val="16"/>
          <w:lang w:val="en-US"/>
        </w:rPr>
        <w:tab/>
        <w:t>zinc oxide</w:t>
      </w:r>
      <w:r w:rsidRPr="00DC48DC">
        <w:rPr>
          <w:rFonts w:cs="Times New Roman"/>
          <w:b/>
          <w:i/>
          <w:sz w:val="16"/>
          <w:szCs w:val="16"/>
          <w:lang w:val="en-US"/>
        </w:rPr>
        <w:tab/>
      </w:r>
      <w:r w:rsidR="00DC48DC">
        <w:rPr>
          <w:rFonts w:cs="Times New Roman"/>
          <w:b/>
          <w:i/>
          <w:sz w:val="16"/>
          <w:szCs w:val="16"/>
          <w:lang w:val="en-US"/>
        </w:rPr>
        <w:tab/>
      </w:r>
      <w:r w:rsidRPr="00DC48DC">
        <w:rPr>
          <w:rFonts w:cs="Times New Roman"/>
          <w:b/>
          <w:i/>
          <w:sz w:val="16"/>
          <w:szCs w:val="16"/>
          <w:lang w:val="en-US"/>
        </w:rPr>
        <w:t>hydrogen</w:t>
      </w:r>
    </w:p>
    <w:p w:rsidR="00100711" w:rsidRPr="00DC48DC" w:rsidRDefault="00100711" w:rsidP="00D904E6">
      <w:pPr>
        <w:pStyle w:val="ListParagraph"/>
        <w:autoSpaceDE w:val="0"/>
        <w:autoSpaceDN w:val="0"/>
        <w:adjustRightInd w:val="0"/>
        <w:spacing w:before="240" w:after="0" w:line="240" w:lineRule="auto"/>
        <w:rPr>
          <w:rFonts w:cs="Times New Roman"/>
          <w:b/>
          <w:i/>
          <w:sz w:val="16"/>
          <w:szCs w:val="16"/>
          <w:lang w:val="en-US"/>
        </w:rPr>
      </w:pPr>
      <w:r w:rsidRPr="00DC48DC">
        <w:rPr>
          <w:rFonts w:cs="Times New Roman"/>
          <w:b/>
          <w:i/>
          <w:sz w:val="16"/>
          <w:szCs w:val="16"/>
          <w:lang w:val="en-US"/>
        </w:rPr>
        <w:tab/>
      </w:r>
      <w:r w:rsidRPr="00DC48DC">
        <w:rPr>
          <w:rFonts w:cs="Times New Roman"/>
          <w:b/>
          <w:i/>
          <w:sz w:val="16"/>
          <w:szCs w:val="16"/>
          <w:lang w:val="en-US"/>
        </w:rPr>
        <w:tab/>
      </w:r>
      <w:r w:rsidRPr="00DC48DC">
        <w:rPr>
          <w:rFonts w:cs="Times New Roman"/>
          <w:b/>
          <w:i/>
          <w:sz w:val="16"/>
          <w:szCs w:val="16"/>
          <w:lang w:val="en-US"/>
        </w:rPr>
        <w:tab/>
      </w:r>
      <w:r w:rsidRPr="00DC48DC">
        <w:rPr>
          <w:rFonts w:cs="Times New Roman"/>
          <w:b/>
          <w:i/>
          <w:sz w:val="16"/>
          <w:szCs w:val="16"/>
          <w:lang w:val="en-US"/>
        </w:rPr>
        <w:tab/>
        <w:t>(yellow)</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lastRenderedPageBreak/>
        <w:t xml:space="preserve">NOTE: </w:t>
      </w:r>
      <w:r w:rsidRPr="00983DA5">
        <w:rPr>
          <w:rFonts w:cs="Times New Roman"/>
          <w:lang w:val="en-US"/>
        </w:rPr>
        <w:t xml:space="preserve">The capacity of metals to react with cold water depends on the order of that metal in </w:t>
      </w:r>
      <w:r w:rsidRPr="00983DA5">
        <w:rPr>
          <w:rFonts w:cs="Times New Roman"/>
          <w:b/>
          <w:lang w:val="en-US"/>
        </w:rPr>
        <w:t xml:space="preserve">metal activity series (order of reactivity of metals). </w:t>
      </w:r>
      <w:r w:rsidRPr="00983DA5">
        <w:rPr>
          <w:rFonts w:cs="Times New Roman"/>
          <w:lang w:val="en-US"/>
        </w:rPr>
        <w:t>The most reactive metals react with cold water very quickly than the least reactive which can’t react.</w:t>
      </w:r>
    </w:p>
    <w:p w:rsidR="00100711" w:rsidRPr="00983DA5" w:rsidRDefault="00100711" w:rsidP="00D904E6">
      <w:pPr>
        <w:spacing w:before="240" w:after="0" w:line="240" w:lineRule="auto"/>
        <w:rPr>
          <w:rFonts w:eastAsia="Times New Roman" w:cs="Times New Roman"/>
          <w:b/>
          <w:lang w:val="en-US"/>
        </w:rPr>
      </w:pPr>
      <w:r w:rsidRPr="00983DA5">
        <w:rPr>
          <w:rFonts w:eastAsia="Times New Roman" w:cs="Times New Roman"/>
          <w:b/>
          <w:lang w:val="en-US"/>
        </w:rPr>
        <w:t>Metal reactivity series</w:t>
      </w:r>
    </w:p>
    <w:p w:rsidR="00100711" w:rsidRPr="00983DA5" w:rsidRDefault="00100711" w:rsidP="00D904E6">
      <w:pPr>
        <w:spacing w:before="240" w:after="0" w:line="240" w:lineRule="auto"/>
        <w:rPr>
          <w:rFonts w:eastAsia="Times New Roman" w:cs="Times New Roman"/>
          <w:b/>
          <w:lang w:val="en-US"/>
        </w:rPr>
      </w:pPr>
      <w:r w:rsidRPr="00983DA5">
        <w:rPr>
          <w:rFonts w:cs="Times New Roman"/>
          <w:noProof/>
          <w:color w:val="548DD4" w:themeColor="text2" w:themeTint="99"/>
          <w:lang w:val="en-US"/>
        </w:rPr>
        <w:drawing>
          <wp:anchor distT="0" distB="0" distL="0" distR="0" simplePos="0" relativeHeight="251699200" behindDoc="1" locked="0" layoutInCell="1" allowOverlap="0">
            <wp:simplePos x="0" y="0"/>
            <wp:positionH relativeFrom="column">
              <wp:posOffset>-22139</wp:posOffset>
            </wp:positionH>
            <wp:positionV relativeFrom="line">
              <wp:posOffset>312746</wp:posOffset>
            </wp:positionV>
            <wp:extent cx="1463761" cy="2174789"/>
            <wp:effectExtent l="19050" t="0" r="3089" b="0"/>
            <wp:wrapNone/>
            <wp:docPr id="1" name="Picture 27" descr="r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activity"/>
                    <pic:cNvPicPr>
                      <a:picLocks noChangeAspect="1" noChangeArrowheads="1"/>
                    </pic:cNvPicPr>
                  </pic:nvPicPr>
                  <pic:blipFill>
                    <a:blip r:embed="rId106" cstate="print"/>
                    <a:srcRect/>
                    <a:stretch>
                      <a:fillRect/>
                    </a:stretch>
                  </pic:blipFill>
                  <pic:spPr bwMode="auto">
                    <a:xfrm>
                      <a:off x="0" y="0"/>
                      <a:ext cx="1463761" cy="2174789"/>
                    </a:xfrm>
                    <a:prstGeom prst="rect">
                      <a:avLst/>
                    </a:prstGeom>
                    <a:noFill/>
                  </pic:spPr>
                </pic:pic>
              </a:graphicData>
            </a:graphic>
          </wp:anchor>
        </w:drawing>
      </w:r>
      <w:r w:rsidRPr="00983DA5">
        <w:rPr>
          <w:rFonts w:eastAsia="Times New Roman" w:cs="Times New Roman"/>
          <w:b/>
          <w:color w:val="548DD4" w:themeColor="text2" w:themeTint="99"/>
          <w:lang w:val="en-US"/>
        </w:rPr>
        <w:t>Li</w:t>
      </w:r>
      <w:r w:rsidRPr="00983DA5">
        <w:rPr>
          <w:rFonts w:eastAsia="Times New Roman" w:cs="Times New Roman"/>
          <w:lang w:val="en-US"/>
        </w:rPr>
        <w:t xml:space="preserve"> </w:t>
      </w:r>
      <w:r w:rsidRPr="00983DA5">
        <w:rPr>
          <w:rFonts w:eastAsia="Times New Roman" w:cs="Times New Roman"/>
          <w:b/>
          <w:lang w:val="en-US"/>
        </w:rPr>
        <w:t>Lithium</w:t>
      </w:r>
    </w:p>
    <w:p w:rsidR="00100711" w:rsidRPr="00983DA5" w:rsidRDefault="00100711" w:rsidP="00D904E6">
      <w:pPr>
        <w:spacing w:before="240" w:after="0" w:line="240" w:lineRule="auto"/>
        <w:rPr>
          <w:rFonts w:eastAsia="Times New Roman" w:cs="Times New Roman"/>
          <w:b/>
          <w:lang w:val="en-US"/>
        </w:rPr>
      </w:pPr>
    </w:p>
    <w:p w:rsidR="00100711" w:rsidRPr="00983DA5" w:rsidRDefault="00100711" w:rsidP="00D904E6">
      <w:pPr>
        <w:spacing w:before="240" w:after="0" w:line="240" w:lineRule="auto"/>
        <w:rPr>
          <w:rFonts w:eastAsia="Times New Roman" w:cs="Times New Roman"/>
          <w:b/>
          <w:lang w:val="en-US"/>
        </w:rPr>
      </w:pPr>
    </w:p>
    <w:p w:rsidR="00100711" w:rsidRPr="00983DA5" w:rsidRDefault="00100711" w:rsidP="00D904E6">
      <w:pPr>
        <w:spacing w:before="240" w:after="0" w:line="240" w:lineRule="auto"/>
        <w:rPr>
          <w:rFonts w:eastAsia="Times New Roman" w:cs="Times New Roman"/>
          <w:b/>
          <w:lang w:val="en-US"/>
        </w:rPr>
      </w:pPr>
    </w:p>
    <w:p w:rsidR="00100711" w:rsidRPr="00983DA5" w:rsidRDefault="00100711" w:rsidP="00D904E6">
      <w:pPr>
        <w:spacing w:before="240" w:after="0" w:line="240" w:lineRule="auto"/>
        <w:ind w:right="-180"/>
        <w:rPr>
          <w:rFonts w:eastAsia="Times New Roman" w:cs="Times New Roman"/>
          <w:b/>
          <w:lang w:val="en-US"/>
        </w:rPr>
      </w:pPr>
    </w:p>
    <w:p w:rsidR="00100711" w:rsidRPr="00983DA5" w:rsidRDefault="00100711" w:rsidP="00D904E6">
      <w:pPr>
        <w:spacing w:before="240" w:after="0" w:line="240" w:lineRule="auto"/>
        <w:ind w:right="-180"/>
        <w:rPr>
          <w:rFonts w:eastAsia="Times New Roman" w:cs="Times New Roman"/>
          <w:b/>
          <w:lang w:val="en-US"/>
        </w:rPr>
      </w:pPr>
    </w:p>
    <w:p w:rsidR="00100711" w:rsidRDefault="00100711" w:rsidP="00D904E6">
      <w:pPr>
        <w:spacing w:before="240" w:after="0" w:line="240" w:lineRule="auto"/>
        <w:ind w:right="-180"/>
        <w:rPr>
          <w:rFonts w:eastAsia="Times New Roman" w:cs="Times New Roman"/>
          <w:b/>
          <w:lang w:val="en-US"/>
        </w:rPr>
      </w:pPr>
    </w:p>
    <w:p w:rsidR="00BC04A8" w:rsidRPr="00983DA5" w:rsidRDefault="00BC04A8" w:rsidP="00D904E6">
      <w:pPr>
        <w:spacing w:before="240" w:after="0" w:line="240" w:lineRule="auto"/>
        <w:ind w:right="-180"/>
        <w:rPr>
          <w:rFonts w:eastAsia="Times New Roman" w:cs="Times New Roman"/>
          <w:b/>
          <w:lang w:val="en-US"/>
        </w:rPr>
      </w:pPr>
    </w:p>
    <w:p w:rsidR="00100711" w:rsidRPr="00983DA5" w:rsidRDefault="00100711" w:rsidP="00D904E6">
      <w:pPr>
        <w:spacing w:before="240" w:after="0" w:line="240" w:lineRule="auto"/>
        <w:ind w:right="-180"/>
        <w:rPr>
          <w:rFonts w:eastAsia="Times New Roman" w:cs="Times New Roman"/>
          <w:lang w:val="en-US"/>
        </w:rPr>
      </w:pPr>
      <w:r w:rsidRPr="00983DA5">
        <w:rPr>
          <w:rFonts w:eastAsia="Times New Roman" w:cs="Times New Roman"/>
          <w:b/>
          <w:lang w:val="en-US"/>
        </w:rPr>
        <w:t xml:space="preserve">NOTE: </w:t>
      </w:r>
      <w:r w:rsidRPr="00983DA5">
        <w:rPr>
          <w:rFonts w:eastAsia="Times New Roman" w:cs="Times New Roman"/>
          <w:lang w:val="en-US"/>
        </w:rPr>
        <w:t>Carbon and hydrogen are not metals; they are added just for comparison.</w:t>
      </w:r>
    </w:p>
    <w:p w:rsidR="00100711" w:rsidRPr="00983DA5" w:rsidRDefault="00100711" w:rsidP="00D904E6">
      <w:pPr>
        <w:spacing w:before="240" w:after="0" w:line="240" w:lineRule="auto"/>
        <w:ind w:right="-180"/>
        <w:rPr>
          <w:rFonts w:eastAsia="Times New Roman" w:cs="Times New Roman"/>
          <w:b/>
          <w:lang w:val="en-US"/>
        </w:rPr>
      </w:pPr>
      <w:r w:rsidRPr="00983DA5">
        <w:rPr>
          <w:rFonts w:eastAsia="Times New Roman" w:cs="Times New Roman"/>
          <w:b/>
          <w:lang w:val="en-US"/>
        </w:rPr>
        <w:t>Summary of reactivity of metals with water, air and steam</w:t>
      </w:r>
    </w:p>
    <w:tbl>
      <w:tblPr>
        <w:tblStyle w:val="TableGrid"/>
        <w:tblW w:w="9951" w:type="dxa"/>
        <w:tblLook w:val="04A0"/>
      </w:tblPr>
      <w:tblGrid>
        <w:gridCol w:w="1990"/>
        <w:gridCol w:w="1990"/>
        <w:gridCol w:w="1990"/>
        <w:gridCol w:w="2148"/>
        <w:gridCol w:w="1833"/>
      </w:tblGrid>
      <w:tr w:rsidR="00100711" w:rsidRPr="00983DA5" w:rsidTr="00BC04A8">
        <w:trPr>
          <w:trHeight w:val="273"/>
        </w:trPr>
        <w:tc>
          <w:tcPr>
            <w:tcW w:w="1990" w:type="dxa"/>
            <w:vMerge w:val="restart"/>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Metal</w:t>
            </w:r>
          </w:p>
        </w:tc>
        <w:tc>
          <w:tcPr>
            <w:tcW w:w="6128" w:type="dxa"/>
            <w:gridSpan w:val="3"/>
            <w:shd w:val="clear" w:color="auto" w:fill="948A54" w:themeFill="background2" w:themeFillShade="80"/>
          </w:tcPr>
          <w:p w:rsidR="00100711" w:rsidRPr="00983DA5" w:rsidRDefault="00100711" w:rsidP="00D904E6">
            <w:pPr>
              <w:spacing w:before="240"/>
              <w:ind w:right="-180"/>
              <w:jc w:val="center"/>
              <w:rPr>
                <w:rFonts w:eastAsia="Times New Roman" w:cs="Times New Roman"/>
                <w:b/>
                <w:lang w:val="en-US"/>
              </w:rPr>
            </w:pPr>
            <w:r w:rsidRPr="00983DA5">
              <w:rPr>
                <w:rFonts w:eastAsia="Times New Roman" w:cs="Times New Roman"/>
                <w:b/>
                <w:lang w:val="en-US"/>
              </w:rPr>
              <w:t>Reaction of metal with</w:t>
            </w:r>
          </w:p>
        </w:tc>
        <w:tc>
          <w:tcPr>
            <w:tcW w:w="1833" w:type="dxa"/>
            <w:vMerge w:val="restart"/>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Solubility of oxide</w:t>
            </w:r>
          </w:p>
        </w:tc>
      </w:tr>
      <w:tr w:rsidR="00100711" w:rsidRPr="00983DA5" w:rsidTr="00BC04A8">
        <w:trPr>
          <w:trHeight w:val="145"/>
        </w:trPr>
        <w:tc>
          <w:tcPr>
            <w:tcW w:w="1990" w:type="dxa"/>
            <w:vMerge/>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p>
        </w:tc>
        <w:tc>
          <w:tcPr>
            <w:tcW w:w="1990" w:type="dxa"/>
            <w:shd w:val="clear" w:color="auto" w:fill="C4BC96" w:themeFill="background2" w:themeFillShade="BF"/>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Water</w:t>
            </w:r>
          </w:p>
        </w:tc>
        <w:tc>
          <w:tcPr>
            <w:tcW w:w="1990" w:type="dxa"/>
            <w:shd w:val="clear" w:color="auto" w:fill="C4BC96" w:themeFill="background2" w:themeFillShade="BF"/>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Steam</w:t>
            </w:r>
          </w:p>
        </w:tc>
        <w:tc>
          <w:tcPr>
            <w:tcW w:w="2148" w:type="dxa"/>
            <w:shd w:val="clear" w:color="auto" w:fill="C4BC96" w:themeFill="background2" w:themeFillShade="BF"/>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air</w:t>
            </w:r>
          </w:p>
        </w:tc>
        <w:tc>
          <w:tcPr>
            <w:tcW w:w="1833" w:type="dxa"/>
            <w:vMerge/>
          </w:tcPr>
          <w:p w:rsidR="00100711" w:rsidRPr="00983DA5" w:rsidRDefault="00100711" w:rsidP="00D904E6">
            <w:pPr>
              <w:spacing w:before="240"/>
              <w:ind w:right="-180"/>
              <w:rPr>
                <w:rFonts w:eastAsia="Times New Roman" w:cs="Times New Roman"/>
                <w:b/>
                <w:lang w:val="en-US"/>
              </w:rPr>
            </w:pPr>
          </w:p>
        </w:tc>
      </w:tr>
      <w:tr w:rsidR="00100711" w:rsidRPr="00983DA5" w:rsidTr="00BC04A8">
        <w:trPr>
          <w:trHeight w:val="575"/>
        </w:trPr>
        <w:tc>
          <w:tcPr>
            <w:tcW w:w="1990" w:type="dxa"/>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Potassium</w:t>
            </w:r>
          </w:p>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Sodium</w:t>
            </w:r>
          </w:p>
        </w:tc>
        <w:tc>
          <w:tcPr>
            <w:tcW w:w="1990"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Violent</w:t>
            </w:r>
          </w:p>
        </w:tc>
        <w:tc>
          <w:tcPr>
            <w:tcW w:w="1990"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Explosive</w:t>
            </w:r>
          </w:p>
        </w:tc>
        <w:tc>
          <w:tcPr>
            <w:tcW w:w="2148"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React at once</w:t>
            </w:r>
          </w:p>
        </w:tc>
        <w:tc>
          <w:tcPr>
            <w:tcW w:w="1833"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Very soluble</w:t>
            </w:r>
          </w:p>
        </w:tc>
      </w:tr>
      <w:tr w:rsidR="00100711" w:rsidRPr="00983DA5" w:rsidTr="00BC04A8">
        <w:trPr>
          <w:trHeight w:val="273"/>
        </w:trPr>
        <w:tc>
          <w:tcPr>
            <w:tcW w:w="1990" w:type="dxa"/>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Calcium</w:t>
            </w:r>
          </w:p>
        </w:tc>
        <w:tc>
          <w:tcPr>
            <w:tcW w:w="1990"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Moderate</w:t>
            </w:r>
          </w:p>
        </w:tc>
        <w:tc>
          <w:tcPr>
            <w:tcW w:w="1990"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Violent</w:t>
            </w:r>
          </w:p>
        </w:tc>
        <w:tc>
          <w:tcPr>
            <w:tcW w:w="2148" w:type="dxa"/>
            <w:vMerge w:val="restart"/>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Burn readily to oxides</w:t>
            </w:r>
          </w:p>
        </w:tc>
        <w:tc>
          <w:tcPr>
            <w:tcW w:w="1833" w:type="dxa"/>
            <w:vMerge w:val="restart"/>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Slightly soluble</w:t>
            </w:r>
          </w:p>
        </w:tc>
      </w:tr>
      <w:tr w:rsidR="00100711" w:rsidRPr="00983DA5" w:rsidTr="00BC04A8">
        <w:trPr>
          <w:trHeight w:val="273"/>
        </w:trPr>
        <w:tc>
          <w:tcPr>
            <w:tcW w:w="1990" w:type="dxa"/>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Magnesium</w:t>
            </w:r>
          </w:p>
        </w:tc>
        <w:tc>
          <w:tcPr>
            <w:tcW w:w="1990"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Very slow</w:t>
            </w:r>
          </w:p>
        </w:tc>
        <w:tc>
          <w:tcPr>
            <w:tcW w:w="1990" w:type="dxa"/>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Rapid</w:t>
            </w:r>
          </w:p>
        </w:tc>
        <w:tc>
          <w:tcPr>
            <w:tcW w:w="2148" w:type="dxa"/>
            <w:vMerge/>
          </w:tcPr>
          <w:p w:rsidR="00100711" w:rsidRPr="00983DA5" w:rsidRDefault="00100711" w:rsidP="00D904E6">
            <w:pPr>
              <w:spacing w:before="240"/>
              <w:ind w:right="-180"/>
              <w:rPr>
                <w:rFonts w:eastAsia="Times New Roman" w:cs="Times New Roman"/>
                <w:b/>
                <w:lang w:val="en-US"/>
              </w:rPr>
            </w:pPr>
          </w:p>
        </w:tc>
        <w:tc>
          <w:tcPr>
            <w:tcW w:w="1833" w:type="dxa"/>
            <w:vMerge/>
          </w:tcPr>
          <w:p w:rsidR="00100711" w:rsidRPr="00983DA5" w:rsidRDefault="00100711" w:rsidP="00D904E6">
            <w:pPr>
              <w:spacing w:before="240"/>
              <w:ind w:right="-180"/>
              <w:rPr>
                <w:rFonts w:eastAsia="Times New Roman" w:cs="Times New Roman"/>
                <w:b/>
                <w:lang w:val="en-US"/>
              </w:rPr>
            </w:pPr>
          </w:p>
        </w:tc>
      </w:tr>
      <w:tr w:rsidR="00100711" w:rsidRPr="00983DA5" w:rsidTr="00BC04A8">
        <w:trPr>
          <w:trHeight w:val="273"/>
        </w:trPr>
        <w:tc>
          <w:tcPr>
            <w:tcW w:w="1990" w:type="dxa"/>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Zinc</w:t>
            </w:r>
          </w:p>
        </w:tc>
        <w:tc>
          <w:tcPr>
            <w:tcW w:w="1990" w:type="dxa"/>
            <w:vMerge w:val="restart"/>
          </w:tcPr>
          <w:p w:rsidR="00100711" w:rsidRPr="00983DA5" w:rsidRDefault="00100711" w:rsidP="00D904E6">
            <w:pPr>
              <w:spacing w:before="240"/>
              <w:ind w:right="-180"/>
              <w:rPr>
                <w:rFonts w:eastAsia="Times New Roman" w:cs="Times New Roman"/>
                <w:lang w:val="en-US"/>
              </w:rPr>
            </w:pPr>
          </w:p>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No action</w:t>
            </w:r>
          </w:p>
        </w:tc>
        <w:tc>
          <w:tcPr>
            <w:tcW w:w="1990" w:type="dxa"/>
            <w:vMerge w:val="restart"/>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Slow</w:t>
            </w:r>
          </w:p>
        </w:tc>
        <w:tc>
          <w:tcPr>
            <w:tcW w:w="2148" w:type="dxa"/>
            <w:vMerge/>
          </w:tcPr>
          <w:p w:rsidR="00100711" w:rsidRPr="00983DA5" w:rsidRDefault="00100711" w:rsidP="00D904E6">
            <w:pPr>
              <w:spacing w:before="240"/>
              <w:ind w:right="-180"/>
              <w:rPr>
                <w:rFonts w:eastAsia="Times New Roman" w:cs="Times New Roman"/>
                <w:b/>
                <w:lang w:val="en-US"/>
              </w:rPr>
            </w:pPr>
          </w:p>
        </w:tc>
        <w:tc>
          <w:tcPr>
            <w:tcW w:w="1833" w:type="dxa"/>
            <w:vMerge w:val="restart"/>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Insoluble in water</w:t>
            </w:r>
          </w:p>
        </w:tc>
      </w:tr>
      <w:tr w:rsidR="00100711" w:rsidRPr="00983DA5" w:rsidTr="00BC04A8">
        <w:trPr>
          <w:trHeight w:val="273"/>
        </w:trPr>
        <w:tc>
          <w:tcPr>
            <w:tcW w:w="1990" w:type="dxa"/>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Iron</w:t>
            </w:r>
          </w:p>
        </w:tc>
        <w:tc>
          <w:tcPr>
            <w:tcW w:w="1990" w:type="dxa"/>
            <w:vMerge/>
          </w:tcPr>
          <w:p w:rsidR="00100711" w:rsidRPr="00983DA5" w:rsidRDefault="00100711" w:rsidP="00D904E6">
            <w:pPr>
              <w:spacing w:before="240"/>
              <w:ind w:right="-180"/>
              <w:rPr>
                <w:rFonts w:eastAsia="Times New Roman" w:cs="Times New Roman"/>
                <w:b/>
                <w:lang w:val="en-US"/>
              </w:rPr>
            </w:pPr>
          </w:p>
        </w:tc>
        <w:tc>
          <w:tcPr>
            <w:tcW w:w="1990" w:type="dxa"/>
            <w:vMerge/>
          </w:tcPr>
          <w:p w:rsidR="00100711" w:rsidRPr="00983DA5" w:rsidRDefault="00100711" w:rsidP="00D904E6">
            <w:pPr>
              <w:spacing w:before="240"/>
              <w:ind w:right="-180"/>
              <w:rPr>
                <w:rFonts w:eastAsia="Times New Roman" w:cs="Times New Roman"/>
                <w:b/>
                <w:lang w:val="en-US"/>
              </w:rPr>
            </w:pPr>
          </w:p>
        </w:tc>
        <w:tc>
          <w:tcPr>
            <w:tcW w:w="2148" w:type="dxa"/>
            <w:vMerge/>
          </w:tcPr>
          <w:p w:rsidR="00100711" w:rsidRPr="00983DA5" w:rsidRDefault="00100711" w:rsidP="00D904E6">
            <w:pPr>
              <w:spacing w:before="240"/>
              <w:ind w:right="-180"/>
              <w:rPr>
                <w:rFonts w:eastAsia="Times New Roman" w:cs="Times New Roman"/>
                <w:b/>
                <w:lang w:val="en-US"/>
              </w:rPr>
            </w:pPr>
          </w:p>
        </w:tc>
        <w:tc>
          <w:tcPr>
            <w:tcW w:w="1833" w:type="dxa"/>
            <w:vMerge/>
          </w:tcPr>
          <w:p w:rsidR="00100711" w:rsidRPr="00983DA5" w:rsidRDefault="00100711" w:rsidP="00D904E6">
            <w:pPr>
              <w:spacing w:before="240"/>
              <w:ind w:right="-180"/>
              <w:rPr>
                <w:rFonts w:eastAsia="Times New Roman" w:cs="Times New Roman"/>
                <w:b/>
                <w:lang w:val="en-US"/>
              </w:rPr>
            </w:pPr>
          </w:p>
        </w:tc>
      </w:tr>
      <w:tr w:rsidR="00100711" w:rsidRPr="00983DA5" w:rsidTr="00BC04A8">
        <w:trPr>
          <w:trHeight w:val="273"/>
        </w:trPr>
        <w:tc>
          <w:tcPr>
            <w:tcW w:w="1990" w:type="dxa"/>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Lead</w:t>
            </w:r>
          </w:p>
        </w:tc>
        <w:tc>
          <w:tcPr>
            <w:tcW w:w="1990" w:type="dxa"/>
            <w:vMerge/>
          </w:tcPr>
          <w:p w:rsidR="00100711" w:rsidRPr="00983DA5" w:rsidRDefault="00100711" w:rsidP="00D904E6">
            <w:pPr>
              <w:spacing w:before="240"/>
              <w:ind w:right="-180"/>
              <w:rPr>
                <w:rFonts w:eastAsia="Times New Roman" w:cs="Times New Roman"/>
                <w:b/>
                <w:lang w:val="en-US"/>
              </w:rPr>
            </w:pPr>
          </w:p>
        </w:tc>
        <w:tc>
          <w:tcPr>
            <w:tcW w:w="1990" w:type="dxa"/>
            <w:vMerge w:val="restart"/>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No action</w:t>
            </w:r>
          </w:p>
        </w:tc>
        <w:tc>
          <w:tcPr>
            <w:tcW w:w="2148" w:type="dxa"/>
            <w:vMerge w:val="restart"/>
          </w:tcPr>
          <w:p w:rsidR="00100711" w:rsidRPr="00983DA5" w:rsidRDefault="00100711" w:rsidP="00D904E6">
            <w:pPr>
              <w:spacing w:before="240"/>
              <w:ind w:right="-180"/>
              <w:rPr>
                <w:rFonts w:eastAsia="Times New Roman" w:cs="Times New Roman"/>
                <w:lang w:val="en-US"/>
              </w:rPr>
            </w:pPr>
            <w:r w:rsidRPr="00983DA5">
              <w:rPr>
                <w:rFonts w:eastAsia="Times New Roman" w:cs="Times New Roman"/>
                <w:lang w:val="en-US"/>
              </w:rPr>
              <w:t>Burn slowly to oxides</w:t>
            </w:r>
          </w:p>
        </w:tc>
        <w:tc>
          <w:tcPr>
            <w:tcW w:w="1833" w:type="dxa"/>
            <w:vMerge/>
          </w:tcPr>
          <w:p w:rsidR="00100711" w:rsidRPr="00983DA5" w:rsidRDefault="00100711" w:rsidP="00D904E6">
            <w:pPr>
              <w:spacing w:before="240"/>
              <w:ind w:right="-180"/>
              <w:rPr>
                <w:rFonts w:eastAsia="Times New Roman" w:cs="Times New Roman"/>
                <w:b/>
                <w:lang w:val="en-US"/>
              </w:rPr>
            </w:pPr>
          </w:p>
        </w:tc>
      </w:tr>
      <w:tr w:rsidR="00100711" w:rsidRPr="00983DA5" w:rsidTr="00BC04A8">
        <w:trPr>
          <w:trHeight w:val="288"/>
        </w:trPr>
        <w:tc>
          <w:tcPr>
            <w:tcW w:w="1990" w:type="dxa"/>
            <w:shd w:val="clear" w:color="auto" w:fill="948A54" w:themeFill="background2" w:themeFillShade="80"/>
          </w:tcPr>
          <w:p w:rsidR="00100711" w:rsidRPr="00983DA5" w:rsidRDefault="00100711" w:rsidP="00D904E6">
            <w:pPr>
              <w:spacing w:before="240"/>
              <w:ind w:right="-180"/>
              <w:rPr>
                <w:rFonts w:eastAsia="Times New Roman" w:cs="Times New Roman"/>
                <w:b/>
                <w:lang w:val="en-US"/>
              </w:rPr>
            </w:pPr>
            <w:r w:rsidRPr="00983DA5">
              <w:rPr>
                <w:rFonts w:eastAsia="Times New Roman" w:cs="Times New Roman"/>
                <w:b/>
                <w:lang w:val="en-US"/>
              </w:rPr>
              <w:t>Copper</w:t>
            </w:r>
          </w:p>
        </w:tc>
        <w:tc>
          <w:tcPr>
            <w:tcW w:w="1990" w:type="dxa"/>
            <w:vMerge/>
          </w:tcPr>
          <w:p w:rsidR="00100711" w:rsidRPr="00983DA5" w:rsidRDefault="00100711" w:rsidP="00D904E6">
            <w:pPr>
              <w:spacing w:before="240"/>
              <w:ind w:right="-180"/>
              <w:rPr>
                <w:rFonts w:eastAsia="Times New Roman" w:cs="Times New Roman"/>
                <w:b/>
                <w:lang w:val="en-US"/>
              </w:rPr>
            </w:pPr>
          </w:p>
        </w:tc>
        <w:tc>
          <w:tcPr>
            <w:tcW w:w="1990" w:type="dxa"/>
            <w:vMerge/>
          </w:tcPr>
          <w:p w:rsidR="00100711" w:rsidRPr="00983DA5" w:rsidRDefault="00100711" w:rsidP="00D904E6">
            <w:pPr>
              <w:spacing w:before="240"/>
              <w:ind w:right="-180"/>
              <w:rPr>
                <w:rFonts w:eastAsia="Times New Roman" w:cs="Times New Roman"/>
                <w:b/>
                <w:lang w:val="en-US"/>
              </w:rPr>
            </w:pPr>
          </w:p>
        </w:tc>
        <w:tc>
          <w:tcPr>
            <w:tcW w:w="2148" w:type="dxa"/>
            <w:vMerge/>
          </w:tcPr>
          <w:p w:rsidR="00100711" w:rsidRPr="00983DA5" w:rsidRDefault="00100711" w:rsidP="00D904E6">
            <w:pPr>
              <w:spacing w:before="240"/>
              <w:ind w:right="-180"/>
              <w:rPr>
                <w:rFonts w:eastAsia="Times New Roman" w:cs="Times New Roman"/>
                <w:b/>
                <w:lang w:val="en-US"/>
              </w:rPr>
            </w:pPr>
          </w:p>
        </w:tc>
        <w:tc>
          <w:tcPr>
            <w:tcW w:w="1833" w:type="dxa"/>
            <w:vMerge/>
          </w:tcPr>
          <w:p w:rsidR="00100711" w:rsidRPr="00983DA5" w:rsidRDefault="00100711" w:rsidP="00D904E6">
            <w:pPr>
              <w:spacing w:before="240"/>
              <w:ind w:right="-180"/>
              <w:rPr>
                <w:rFonts w:eastAsia="Times New Roman" w:cs="Times New Roman"/>
                <w:b/>
                <w:lang w:val="en-US"/>
              </w:rPr>
            </w:pPr>
          </w:p>
        </w:tc>
      </w:tr>
    </w:tbl>
    <w:p w:rsidR="00100711" w:rsidRPr="00983DA5" w:rsidRDefault="00100711" w:rsidP="00D904E6">
      <w:pPr>
        <w:spacing w:before="240" w:after="0" w:line="240" w:lineRule="auto"/>
        <w:ind w:right="-180"/>
        <w:rPr>
          <w:rFonts w:eastAsia="Times New Roman" w:cs="Times New Roman"/>
          <w:b/>
          <w:lang w:val="en-US"/>
        </w:rPr>
      </w:pPr>
      <w:r w:rsidRPr="00983DA5">
        <w:rPr>
          <w:rFonts w:eastAsia="Times New Roman" w:cs="Times New Roman"/>
          <w:b/>
          <w:lang w:val="en-US"/>
        </w:rPr>
        <w:t xml:space="preserve"> </w:t>
      </w:r>
      <w:r w:rsidR="00214057">
        <w:rPr>
          <w:rFonts w:cs="Times New Roman"/>
          <w:b/>
          <w:lang w:val="en-US"/>
        </w:rPr>
        <w:t>3</w:t>
      </w:r>
      <w:r w:rsidR="00214057" w:rsidRPr="00983DA5">
        <w:rPr>
          <w:rFonts w:cs="Times New Roman"/>
          <w:b/>
          <w:lang w:val="en-US"/>
        </w:rPr>
        <w:t>.</w:t>
      </w:r>
      <w:r w:rsidR="00214057">
        <w:rPr>
          <w:rFonts w:cs="Times New Roman"/>
          <w:b/>
          <w:lang w:val="en-US"/>
        </w:rPr>
        <w:t>7.3.</w:t>
      </w:r>
      <w:r w:rsidR="00214057" w:rsidRPr="00983DA5">
        <w:rPr>
          <w:rFonts w:cs="Times New Roman"/>
          <w:b/>
          <w:lang w:val="en-US"/>
        </w:rPr>
        <w:t xml:space="preserve"> </w:t>
      </w:r>
      <w:r w:rsidRPr="00983DA5">
        <w:rPr>
          <w:rFonts w:eastAsia="Times New Roman" w:cs="Times New Roman"/>
          <w:b/>
          <w:lang w:val="en-US"/>
        </w:rPr>
        <w:t>Water pollution</w:t>
      </w:r>
    </w:p>
    <w:p w:rsidR="00100711" w:rsidRPr="00983DA5" w:rsidRDefault="00100711" w:rsidP="00D904E6">
      <w:pPr>
        <w:spacing w:before="240" w:after="0" w:line="240" w:lineRule="auto"/>
        <w:ind w:right="-180"/>
        <w:rPr>
          <w:rFonts w:eastAsia="Times New Roman" w:cs="Times New Roman"/>
          <w:lang w:val="en-US"/>
        </w:rPr>
      </w:pPr>
      <w:r w:rsidRPr="00983DA5">
        <w:rPr>
          <w:rFonts w:eastAsia="Times New Roman" w:cs="Times New Roman"/>
          <w:lang w:val="en-US"/>
        </w:rPr>
        <w:t>Water is said to be polluted when it contains other substances dissolved in it which can be harmful to life.</w:t>
      </w:r>
    </w:p>
    <w:p w:rsidR="00100711" w:rsidRPr="00983DA5" w:rsidRDefault="00214057" w:rsidP="00D904E6">
      <w:pPr>
        <w:spacing w:before="240" w:after="0" w:line="240" w:lineRule="auto"/>
        <w:ind w:right="-180"/>
        <w:rPr>
          <w:rFonts w:eastAsia="Times New Roman" w:cs="Times New Roman"/>
          <w:b/>
          <w:lang w:val="en-US"/>
        </w:rPr>
      </w:pPr>
      <w:r>
        <w:rPr>
          <w:rFonts w:eastAsia="Times New Roman" w:cs="Times New Roman"/>
          <w:b/>
          <w:lang w:val="en-US"/>
        </w:rPr>
        <w:lastRenderedPageBreak/>
        <w:t>3.7</w:t>
      </w:r>
      <w:r w:rsidR="00100711" w:rsidRPr="00983DA5">
        <w:rPr>
          <w:rFonts w:eastAsia="Times New Roman" w:cs="Times New Roman"/>
          <w:b/>
          <w:lang w:val="en-US"/>
        </w:rPr>
        <w:t xml:space="preserve">.3.1. Water pollutants </w:t>
      </w:r>
    </w:p>
    <w:p w:rsidR="00100711" w:rsidRPr="00983DA5" w:rsidRDefault="00100711" w:rsidP="00D904E6">
      <w:pPr>
        <w:spacing w:before="240" w:after="0" w:line="240" w:lineRule="auto"/>
        <w:ind w:right="-180"/>
        <w:rPr>
          <w:rFonts w:eastAsia="Times New Roman" w:cs="Times New Roman"/>
          <w:lang w:val="en-US"/>
        </w:rPr>
      </w:pPr>
      <w:r w:rsidRPr="00983DA5">
        <w:rPr>
          <w:rFonts w:eastAsia="Times New Roman" w:cs="Times New Roman"/>
          <w:lang w:val="en-US"/>
        </w:rPr>
        <w:t>Substances which can pollute water can be from many sources, natural or artificial. They can be:</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 xml:space="preserve">Fertilizers and pesticides: </w:t>
      </w:r>
      <w:r w:rsidRPr="00983DA5">
        <w:rPr>
          <w:rFonts w:eastAsia="Times New Roman" w:cs="Times New Roman"/>
          <w:lang w:val="en-US"/>
        </w:rPr>
        <w:t>from cultivated fields</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 xml:space="preserve">Chemicals: </w:t>
      </w:r>
      <w:r w:rsidRPr="00983DA5">
        <w:rPr>
          <w:rFonts w:eastAsia="Times New Roman" w:cs="Times New Roman"/>
          <w:lang w:val="en-US"/>
        </w:rPr>
        <w:t>from industries or households</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 xml:space="preserve">Acid rain: </w:t>
      </w:r>
      <w:r w:rsidRPr="00983DA5">
        <w:rPr>
          <w:rFonts w:eastAsia="Times New Roman" w:cs="Times New Roman"/>
          <w:lang w:val="en-US"/>
        </w:rPr>
        <w:t>from some gases (CO</w:t>
      </w:r>
      <w:r w:rsidRPr="00983DA5">
        <w:rPr>
          <w:rFonts w:eastAsia="Times New Roman" w:cs="Times New Roman"/>
          <w:vertAlign w:val="subscript"/>
          <w:lang w:val="en-US"/>
        </w:rPr>
        <w:t>2</w:t>
      </w:r>
      <w:r w:rsidRPr="00983DA5">
        <w:rPr>
          <w:rFonts w:eastAsia="Times New Roman" w:cs="Times New Roman"/>
          <w:lang w:val="en-US"/>
        </w:rPr>
        <w:t>, SO</w:t>
      </w:r>
      <w:r w:rsidRPr="00983DA5">
        <w:rPr>
          <w:rFonts w:eastAsia="Times New Roman" w:cs="Times New Roman"/>
          <w:vertAlign w:val="subscript"/>
          <w:lang w:val="en-US"/>
        </w:rPr>
        <w:t>2</w:t>
      </w:r>
      <w:r w:rsidRPr="00983DA5">
        <w:rPr>
          <w:rFonts w:eastAsia="Times New Roman" w:cs="Times New Roman"/>
          <w:lang w:val="en-US"/>
        </w:rPr>
        <w:t>, NO</w:t>
      </w:r>
      <w:r w:rsidRPr="00983DA5">
        <w:rPr>
          <w:rFonts w:eastAsia="Times New Roman" w:cs="Times New Roman"/>
          <w:vertAlign w:val="subscript"/>
          <w:lang w:val="en-US"/>
        </w:rPr>
        <w:t>2</w:t>
      </w:r>
      <w:r w:rsidRPr="00983DA5">
        <w:rPr>
          <w:rFonts w:eastAsia="Times New Roman" w:cs="Times New Roman"/>
          <w:lang w:val="en-US"/>
        </w:rPr>
        <w:t>…) from atmosphere</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 xml:space="preserve">Engine oil: </w:t>
      </w:r>
      <w:r w:rsidRPr="00983DA5">
        <w:rPr>
          <w:rFonts w:eastAsia="Times New Roman" w:cs="Times New Roman"/>
          <w:lang w:val="en-US"/>
        </w:rPr>
        <w:t>discharged during the maintenance of engines</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 xml:space="preserve">The fuel and oil: </w:t>
      </w:r>
      <w:r w:rsidRPr="00983DA5">
        <w:rPr>
          <w:rFonts w:eastAsia="Times New Roman" w:cs="Times New Roman"/>
          <w:lang w:val="en-US"/>
        </w:rPr>
        <w:t>spilled by ships in seas in case of accidents</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 xml:space="preserve">Radioactive wastes: </w:t>
      </w:r>
      <w:r w:rsidRPr="00983DA5">
        <w:rPr>
          <w:rFonts w:eastAsia="Times New Roman" w:cs="Times New Roman"/>
          <w:lang w:val="en-US"/>
        </w:rPr>
        <w:t>from nuclear  industries</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Various domestic wastes</w:t>
      </w:r>
    </w:p>
    <w:p w:rsidR="00100711" w:rsidRPr="00983DA5" w:rsidRDefault="00100711" w:rsidP="00D904E6">
      <w:pPr>
        <w:pStyle w:val="ListParagraph"/>
        <w:numPr>
          <w:ilvl w:val="0"/>
          <w:numId w:val="21"/>
        </w:numPr>
        <w:spacing w:before="240" w:after="0" w:line="240" w:lineRule="auto"/>
        <w:ind w:right="-180"/>
        <w:rPr>
          <w:rFonts w:eastAsia="Times New Roman" w:cs="Times New Roman"/>
          <w:b/>
          <w:lang w:val="en-US"/>
        </w:rPr>
      </w:pPr>
      <w:r w:rsidRPr="00983DA5">
        <w:rPr>
          <w:rFonts w:eastAsia="Times New Roman" w:cs="Times New Roman"/>
          <w:b/>
          <w:lang w:val="en-US"/>
        </w:rPr>
        <w:t xml:space="preserve">Soaps and detergents: </w:t>
      </w:r>
      <w:r w:rsidRPr="00983DA5">
        <w:rPr>
          <w:rFonts w:eastAsia="Times New Roman" w:cs="Times New Roman"/>
          <w:lang w:val="en-US"/>
        </w:rPr>
        <w:t>from households and laundries, they contain mainly phosphates which affect aquatic life.</w:t>
      </w:r>
      <w:r w:rsidRPr="00983DA5">
        <w:rPr>
          <w:rFonts w:eastAsia="Times New Roman" w:cs="Times New Roman"/>
          <w:b/>
          <w:lang w:val="en-US"/>
        </w:rPr>
        <w:t xml:space="preserve"> </w:t>
      </w:r>
    </w:p>
    <w:p w:rsidR="00100711" w:rsidRPr="00983DA5" w:rsidRDefault="00F7514D" w:rsidP="00D904E6">
      <w:pPr>
        <w:spacing w:before="240" w:after="0" w:line="240" w:lineRule="auto"/>
        <w:ind w:right="-180"/>
        <w:rPr>
          <w:rFonts w:eastAsia="Times New Roman" w:cs="Times New Roman"/>
          <w:b/>
          <w:lang w:val="en-US"/>
        </w:rPr>
      </w:pPr>
      <w:r>
        <w:rPr>
          <w:rFonts w:eastAsia="Times New Roman" w:cs="Times New Roman"/>
          <w:b/>
          <w:lang w:val="en-US"/>
        </w:rPr>
        <w:t xml:space="preserve">3.7.4. </w:t>
      </w:r>
      <w:r w:rsidR="00100711" w:rsidRPr="00983DA5">
        <w:rPr>
          <w:rFonts w:eastAsia="Times New Roman" w:cs="Times New Roman"/>
          <w:b/>
          <w:lang w:val="en-US"/>
        </w:rPr>
        <w:t>Water treatment and purification</w:t>
      </w:r>
    </w:p>
    <w:p w:rsidR="00100711" w:rsidRPr="00983DA5" w:rsidRDefault="00100711" w:rsidP="00D904E6">
      <w:pPr>
        <w:spacing w:before="240" w:after="0" w:line="240" w:lineRule="auto"/>
        <w:ind w:right="-180"/>
        <w:rPr>
          <w:rFonts w:eastAsia="Times New Roman" w:cs="Times New Roman"/>
          <w:lang w:val="en-US"/>
        </w:rPr>
      </w:pPr>
      <w:r w:rsidRPr="00983DA5">
        <w:rPr>
          <w:rFonts w:eastAsia="Times New Roman" w:cs="Times New Roman"/>
          <w:b/>
          <w:lang w:val="en-US"/>
        </w:rPr>
        <w:t xml:space="preserve">Clean water </w:t>
      </w:r>
      <w:r w:rsidRPr="00983DA5">
        <w:rPr>
          <w:rFonts w:eastAsia="Times New Roman" w:cs="Times New Roman"/>
          <w:lang w:val="en-US"/>
        </w:rPr>
        <w:t xml:space="preserve">is water which doesn’t contain harmful substances dissolved in it, where </w:t>
      </w:r>
      <w:r w:rsidRPr="00983DA5">
        <w:rPr>
          <w:rFonts w:eastAsia="Times New Roman" w:cs="Times New Roman"/>
          <w:b/>
          <w:lang w:val="en-US"/>
        </w:rPr>
        <w:t xml:space="preserve">pure water </w:t>
      </w:r>
      <w:r w:rsidRPr="00983DA5">
        <w:rPr>
          <w:rFonts w:eastAsia="Times New Roman" w:cs="Times New Roman"/>
          <w:lang w:val="en-US"/>
        </w:rPr>
        <w:t>is water which doesn’t contain other thing dissolved in it except its chemical composition (</w:t>
      </w:r>
      <w:r w:rsidRPr="00983DA5">
        <w:rPr>
          <w:rFonts w:eastAsia="Times New Roman" w:cs="Times New Roman"/>
          <w:b/>
          <w:lang w:val="en-US"/>
        </w:rPr>
        <w:t>H</w:t>
      </w:r>
      <w:r w:rsidRPr="00983DA5">
        <w:rPr>
          <w:rFonts w:eastAsia="Times New Roman" w:cs="Times New Roman"/>
          <w:b/>
          <w:vertAlign w:val="subscript"/>
          <w:lang w:val="en-US"/>
        </w:rPr>
        <w:t>2</w:t>
      </w:r>
      <w:r w:rsidRPr="00983DA5">
        <w:rPr>
          <w:rFonts w:eastAsia="Times New Roman" w:cs="Times New Roman"/>
          <w:b/>
          <w:lang w:val="en-US"/>
        </w:rPr>
        <w:t>O</w:t>
      </w:r>
      <w:r w:rsidRPr="00983DA5">
        <w:rPr>
          <w:rFonts w:eastAsia="Times New Roman" w:cs="Times New Roman"/>
          <w:lang w:val="en-US"/>
        </w:rPr>
        <w:t>)</w:t>
      </w:r>
    </w:p>
    <w:p w:rsidR="00100711" w:rsidRPr="00983DA5" w:rsidRDefault="00100711" w:rsidP="00D904E6">
      <w:pPr>
        <w:spacing w:before="240" w:after="0" w:line="240" w:lineRule="auto"/>
        <w:ind w:right="-180"/>
        <w:rPr>
          <w:rFonts w:eastAsia="Times New Roman" w:cs="Times New Roman"/>
          <w:lang w:val="en-US"/>
        </w:rPr>
      </w:pPr>
      <w:r w:rsidRPr="00983DA5">
        <w:rPr>
          <w:rFonts w:eastAsia="Times New Roman" w:cs="Times New Roman"/>
          <w:lang w:val="en-US"/>
        </w:rPr>
        <w:t>Water can cause many diseases if not cleaned that is why before any water use, it has to be treated not to make it pure, but to make it safe (</w:t>
      </w:r>
      <w:r w:rsidRPr="00983DA5">
        <w:rPr>
          <w:rFonts w:eastAsia="Times New Roman" w:cs="Times New Roman"/>
          <w:b/>
          <w:lang w:val="en-US"/>
        </w:rPr>
        <w:t>Clean</w:t>
      </w:r>
      <w:r w:rsidRPr="00983DA5">
        <w:rPr>
          <w:rFonts w:eastAsia="Times New Roman" w:cs="Times New Roman"/>
          <w:lang w:val="en-US"/>
        </w:rPr>
        <w:t>).</w:t>
      </w:r>
    </w:p>
    <w:p w:rsidR="00100711" w:rsidRPr="00983DA5" w:rsidRDefault="00F7514D" w:rsidP="00D904E6">
      <w:pPr>
        <w:spacing w:before="240" w:after="0" w:line="240" w:lineRule="auto"/>
        <w:ind w:right="-180"/>
        <w:rPr>
          <w:rFonts w:eastAsia="Times New Roman" w:cs="Times New Roman"/>
          <w:b/>
          <w:lang w:val="en-US"/>
        </w:rPr>
      </w:pPr>
      <w:r>
        <w:rPr>
          <w:rFonts w:eastAsia="Times New Roman" w:cs="Times New Roman"/>
          <w:b/>
          <w:lang w:val="en-US"/>
        </w:rPr>
        <w:t>3.7</w:t>
      </w:r>
      <w:r w:rsidR="00100711" w:rsidRPr="00983DA5">
        <w:rPr>
          <w:rFonts w:eastAsia="Times New Roman" w:cs="Times New Roman"/>
          <w:b/>
          <w:lang w:val="en-US"/>
        </w:rPr>
        <w:t>.4.1. Stages of water treatment</w:t>
      </w:r>
    </w:p>
    <w:p w:rsidR="00100711" w:rsidRPr="00983DA5" w:rsidRDefault="00100711" w:rsidP="00D904E6">
      <w:pPr>
        <w:pStyle w:val="ListParagraph"/>
        <w:numPr>
          <w:ilvl w:val="0"/>
          <w:numId w:val="15"/>
        </w:numPr>
        <w:spacing w:before="240" w:after="0" w:line="240" w:lineRule="auto"/>
        <w:ind w:right="-180"/>
        <w:rPr>
          <w:rFonts w:eastAsia="Times New Roman" w:cs="Times New Roman"/>
          <w:lang w:val="en-US"/>
        </w:rPr>
      </w:pPr>
      <w:r w:rsidRPr="00983DA5">
        <w:rPr>
          <w:rFonts w:eastAsia="Times New Roman" w:cs="Times New Roman"/>
          <w:b/>
          <w:lang w:val="en-US"/>
        </w:rPr>
        <w:t>The 1</w:t>
      </w:r>
      <w:r w:rsidRPr="00983DA5">
        <w:rPr>
          <w:rFonts w:eastAsia="Times New Roman" w:cs="Times New Roman"/>
          <w:b/>
          <w:vertAlign w:val="superscript"/>
          <w:lang w:val="en-US"/>
        </w:rPr>
        <w:t>st</w:t>
      </w:r>
      <w:r w:rsidRPr="00983DA5">
        <w:rPr>
          <w:rFonts w:eastAsia="Times New Roman" w:cs="Times New Roman"/>
          <w:b/>
          <w:lang w:val="en-US"/>
        </w:rPr>
        <w:t xml:space="preserve"> stage: Sieving or screening: </w:t>
      </w:r>
      <w:r w:rsidRPr="00983DA5">
        <w:rPr>
          <w:rFonts w:eastAsia="Times New Roman" w:cs="Times New Roman"/>
          <w:lang w:val="en-US"/>
        </w:rPr>
        <w:t xml:space="preserve">this process involves the use of </w:t>
      </w:r>
      <w:r w:rsidRPr="00983DA5">
        <w:rPr>
          <w:rFonts w:eastAsia="Times New Roman" w:cs="Times New Roman"/>
          <w:b/>
          <w:lang w:val="en-US"/>
        </w:rPr>
        <w:t xml:space="preserve"> screens</w:t>
      </w:r>
      <w:r w:rsidRPr="00983DA5">
        <w:rPr>
          <w:rFonts w:eastAsia="Times New Roman" w:cs="Times New Roman"/>
          <w:lang w:val="en-US"/>
        </w:rPr>
        <w:t xml:space="preserve"> or </w:t>
      </w:r>
      <w:r w:rsidRPr="00983DA5">
        <w:rPr>
          <w:rFonts w:eastAsia="Times New Roman" w:cs="Times New Roman"/>
          <w:b/>
          <w:lang w:val="en-US"/>
        </w:rPr>
        <w:t xml:space="preserve">wiremesh </w:t>
      </w:r>
      <w:r w:rsidRPr="00983DA5">
        <w:rPr>
          <w:rFonts w:eastAsia="Times New Roman" w:cs="Times New Roman"/>
          <w:lang w:val="en-US"/>
        </w:rPr>
        <w:t>to remove large floating objects from the water. These objects may include large stones, pieces of wood, plastic materials, water hyacinth, algae and other solid materials.</w:t>
      </w:r>
    </w:p>
    <w:p w:rsidR="00100711" w:rsidRPr="00983DA5" w:rsidRDefault="00100711" w:rsidP="00D904E6">
      <w:pPr>
        <w:pStyle w:val="ListParagraph"/>
        <w:numPr>
          <w:ilvl w:val="0"/>
          <w:numId w:val="15"/>
        </w:numPr>
        <w:spacing w:before="240" w:after="0" w:line="240" w:lineRule="auto"/>
        <w:ind w:right="-180"/>
        <w:rPr>
          <w:rFonts w:eastAsia="Times New Roman" w:cs="Times New Roman"/>
          <w:b/>
          <w:lang w:val="en-US"/>
        </w:rPr>
      </w:pPr>
      <w:r w:rsidRPr="00983DA5">
        <w:rPr>
          <w:rFonts w:eastAsia="Times New Roman" w:cs="Times New Roman"/>
          <w:b/>
          <w:lang w:val="en-US"/>
        </w:rPr>
        <w:t xml:space="preserve">The second stage: precipitation or sedimentation: </w:t>
      </w:r>
      <w:r w:rsidRPr="00983DA5">
        <w:rPr>
          <w:rFonts w:eastAsia="Times New Roman" w:cs="Times New Roman"/>
          <w:lang w:val="en-US"/>
        </w:rPr>
        <w:t xml:space="preserve">This involves the clustering together of suspended particles into big lumps which sink and sediment at the bottom. A chemical used is called </w:t>
      </w:r>
      <w:r w:rsidRPr="00983DA5">
        <w:rPr>
          <w:rFonts w:eastAsia="Times New Roman" w:cs="Times New Roman"/>
          <w:b/>
          <w:lang w:val="en-US"/>
        </w:rPr>
        <w:t>alum (potassium aluminium sulphate)</w:t>
      </w:r>
    </w:p>
    <w:p w:rsidR="00100711" w:rsidRPr="00983DA5" w:rsidRDefault="00100711" w:rsidP="00D904E6">
      <w:pPr>
        <w:pStyle w:val="ListParagraph"/>
        <w:numPr>
          <w:ilvl w:val="0"/>
          <w:numId w:val="15"/>
        </w:numPr>
        <w:spacing w:before="240" w:after="0" w:line="240" w:lineRule="auto"/>
        <w:ind w:right="-180"/>
        <w:rPr>
          <w:rFonts w:eastAsia="Times New Roman" w:cs="Times New Roman"/>
          <w:lang w:val="en-US"/>
        </w:rPr>
      </w:pPr>
      <w:r w:rsidRPr="00983DA5">
        <w:rPr>
          <w:rFonts w:eastAsia="Times New Roman" w:cs="Times New Roman"/>
          <w:b/>
          <w:lang w:val="en-US"/>
        </w:rPr>
        <w:t>The 3</w:t>
      </w:r>
      <w:r w:rsidRPr="00983DA5">
        <w:rPr>
          <w:rFonts w:eastAsia="Times New Roman" w:cs="Times New Roman"/>
          <w:b/>
          <w:vertAlign w:val="superscript"/>
          <w:lang w:val="en-US"/>
        </w:rPr>
        <w:t>rd</w:t>
      </w:r>
      <w:r w:rsidRPr="00983DA5">
        <w:rPr>
          <w:rFonts w:eastAsia="Times New Roman" w:cs="Times New Roman"/>
          <w:b/>
          <w:lang w:val="en-US"/>
        </w:rPr>
        <w:t xml:space="preserve"> stage: filtration: </w:t>
      </w:r>
      <w:r w:rsidRPr="00983DA5">
        <w:rPr>
          <w:rFonts w:eastAsia="Times New Roman" w:cs="Times New Roman"/>
          <w:lang w:val="en-US"/>
        </w:rPr>
        <w:t>it involves the removal of suspended particles in water by use of gravel and sand</w:t>
      </w:r>
    </w:p>
    <w:p w:rsidR="00100711" w:rsidRPr="00983DA5" w:rsidRDefault="00100711" w:rsidP="00D904E6">
      <w:pPr>
        <w:pStyle w:val="ListParagraph"/>
        <w:numPr>
          <w:ilvl w:val="0"/>
          <w:numId w:val="15"/>
        </w:numPr>
        <w:spacing w:before="240" w:after="0" w:line="240" w:lineRule="auto"/>
        <w:ind w:right="-180"/>
        <w:rPr>
          <w:rFonts w:eastAsia="Times New Roman" w:cs="Times New Roman"/>
          <w:lang w:val="en-US"/>
        </w:rPr>
      </w:pPr>
      <w:r w:rsidRPr="00983DA5">
        <w:rPr>
          <w:rFonts w:eastAsia="Times New Roman" w:cs="Times New Roman"/>
          <w:b/>
          <w:lang w:val="en-US"/>
        </w:rPr>
        <w:t>The 4</w:t>
      </w:r>
      <w:r w:rsidRPr="00983DA5">
        <w:rPr>
          <w:rFonts w:eastAsia="Times New Roman" w:cs="Times New Roman"/>
          <w:b/>
          <w:vertAlign w:val="superscript"/>
          <w:lang w:val="en-US"/>
        </w:rPr>
        <w:t>th</w:t>
      </w:r>
      <w:r w:rsidRPr="00983DA5">
        <w:rPr>
          <w:rFonts w:eastAsia="Times New Roman" w:cs="Times New Roman"/>
          <w:b/>
          <w:lang w:val="en-US"/>
        </w:rPr>
        <w:t xml:space="preserve"> stage: chlorination or disinfection: </w:t>
      </w:r>
      <w:r w:rsidRPr="00983DA5">
        <w:rPr>
          <w:rFonts w:eastAsia="Times New Roman" w:cs="Times New Roman"/>
          <w:lang w:val="en-US"/>
        </w:rPr>
        <w:t>this involves the addition of minute quantities of disinfectants (</w:t>
      </w:r>
      <w:r w:rsidRPr="00983DA5">
        <w:rPr>
          <w:rFonts w:eastAsia="Times New Roman" w:cs="Times New Roman"/>
          <w:b/>
          <w:lang w:val="en-US"/>
        </w:rPr>
        <w:t>e.g. chlorine water</w:t>
      </w:r>
      <w:r w:rsidRPr="00983DA5">
        <w:rPr>
          <w:rFonts w:eastAsia="Times New Roman" w:cs="Times New Roman"/>
          <w:lang w:val="en-US"/>
        </w:rPr>
        <w:t>) to destroy bacteria harmful to humans and animals.</w:t>
      </w:r>
    </w:p>
    <w:p w:rsidR="00100711" w:rsidRPr="00983DA5" w:rsidRDefault="00100711" w:rsidP="00D904E6">
      <w:pPr>
        <w:pStyle w:val="ListParagraph"/>
        <w:numPr>
          <w:ilvl w:val="0"/>
          <w:numId w:val="15"/>
        </w:numPr>
        <w:spacing w:before="240" w:after="0" w:line="240" w:lineRule="auto"/>
        <w:ind w:right="-180"/>
        <w:rPr>
          <w:rFonts w:eastAsia="Times New Roman" w:cs="Times New Roman"/>
          <w:lang w:val="en-US"/>
        </w:rPr>
      </w:pPr>
      <w:r w:rsidRPr="00983DA5">
        <w:rPr>
          <w:rFonts w:eastAsia="Times New Roman" w:cs="Times New Roman"/>
          <w:b/>
          <w:lang w:val="en-US"/>
        </w:rPr>
        <w:t>The 5</w:t>
      </w:r>
      <w:r w:rsidRPr="00983DA5">
        <w:rPr>
          <w:rFonts w:eastAsia="Times New Roman" w:cs="Times New Roman"/>
          <w:b/>
          <w:vertAlign w:val="superscript"/>
          <w:lang w:val="en-US"/>
        </w:rPr>
        <w:t>th</w:t>
      </w:r>
      <w:r w:rsidRPr="00983DA5">
        <w:rPr>
          <w:rFonts w:eastAsia="Times New Roman" w:cs="Times New Roman"/>
          <w:b/>
          <w:lang w:val="en-US"/>
        </w:rPr>
        <w:t xml:space="preserve"> stage: fluoridation: </w:t>
      </w:r>
      <w:r w:rsidRPr="00983DA5">
        <w:rPr>
          <w:rFonts w:eastAsia="Times New Roman" w:cs="Times New Roman"/>
          <w:lang w:val="en-US"/>
        </w:rPr>
        <w:t>by adding sodium fluoride to harden enamel on teeth and reduce dental problems.</w:t>
      </w:r>
    </w:p>
    <w:tbl>
      <w:tblPr>
        <w:tblW w:w="0" w:type="auto"/>
        <w:tblLook w:val="04A0"/>
      </w:tblPr>
      <w:tblGrid>
        <w:gridCol w:w="9546"/>
      </w:tblGrid>
      <w:tr w:rsidR="00100711" w:rsidRPr="00983DA5" w:rsidTr="00864D14">
        <w:trPr>
          <w:trHeight w:val="4127"/>
        </w:trPr>
        <w:tc>
          <w:tcPr>
            <w:tcW w:w="9546" w:type="dxa"/>
          </w:tcPr>
          <w:p w:rsidR="00100711" w:rsidRPr="00983DA5" w:rsidRDefault="00045979" w:rsidP="00D904E6">
            <w:pPr>
              <w:spacing w:before="240" w:after="0" w:line="240" w:lineRule="auto"/>
              <w:ind w:right="-180"/>
              <w:rPr>
                <w:rFonts w:eastAsia="Times New Roman" w:cs="Times New Roman"/>
                <w:lang w:val="en-US"/>
              </w:rPr>
            </w:pPr>
            <w:r>
              <w:rPr>
                <w:rFonts w:eastAsia="Times New Roman" w:cs="Times New Roman"/>
                <w:noProof/>
                <w:lang w:val="en-US"/>
              </w:rPr>
              <w:lastRenderedPageBreak/>
              <w:pict>
                <v:shape id="_x0000_s1090" type="#_x0000_t202" style="position:absolute;margin-left:289.5pt;margin-top:.05pt;width:100.5pt;height:18.75pt;z-index:251704320" stroked="f">
                  <v:textbox>
                    <w:txbxContent>
                      <w:p w:rsidR="00370900" w:rsidRPr="002F202B" w:rsidRDefault="00370900" w:rsidP="00100711">
                        <w:pPr>
                          <w:rPr>
                            <w:rFonts w:ascii="Times New Roman" w:hAnsi="Times New Roman" w:cs="Times New Roman"/>
                            <w:b/>
                            <w:sz w:val="24"/>
                            <w:szCs w:val="24"/>
                          </w:rPr>
                        </w:pPr>
                        <w:r w:rsidRPr="002F202B">
                          <w:rPr>
                            <w:rFonts w:ascii="Times New Roman" w:hAnsi="Times New Roman" w:cs="Times New Roman"/>
                            <w:b/>
                            <w:sz w:val="24"/>
                            <w:szCs w:val="24"/>
                          </w:rPr>
                          <w:t>Untreated water</w:t>
                        </w:r>
                      </w:p>
                    </w:txbxContent>
                  </v:textbox>
                </v:shape>
              </w:pict>
            </w:r>
            <w:r>
              <w:rPr>
                <w:rFonts w:eastAsia="Times New Roman" w:cs="Times New Roman"/>
                <w:noProof/>
                <w:lang w:val="en-US"/>
              </w:rPr>
              <w:pict>
                <v:rect id="_x0000_s1086" style="position:absolute;margin-left:25.5pt;margin-top:-1.45pt;width:230.25pt;height:28.5pt;z-index:251700224" fillcolor="#4f81bd [3204]"/>
              </w:pict>
            </w:r>
            <w:r>
              <w:rPr>
                <w:rFonts w:eastAsia="Times New Roman" w:cs="Times New Roman"/>
                <w:noProof/>
                <w:lang w:val="en-US"/>
              </w:rPr>
              <w:pict>
                <v:shape id="_x0000_s1091" type="#_x0000_t202" style="position:absolute;margin-left:295.5pt;margin-top:21.05pt;width:93pt;height:25.5pt;z-index:251705344" stroked="f">
                  <v:textbox>
                    <w:txbxContent>
                      <w:p w:rsidR="00370900" w:rsidRPr="00E95F0C" w:rsidRDefault="00370900" w:rsidP="00100711">
                        <w:pPr>
                          <w:rPr>
                            <w:rFonts w:ascii="Times New Roman" w:hAnsi="Times New Roman" w:cs="Times New Roman"/>
                            <w:b/>
                            <w:sz w:val="24"/>
                            <w:szCs w:val="24"/>
                          </w:rPr>
                        </w:pPr>
                        <w:r w:rsidRPr="00E95F0C">
                          <w:rPr>
                            <w:rFonts w:ascii="Times New Roman" w:hAnsi="Times New Roman" w:cs="Times New Roman"/>
                            <w:b/>
                            <w:sz w:val="24"/>
                            <w:szCs w:val="24"/>
                          </w:rPr>
                          <w:t>Layer of dirt</w:t>
                        </w:r>
                      </w:p>
                    </w:txbxContent>
                  </v:textbox>
                </v:shape>
              </w:pict>
            </w:r>
            <w:r>
              <w:rPr>
                <w:rFonts w:eastAsia="Times New Roman" w:cs="Times New Roman"/>
                <w:noProof/>
                <w:lang w:val="en-US"/>
              </w:rPr>
              <w:pict>
                <v:shape id="_x0000_s1102" type="#_x0000_t202" style="position:absolute;margin-left:284.25pt;margin-top:198.05pt;width:132.75pt;height:21.4pt;z-index:251716608" stroked="f">
                  <v:textbox>
                    <w:txbxContent>
                      <w:p w:rsidR="00370900" w:rsidRPr="00E95F0C" w:rsidRDefault="00370900" w:rsidP="00100711">
                        <w:pPr>
                          <w:rPr>
                            <w:rFonts w:ascii="Times New Roman" w:hAnsi="Times New Roman" w:cs="Times New Roman"/>
                            <w:b/>
                            <w:sz w:val="24"/>
                            <w:szCs w:val="24"/>
                          </w:rPr>
                        </w:pPr>
                        <w:r w:rsidRPr="00E95F0C">
                          <w:rPr>
                            <w:rFonts w:ascii="Times New Roman" w:hAnsi="Times New Roman" w:cs="Times New Roman"/>
                            <w:b/>
                            <w:sz w:val="24"/>
                            <w:szCs w:val="24"/>
                          </w:rPr>
                          <w:t>Filtered water</w:t>
                        </w:r>
                      </w:p>
                    </w:txbxContent>
                  </v:textbox>
                </v:shape>
              </w:pict>
            </w:r>
            <w:r>
              <w:rPr>
                <w:rFonts w:eastAsia="Times New Roman" w:cs="Times New Roman"/>
                <w:noProof/>
                <w:lang w:val="en-US"/>
              </w:rPr>
              <w:pict>
                <v:shape id="_x0000_s1103" type="#_x0000_t32" style="position:absolute;margin-left:231.75pt;margin-top:211.2pt;width:54.75pt;height:0;flip:x;z-index:251717632" o:connectortype="straight">
                  <v:stroke endarrow="block"/>
                </v:shape>
              </w:pict>
            </w:r>
            <w:r>
              <w:rPr>
                <w:rFonts w:eastAsia="Times New Roman" w:cs="Times New Roman"/>
                <w:noProof/>
                <w:lang w:val="en-US"/>
              </w:rPr>
              <w:pict>
                <v:shape id="_x0000_s1101" type="#_x0000_t32" style="position:absolute;margin-left:241.5pt;margin-top:31.55pt;width:54.75pt;height:0;flip:x;z-index:251715584" o:connectortype="straight">
                  <v:stroke endarrow="block"/>
                </v:shape>
              </w:pict>
            </w:r>
            <w:r>
              <w:rPr>
                <w:rFonts w:eastAsia="Times New Roman" w:cs="Times New Roman"/>
                <w:noProof/>
                <w:lang w:val="en-US"/>
              </w:rPr>
              <w:pict>
                <v:shape id="_x0000_s1097" type="#_x0000_t32" style="position:absolute;margin-left:228pt;margin-top:52.55pt;width:54.75pt;height:0;flip:x;z-index:251711488" o:connectortype="straight">
                  <v:stroke endarrow="block"/>
                </v:shape>
              </w:pict>
            </w:r>
            <w:r>
              <w:rPr>
                <w:rFonts w:eastAsia="Times New Roman" w:cs="Times New Roman"/>
                <w:noProof/>
                <w:lang w:val="en-US"/>
              </w:rPr>
              <w:pict>
                <v:shape id="_x0000_s1098" type="#_x0000_t32" style="position:absolute;margin-left:240pt;margin-top:76.55pt;width:54.75pt;height:0;flip:x;z-index:251712512" o:connectortype="straight">
                  <v:stroke endarrow="block"/>
                </v:shape>
              </w:pict>
            </w:r>
            <w:r>
              <w:rPr>
                <w:rFonts w:eastAsia="Times New Roman" w:cs="Times New Roman"/>
                <w:noProof/>
                <w:lang w:val="en-US"/>
              </w:rPr>
              <w:pict>
                <v:shape id="_x0000_s1099" type="#_x0000_t32" style="position:absolute;margin-left:228pt;margin-top:128.3pt;width:54.75pt;height:0;flip:x;z-index:251713536" o:connectortype="straight">
                  <v:stroke endarrow="block"/>
                </v:shape>
              </w:pict>
            </w:r>
            <w:r>
              <w:rPr>
                <w:rFonts w:eastAsia="Times New Roman" w:cs="Times New Roman"/>
                <w:noProof/>
                <w:lang w:val="en-US"/>
              </w:rPr>
              <w:pict>
                <v:shape id="_x0000_s1100" type="#_x0000_t32" style="position:absolute;margin-left:241.5pt;margin-top:166.55pt;width:54.75pt;height:0;flip:x;z-index:251714560" o:connectortype="straight">
                  <v:stroke endarrow="block"/>
                </v:shape>
              </w:pict>
            </w:r>
            <w:r>
              <w:rPr>
                <w:rFonts w:eastAsia="Times New Roman" w:cs="Times New Roman"/>
                <w:noProof/>
                <w:lang w:val="en-US"/>
              </w:rPr>
              <w:pict>
                <v:shape id="_x0000_s1096" type="#_x0000_t32" style="position:absolute;margin-left:240pt;margin-top:12.05pt;width:54.75pt;height:0;flip:x;z-index:251710464" o:connectortype="straight">
                  <v:stroke endarrow="block"/>
                </v:shape>
              </w:pict>
            </w:r>
            <w:r>
              <w:rPr>
                <w:rFonts w:eastAsia="Times New Roman" w:cs="Times New Roman"/>
                <w:noProof/>
                <w:lang w:val="en-US"/>
              </w:rPr>
              <w:pict>
                <v:shape id="_x0000_s1095" type="#_x0000_t202" style="position:absolute;margin-left:279.75pt;margin-top:117.05pt;width:108pt;height:28.5pt;z-index:251709440" stroked="f">
                  <v:textbox>
                    <w:txbxContent>
                      <w:p w:rsidR="00370900" w:rsidRPr="00E95F0C" w:rsidRDefault="00370900" w:rsidP="00100711">
                        <w:pPr>
                          <w:rPr>
                            <w:rFonts w:ascii="Times New Roman" w:hAnsi="Times New Roman" w:cs="Times New Roman"/>
                            <w:b/>
                            <w:sz w:val="24"/>
                            <w:szCs w:val="24"/>
                          </w:rPr>
                        </w:pPr>
                        <w:r w:rsidRPr="00E95F0C">
                          <w:rPr>
                            <w:rFonts w:ascii="Times New Roman" w:hAnsi="Times New Roman" w:cs="Times New Roman"/>
                            <w:b/>
                            <w:sz w:val="24"/>
                            <w:szCs w:val="24"/>
                          </w:rPr>
                          <w:t>Charcoal</w:t>
                        </w:r>
                      </w:p>
                    </w:txbxContent>
                  </v:textbox>
                </v:shape>
              </w:pict>
            </w:r>
            <w:r>
              <w:rPr>
                <w:rFonts w:eastAsia="Times New Roman" w:cs="Times New Roman"/>
                <w:noProof/>
                <w:lang w:val="en-US"/>
              </w:rPr>
              <w:pict>
                <v:shape id="_x0000_s1093" type="#_x0000_t202" style="position:absolute;margin-left:294.75pt;margin-top:67.55pt;width:80.25pt;height:18pt;z-index:251707392" stroked="f">
                  <v:textbox>
                    <w:txbxContent>
                      <w:p w:rsidR="00370900" w:rsidRPr="00E95F0C" w:rsidRDefault="00370900" w:rsidP="00100711">
                        <w:pPr>
                          <w:rPr>
                            <w:rFonts w:ascii="Times New Roman" w:hAnsi="Times New Roman" w:cs="Times New Roman"/>
                            <w:b/>
                            <w:sz w:val="24"/>
                            <w:szCs w:val="24"/>
                          </w:rPr>
                        </w:pPr>
                        <w:r w:rsidRPr="00E95F0C">
                          <w:rPr>
                            <w:rFonts w:ascii="Times New Roman" w:hAnsi="Times New Roman" w:cs="Times New Roman"/>
                            <w:b/>
                            <w:sz w:val="24"/>
                            <w:szCs w:val="24"/>
                          </w:rPr>
                          <w:t>Clean sand</w:t>
                        </w:r>
                      </w:p>
                    </w:txbxContent>
                  </v:textbox>
                </v:shape>
              </w:pict>
            </w:r>
            <w:r>
              <w:rPr>
                <w:rFonts w:eastAsia="Times New Roman" w:cs="Times New Roman"/>
                <w:noProof/>
                <w:lang w:val="en-US"/>
              </w:rPr>
              <w:pict>
                <v:shape id="_x0000_s1092" type="#_x0000_t202" style="position:absolute;margin-left:279.75pt;margin-top:42.05pt;width:151.5pt;height:21.75pt;z-index:251706368" stroked="f">
                  <v:textbox>
                    <w:txbxContent>
                      <w:p w:rsidR="00370900" w:rsidRPr="00E95F0C" w:rsidRDefault="00370900" w:rsidP="00100711">
                        <w:pPr>
                          <w:rPr>
                            <w:rFonts w:ascii="Times New Roman" w:hAnsi="Times New Roman" w:cs="Times New Roman"/>
                            <w:b/>
                            <w:sz w:val="24"/>
                            <w:szCs w:val="24"/>
                          </w:rPr>
                        </w:pPr>
                        <w:r w:rsidRPr="00E95F0C">
                          <w:rPr>
                            <w:rFonts w:ascii="Times New Roman" w:hAnsi="Times New Roman" w:cs="Times New Roman"/>
                            <w:b/>
                            <w:sz w:val="24"/>
                            <w:szCs w:val="24"/>
                          </w:rPr>
                          <w:t>Sand containing bacteria</w:t>
                        </w:r>
                      </w:p>
                    </w:txbxContent>
                  </v:textbox>
                </v:shape>
              </w:pict>
            </w:r>
            <w:r>
              <w:rPr>
                <w:rFonts w:eastAsia="Times New Roman" w:cs="Times New Roman"/>
                <w:noProof/>
                <w:lang w:val="en-US"/>
              </w:rPr>
              <w:pict>
                <v:shape id="_x0000_s1094" type="#_x0000_t202" style="position:absolute;margin-left:294.75pt;margin-top:155.3pt;width:53.25pt;height:27pt;z-index:251708416" stroked="f">
                  <v:textbox>
                    <w:txbxContent>
                      <w:p w:rsidR="00370900" w:rsidRPr="00E95F0C" w:rsidRDefault="00370900" w:rsidP="00100711">
                        <w:pPr>
                          <w:rPr>
                            <w:rFonts w:ascii="Times New Roman" w:hAnsi="Times New Roman" w:cs="Times New Roman"/>
                            <w:b/>
                            <w:sz w:val="24"/>
                            <w:szCs w:val="24"/>
                          </w:rPr>
                        </w:pPr>
                        <w:r w:rsidRPr="00E95F0C">
                          <w:rPr>
                            <w:rFonts w:ascii="Times New Roman" w:hAnsi="Times New Roman" w:cs="Times New Roman"/>
                            <w:b/>
                            <w:sz w:val="24"/>
                            <w:szCs w:val="24"/>
                          </w:rPr>
                          <w:t>Gravel</w:t>
                        </w:r>
                      </w:p>
                    </w:txbxContent>
                  </v:textbox>
                </v:shape>
              </w:pict>
            </w:r>
            <w:r>
              <w:rPr>
                <w:rFonts w:eastAsia="Times New Roman" w:cs="Times New Roman"/>
                <w:noProof/>
                <w:lang w:val="en-US"/>
              </w:rPr>
              <w:pict>
                <v:rect id="_x0000_s1089" style="position:absolute;margin-left:18.75pt;margin-top:66.05pt;width:237pt;height:24pt;z-index:251703296">
                  <v:fill r:id="rId107" o:title="Sand" type="tile"/>
                </v:rect>
              </w:pict>
            </w:r>
            <w:r>
              <w:rPr>
                <w:rFonts w:eastAsia="Times New Roman" w:cs="Times New Roman"/>
                <w:noProof/>
                <w:lang w:val="en-US"/>
              </w:rPr>
              <w:pict>
                <v:rect id="_x0000_s1088" style="position:absolute;margin-left:25.5pt;margin-top:34.55pt;width:230.25pt;height:31.5pt;z-index:251702272" fillcolor="#fc6">
                  <v:fill r:id="rId108" o:title="Woven mat" rotate="t" type="tile"/>
                </v:rect>
              </w:pict>
            </w:r>
            <w:r>
              <w:rPr>
                <w:rFonts w:eastAsia="Times New Roman" w:cs="Times New Roman"/>
                <w:noProof/>
                <w:lang w:val="en-US"/>
              </w:rPr>
              <w:pict>
                <v:rect id="_x0000_s1087" style="position:absolute;margin-left:25.5pt;margin-top:27.05pt;width:230.25pt;height:7.5pt;z-index:251701248" fillcolor="black [3213]"/>
              </w:pict>
            </w:r>
            <w:r w:rsidR="00100711" w:rsidRPr="00983DA5">
              <w:rPr>
                <w:rFonts w:eastAsia="Times New Roman" w:cs="Times New Roman"/>
                <w:noProof/>
                <w:lang w:val="en-US"/>
              </w:rPr>
              <w:drawing>
                <wp:inline distT="0" distB="0" distL="0" distR="0">
                  <wp:extent cx="3438525" cy="2781300"/>
                  <wp:effectExtent l="19050" t="0" r="9525" b="0"/>
                  <wp:docPr id="3" name="Picture 1" descr="C:\Users\Amis\Desktop\classic-water-filter-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s\Desktop\classic-water-filter-1901.png"/>
                          <pic:cNvPicPr>
                            <a:picLocks noChangeAspect="1" noChangeArrowheads="1"/>
                          </pic:cNvPicPr>
                        </pic:nvPicPr>
                        <pic:blipFill>
                          <a:blip r:embed="rId109" cstate="print"/>
                          <a:srcRect l="2627" t="29616" r="29644" b="17002"/>
                          <a:stretch>
                            <a:fillRect/>
                          </a:stretch>
                        </pic:blipFill>
                        <pic:spPr bwMode="auto">
                          <a:xfrm>
                            <a:off x="0" y="0"/>
                            <a:ext cx="3438525" cy="2781300"/>
                          </a:xfrm>
                          <a:prstGeom prst="rect">
                            <a:avLst/>
                          </a:prstGeom>
                          <a:noFill/>
                          <a:ln w="9525">
                            <a:noFill/>
                            <a:miter lim="800000"/>
                            <a:headEnd/>
                            <a:tailEnd/>
                          </a:ln>
                        </pic:spPr>
                      </pic:pic>
                    </a:graphicData>
                  </a:graphic>
                </wp:inline>
              </w:drawing>
            </w:r>
          </w:p>
        </w:tc>
      </w:tr>
    </w:tbl>
    <w:p w:rsidR="00100711" w:rsidRPr="00F7514D" w:rsidRDefault="00100711" w:rsidP="00D904E6">
      <w:pPr>
        <w:spacing w:before="240" w:after="0" w:line="240" w:lineRule="auto"/>
        <w:ind w:left="720" w:right="-180" w:firstLine="720"/>
        <w:rPr>
          <w:rFonts w:eastAsia="Times New Roman" w:cs="Times New Roman"/>
          <w:b/>
          <w:i/>
          <w:sz w:val="16"/>
          <w:szCs w:val="16"/>
          <w:lang w:val="en-US"/>
        </w:rPr>
      </w:pPr>
      <w:r w:rsidRPr="00F7514D">
        <w:rPr>
          <w:rFonts w:eastAsia="Times New Roman" w:cs="Times New Roman"/>
          <w:b/>
          <w:i/>
          <w:sz w:val="16"/>
          <w:szCs w:val="16"/>
          <w:lang w:val="en-US"/>
        </w:rPr>
        <w:t>Fig. Large scale filtration of water supplies</w:t>
      </w:r>
    </w:p>
    <w:p w:rsidR="00100711" w:rsidRPr="00983DA5" w:rsidRDefault="00F7514D" w:rsidP="00D904E6">
      <w:pPr>
        <w:spacing w:before="240" w:after="0" w:line="240" w:lineRule="auto"/>
        <w:ind w:right="-180"/>
        <w:rPr>
          <w:rFonts w:eastAsia="Times New Roman" w:cs="Times New Roman"/>
          <w:b/>
          <w:lang w:val="en-US"/>
        </w:rPr>
      </w:pPr>
      <w:r>
        <w:rPr>
          <w:rFonts w:eastAsia="Times New Roman" w:cs="Times New Roman"/>
          <w:b/>
          <w:lang w:val="en-US"/>
        </w:rPr>
        <w:t>3.7</w:t>
      </w:r>
      <w:r w:rsidR="002258E2">
        <w:rPr>
          <w:rFonts w:eastAsia="Times New Roman" w:cs="Times New Roman"/>
          <w:b/>
          <w:lang w:val="en-US"/>
        </w:rPr>
        <w:t>.5</w:t>
      </w:r>
      <w:r w:rsidR="00100711" w:rsidRPr="00983DA5">
        <w:rPr>
          <w:rFonts w:eastAsia="Times New Roman" w:cs="Times New Roman"/>
          <w:b/>
          <w:lang w:val="en-US"/>
        </w:rPr>
        <w:t>. Control of water pollution</w:t>
      </w:r>
    </w:p>
    <w:p w:rsidR="00100711" w:rsidRPr="00983DA5" w:rsidRDefault="00100711" w:rsidP="00D904E6">
      <w:pPr>
        <w:spacing w:before="240" w:after="0" w:line="240" w:lineRule="auto"/>
        <w:ind w:right="-180"/>
        <w:rPr>
          <w:rFonts w:eastAsia="Times New Roman" w:cs="Times New Roman"/>
          <w:lang w:val="en-US"/>
        </w:rPr>
      </w:pPr>
      <w:r w:rsidRPr="00983DA5">
        <w:rPr>
          <w:rFonts w:eastAsia="Times New Roman" w:cs="Times New Roman"/>
          <w:lang w:val="en-US"/>
        </w:rPr>
        <w:t>Water pollution can be avoided by using the following measures to fight against its pollution:</w:t>
      </w:r>
    </w:p>
    <w:p w:rsidR="00100711" w:rsidRPr="00983DA5" w:rsidRDefault="00100711" w:rsidP="00D904E6">
      <w:pPr>
        <w:pStyle w:val="ListParagraph"/>
        <w:numPr>
          <w:ilvl w:val="0"/>
          <w:numId w:val="22"/>
        </w:numPr>
        <w:spacing w:before="240" w:after="0" w:line="240" w:lineRule="auto"/>
        <w:ind w:right="-180"/>
        <w:rPr>
          <w:rFonts w:eastAsia="Times New Roman" w:cs="Times New Roman"/>
          <w:lang w:val="en-US"/>
        </w:rPr>
      </w:pPr>
      <w:r w:rsidRPr="00983DA5">
        <w:rPr>
          <w:rFonts w:eastAsia="Times New Roman" w:cs="Times New Roman"/>
          <w:lang w:val="en-US"/>
        </w:rPr>
        <w:t>To inform the population of the risks of unsafe water to the environment</w:t>
      </w:r>
    </w:p>
    <w:p w:rsidR="00100711" w:rsidRPr="00983DA5" w:rsidRDefault="00100711" w:rsidP="00D904E6">
      <w:pPr>
        <w:pStyle w:val="ListParagraph"/>
        <w:numPr>
          <w:ilvl w:val="0"/>
          <w:numId w:val="22"/>
        </w:numPr>
        <w:spacing w:before="240" w:after="0" w:line="240" w:lineRule="auto"/>
        <w:ind w:right="-180"/>
        <w:rPr>
          <w:rFonts w:eastAsia="Times New Roman" w:cs="Times New Roman"/>
          <w:lang w:val="en-US"/>
        </w:rPr>
      </w:pPr>
      <w:r w:rsidRPr="00983DA5">
        <w:rPr>
          <w:rFonts w:eastAsia="Times New Roman" w:cs="Times New Roman"/>
          <w:lang w:val="en-US"/>
        </w:rPr>
        <w:t xml:space="preserve">To take policy regulations on industries that are water polluters, by establishing and empowering government authorities (i.e. </w:t>
      </w:r>
      <w:r w:rsidRPr="00983DA5">
        <w:rPr>
          <w:rFonts w:eastAsia="Times New Roman" w:cs="Times New Roman"/>
          <w:b/>
          <w:lang w:val="en-US"/>
        </w:rPr>
        <w:t>REMA: R</w:t>
      </w:r>
      <w:r w:rsidRPr="00983DA5">
        <w:rPr>
          <w:rFonts w:eastAsia="Times New Roman" w:cs="Times New Roman"/>
          <w:lang w:val="en-US"/>
        </w:rPr>
        <w:t xml:space="preserve">wanda </w:t>
      </w:r>
      <w:r w:rsidRPr="00983DA5">
        <w:rPr>
          <w:rFonts w:eastAsia="Times New Roman" w:cs="Times New Roman"/>
          <w:b/>
          <w:lang w:val="en-US"/>
        </w:rPr>
        <w:t>E</w:t>
      </w:r>
      <w:r w:rsidRPr="00983DA5">
        <w:rPr>
          <w:rFonts w:eastAsia="Times New Roman" w:cs="Times New Roman"/>
          <w:lang w:val="en-US"/>
        </w:rPr>
        <w:t xml:space="preserve">nvironmental </w:t>
      </w:r>
      <w:r w:rsidRPr="00983DA5">
        <w:rPr>
          <w:rFonts w:eastAsia="Times New Roman" w:cs="Times New Roman"/>
          <w:b/>
          <w:lang w:val="en-US"/>
        </w:rPr>
        <w:t>M</w:t>
      </w:r>
      <w:r w:rsidRPr="00983DA5">
        <w:rPr>
          <w:rFonts w:eastAsia="Times New Roman" w:cs="Times New Roman"/>
          <w:lang w:val="en-US"/>
        </w:rPr>
        <w:t xml:space="preserve">anagement </w:t>
      </w:r>
      <w:r w:rsidRPr="00983DA5">
        <w:rPr>
          <w:rFonts w:eastAsia="Times New Roman" w:cs="Times New Roman"/>
          <w:b/>
          <w:lang w:val="en-US"/>
        </w:rPr>
        <w:t>A</w:t>
      </w:r>
      <w:r w:rsidRPr="00983DA5">
        <w:rPr>
          <w:rFonts w:eastAsia="Times New Roman" w:cs="Times New Roman"/>
          <w:lang w:val="en-US"/>
        </w:rPr>
        <w:t>uthority)</w:t>
      </w:r>
    </w:p>
    <w:p w:rsidR="00100711" w:rsidRPr="00983DA5" w:rsidRDefault="00100711" w:rsidP="00D904E6">
      <w:pPr>
        <w:pStyle w:val="ListParagraph"/>
        <w:numPr>
          <w:ilvl w:val="0"/>
          <w:numId w:val="22"/>
        </w:numPr>
        <w:spacing w:before="240" w:after="0" w:line="240" w:lineRule="auto"/>
        <w:ind w:right="-180"/>
        <w:rPr>
          <w:rFonts w:eastAsia="Times New Roman" w:cs="Times New Roman"/>
          <w:lang w:val="en-US"/>
        </w:rPr>
      </w:pPr>
      <w:r w:rsidRPr="00983DA5">
        <w:rPr>
          <w:rFonts w:eastAsia="Times New Roman" w:cs="Times New Roman"/>
          <w:lang w:val="en-US"/>
        </w:rPr>
        <w:t xml:space="preserve">Burning of disposable materials in compost </w:t>
      </w:r>
    </w:p>
    <w:p w:rsidR="00100711" w:rsidRPr="00983DA5" w:rsidRDefault="00100711" w:rsidP="00D904E6">
      <w:pPr>
        <w:pStyle w:val="ListParagraph"/>
        <w:numPr>
          <w:ilvl w:val="0"/>
          <w:numId w:val="22"/>
        </w:numPr>
        <w:spacing w:before="240" w:after="0" w:line="240" w:lineRule="auto"/>
        <w:ind w:right="-180"/>
        <w:rPr>
          <w:rFonts w:eastAsia="Times New Roman" w:cs="Times New Roman"/>
          <w:lang w:val="en-US"/>
        </w:rPr>
      </w:pPr>
      <w:r w:rsidRPr="00983DA5">
        <w:rPr>
          <w:rFonts w:eastAsia="Times New Roman" w:cs="Times New Roman"/>
          <w:lang w:val="en-US"/>
        </w:rPr>
        <w:t>Proper use and application of agricultural fertilizers, pesticides, insecticides and herbicides.</w:t>
      </w:r>
    </w:p>
    <w:p w:rsidR="00100711" w:rsidRPr="00983DA5" w:rsidRDefault="00100711" w:rsidP="00D904E6">
      <w:pPr>
        <w:pStyle w:val="ListParagraph"/>
        <w:numPr>
          <w:ilvl w:val="0"/>
          <w:numId w:val="22"/>
        </w:numPr>
        <w:spacing w:before="240" w:after="0" w:line="240" w:lineRule="auto"/>
        <w:ind w:right="-180"/>
        <w:rPr>
          <w:rFonts w:eastAsia="Times New Roman" w:cs="Times New Roman"/>
          <w:lang w:val="en-US"/>
        </w:rPr>
      </w:pPr>
      <w:r w:rsidRPr="00983DA5">
        <w:rPr>
          <w:rFonts w:eastAsia="Times New Roman" w:cs="Times New Roman"/>
          <w:lang w:val="en-US"/>
        </w:rPr>
        <w:t>Construction of urban sewage treatment plant.</w:t>
      </w:r>
    </w:p>
    <w:p w:rsidR="00100711" w:rsidRPr="00983DA5" w:rsidRDefault="00F7514D" w:rsidP="00D904E6">
      <w:pPr>
        <w:spacing w:before="240" w:after="0" w:line="240" w:lineRule="auto"/>
        <w:ind w:right="-180"/>
        <w:rPr>
          <w:rFonts w:eastAsia="Times New Roman" w:cs="Times New Roman"/>
          <w:b/>
          <w:lang w:val="en-US"/>
        </w:rPr>
      </w:pPr>
      <w:r>
        <w:rPr>
          <w:rFonts w:eastAsia="Times New Roman" w:cs="Times New Roman"/>
          <w:b/>
          <w:lang w:val="en-US"/>
        </w:rPr>
        <w:t>3.7.6.</w:t>
      </w:r>
      <w:r w:rsidR="00100711" w:rsidRPr="00983DA5">
        <w:rPr>
          <w:rFonts w:eastAsia="Times New Roman" w:cs="Times New Roman"/>
          <w:b/>
          <w:lang w:val="en-US"/>
        </w:rPr>
        <w:t xml:space="preserve"> Importance of water</w:t>
      </w:r>
    </w:p>
    <w:p w:rsidR="00100711" w:rsidRPr="00983DA5" w:rsidRDefault="00100711" w:rsidP="00D904E6">
      <w:pPr>
        <w:pStyle w:val="ListParagraph"/>
        <w:numPr>
          <w:ilvl w:val="0"/>
          <w:numId w:val="23"/>
        </w:numPr>
        <w:spacing w:before="240" w:after="0" w:line="240" w:lineRule="auto"/>
        <w:ind w:right="-180"/>
        <w:rPr>
          <w:rFonts w:eastAsia="Times New Roman" w:cs="Times New Roman"/>
          <w:b/>
          <w:lang w:val="en-US"/>
        </w:rPr>
      </w:pPr>
      <w:r w:rsidRPr="00983DA5">
        <w:rPr>
          <w:rFonts w:eastAsia="Times New Roman" w:cs="Times New Roman"/>
          <w:lang w:val="en-US"/>
        </w:rPr>
        <w:t>Water serves to hydrate body of living organisms. Body of human beings is composed of much water (</w:t>
      </w:r>
      <w:r w:rsidRPr="00983DA5">
        <w:rPr>
          <w:rFonts w:eastAsia="Times New Roman" w:cs="Times New Roman"/>
          <w:b/>
          <w:lang w:val="en-US"/>
        </w:rPr>
        <w:t>3/4</w:t>
      </w:r>
      <w:r w:rsidRPr="00983DA5">
        <w:rPr>
          <w:rFonts w:eastAsia="Times New Roman" w:cs="Times New Roman"/>
          <w:lang w:val="en-US"/>
        </w:rPr>
        <w:t>)</w:t>
      </w:r>
    </w:p>
    <w:p w:rsidR="00100711" w:rsidRPr="00983DA5" w:rsidRDefault="00100711" w:rsidP="00D904E6">
      <w:pPr>
        <w:pStyle w:val="ListParagraph"/>
        <w:numPr>
          <w:ilvl w:val="0"/>
          <w:numId w:val="23"/>
        </w:numPr>
        <w:spacing w:before="240" w:after="0" w:line="240" w:lineRule="auto"/>
        <w:ind w:right="-180"/>
        <w:rPr>
          <w:rFonts w:eastAsia="Times New Roman" w:cs="Times New Roman"/>
          <w:b/>
          <w:lang w:val="en-US"/>
        </w:rPr>
      </w:pPr>
      <w:r w:rsidRPr="00983DA5">
        <w:rPr>
          <w:rFonts w:eastAsia="Times New Roman" w:cs="Times New Roman"/>
          <w:lang w:val="en-US"/>
        </w:rPr>
        <w:t>Water is living environment for aquatic plants and animals</w:t>
      </w:r>
    </w:p>
    <w:p w:rsidR="00100711" w:rsidRPr="00983DA5" w:rsidRDefault="00100711" w:rsidP="00D904E6">
      <w:pPr>
        <w:pStyle w:val="ListParagraph"/>
        <w:numPr>
          <w:ilvl w:val="0"/>
          <w:numId w:val="23"/>
        </w:numPr>
        <w:spacing w:before="240" w:after="0" w:line="240" w:lineRule="auto"/>
        <w:ind w:right="-180"/>
        <w:rPr>
          <w:rFonts w:eastAsia="Times New Roman" w:cs="Times New Roman"/>
          <w:b/>
          <w:lang w:val="en-US"/>
        </w:rPr>
      </w:pPr>
      <w:r w:rsidRPr="00983DA5">
        <w:rPr>
          <w:rFonts w:eastAsia="Times New Roman" w:cs="Times New Roman"/>
          <w:lang w:val="en-US"/>
        </w:rPr>
        <w:t>Water is used in numerous domestic and agricultural and industrial activities (cleaning, cooling, cooking…)</w:t>
      </w:r>
    </w:p>
    <w:p w:rsidR="00100711" w:rsidRPr="00983DA5" w:rsidRDefault="00100711" w:rsidP="00D904E6">
      <w:pPr>
        <w:pStyle w:val="ListParagraph"/>
        <w:numPr>
          <w:ilvl w:val="0"/>
          <w:numId w:val="23"/>
        </w:numPr>
        <w:spacing w:before="240" w:after="0" w:line="240" w:lineRule="auto"/>
        <w:ind w:right="-180"/>
        <w:rPr>
          <w:rFonts w:eastAsia="Times New Roman" w:cs="Times New Roman"/>
          <w:b/>
          <w:lang w:val="en-US"/>
        </w:rPr>
      </w:pPr>
      <w:r w:rsidRPr="00983DA5">
        <w:rPr>
          <w:rFonts w:eastAsia="Times New Roman" w:cs="Times New Roman"/>
          <w:lang w:val="en-US"/>
        </w:rPr>
        <w:t>Water is used to produce electricity (</w:t>
      </w:r>
      <w:r w:rsidRPr="00983DA5">
        <w:rPr>
          <w:rFonts w:eastAsia="Times New Roman" w:cs="Times New Roman"/>
          <w:b/>
          <w:lang w:val="en-US"/>
        </w:rPr>
        <w:t>hydroelectricity</w:t>
      </w:r>
      <w:r w:rsidRPr="00983DA5">
        <w:rPr>
          <w:rFonts w:eastAsia="Times New Roman" w:cs="Times New Roman"/>
          <w:lang w:val="en-US"/>
        </w:rPr>
        <w:t>)</w:t>
      </w:r>
    </w:p>
    <w:p w:rsidR="00100711" w:rsidRPr="00983DA5" w:rsidRDefault="00100711" w:rsidP="00D904E6">
      <w:pPr>
        <w:pStyle w:val="ListParagraph"/>
        <w:numPr>
          <w:ilvl w:val="0"/>
          <w:numId w:val="23"/>
        </w:numPr>
        <w:spacing w:before="240" w:after="0" w:line="240" w:lineRule="auto"/>
        <w:ind w:right="-180"/>
        <w:rPr>
          <w:rFonts w:eastAsia="Times New Roman" w:cs="Times New Roman"/>
          <w:lang w:val="en-US"/>
        </w:rPr>
      </w:pPr>
      <w:r w:rsidRPr="00983DA5">
        <w:rPr>
          <w:rFonts w:eastAsia="Times New Roman" w:cs="Times New Roman"/>
          <w:lang w:val="en-US"/>
        </w:rPr>
        <w:t xml:space="preserve">Water is used as a solvent for many chemical reactions. It is called </w:t>
      </w:r>
      <w:r w:rsidRPr="00983DA5">
        <w:rPr>
          <w:rFonts w:eastAsia="Times New Roman" w:cs="Times New Roman"/>
          <w:b/>
          <w:lang w:val="en-US"/>
        </w:rPr>
        <w:t xml:space="preserve">a universal solvent </w:t>
      </w:r>
      <w:r w:rsidRPr="00983DA5">
        <w:rPr>
          <w:rFonts w:eastAsia="Times New Roman" w:cs="Times New Roman"/>
          <w:lang w:val="en-US"/>
        </w:rPr>
        <w:t>because it dissolves many substances.</w:t>
      </w:r>
    </w:p>
    <w:p w:rsidR="00100711" w:rsidRPr="00983DA5" w:rsidRDefault="00100711" w:rsidP="00D904E6">
      <w:pPr>
        <w:pStyle w:val="ListParagraph"/>
        <w:numPr>
          <w:ilvl w:val="0"/>
          <w:numId w:val="23"/>
        </w:numPr>
        <w:spacing w:before="240" w:after="0" w:line="240" w:lineRule="auto"/>
        <w:ind w:right="-180"/>
        <w:rPr>
          <w:rFonts w:eastAsia="Times New Roman" w:cs="Times New Roman"/>
          <w:lang w:val="en-US"/>
        </w:rPr>
      </w:pPr>
      <w:r w:rsidRPr="00983DA5">
        <w:rPr>
          <w:rFonts w:eastAsia="Times New Roman" w:cs="Times New Roman"/>
          <w:lang w:val="en-US"/>
        </w:rPr>
        <w:t>Water is used to establish the densities of substances</w:t>
      </w:r>
    </w:p>
    <w:p w:rsidR="00100711" w:rsidRPr="00983DA5" w:rsidRDefault="002258E2" w:rsidP="00D904E6">
      <w:pPr>
        <w:spacing w:before="240" w:after="0" w:line="240" w:lineRule="auto"/>
        <w:ind w:right="-180"/>
        <w:rPr>
          <w:rFonts w:eastAsia="Times New Roman" w:cs="Times New Roman"/>
          <w:b/>
          <w:lang w:val="en-US"/>
        </w:rPr>
      </w:pPr>
      <w:r>
        <w:rPr>
          <w:rFonts w:eastAsia="Times New Roman" w:cs="Times New Roman"/>
          <w:b/>
          <w:lang w:val="en-US"/>
        </w:rPr>
        <w:t>3.7.7</w:t>
      </w:r>
      <w:r w:rsidR="00100711" w:rsidRPr="00983DA5">
        <w:rPr>
          <w:rFonts w:eastAsia="Times New Roman" w:cs="Times New Roman"/>
          <w:b/>
          <w:lang w:val="en-US"/>
        </w:rPr>
        <w:t>. Water cycle</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You may have heard the word ’</w:t>
      </w:r>
      <w:r w:rsidRPr="00983DA5">
        <w:rPr>
          <w:rFonts w:cs="Times New Roman"/>
          <w:b/>
          <w:lang w:val="en-US"/>
        </w:rPr>
        <w:t>cycle</w:t>
      </w:r>
      <w:r w:rsidRPr="00983DA5">
        <w:rPr>
          <w:rFonts w:cs="Times New Roman"/>
          <w:lang w:val="en-US"/>
        </w:rPr>
        <w:t>’ many times before. Think for example of the word ’</w:t>
      </w:r>
      <w:r w:rsidRPr="00983DA5">
        <w:rPr>
          <w:rFonts w:cs="Times New Roman"/>
          <w:b/>
          <w:lang w:val="en-US"/>
        </w:rPr>
        <w:t>bicycle</w:t>
      </w:r>
      <w:r w:rsidRPr="00983DA5">
        <w:rPr>
          <w:rFonts w:cs="Times New Roman"/>
          <w:lang w:val="en-US"/>
        </w:rPr>
        <w:t xml:space="preserve">’ or the regular </w:t>
      </w:r>
      <w:r w:rsidRPr="00983DA5">
        <w:rPr>
          <w:rFonts w:cs="Times New Roman"/>
          <w:b/>
          <w:lang w:val="en-US"/>
        </w:rPr>
        <w:t>’cycle tests’</w:t>
      </w:r>
      <w:r w:rsidRPr="00983DA5">
        <w:rPr>
          <w:rFonts w:cs="Times New Roman"/>
          <w:lang w:val="en-US"/>
        </w:rPr>
        <w:t xml:space="preserve"> that you may have at school. </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lastRenderedPageBreak/>
        <w:t xml:space="preserve">A </w:t>
      </w:r>
      <w:r w:rsidRPr="00983DA5">
        <w:rPr>
          <w:rFonts w:cs="Times New Roman"/>
          <w:b/>
          <w:lang w:val="en-US"/>
        </w:rPr>
        <w:t>cycle</w:t>
      </w:r>
      <w:r w:rsidRPr="00983DA5">
        <w:rPr>
          <w:rFonts w:cs="Times New Roman"/>
          <w:lang w:val="en-US"/>
        </w:rPr>
        <w:t xml:space="preserve"> is a series of events that repeats itself. In the case of a bicycle, the wheel turns through a full circle before beginning the motion again, while cycle tests happen regularly, normally every week or every two weeks. Because a cycle repeats itself, it doesn’t have a beginning or an end.</w:t>
      </w:r>
    </w:p>
    <w:p w:rsidR="00100711" w:rsidRPr="002258E2" w:rsidRDefault="002258E2" w:rsidP="00D904E6">
      <w:pPr>
        <w:autoSpaceDE w:val="0"/>
        <w:autoSpaceDN w:val="0"/>
        <w:adjustRightInd w:val="0"/>
        <w:spacing w:before="240" w:after="0" w:line="240" w:lineRule="auto"/>
        <w:rPr>
          <w:rFonts w:cs="Times New Roman"/>
          <w:b/>
          <w:lang w:val="en-US"/>
        </w:rPr>
      </w:pPr>
      <w:r>
        <w:rPr>
          <w:rFonts w:cs="Times New Roman"/>
          <w:b/>
          <w:lang w:val="en-US"/>
        </w:rPr>
        <w:t>3.7</w:t>
      </w:r>
      <w:r w:rsidR="00100711" w:rsidRPr="00983DA5">
        <w:rPr>
          <w:rFonts w:cs="Times New Roman"/>
          <w:b/>
          <w:lang w:val="en-US"/>
        </w:rPr>
        <w:t>.</w:t>
      </w:r>
      <w:r>
        <w:rPr>
          <w:rFonts w:cs="Times New Roman"/>
          <w:b/>
          <w:lang w:val="en-US"/>
        </w:rPr>
        <w:t>7.</w:t>
      </w:r>
      <w:r w:rsidR="00100711" w:rsidRPr="00983DA5">
        <w:rPr>
          <w:rFonts w:cs="Times New Roman"/>
          <w:b/>
          <w:lang w:val="en-US"/>
        </w:rPr>
        <w:t>1. Definition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The water cycle is the continuous circulation of water across the Earth. The water cycle is driven by solar radiation and it includes the atmosphere, land, surface water and ground- water. As water moves through the cycle, it changes state between liquid, solid, and gas phases. The actual movement of water from one part of the cycle to another (e.g. from river to ocean) is the result of processes such as </w:t>
      </w:r>
      <w:r w:rsidRPr="00983DA5">
        <w:rPr>
          <w:rFonts w:cs="Times New Roman"/>
          <w:b/>
          <w:lang w:val="en-US"/>
        </w:rPr>
        <w:t>evaporation</w:t>
      </w:r>
      <w:r w:rsidRPr="00983DA5">
        <w:rPr>
          <w:rFonts w:cs="Times New Roman"/>
          <w:lang w:val="en-US"/>
        </w:rPr>
        <w:t xml:space="preserve">, </w:t>
      </w:r>
      <w:r w:rsidRPr="00983DA5">
        <w:rPr>
          <w:rFonts w:cs="Times New Roman"/>
          <w:b/>
          <w:lang w:val="en-US"/>
        </w:rPr>
        <w:t>precipitation</w:t>
      </w:r>
      <w:r w:rsidRPr="00983DA5">
        <w:rPr>
          <w:rFonts w:cs="Times New Roman"/>
          <w:lang w:val="en-US"/>
        </w:rPr>
        <w:t xml:space="preserve">, </w:t>
      </w:r>
      <w:r w:rsidRPr="00983DA5">
        <w:rPr>
          <w:rFonts w:cs="Times New Roman"/>
          <w:b/>
          <w:lang w:val="en-US"/>
        </w:rPr>
        <w:t>infiltration</w:t>
      </w:r>
      <w:r w:rsidRPr="00983DA5">
        <w:rPr>
          <w:rFonts w:cs="Times New Roman"/>
          <w:lang w:val="en-US"/>
        </w:rPr>
        <w:t xml:space="preserve"> and </w:t>
      </w:r>
      <w:r w:rsidRPr="00983DA5">
        <w:rPr>
          <w:rFonts w:cs="Times New Roman"/>
          <w:b/>
          <w:lang w:val="en-US"/>
        </w:rPr>
        <w:t>runoff</w:t>
      </w:r>
      <w:r w:rsidRPr="00983DA5">
        <w:rPr>
          <w:rFonts w:cs="Times New Roman"/>
          <w:lang w:val="en-US"/>
        </w:rPr>
        <w:t>.</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The steps of water cycle</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 xml:space="preserve">1) The source of energy: </w:t>
      </w:r>
      <w:r w:rsidRPr="00983DA5">
        <w:rPr>
          <w:rFonts w:cs="Times New Roman"/>
          <w:lang w:val="en-US"/>
        </w:rPr>
        <w:t xml:space="preserve">The water cycle is driven by the </w:t>
      </w:r>
      <w:r w:rsidRPr="00983DA5">
        <w:rPr>
          <w:rFonts w:cs="Times New Roman"/>
          <w:b/>
          <w:lang w:val="en-US"/>
        </w:rPr>
        <w:t>sun</w:t>
      </w:r>
      <w:r w:rsidRPr="00983DA5">
        <w:rPr>
          <w:rFonts w:cs="Times New Roman"/>
          <w:lang w:val="en-US"/>
        </w:rPr>
        <w:t>, which provides the heat energy that is needed for</w:t>
      </w:r>
      <w:r w:rsidRPr="00983DA5">
        <w:rPr>
          <w:rFonts w:cs="Times New Roman"/>
          <w:b/>
          <w:lang w:val="en-US"/>
        </w:rPr>
        <w:t xml:space="preserve"> </w:t>
      </w:r>
      <w:r w:rsidRPr="00983DA5">
        <w:rPr>
          <w:rFonts w:cs="Times New Roman"/>
          <w:lang w:val="en-US"/>
        </w:rPr>
        <w:t>many of the other processes to take place.</w:t>
      </w:r>
    </w:p>
    <w:p w:rsidR="00100711" w:rsidRPr="002258E2"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2) Evaporation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When water on the earth’s surface is heated by the sun, the average energy of the water molecules increases and some of the molecules are able to leave the liquid phase and become water vapour. This is called </w:t>
      </w:r>
      <w:r w:rsidRPr="00983DA5">
        <w:rPr>
          <w:rFonts w:cs="Times New Roman"/>
          <w:b/>
          <w:lang w:val="en-US"/>
        </w:rPr>
        <w:t>evaporation</w:t>
      </w:r>
      <w:r w:rsidRPr="00983DA5">
        <w:rPr>
          <w:rFonts w:cs="Times New Roman"/>
          <w:lang w:val="en-US"/>
        </w:rPr>
        <w:t>. Evaporation is the change of water from a liquid to a gas as it moves from the ground, or from bodies of water like the ocean, rivers and dams, into the atmosphere.</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3) Transpiration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Transpiration is the evaporation of water from the aerial parts of plants, especially the leaves but also from the stems, flowers and fruits. This is another way that liquid water can enter the atmosphere as a gas.</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4) Condensation</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lang w:val="en-US"/>
        </w:rPr>
        <w:t>When evaporation takes place, water vapour rises in the atmosphere and cools as the altitude (height above the ground) increases. As the temperature drops, the energy of the water vapour molecules also decreases, until the molecules don’t have enough energy to stay in the gas phase. At this point, condensation occurs</w:t>
      </w:r>
      <w:r w:rsidRPr="00983DA5">
        <w:rPr>
          <w:rFonts w:cs="Times New Roman"/>
          <w:b/>
          <w:lang w:val="en-US"/>
        </w:rPr>
        <w:t xml:space="preserve">. </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t>Condensation</w:t>
      </w:r>
      <w:r w:rsidRPr="00983DA5">
        <w:rPr>
          <w:rFonts w:cs="Times New Roman"/>
          <w:lang w:val="en-US"/>
        </w:rPr>
        <w:t xml:space="preserve"> is the change of water from water vapour (gas) into liquid water droplets in the air. Clouds, fog and mist are all examples of condensation. A cloud is actually a collection of lots and lots of tiny water droplets. This mostly takes place in the upper atmosphere but can also take place close to the ground if there is a significant temperature change.</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5) Precipitation</w:t>
      </w:r>
    </w:p>
    <w:p w:rsidR="00100711" w:rsidRPr="002258E2"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Precipitation occurs when water falls back to the earth’s surface in the form of rain or snow. Rain will fall as soon as a cloud becomes too saturated with water droplets. Snow is similar to rain, except that it is frozen. Snow only falls if temperatures in the atmosphere are around freezing. The freeing point of water is 0</w:t>
      </w:r>
      <w:r w:rsidRPr="00983DA5">
        <w:rPr>
          <w:rFonts w:cs="Times New Roman"/>
          <w:vertAlign w:val="superscript"/>
          <w:lang w:val="en-US"/>
        </w:rPr>
        <w:t>0</w:t>
      </w:r>
      <w:r w:rsidRPr="00983DA5">
        <w:rPr>
          <w:rFonts w:cs="Times New Roman"/>
          <w:lang w:val="en-US"/>
        </w:rPr>
        <w:t>C.</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lastRenderedPageBreak/>
        <w:t>6) Infiltration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If precipitation occurs, some of this water will filter into the soil and collect underground. This is called</w:t>
      </w:r>
      <w:r w:rsidRPr="00983DA5">
        <w:rPr>
          <w:rFonts w:cs="Times New Roman"/>
          <w:b/>
          <w:lang w:val="en-US"/>
        </w:rPr>
        <w:t xml:space="preserve"> infiltration</w:t>
      </w:r>
      <w:r w:rsidRPr="00983DA5">
        <w:rPr>
          <w:rFonts w:cs="Times New Roman"/>
          <w:lang w:val="en-US"/>
        </w:rPr>
        <w:t xml:space="preserve">. This water may evaporate again from the soil at a later stage, or the underground water may seep into another water body. </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7) Surface runoff</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This refers to the many ways that water moves across the land. This includes surface runoff such as when water flows along a road and into a drain, or when water flows straight across the sand. It also includes channel runoff when water flows in rivers and streams. As it flows, the water may infiltrate into the ground, evaporate into the air, become stored in lakes or reservoirs, or be extracted for agricultural or other human uses.</w:t>
      </w:r>
    </w:p>
    <w:p w:rsidR="00100711" w:rsidRPr="00983DA5" w:rsidRDefault="00100711" w:rsidP="00D904E6">
      <w:pPr>
        <w:autoSpaceDE w:val="0"/>
        <w:autoSpaceDN w:val="0"/>
        <w:adjustRightInd w:val="0"/>
        <w:spacing w:before="240" w:after="0" w:line="240" w:lineRule="auto"/>
        <w:rPr>
          <w:rFonts w:cs="Times New Roman"/>
          <w:lang w:val="en-US"/>
        </w:rPr>
      </w:pPr>
    </w:p>
    <w:p w:rsidR="00100711" w:rsidRPr="00797A4A" w:rsidRDefault="00100711" w:rsidP="00D904E6">
      <w:pPr>
        <w:autoSpaceDE w:val="0"/>
        <w:autoSpaceDN w:val="0"/>
        <w:adjustRightInd w:val="0"/>
        <w:spacing w:before="240" w:after="0" w:line="240" w:lineRule="auto"/>
        <w:rPr>
          <w:rFonts w:cs="Times New Roman"/>
          <w:lang w:val="en-US"/>
        </w:rPr>
      </w:pPr>
      <w:r w:rsidRPr="00983DA5">
        <w:rPr>
          <w:rFonts w:cs="Times New Roman"/>
          <w:noProof/>
          <w:lang w:val="en-US"/>
        </w:rPr>
        <w:drawing>
          <wp:inline distT="0" distB="0" distL="0" distR="0">
            <wp:extent cx="3526008" cy="220411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lum contrast="-40000"/>
                    </a:blip>
                    <a:srcRect/>
                    <a:stretch>
                      <a:fillRect/>
                    </a:stretch>
                  </pic:blipFill>
                  <pic:spPr bwMode="auto">
                    <a:xfrm>
                      <a:off x="0" y="0"/>
                      <a:ext cx="3528810" cy="2205866"/>
                    </a:xfrm>
                    <a:prstGeom prst="rect">
                      <a:avLst/>
                    </a:prstGeom>
                    <a:noFill/>
                    <a:ln w="9525">
                      <a:noFill/>
                      <a:miter lim="800000"/>
                      <a:headEnd/>
                      <a:tailEnd/>
                    </a:ln>
                  </pic:spPr>
                </pic:pic>
              </a:graphicData>
            </a:graphic>
          </wp:inline>
        </w:drawing>
      </w:r>
    </w:p>
    <w:p w:rsidR="00100711" w:rsidRPr="002258E2" w:rsidRDefault="002258E2" w:rsidP="00D904E6">
      <w:pPr>
        <w:autoSpaceDE w:val="0"/>
        <w:autoSpaceDN w:val="0"/>
        <w:adjustRightInd w:val="0"/>
        <w:spacing w:before="240" w:after="0" w:line="240" w:lineRule="auto"/>
        <w:rPr>
          <w:rFonts w:cs="Times New Roman"/>
          <w:b/>
          <w:lang w:val="en-US"/>
        </w:rPr>
      </w:pPr>
      <w:r>
        <w:rPr>
          <w:rFonts w:cs="Times New Roman"/>
          <w:b/>
          <w:lang w:val="en-US"/>
        </w:rPr>
        <w:t>3.7.8</w:t>
      </w:r>
      <w:r w:rsidR="00100711" w:rsidRPr="00983DA5">
        <w:rPr>
          <w:rFonts w:cs="Times New Roman"/>
          <w:b/>
          <w:lang w:val="en-US"/>
        </w:rPr>
        <w:t>. HYDROGEN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Hydrogen is a gas. Hydrogen has a symbol </w:t>
      </w:r>
      <w:r w:rsidRPr="00983DA5">
        <w:rPr>
          <w:rFonts w:cs="Times New Roman"/>
          <w:b/>
          <w:lang w:val="en-US"/>
        </w:rPr>
        <w:t>H</w:t>
      </w:r>
      <w:r w:rsidRPr="00983DA5">
        <w:rPr>
          <w:rFonts w:cs="Times New Roman"/>
          <w:lang w:val="en-US"/>
        </w:rPr>
        <w:t xml:space="preserve">, but as a molecule, its formula is written as </w:t>
      </w:r>
      <w:r w:rsidRPr="00983DA5">
        <w:rPr>
          <w:rFonts w:cs="Times New Roman"/>
          <w:b/>
          <w:lang w:val="en-US"/>
        </w:rPr>
        <w:t>H</w:t>
      </w:r>
      <w:r w:rsidRPr="00983DA5">
        <w:rPr>
          <w:rFonts w:cs="Times New Roman"/>
          <w:b/>
          <w:vertAlign w:val="subscript"/>
          <w:lang w:val="en-US"/>
        </w:rPr>
        <w:t>2</w:t>
      </w:r>
      <w:r w:rsidRPr="00983DA5">
        <w:rPr>
          <w:rFonts w:cs="Times New Roman"/>
          <w:b/>
          <w:lang w:val="en-US"/>
        </w:rPr>
        <w:t xml:space="preserve">. </w:t>
      </w:r>
      <w:r w:rsidRPr="00983DA5">
        <w:rPr>
          <w:rFonts w:cs="Times New Roman"/>
          <w:lang w:val="en-US"/>
        </w:rPr>
        <w:t xml:space="preserve">It is a </w:t>
      </w:r>
      <w:r w:rsidRPr="00983DA5">
        <w:rPr>
          <w:rFonts w:cs="Times New Roman"/>
          <w:b/>
          <w:lang w:val="en-US"/>
        </w:rPr>
        <w:t xml:space="preserve">diatomic gas. </w:t>
      </w:r>
      <w:r w:rsidRPr="00983DA5">
        <w:rPr>
          <w:rFonts w:cs="Times New Roman"/>
          <w:lang w:val="en-US"/>
        </w:rPr>
        <w:t>This means that two atoms are chemically combined together to form a molecule.</w:t>
      </w:r>
    </w:p>
    <w:p w:rsidR="00100711" w:rsidRPr="00983DA5" w:rsidRDefault="00733027" w:rsidP="00D904E6">
      <w:pPr>
        <w:autoSpaceDE w:val="0"/>
        <w:autoSpaceDN w:val="0"/>
        <w:adjustRightInd w:val="0"/>
        <w:spacing w:before="240" w:after="0" w:line="240" w:lineRule="auto"/>
        <w:rPr>
          <w:rFonts w:cs="Times New Roman"/>
          <w:b/>
          <w:lang w:val="en-US"/>
        </w:rPr>
      </w:pPr>
      <w:r>
        <w:rPr>
          <w:rFonts w:cs="Times New Roman"/>
          <w:b/>
          <w:lang w:val="en-US"/>
        </w:rPr>
        <w:t>3.7.8</w:t>
      </w:r>
      <w:r w:rsidR="00100711" w:rsidRPr="00983DA5">
        <w:rPr>
          <w:rFonts w:cs="Times New Roman"/>
          <w:b/>
          <w:lang w:val="en-US"/>
        </w:rPr>
        <w:t>.1. Physical and chemical properties of hydrogen</w:t>
      </w:r>
    </w:p>
    <w:p w:rsidR="00100711" w:rsidRPr="00983DA5" w:rsidRDefault="00100711" w:rsidP="00D904E6">
      <w:pPr>
        <w:pStyle w:val="ListParagraph"/>
        <w:numPr>
          <w:ilvl w:val="0"/>
          <w:numId w:val="24"/>
        </w:numPr>
        <w:autoSpaceDE w:val="0"/>
        <w:autoSpaceDN w:val="0"/>
        <w:adjustRightInd w:val="0"/>
        <w:spacing w:before="240" w:after="0" w:line="240" w:lineRule="auto"/>
        <w:rPr>
          <w:rFonts w:cs="Times New Roman"/>
          <w:lang w:val="en-US"/>
        </w:rPr>
      </w:pPr>
      <w:r w:rsidRPr="00983DA5">
        <w:rPr>
          <w:rFonts w:cs="Times New Roman"/>
          <w:lang w:val="en-US"/>
        </w:rPr>
        <w:t>Hydrogen is a colorless, odorless and tasteless gas(it often has an unpleasant smell due to impurities)</w:t>
      </w:r>
    </w:p>
    <w:p w:rsidR="00100711" w:rsidRPr="00983DA5" w:rsidRDefault="00100711" w:rsidP="00D904E6">
      <w:pPr>
        <w:pStyle w:val="ListParagraph"/>
        <w:numPr>
          <w:ilvl w:val="0"/>
          <w:numId w:val="24"/>
        </w:numPr>
        <w:autoSpaceDE w:val="0"/>
        <w:autoSpaceDN w:val="0"/>
        <w:adjustRightInd w:val="0"/>
        <w:spacing w:before="240" w:after="0" w:line="240" w:lineRule="auto"/>
        <w:rPr>
          <w:rFonts w:cs="Times New Roman"/>
          <w:lang w:val="en-US"/>
        </w:rPr>
      </w:pPr>
      <w:r w:rsidRPr="00983DA5">
        <w:rPr>
          <w:rFonts w:cs="Times New Roman"/>
          <w:lang w:val="en-US"/>
        </w:rPr>
        <w:t>It is only very slightly soluble in water</w:t>
      </w:r>
    </w:p>
    <w:p w:rsidR="00100711" w:rsidRPr="00983DA5" w:rsidRDefault="00100711" w:rsidP="00D904E6">
      <w:pPr>
        <w:pStyle w:val="ListParagraph"/>
        <w:numPr>
          <w:ilvl w:val="0"/>
          <w:numId w:val="24"/>
        </w:numPr>
        <w:autoSpaceDE w:val="0"/>
        <w:autoSpaceDN w:val="0"/>
        <w:adjustRightInd w:val="0"/>
        <w:spacing w:before="240" w:after="0" w:line="240" w:lineRule="auto"/>
        <w:rPr>
          <w:rFonts w:cs="Times New Roman"/>
          <w:lang w:val="en-US"/>
        </w:rPr>
      </w:pPr>
      <w:r w:rsidRPr="00983DA5">
        <w:rPr>
          <w:rFonts w:cs="Times New Roman"/>
          <w:lang w:val="en-US"/>
        </w:rPr>
        <w:t>It is neutral to litmus indicator</w:t>
      </w:r>
    </w:p>
    <w:p w:rsidR="00100711" w:rsidRPr="00983DA5" w:rsidRDefault="00100711" w:rsidP="00D904E6">
      <w:pPr>
        <w:pStyle w:val="ListParagraph"/>
        <w:numPr>
          <w:ilvl w:val="0"/>
          <w:numId w:val="24"/>
        </w:numPr>
        <w:autoSpaceDE w:val="0"/>
        <w:autoSpaceDN w:val="0"/>
        <w:adjustRightInd w:val="0"/>
        <w:spacing w:before="240" w:after="0" w:line="240" w:lineRule="auto"/>
        <w:rPr>
          <w:rFonts w:cs="Times New Roman"/>
          <w:lang w:val="en-US"/>
        </w:rPr>
      </w:pPr>
      <w:r w:rsidRPr="00983DA5">
        <w:rPr>
          <w:rFonts w:cs="Times New Roman"/>
          <w:lang w:val="en-US"/>
        </w:rPr>
        <w:t xml:space="preserve">It the lightest known substance( air is </w:t>
      </w:r>
      <w:r w:rsidRPr="00983DA5">
        <w:rPr>
          <w:rFonts w:cs="Times New Roman"/>
          <w:b/>
          <w:lang w:val="en-US"/>
        </w:rPr>
        <w:t>14.5 denser than hydrogen</w:t>
      </w:r>
      <w:r w:rsidRPr="00983DA5">
        <w:rPr>
          <w:rFonts w:cs="Times New Roman"/>
          <w:lang w:val="en-US"/>
        </w:rPr>
        <w:t>)</w:t>
      </w:r>
    </w:p>
    <w:p w:rsidR="00100711" w:rsidRPr="00983DA5" w:rsidRDefault="00100711" w:rsidP="00D904E6">
      <w:pPr>
        <w:pStyle w:val="ListParagraph"/>
        <w:numPr>
          <w:ilvl w:val="0"/>
          <w:numId w:val="24"/>
        </w:numPr>
        <w:autoSpaceDE w:val="0"/>
        <w:autoSpaceDN w:val="0"/>
        <w:adjustRightInd w:val="0"/>
        <w:spacing w:before="240" w:after="0" w:line="240" w:lineRule="auto"/>
        <w:rPr>
          <w:rFonts w:cs="Times New Roman"/>
          <w:lang w:val="en-US"/>
        </w:rPr>
      </w:pPr>
      <w:r w:rsidRPr="00983DA5">
        <w:rPr>
          <w:rFonts w:cs="Times New Roman"/>
          <w:lang w:val="en-US"/>
        </w:rPr>
        <w:t>It has no action on limewater</w:t>
      </w:r>
    </w:p>
    <w:p w:rsidR="00100711" w:rsidRPr="00C922DC" w:rsidRDefault="00100711" w:rsidP="00D904E6">
      <w:pPr>
        <w:pStyle w:val="ListParagraph"/>
        <w:numPr>
          <w:ilvl w:val="0"/>
          <w:numId w:val="24"/>
        </w:numPr>
        <w:autoSpaceDE w:val="0"/>
        <w:autoSpaceDN w:val="0"/>
        <w:adjustRightInd w:val="0"/>
        <w:spacing w:before="240" w:after="0" w:line="240" w:lineRule="auto"/>
        <w:rPr>
          <w:rFonts w:cs="Times New Roman"/>
          <w:lang w:val="en-US"/>
        </w:rPr>
      </w:pPr>
      <w:r w:rsidRPr="00983DA5">
        <w:rPr>
          <w:rFonts w:cs="Times New Roman"/>
          <w:lang w:val="en-US"/>
        </w:rPr>
        <w:t>It is a reducing agent; it changes the heated oxides of copper, lead and iron to the metals. It has no action on zinc oxide</w:t>
      </w:r>
    </w:p>
    <w:p w:rsidR="00100711" w:rsidRPr="00983DA5" w:rsidRDefault="00100711" w:rsidP="00D904E6">
      <w:pPr>
        <w:pStyle w:val="ListParagraph"/>
        <w:autoSpaceDE w:val="0"/>
        <w:autoSpaceDN w:val="0"/>
        <w:adjustRightInd w:val="0"/>
        <w:spacing w:before="240" w:after="0" w:line="240" w:lineRule="auto"/>
        <w:ind w:left="765"/>
        <w:rPr>
          <w:rFonts w:cs="Times New Roman"/>
          <w:b/>
          <w:vertAlign w:val="subscript"/>
          <w:lang w:val="en-US"/>
        </w:rPr>
      </w:pPr>
      <w:r w:rsidRPr="00983DA5">
        <w:rPr>
          <w:rFonts w:cs="Times New Roman"/>
          <w:b/>
          <w:lang w:val="en-US"/>
        </w:rPr>
        <w:t>PbO</w:t>
      </w:r>
      <w:r w:rsidRPr="00983DA5">
        <w:rPr>
          <w:rFonts w:cs="Times New Roman"/>
          <w:b/>
          <w:vertAlign w:val="subscript"/>
          <w:lang w:val="en-US"/>
        </w:rPr>
        <w:t xml:space="preserve">(s) </w:t>
      </w:r>
      <w:r w:rsidRPr="00983DA5">
        <w:rPr>
          <w:rFonts w:cs="Times New Roman"/>
          <w:b/>
          <w:lang w:val="en-US"/>
        </w:rPr>
        <w:t>+ H</w:t>
      </w:r>
      <w:r w:rsidRPr="00983DA5">
        <w:rPr>
          <w:rFonts w:cs="Times New Roman"/>
          <w:b/>
          <w:vertAlign w:val="subscript"/>
          <w:lang w:val="en-US"/>
        </w:rPr>
        <w:t>2(g)</w:t>
      </w:r>
      <w:r w:rsidRPr="00983DA5">
        <w:rPr>
          <w:rFonts w:cs="Times New Roman"/>
          <w:b/>
          <w:lang w:val="en-US"/>
        </w:rPr>
        <w:t xml:space="preserve"> </w:t>
      </w:r>
      <m:oMath>
        <m:box>
          <m:boxPr>
            <m:opEmu m:val="on"/>
            <m:ctrlPr>
              <w:rPr>
                <w:rFonts w:ascii="Cambria Math" w:hAnsi="Cambria Math" w:cs="Times New Roman"/>
                <w:b/>
                <w:i/>
                <w:lang w:val="en-US"/>
              </w:rPr>
            </m:ctrlPr>
          </m:boxPr>
          <m:e>
            <m:groupChr>
              <m:groupChrPr>
                <m:chr m:val="→"/>
                <m:vertJc m:val="bot"/>
                <m:ctrlPr>
                  <w:rPr>
                    <w:rFonts w:ascii="Cambria Math" w:hAnsi="Cambria Math" w:cs="Times New Roman"/>
                    <w:b/>
                    <w:i/>
                    <w:lang w:val="en-US"/>
                  </w:rPr>
                </m:ctrlPr>
              </m:groupChrPr>
              <m:e>
                <m:r>
                  <m:rPr>
                    <m:sty m:val="bi"/>
                  </m:rPr>
                  <w:rPr>
                    <w:rFonts w:ascii="Cambria Math" w:hAnsi="Cambria Math" w:cs="Times New Roman"/>
                    <w:lang w:val="en-US"/>
                  </w:rPr>
                  <m:t>Heat</m:t>
                </m:r>
              </m:e>
            </m:groupChr>
          </m:e>
        </m:box>
      </m:oMath>
      <w:r w:rsidR="00C922DC">
        <w:rPr>
          <w:rFonts w:eastAsiaTheme="minorEastAsia" w:cs="Times New Roman"/>
          <w:b/>
          <w:lang w:val="en-US"/>
        </w:rPr>
        <w:t xml:space="preserve">  </w:t>
      </w:r>
      <w:r w:rsidRPr="00983DA5">
        <w:rPr>
          <w:rFonts w:cs="Times New Roman"/>
          <w:b/>
          <w:lang w:val="en-US"/>
        </w:rPr>
        <w:t>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(l)</w:t>
      </w:r>
      <w:r w:rsidRPr="00983DA5">
        <w:rPr>
          <w:rFonts w:cs="Times New Roman"/>
          <w:b/>
          <w:lang w:val="en-US"/>
        </w:rPr>
        <w:t xml:space="preserve"> + Pb</w:t>
      </w:r>
      <w:r w:rsidRPr="00983DA5">
        <w:rPr>
          <w:rFonts w:cs="Times New Roman"/>
          <w:b/>
          <w:vertAlign w:val="subscript"/>
          <w:lang w:val="en-US"/>
        </w:rPr>
        <w:t>(s)</w:t>
      </w:r>
    </w:p>
    <w:p w:rsidR="00100711" w:rsidRPr="00983DA5" w:rsidRDefault="00100711" w:rsidP="00D904E6">
      <w:pPr>
        <w:pStyle w:val="ListParagraph"/>
        <w:autoSpaceDE w:val="0"/>
        <w:autoSpaceDN w:val="0"/>
        <w:adjustRightInd w:val="0"/>
        <w:spacing w:before="240" w:after="0" w:line="240" w:lineRule="auto"/>
        <w:ind w:left="765"/>
        <w:rPr>
          <w:rFonts w:cs="Times New Roman"/>
          <w:b/>
          <w:vertAlign w:val="subscript"/>
          <w:lang w:val="en-US"/>
        </w:rPr>
      </w:pPr>
      <w:r w:rsidRPr="00983DA5">
        <w:rPr>
          <w:rFonts w:cs="Times New Roman"/>
          <w:b/>
          <w:lang w:val="en-US"/>
        </w:rPr>
        <w:t>CuO</w:t>
      </w:r>
      <w:r w:rsidRPr="00983DA5">
        <w:rPr>
          <w:rFonts w:cs="Times New Roman"/>
          <w:b/>
          <w:vertAlign w:val="subscript"/>
          <w:lang w:val="en-US"/>
        </w:rPr>
        <w:t xml:space="preserve">(s) </w:t>
      </w:r>
      <w:r w:rsidRPr="00983DA5">
        <w:rPr>
          <w:rFonts w:cs="Times New Roman"/>
          <w:b/>
          <w:lang w:val="en-US"/>
        </w:rPr>
        <w:t>+ H</w:t>
      </w:r>
      <w:r w:rsidRPr="00983DA5">
        <w:rPr>
          <w:rFonts w:cs="Times New Roman"/>
          <w:b/>
          <w:vertAlign w:val="subscript"/>
          <w:lang w:val="en-US"/>
        </w:rPr>
        <w:t>2(g)</w:t>
      </w:r>
      <w:r w:rsidRPr="00983DA5">
        <w:rPr>
          <w:rFonts w:cs="Times New Roman"/>
          <w:b/>
          <w:lang w:val="en-US"/>
        </w:rPr>
        <w:t xml:space="preserve"> </w:t>
      </w:r>
      <m:oMath>
        <m:box>
          <m:boxPr>
            <m:opEmu m:val="on"/>
            <m:ctrlPr>
              <w:rPr>
                <w:rFonts w:ascii="Cambria Math" w:hAnsi="Cambria Math" w:cs="Times New Roman"/>
                <w:b/>
                <w:i/>
                <w:lang w:val="en-US"/>
              </w:rPr>
            </m:ctrlPr>
          </m:boxPr>
          <m:e>
            <m:groupChr>
              <m:groupChrPr>
                <m:chr m:val="→"/>
                <m:vertJc m:val="bot"/>
                <m:ctrlPr>
                  <w:rPr>
                    <w:rFonts w:ascii="Cambria Math" w:hAnsi="Cambria Math" w:cs="Times New Roman"/>
                    <w:b/>
                    <w:i/>
                    <w:lang w:val="en-US"/>
                  </w:rPr>
                </m:ctrlPr>
              </m:groupChrPr>
              <m:e>
                <m:r>
                  <m:rPr>
                    <m:sty m:val="bi"/>
                  </m:rPr>
                  <w:rPr>
                    <w:rFonts w:ascii="Cambria Math" w:hAnsi="Cambria Math" w:cs="Times New Roman"/>
                    <w:lang w:val="en-US"/>
                  </w:rPr>
                  <m:t>Heat</m:t>
                </m:r>
              </m:e>
            </m:groupChr>
          </m:e>
        </m:box>
      </m:oMath>
      <w:r w:rsidR="00C922DC">
        <w:rPr>
          <w:rFonts w:eastAsiaTheme="minorEastAsia" w:cs="Times New Roman"/>
          <w:b/>
          <w:lang w:val="en-US"/>
        </w:rPr>
        <w:t xml:space="preserve"> </w:t>
      </w:r>
      <w:r w:rsidRPr="00983DA5">
        <w:rPr>
          <w:rFonts w:cs="Times New Roman"/>
          <w:b/>
          <w:lang w:val="en-US"/>
        </w:rPr>
        <w:t>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(l)</w:t>
      </w:r>
      <w:r w:rsidRPr="00983DA5">
        <w:rPr>
          <w:rFonts w:cs="Times New Roman"/>
          <w:b/>
          <w:lang w:val="en-US"/>
        </w:rPr>
        <w:t xml:space="preserve"> + Cu</w:t>
      </w:r>
      <w:r w:rsidRPr="00983DA5">
        <w:rPr>
          <w:rFonts w:cs="Times New Roman"/>
          <w:b/>
          <w:vertAlign w:val="subscript"/>
          <w:lang w:val="en-US"/>
        </w:rPr>
        <w:t>(s)</w:t>
      </w:r>
    </w:p>
    <w:p w:rsidR="00100711" w:rsidRPr="00983DA5" w:rsidRDefault="00100711" w:rsidP="00D904E6">
      <w:pPr>
        <w:pStyle w:val="ListParagraph"/>
        <w:autoSpaceDE w:val="0"/>
        <w:autoSpaceDN w:val="0"/>
        <w:adjustRightInd w:val="0"/>
        <w:spacing w:before="240" w:after="0" w:line="240" w:lineRule="auto"/>
        <w:ind w:left="765"/>
        <w:rPr>
          <w:rFonts w:cs="Times New Roman"/>
          <w:b/>
          <w:vertAlign w:val="subscript"/>
          <w:lang w:val="en-US"/>
        </w:rPr>
      </w:pP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noProof/>
          <w:lang w:val="en-US"/>
        </w:rPr>
        <w:lastRenderedPageBreak/>
        <w:drawing>
          <wp:inline distT="0" distB="0" distL="0" distR="0">
            <wp:extent cx="2874275" cy="1742207"/>
            <wp:effectExtent l="19050" t="0" r="22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lum bright="-30000" contrast="-40000"/>
                    </a:blip>
                    <a:srcRect/>
                    <a:stretch>
                      <a:fillRect/>
                    </a:stretch>
                  </pic:blipFill>
                  <pic:spPr bwMode="auto">
                    <a:xfrm>
                      <a:off x="0" y="0"/>
                      <a:ext cx="2877748" cy="1744312"/>
                    </a:xfrm>
                    <a:prstGeom prst="rect">
                      <a:avLst/>
                    </a:prstGeom>
                    <a:noFill/>
                    <a:ln w="9525">
                      <a:noFill/>
                      <a:miter lim="800000"/>
                      <a:headEnd/>
                      <a:tailEnd/>
                    </a:ln>
                  </pic:spPr>
                </pic:pic>
              </a:graphicData>
            </a:graphic>
          </wp:inline>
        </w:drawing>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It is a reaction of </w:t>
      </w:r>
      <w:r w:rsidRPr="00983DA5">
        <w:rPr>
          <w:rFonts w:cs="Times New Roman"/>
          <w:b/>
          <w:lang w:val="en-US"/>
        </w:rPr>
        <w:t xml:space="preserve">oxido-reduction </w:t>
      </w:r>
      <w:r w:rsidRPr="00983DA5">
        <w:rPr>
          <w:rFonts w:cs="Times New Roman"/>
          <w:lang w:val="en-US"/>
        </w:rPr>
        <w:t xml:space="preserve">where, </w:t>
      </w:r>
      <w:r w:rsidRPr="00983DA5">
        <w:rPr>
          <w:rFonts w:cs="Times New Roman"/>
          <w:b/>
          <w:lang w:val="en-US"/>
        </w:rPr>
        <w:t xml:space="preserve">oxidation </w:t>
      </w:r>
      <w:r w:rsidRPr="00983DA5">
        <w:rPr>
          <w:rFonts w:cs="Times New Roman"/>
          <w:lang w:val="en-US"/>
        </w:rPr>
        <w:t xml:space="preserve">is the addition of oxygen to a substance and </w:t>
      </w:r>
      <w:r w:rsidRPr="00983DA5">
        <w:rPr>
          <w:rFonts w:cs="Times New Roman"/>
          <w:b/>
          <w:lang w:val="en-US"/>
        </w:rPr>
        <w:t xml:space="preserve">reduction </w:t>
      </w:r>
      <w:r w:rsidRPr="00983DA5">
        <w:rPr>
          <w:rFonts w:cs="Times New Roman"/>
          <w:lang w:val="en-US"/>
        </w:rPr>
        <w:t>is the removal of oxygen from a substance.</w:t>
      </w:r>
    </w:p>
    <w:p w:rsidR="00100711" w:rsidRPr="00983DA5" w:rsidRDefault="00100711" w:rsidP="00D904E6">
      <w:pPr>
        <w:pStyle w:val="ListParagraph"/>
        <w:numPr>
          <w:ilvl w:val="0"/>
          <w:numId w:val="25"/>
        </w:numPr>
        <w:autoSpaceDE w:val="0"/>
        <w:autoSpaceDN w:val="0"/>
        <w:adjustRightInd w:val="0"/>
        <w:spacing w:before="240" w:after="0" w:line="240" w:lineRule="auto"/>
        <w:rPr>
          <w:rFonts w:cs="Times New Roman"/>
          <w:lang w:val="en-US"/>
        </w:rPr>
      </w:pPr>
      <w:r w:rsidRPr="00983DA5">
        <w:rPr>
          <w:rFonts w:cs="Times New Roman"/>
          <w:lang w:val="en-US"/>
        </w:rPr>
        <w:t>It doesn’t support combustion but it burns to produce water and energy</w:t>
      </w:r>
    </w:p>
    <w:p w:rsidR="00100711" w:rsidRPr="00C922DC" w:rsidRDefault="00100711" w:rsidP="00D904E6">
      <w:pPr>
        <w:pStyle w:val="ListParagraph"/>
        <w:autoSpaceDE w:val="0"/>
        <w:autoSpaceDN w:val="0"/>
        <w:adjustRightInd w:val="0"/>
        <w:spacing w:before="240" w:after="0" w:line="240" w:lineRule="auto"/>
        <w:rPr>
          <w:rFonts w:cs="Times New Roman"/>
          <w:b/>
          <w:lang w:val="en-US"/>
        </w:rPr>
      </w:pPr>
      <w:r w:rsidRPr="00983DA5">
        <w:rPr>
          <w:rFonts w:cs="Times New Roman"/>
          <w:b/>
          <w:lang w:val="en-US"/>
        </w:rPr>
        <w:t>2H</w:t>
      </w:r>
      <w:r w:rsidRPr="00983DA5">
        <w:rPr>
          <w:rFonts w:cs="Times New Roman"/>
          <w:b/>
          <w:vertAlign w:val="subscript"/>
          <w:lang w:val="en-US"/>
        </w:rPr>
        <w:t xml:space="preserve">2(g) </w:t>
      </w:r>
      <w:r w:rsidRPr="00983DA5">
        <w:rPr>
          <w:rFonts w:cs="Times New Roman"/>
          <w:b/>
          <w:lang w:val="en-US"/>
        </w:rPr>
        <w:t>+ O</w:t>
      </w:r>
      <w:r w:rsidRPr="00983DA5">
        <w:rPr>
          <w:rFonts w:cs="Times New Roman"/>
          <w:b/>
          <w:vertAlign w:val="subscript"/>
          <w:lang w:val="en-US"/>
        </w:rPr>
        <w:t>2(g)</w:t>
      </w:r>
      <w:r w:rsidRPr="00983DA5">
        <w:rPr>
          <w:rFonts w:cs="Times New Roman"/>
          <w:b/>
          <w:lang w:val="en-US"/>
        </w:rPr>
        <w:t xml:space="preserve"> </w:t>
      </w:r>
      <w:r w:rsidR="00C922DC">
        <w:rPr>
          <w:rFonts w:cs="Times New Roman"/>
          <w:b/>
          <w:lang w:val="en-US"/>
        </w:rPr>
        <w:t>→</w:t>
      </w:r>
      <w:r w:rsidRPr="00983DA5">
        <w:rPr>
          <w:rFonts w:cs="Times New Roman"/>
          <w:b/>
          <w:lang w:val="en-US"/>
        </w:rPr>
        <w:t>2H</w:t>
      </w:r>
      <w:r w:rsidRPr="00983DA5">
        <w:rPr>
          <w:rFonts w:cs="Times New Roman"/>
          <w:b/>
          <w:vertAlign w:val="subscript"/>
          <w:lang w:val="en-US"/>
        </w:rPr>
        <w:t>2</w:t>
      </w:r>
      <w:r w:rsidRPr="00983DA5">
        <w:rPr>
          <w:rFonts w:cs="Times New Roman"/>
          <w:b/>
          <w:lang w:val="en-US"/>
        </w:rPr>
        <w:t>O</w:t>
      </w:r>
      <w:r w:rsidRPr="00983DA5">
        <w:rPr>
          <w:rFonts w:cs="Times New Roman"/>
          <w:b/>
          <w:vertAlign w:val="subscript"/>
          <w:lang w:val="en-US"/>
        </w:rPr>
        <w:t>(l)</w:t>
      </w:r>
      <w:r w:rsidRPr="00983DA5">
        <w:rPr>
          <w:rFonts w:cs="Times New Roman"/>
          <w:b/>
          <w:lang w:val="en-US"/>
        </w:rPr>
        <w:t xml:space="preserve"> + E</w:t>
      </w:r>
    </w:p>
    <w:p w:rsidR="00100711" w:rsidRPr="00983DA5" w:rsidRDefault="00C922DC" w:rsidP="00D904E6">
      <w:pPr>
        <w:autoSpaceDE w:val="0"/>
        <w:autoSpaceDN w:val="0"/>
        <w:adjustRightInd w:val="0"/>
        <w:spacing w:before="240" w:after="0" w:line="240" w:lineRule="auto"/>
        <w:rPr>
          <w:rFonts w:cs="Times New Roman"/>
          <w:b/>
          <w:lang w:val="en-US"/>
        </w:rPr>
      </w:pPr>
      <w:r>
        <w:rPr>
          <w:rFonts w:cs="Times New Roman"/>
          <w:b/>
          <w:lang w:val="en-US"/>
        </w:rPr>
        <w:t>3.7.8.2</w:t>
      </w:r>
      <w:r w:rsidRPr="00983DA5">
        <w:rPr>
          <w:rFonts w:cs="Times New Roman"/>
          <w:b/>
          <w:lang w:val="en-US"/>
        </w:rPr>
        <w:t xml:space="preserve">. </w:t>
      </w:r>
      <w:r w:rsidR="00100711" w:rsidRPr="00983DA5">
        <w:rPr>
          <w:rFonts w:cs="Times New Roman"/>
          <w:b/>
          <w:lang w:val="en-US"/>
        </w:rPr>
        <w:t>Test for hydrogen</w:t>
      </w:r>
    </w:p>
    <w:p w:rsidR="00100711" w:rsidRPr="00C922DC" w:rsidRDefault="00100711" w:rsidP="00D904E6">
      <w:pPr>
        <w:autoSpaceDE w:val="0"/>
        <w:autoSpaceDN w:val="0"/>
        <w:adjustRightInd w:val="0"/>
        <w:spacing w:before="240" w:after="0" w:line="240" w:lineRule="auto"/>
        <w:rPr>
          <w:rFonts w:cs="Times New Roman"/>
          <w:b/>
          <w:lang w:val="en-US"/>
        </w:rPr>
      </w:pPr>
      <w:r w:rsidRPr="00983DA5">
        <w:rPr>
          <w:rFonts w:cs="Times New Roman"/>
          <w:lang w:val="en-US"/>
        </w:rPr>
        <w:t xml:space="preserve">A mixture of hydrogen and air explodes with </w:t>
      </w:r>
      <w:r w:rsidRPr="00983DA5">
        <w:rPr>
          <w:rFonts w:cs="Times New Roman"/>
          <w:b/>
          <w:lang w:val="en-US"/>
        </w:rPr>
        <w:t xml:space="preserve">“a pop” </w:t>
      </w:r>
      <w:r w:rsidRPr="00983DA5">
        <w:rPr>
          <w:rFonts w:cs="Times New Roman"/>
          <w:lang w:val="en-US"/>
        </w:rPr>
        <w:t xml:space="preserve">when lit. Hydrogen produces </w:t>
      </w:r>
      <w:r w:rsidRPr="00983DA5">
        <w:rPr>
          <w:rFonts w:cs="Times New Roman"/>
          <w:b/>
          <w:lang w:val="en-US"/>
        </w:rPr>
        <w:t xml:space="preserve">a pop sound </w:t>
      </w:r>
      <w:r w:rsidRPr="00983DA5">
        <w:rPr>
          <w:rFonts w:cs="Times New Roman"/>
          <w:lang w:val="en-US"/>
        </w:rPr>
        <w:t xml:space="preserve">when it is in contact with a burning </w:t>
      </w:r>
      <w:r w:rsidRPr="00983DA5">
        <w:rPr>
          <w:rFonts w:cs="Times New Roman"/>
          <w:b/>
          <w:lang w:val="en-US"/>
        </w:rPr>
        <w:t>splint.</w:t>
      </w:r>
    </w:p>
    <w:p w:rsidR="00100711" w:rsidRPr="00983DA5" w:rsidRDefault="00C922DC" w:rsidP="00D904E6">
      <w:pPr>
        <w:autoSpaceDE w:val="0"/>
        <w:autoSpaceDN w:val="0"/>
        <w:adjustRightInd w:val="0"/>
        <w:spacing w:before="240" w:after="0" w:line="240" w:lineRule="auto"/>
        <w:rPr>
          <w:rFonts w:cs="Times New Roman"/>
          <w:b/>
          <w:lang w:val="en-US"/>
        </w:rPr>
      </w:pPr>
      <w:r>
        <w:rPr>
          <w:rFonts w:cs="Times New Roman"/>
          <w:b/>
          <w:lang w:val="en-US"/>
        </w:rPr>
        <w:t>3.7.8.3</w:t>
      </w:r>
      <w:r w:rsidRPr="00983DA5">
        <w:rPr>
          <w:rFonts w:cs="Times New Roman"/>
          <w:b/>
          <w:lang w:val="en-US"/>
        </w:rPr>
        <w:t xml:space="preserve">. </w:t>
      </w:r>
      <w:r w:rsidR="00100711" w:rsidRPr="00983DA5">
        <w:rPr>
          <w:rFonts w:cs="Times New Roman"/>
          <w:b/>
          <w:lang w:val="en-US"/>
        </w:rPr>
        <w:t>Uses of hydrogen</w:t>
      </w:r>
    </w:p>
    <w:p w:rsidR="00100711" w:rsidRPr="00983DA5" w:rsidRDefault="00100711" w:rsidP="00D904E6">
      <w:pPr>
        <w:pStyle w:val="ListParagraph"/>
        <w:numPr>
          <w:ilvl w:val="0"/>
          <w:numId w:val="25"/>
        </w:numPr>
        <w:autoSpaceDE w:val="0"/>
        <w:autoSpaceDN w:val="0"/>
        <w:adjustRightInd w:val="0"/>
        <w:spacing w:before="240" w:after="0" w:line="240" w:lineRule="auto"/>
        <w:rPr>
          <w:rFonts w:cs="Times New Roman"/>
          <w:b/>
          <w:lang w:val="en-US"/>
        </w:rPr>
      </w:pPr>
      <w:r w:rsidRPr="00983DA5">
        <w:rPr>
          <w:rFonts w:cs="Times New Roman"/>
          <w:lang w:val="en-US"/>
        </w:rPr>
        <w:t>Hydrogen is used as fuel: it burns easily and gives heat</w:t>
      </w:r>
    </w:p>
    <w:p w:rsidR="00100711" w:rsidRPr="00983DA5" w:rsidRDefault="00100711" w:rsidP="00D904E6">
      <w:pPr>
        <w:pStyle w:val="ListParagraph"/>
        <w:numPr>
          <w:ilvl w:val="0"/>
          <w:numId w:val="25"/>
        </w:numPr>
        <w:autoSpaceDE w:val="0"/>
        <w:autoSpaceDN w:val="0"/>
        <w:adjustRightInd w:val="0"/>
        <w:spacing w:before="240" w:after="0" w:line="240" w:lineRule="auto"/>
        <w:rPr>
          <w:rFonts w:cs="Times New Roman"/>
          <w:b/>
          <w:lang w:val="en-US"/>
        </w:rPr>
      </w:pPr>
      <w:r w:rsidRPr="00983DA5">
        <w:rPr>
          <w:rFonts w:cs="Times New Roman"/>
          <w:lang w:val="en-US"/>
        </w:rPr>
        <w:t>Hydrogen is used to make fats</w:t>
      </w:r>
    </w:p>
    <w:p w:rsidR="00100711" w:rsidRPr="00983DA5" w:rsidRDefault="00100711" w:rsidP="00D904E6">
      <w:pPr>
        <w:pStyle w:val="ListParagraph"/>
        <w:numPr>
          <w:ilvl w:val="0"/>
          <w:numId w:val="25"/>
        </w:numPr>
        <w:autoSpaceDE w:val="0"/>
        <w:autoSpaceDN w:val="0"/>
        <w:adjustRightInd w:val="0"/>
        <w:spacing w:before="240" w:after="0" w:line="240" w:lineRule="auto"/>
        <w:rPr>
          <w:rFonts w:cs="Times New Roman"/>
          <w:b/>
          <w:lang w:val="en-US"/>
        </w:rPr>
      </w:pPr>
      <w:r w:rsidRPr="00983DA5">
        <w:rPr>
          <w:rFonts w:cs="Times New Roman"/>
          <w:lang w:val="en-US"/>
        </w:rPr>
        <w:t xml:space="preserve">Hydrogen is used to make petrol </w:t>
      </w:r>
    </w:p>
    <w:p w:rsidR="00100711" w:rsidRPr="00983DA5" w:rsidRDefault="00100711" w:rsidP="00D904E6">
      <w:pPr>
        <w:pStyle w:val="ListParagraph"/>
        <w:numPr>
          <w:ilvl w:val="0"/>
          <w:numId w:val="25"/>
        </w:numPr>
        <w:autoSpaceDE w:val="0"/>
        <w:autoSpaceDN w:val="0"/>
        <w:adjustRightInd w:val="0"/>
        <w:spacing w:before="240" w:after="0" w:line="240" w:lineRule="auto"/>
        <w:rPr>
          <w:rFonts w:cs="Times New Roman"/>
          <w:b/>
          <w:lang w:val="en-US"/>
        </w:rPr>
      </w:pPr>
      <w:r w:rsidRPr="00983DA5">
        <w:rPr>
          <w:rFonts w:cs="Times New Roman"/>
          <w:lang w:val="en-US"/>
        </w:rPr>
        <w:t>As the lightest gas, hydrogen is used to fill in balloons and airships</w:t>
      </w:r>
    </w:p>
    <w:p w:rsidR="00100711" w:rsidRPr="00983DA5" w:rsidRDefault="00100711" w:rsidP="00D904E6">
      <w:pPr>
        <w:pStyle w:val="ListParagraph"/>
        <w:numPr>
          <w:ilvl w:val="0"/>
          <w:numId w:val="25"/>
        </w:numPr>
        <w:autoSpaceDE w:val="0"/>
        <w:autoSpaceDN w:val="0"/>
        <w:adjustRightInd w:val="0"/>
        <w:spacing w:before="240" w:after="0" w:line="240" w:lineRule="auto"/>
        <w:rPr>
          <w:rFonts w:cs="Times New Roman"/>
          <w:b/>
          <w:lang w:val="en-US"/>
        </w:rPr>
      </w:pPr>
      <w:r w:rsidRPr="00983DA5">
        <w:rPr>
          <w:rFonts w:cs="Times New Roman"/>
          <w:lang w:val="en-US"/>
        </w:rPr>
        <w:t xml:space="preserve">Hydrogen is used in </w:t>
      </w:r>
      <w:r w:rsidRPr="00983DA5">
        <w:rPr>
          <w:rFonts w:cs="Times New Roman"/>
          <w:b/>
          <w:lang w:val="en-US"/>
        </w:rPr>
        <w:t xml:space="preserve">Haber process </w:t>
      </w:r>
      <w:r w:rsidRPr="00983DA5">
        <w:rPr>
          <w:rFonts w:cs="Times New Roman"/>
          <w:lang w:val="en-US"/>
        </w:rPr>
        <w:t>to produce ammonia</w:t>
      </w:r>
    </w:p>
    <w:p w:rsidR="00100711" w:rsidRPr="00C922DC" w:rsidRDefault="00100711" w:rsidP="00D904E6">
      <w:pPr>
        <w:pStyle w:val="ListParagraph"/>
        <w:numPr>
          <w:ilvl w:val="0"/>
          <w:numId w:val="25"/>
        </w:numPr>
        <w:autoSpaceDE w:val="0"/>
        <w:autoSpaceDN w:val="0"/>
        <w:adjustRightInd w:val="0"/>
        <w:spacing w:before="240" w:after="0" w:line="240" w:lineRule="auto"/>
        <w:rPr>
          <w:rFonts w:cs="Times New Roman"/>
          <w:b/>
          <w:lang w:val="en-US"/>
        </w:rPr>
      </w:pPr>
      <w:r w:rsidRPr="00983DA5">
        <w:rPr>
          <w:rFonts w:cs="Times New Roman"/>
          <w:lang w:val="en-US"/>
        </w:rPr>
        <w:t>Hydrogen is used in the oxy-hydrogen flame for cutting and welding steel</w:t>
      </w:r>
    </w:p>
    <w:p w:rsidR="00100711" w:rsidRPr="00C922DC" w:rsidRDefault="00C922DC" w:rsidP="00D904E6">
      <w:pPr>
        <w:autoSpaceDE w:val="0"/>
        <w:autoSpaceDN w:val="0"/>
        <w:adjustRightInd w:val="0"/>
        <w:spacing w:before="240" w:after="0" w:line="240" w:lineRule="auto"/>
        <w:rPr>
          <w:rFonts w:cs="Times New Roman"/>
          <w:b/>
          <w:lang w:val="en-US"/>
        </w:rPr>
      </w:pPr>
      <w:r>
        <w:rPr>
          <w:rFonts w:cs="Times New Roman"/>
          <w:b/>
          <w:lang w:val="en-US"/>
        </w:rPr>
        <w:t>3.7.8.4</w:t>
      </w:r>
      <w:r w:rsidRPr="00983DA5">
        <w:rPr>
          <w:rFonts w:cs="Times New Roman"/>
          <w:b/>
          <w:lang w:val="en-US"/>
        </w:rPr>
        <w:t xml:space="preserve">. </w:t>
      </w:r>
      <w:r w:rsidR="00100711" w:rsidRPr="00983DA5">
        <w:rPr>
          <w:rFonts w:cs="Times New Roman"/>
          <w:b/>
          <w:lang w:val="en-US"/>
        </w:rPr>
        <w:t>Preparation of hydrogen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Using dilute sulphuric acid or hydrochloric acid with zinc and few drops of copper (II) sulphate as a catalyst</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Zn</w:t>
      </w:r>
      <w:r w:rsidRPr="00983DA5">
        <w:rPr>
          <w:rFonts w:cs="Times New Roman"/>
          <w:b/>
          <w:vertAlign w:val="subscript"/>
          <w:lang w:val="en-US"/>
        </w:rPr>
        <w:t xml:space="preserve">(s) </w:t>
      </w:r>
      <w:r w:rsidRPr="00983DA5">
        <w:rPr>
          <w:rFonts w:cs="Times New Roman"/>
          <w:b/>
          <w:lang w:val="en-US"/>
        </w:rPr>
        <w:t>+ H</w:t>
      </w:r>
      <w:r w:rsidRPr="00983DA5">
        <w:rPr>
          <w:rFonts w:cs="Times New Roman"/>
          <w:b/>
          <w:vertAlign w:val="subscript"/>
          <w:lang w:val="en-US"/>
        </w:rPr>
        <w:t>2</w:t>
      </w:r>
      <w:r w:rsidRPr="00983DA5">
        <w:rPr>
          <w:rFonts w:cs="Times New Roman"/>
          <w:b/>
          <w:lang w:val="en-US"/>
        </w:rPr>
        <w:t>SO</w:t>
      </w:r>
      <w:r w:rsidRPr="00983DA5">
        <w:rPr>
          <w:rFonts w:cs="Times New Roman"/>
          <w:b/>
          <w:vertAlign w:val="subscript"/>
          <w:lang w:val="en-US"/>
        </w:rPr>
        <w:t>4(aq)</w:t>
      </w:r>
      <w:r w:rsidRPr="00983DA5">
        <w:rPr>
          <w:rFonts w:cs="Times New Roman"/>
          <w:b/>
          <w:lang w:val="en-US"/>
        </w:rPr>
        <w:t xml:space="preserve"> </w:t>
      </w:r>
      <w:r w:rsidRPr="00983DA5">
        <w:rPr>
          <w:rFonts w:cs="Times New Roman"/>
          <w:b/>
          <w:lang w:val="en-US"/>
        </w:rPr>
        <w:tab/>
        <w:t xml:space="preserve">  </w:t>
      </w:r>
      <m:oMath>
        <m:box>
          <m:boxPr>
            <m:opEmu m:val="on"/>
            <m:ctrlPr>
              <w:rPr>
                <w:rFonts w:ascii="Cambria Math" w:hAnsi="Cambria Math" w:cs="Times New Roman"/>
                <w:b/>
                <w:i/>
                <w:lang w:val="en-US"/>
              </w:rPr>
            </m:ctrlPr>
          </m:boxPr>
          <m:e>
            <m:groupChr>
              <m:groupChrPr>
                <m:chr m:val="→"/>
                <m:vertJc m:val="bot"/>
                <m:ctrlPr>
                  <w:rPr>
                    <w:rFonts w:ascii="Cambria Math" w:hAnsi="Cambria Math" w:cs="Times New Roman"/>
                    <w:b/>
                    <w:i/>
                    <w:lang w:val="en-US"/>
                  </w:rPr>
                </m:ctrlPr>
              </m:groupChrPr>
              <m:e>
                <m:r>
                  <m:rPr>
                    <m:sty m:val="b"/>
                  </m:rPr>
                  <w:rPr>
                    <w:rFonts w:ascii="Cambria Math" w:hAnsi="Cambria Math" w:cs="Times New Roman"/>
                    <w:vertAlign w:val="superscript"/>
                    <w:lang w:val="en-US"/>
                  </w:rPr>
                  <m:t>CuSO4</m:t>
                </m:r>
              </m:e>
            </m:groupChr>
          </m:e>
        </m:box>
      </m:oMath>
      <w:r w:rsidRPr="00983DA5">
        <w:rPr>
          <w:rFonts w:cs="Times New Roman"/>
          <w:b/>
          <w:lang w:val="en-US"/>
        </w:rPr>
        <w:t xml:space="preserve">    ZnSO</w:t>
      </w:r>
      <w:r w:rsidRPr="00983DA5">
        <w:rPr>
          <w:rFonts w:cs="Times New Roman"/>
          <w:b/>
          <w:vertAlign w:val="subscript"/>
          <w:lang w:val="en-US"/>
        </w:rPr>
        <w:t>4(aq)</w:t>
      </w:r>
      <w:r w:rsidRPr="00983DA5">
        <w:rPr>
          <w:rFonts w:cs="Times New Roman"/>
          <w:b/>
          <w:lang w:val="en-US"/>
        </w:rPr>
        <w:t xml:space="preserve"> + H</w:t>
      </w:r>
      <w:r w:rsidRPr="00983DA5">
        <w:rPr>
          <w:rFonts w:cs="Times New Roman"/>
          <w:b/>
          <w:vertAlign w:val="subscript"/>
          <w:lang w:val="en-US"/>
        </w:rPr>
        <w:t xml:space="preserve">2(g) </w:t>
      </w:r>
      <w:r w:rsidRPr="00983DA5">
        <w:rPr>
          <w:rFonts w:cs="Times New Roman"/>
          <w:b/>
          <w:lang w:val="en-US"/>
        </w:rPr>
        <w:t xml:space="preserve"> or,</w:t>
      </w:r>
    </w:p>
    <w:p w:rsidR="00100711" w:rsidRPr="00797A4A" w:rsidRDefault="00100711" w:rsidP="00D904E6">
      <w:pPr>
        <w:autoSpaceDE w:val="0"/>
        <w:autoSpaceDN w:val="0"/>
        <w:adjustRightInd w:val="0"/>
        <w:spacing w:before="240" w:after="0" w:line="240" w:lineRule="auto"/>
        <w:rPr>
          <w:rFonts w:cs="Times New Roman"/>
          <w:b/>
          <w:vertAlign w:val="subscript"/>
          <w:lang w:val="en-US"/>
        </w:rPr>
      </w:pPr>
      <w:r w:rsidRPr="00983DA5">
        <w:rPr>
          <w:rFonts w:cs="Times New Roman"/>
          <w:b/>
          <w:lang w:val="en-US"/>
        </w:rPr>
        <w:t>Zn</w:t>
      </w:r>
      <w:r w:rsidRPr="00983DA5">
        <w:rPr>
          <w:rFonts w:cs="Times New Roman"/>
          <w:b/>
          <w:vertAlign w:val="subscript"/>
          <w:lang w:val="en-US"/>
        </w:rPr>
        <w:t>(s)</w:t>
      </w:r>
      <w:r w:rsidRPr="00983DA5">
        <w:rPr>
          <w:rFonts w:cs="Times New Roman"/>
          <w:b/>
          <w:lang w:val="en-US"/>
        </w:rPr>
        <w:t xml:space="preserve"> + 2HCl</w:t>
      </w:r>
      <w:r w:rsidRPr="00983DA5">
        <w:rPr>
          <w:rFonts w:cs="Times New Roman"/>
          <w:b/>
          <w:vertAlign w:val="subscript"/>
          <w:lang w:val="en-US"/>
        </w:rPr>
        <w:t>(aq)</w:t>
      </w:r>
      <w:r w:rsidRPr="00983DA5">
        <w:rPr>
          <w:rFonts w:cs="Times New Roman"/>
          <w:b/>
          <w:lang w:val="en-US"/>
        </w:rPr>
        <w:t xml:space="preserve">  </w:t>
      </w:r>
      <w:r w:rsidRPr="00983DA5">
        <w:rPr>
          <w:rFonts w:cs="Times New Roman"/>
          <w:b/>
          <w:lang w:val="en-US"/>
        </w:rPr>
        <w:tab/>
        <w:t xml:space="preserve">→   </w:t>
      </w:r>
      <w:r w:rsidRPr="00983DA5">
        <w:rPr>
          <w:rFonts w:cs="Times New Roman"/>
          <w:b/>
          <w:lang w:val="en-US"/>
        </w:rPr>
        <w:tab/>
        <w:t>ZnCl</w:t>
      </w:r>
      <w:r w:rsidRPr="00983DA5">
        <w:rPr>
          <w:rFonts w:cs="Times New Roman"/>
          <w:b/>
          <w:vertAlign w:val="subscript"/>
          <w:lang w:val="en-US"/>
        </w:rPr>
        <w:t>2(aq)</w:t>
      </w:r>
      <w:r w:rsidRPr="00983DA5">
        <w:rPr>
          <w:rFonts w:cs="Times New Roman"/>
          <w:b/>
          <w:lang w:val="en-US"/>
        </w:rPr>
        <w:t xml:space="preserve"> + H</w:t>
      </w:r>
      <w:r w:rsidRPr="00983DA5">
        <w:rPr>
          <w:rFonts w:cs="Times New Roman"/>
          <w:b/>
          <w:vertAlign w:val="subscript"/>
          <w:lang w:val="en-US"/>
        </w:rPr>
        <w:t>2(g)</w:t>
      </w:r>
    </w:p>
    <w:p w:rsidR="00384935" w:rsidRPr="00797A4A" w:rsidRDefault="00100711" w:rsidP="00D904E6">
      <w:pPr>
        <w:autoSpaceDE w:val="0"/>
        <w:autoSpaceDN w:val="0"/>
        <w:adjustRightInd w:val="0"/>
        <w:spacing w:before="240" w:after="0" w:line="240" w:lineRule="auto"/>
        <w:rPr>
          <w:rFonts w:cs="Times New Roman"/>
          <w:b/>
          <w:vertAlign w:val="subscript"/>
          <w:lang w:val="en-US"/>
        </w:rPr>
      </w:pPr>
      <w:r w:rsidRPr="00983DA5">
        <w:rPr>
          <w:rFonts w:cs="Times New Roman"/>
          <w:b/>
          <w:noProof/>
          <w:lang w:val="en-US"/>
        </w:rPr>
        <w:drawing>
          <wp:inline distT="0" distB="0" distL="0" distR="0">
            <wp:extent cx="2788766" cy="1435623"/>
            <wp:effectExtent l="19050" t="0" r="0" b="0"/>
            <wp:docPr id="7" name="Picture 2" descr="C:\Users\Amis\Desktop\Hydr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s\Desktop\Hydrogen.png"/>
                    <pic:cNvPicPr>
                      <a:picLocks noChangeAspect="1" noChangeArrowheads="1"/>
                    </pic:cNvPicPr>
                  </pic:nvPicPr>
                  <pic:blipFill>
                    <a:blip r:embed="rId112" cstate="print"/>
                    <a:srcRect b="12426"/>
                    <a:stretch>
                      <a:fillRect/>
                    </a:stretch>
                  </pic:blipFill>
                  <pic:spPr bwMode="auto">
                    <a:xfrm>
                      <a:off x="0" y="0"/>
                      <a:ext cx="2788766" cy="1435623"/>
                    </a:xfrm>
                    <a:prstGeom prst="rect">
                      <a:avLst/>
                    </a:prstGeom>
                    <a:noFill/>
                    <a:ln w="9525">
                      <a:noFill/>
                      <a:miter lim="800000"/>
                      <a:headEnd/>
                      <a:tailEnd/>
                    </a:ln>
                  </pic:spPr>
                </pic:pic>
              </a:graphicData>
            </a:graphic>
          </wp:inline>
        </w:drawing>
      </w:r>
    </w:p>
    <w:p w:rsidR="00384935" w:rsidRPr="00983DA5" w:rsidRDefault="0038493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lastRenderedPageBreak/>
        <w:t xml:space="preserve">SUB-TOPIC AREA 3.1: WATER AND AIR </w:t>
      </w:r>
    </w:p>
    <w:p w:rsidR="00D9408F" w:rsidRPr="00832927" w:rsidRDefault="00384935"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Unit 8: </w:t>
      </w:r>
      <w:r w:rsidRPr="00832927">
        <w:rPr>
          <w:rFonts w:cs="Cambria"/>
          <w:b/>
          <w:color w:val="000000"/>
          <w:lang w:val="en-US"/>
        </w:rPr>
        <w:t>Air composition and pollution</w:t>
      </w:r>
      <w:r w:rsidRPr="00983DA5">
        <w:rPr>
          <w:rFonts w:cs="Cambria"/>
          <w:color w:val="000000"/>
          <w:lang w:val="en-US"/>
        </w:rPr>
        <w:t xml:space="preserve">. </w:t>
      </w:r>
    </w:p>
    <w:p w:rsidR="00D9408F" w:rsidRPr="00832927"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cs="Cambria"/>
          <w:color w:val="000000"/>
          <w:lang w:val="en-US"/>
        </w:rPr>
        <w:t xml:space="preserve">State the main components of air and their percentages. </w:t>
      </w:r>
    </w:p>
    <w:p w:rsidR="00D9408F" w:rsidRPr="00832927"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ascii="Calibri" w:hAnsi="Calibri" w:cs="Calibri"/>
          <w:color w:val="000000"/>
          <w:lang w:val="en-US"/>
        </w:rPr>
        <w:t xml:space="preserve">Define air pollution. </w:t>
      </w:r>
    </w:p>
    <w:p w:rsidR="00D9408F" w:rsidRPr="00832927"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ascii="Calibri" w:hAnsi="Calibri" w:cs="Calibri"/>
          <w:color w:val="000000"/>
          <w:lang w:val="en-US"/>
        </w:rPr>
        <w:t xml:space="preserve">State the major air pollutants and their sources. </w:t>
      </w:r>
    </w:p>
    <w:p w:rsidR="00D9408F" w:rsidRPr="00832927"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ascii="Calibri" w:hAnsi="Calibri" w:cs="Calibri"/>
          <w:color w:val="000000"/>
          <w:lang w:val="en-US"/>
        </w:rPr>
        <w:t xml:space="preserve">Discuss the different ways of preventing air pollution. </w:t>
      </w:r>
    </w:p>
    <w:p w:rsidR="00D9408F" w:rsidRPr="00832927"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cs="Cambria"/>
          <w:color w:val="000000"/>
          <w:lang w:val="en-US"/>
        </w:rPr>
        <w:t xml:space="preserve">Carry out an experiment to determine the percentage of oxygen in the atmosphere. </w:t>
      </w:r>
    </w:p>
    <w:p w:rsidR="00D9408F" w:rsidRPr="00832927"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ascii="Calibri" w:hAnsi="Calibri" w:cs="Calibri"/>
          <w:color w:val="000000"/>
          <w:lang w:val="en-US"/>
        </w:rPr>
        <w:t xml:space="preserve">Write a standard report and present the research findings in a convincing way. </w:t>
      </w:r>
    </w:p>
    <w:p w:rsidR="00D9408F" w:rsidRPr="00832927"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cs="Cambria"/>
          <w:color w:val="000000"/>
          <w:lang w:val="en-US"/>
        </w:rPr>
        <w:t xml:space="preserve">Develop a culture of managing natural resources. </w:t>
      </w:r>
    </w:p>
    <w:p w:rsidR="00A22917" w:rsidRPr="00797A4A" w:rsidRDefault="00D9408F" w:rsidP="00D904E6">
      <w:pPr>
        <w:pStyle w:val="ListParagraph"/>
        <w:numPr>
          <w:ilvl w:val="0"/>
          <w:numId w:val="116"/>
        </w:numPr>
        <w:autoSpaceDE w:val="0"/>
        <w:autoSpaceDN w:val="0"/>
        <w:adjustRightInd w:val="0"/>
        <w:spacing w:before="240" w:after="0" w:line="240" w:lineRule="auto"/>
        <w:rPr>
          <w:rFonts w:cs="Cambria"/>
          <w:color w:val="000000"/>
          <w:lang w:val="en-US"/>
        </w:rPr>
      </w:pPr>
      <w:r w:rsidRPr="00832927">
        <w:rPr>
          <w:rFonts w:ascii="Calibri" w:hAnsi="Calibri" w:cs="Calibri"/>
          <w:color w:val="000000"/>
          <w:lang w:val="en-US"/>
        </w:rPr>
        <w:t xml:space="preserve">Develop confidence in the presentation </w:t>
      </w:r>
      <w:r w:rsidRPr="00832927">
        <w:rPr>
          <w:rFonts w:cs="Cambria"/>
          <w:color w:val="000000"/>
          <w:lang w:val="en-US"/>
        </w:rPr>
        <w:t xml:space="preserve">of research work. </w:t>
      </w:r>
    </w:p>
    <w:p w:rsidR="00A22917" w:rsidRDefault="00A22917" w:rsidP="00D904E6">
      <w:pPr>
        <w:autoSpaceDE w:val="0"/>
        <w:autoSpaceDN w:val="0"/>
        <w:adjustRightInd w:val="0"/>
        <w:spacing w:before="240" w:after="0" w:line="240" w:lineRule="auto"/>
        <w:rPr>
          <w:rFonts w:cs="Times New Roman"/>
          <w:b/>
          <w:lang w:val="en-US"/>
        </w:rPr>
      </w:pPr>
      <w:r>
        <w:rPr>
          <w:rFonts w:cs="Times New Roman"/>
          <w:b/>
          <w:lang w:val="en-US"/>
        </w:rPr>
        <w:t>INTRODUCTION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The atmosphere is a mixture of gases, more than 150 Km thick, around the earth. One-fifth (</w:t>
      </w:r>
      <w:r w:rsidRPr="00983DA5">
        <w:rPr>
          <w:rFonts w:cs="Times New Roman"/>
          <w:b/>
          <w:lang w:val="en-US"/>
        </w:rPr>
        <w:t>1/5</w:t>
      </w:r>
      <w:r w:rsidRPr="00983DA5">
        <w:rPr>
          <w:rFonts w:cs="Times New Roman"/>
          <w:lang w:val="en-US"/>
        </w:rPr>
        <w:t>) of its volume is active air or oxygen and four-fifth (</w:t>
      </w:r>
      <w:r w:rsidRPr="00983DA5">
        <w:rPr>
          <w:rFonts w:cs="Times New Roman"/>
          <w:b/>
          <w:lang w:val="en-US"/>
        </w:rPr>
        <w:t>4/5</w:t>
      </w:r>
      <w:r w:rsidRPr="00983DA5">
        <w:rPr>
          <w:rFonts w:cs="Times New Roman"/>
          <w:lang w:val="en-US"/>
        </w:rPr>
        <w:t>) is inactive air, which is made up of nitrogen and small amounts of other gases.</w:t>
      </w:r>
    </w:p>
    <w:p w:rsidR="00100711" w:rsidRPr="00983DA5" w:rsidRDefault="003E3D75" w:rsidP="00D904E6">
      <w:pPr>
        <w:autoSpaceDE w:val="0"/>
        <w:autoSpaceDN w:val="0"/>
        <w:adjustRightInd w:val="0"/>
        <w:spacing w:before="240" w:after="0" w:line="240" w:lineRule="auto"/>
        <w:rPr>
          <w:rFonts w:cs="Times New Roman"/>
          <w:b/>
          <w:lang w:val="en-US"/>
        </w:rPr>
      </w:pPr>
      <w:r>
        <w:rPr>
          <w:rFonts w:cs="Times New Roman"/>
          <w:b/>
          <w:lang w:val="en-US"/>
        </w:rPr>
        <w:t>3</w:t>
      </w:r>
      <w:r w:rsidR="00100711" w:rsidRPr="00983DA5">
        <w:rPr>
          <w:rFonts w:cs="Times New Roman"/>
          <w:b/>
          <w:lang w:val="en-US"/>
        </w:rPr>
        <w:t>.</w:t>
      </w:r>
      <w:r>
        <w:rPr>
          <w:rFonts w:cs="Times New Roman"/>
          <w:b/>
          <w:lang w:val="en-US"/>
        </w:rPr>
        <w:t>8.</w:t>
      </w:r>
      <w:r w:rsidR="00100711" w:rsidRPr="00983DA5">
        <w:rPr>
          <w:rFonts w:cs="Times New Roman"/>
          <w:b/>
          <w:lang w:val="en-US"/>
        </w:rPr>
        <w:t>1. AIR COMPOSITION</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Air is a mixture of gases (in different percentages) that circle earth, kept in place by gravity:</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t>Nitrogen:</w:t>
      </w:r>
      <w:r w:rsidRPr="00983DA5">
        <w:rPr>
          <w:rFonts w:cs="Times New Roman"/>
          <w:b/>
          <w:lang w:val="en-US"/>
        </w:rPr>
        <w:tab/>
      </w:r>
      <w:r w:rsidRPr="00983DA5">
        <w:rPr>
          <w:rFonts w:cs="Times New Roman"/>
          <w:lang w:val="en-US"/>
        </w:rPr>
        <w:t>78%</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t>Oxygen:</w:t>
      </w:r>
      <w:r w:rsidRPr="00983DA5">
        <w:rPr>
          <w:rFonts w:cs="Times New Roman"/>
          <w:b/>
          <w:lang w:val="en-US"/>
        </w:rPr>
        <w:tab/>
      </w:r>
      <w:r w:rsidRPr="00983DA5">
        <w:rPr>
          <w:rFonts w:cs="Times New Roman"/>
          <w:lang w:val="en-US"/>
        </w:rPr>
        <w:t>20.9%</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t>Noble gases or inert gases:</w:t>
      </w:r>
      <w:r w:rsidRPr="00983DA5">
        <w:rPr>
          <w:rFonts w:cs="Times New Roman"/>
          <w:b/>
          <w:lang w:val="en-US"/>
        </w:rPr>
        <w:tab/>
      </w:r>
      <w:r w:rsidRPr="00983DA5">
        <w:rPr>
          <w:rFonts w:cs="Times New Roman"/>
          <w:lang w:val="en-US"/>
        </w:rPr>
        <w:t>1%</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t>Carbon dioxide:</w:t>
      </w:r>
      <w:r w:rsidRPr="00983DA5">
        <w:rPr>
          <w:rFonts w:cs="Times New Roman"/>
          <w:b/>
          <w:lang w:val="en-US"/>
        </w:rPr>
        <w:tab/>
      </w:r>
      <w:r w:rsidRPr="00983DA5">
        <w:rPr>
          <w:rFonts w:cs="Times New Roman"/>
          <w:b/>
          <w:lang w:val="en-US"/>
        </w:rPr>
        <w:tab/>
      </w:r>
      <w:r w:rsidRPr="00983DA5">
        <w:rPr>
          <w:rFonts w:cs="Times New Roman"/>
          <w:lang w:val="en-US"/>
        </w:rPr>
        <w:t>0.03%</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b/>
          <w:lang w:val="en-US"/>
        </w:rPr>
        <w:t>Water vapour, dust, impurities…</w:t>
      </w:r>
      <w:r w:rsidRPr="00983DA5">
        <w:rPr>
          <w:rFonts w:cs="Times New Roman"/>
          <w:b/>
          <w:lang w:val="en-US"/>
        </w:rPr>
        <w:tab/>
      </w:r>
      <w:r w:rsidRPr="00983DA5">
        <w:rPr>
          <w:rFonts w:cs="Times New Roman"/>
          <w:lang w:val="en-US"/>
        </w:rPr>
        <w:t>Traces</w:t>
      </w:r>
    </w:p>
    <w:p w:rsidR="00100711" w:rsidRPr="00983DA5" w:rsidRDefault="003E3D75" w:rsidP="00D904E6">
      <w:pPr>
        <w:autoSpaceDE w:val="0"/>
        <w:autoSpaceDN w:val="0"/>
        <w:adjustRightInd w:val="0"/>
        <w:spacing w:before="240" w:after="0" w:line="240" w:lineRule="auto"/>
        <w:rPr>
          <w:rFonts w:cs="Times New Roman"/>
          <w:b/>
          <w:lang w:val="en-US"/>
        </w:rPr>
      </w:pPr>
      <w:r>
        <w:rPr>
          <w:rFonts w:cs="Times New Roman"/>
          <w:b/>
          <w:lang w:val="en-US"/>
        </w:rPr>
        <w:t>3.8</w:t>
      </w:r>
      <w:r w:rsidR="00100711" w:rsidRPr="00983DA5">
        <w:rPr>
          <w:rFonts w:cs="Times New Roman"/>
          <w:b/>
          <w:lang w:val="en-US"/>
        </w:rPr>
        <w:t>.1.1. OXYGEN</w:t>
      </w:r>
    </w:p>
    <w:p w:rsidR="00100711" w:rsidRPr="003E3D75" w:rsidRDefault="00100711" w:rsidP="00D904E6">
      <w:pPr>
        <w:autoSpaceDE w:val="0"/>
        <w:autoSpaceDN w:val="0"/>
        <w:adjustRightInd w:val="0"/>
        <w:spacing w:before="240" w:after="0" w:line="240" w:lineRule="auto"/>
        <w:rPr>
          <w:rFonts w:cs="Times New Roman"/>
          <w:b/>
          <w:lang w:val="en-US"/>
        </w:rPr>
      </w:pPr>
      <w:r w:rsidRPr="00983DA5">
        <w:rPr>
          <w:rFonts w:cs="Times New Roman"/>
          <w:lang w:val="en-US"/>
        </w:rPr>
        <w:t xml:space="preserve">The active part of air is composed of oxygen because that oxygen supports processes like </w:t>
      </w:r>
      <w:r w:rsidRPr="00983DA5">
        <w:rPr>
          <w:rFonts w:cs="Times New Roman"/>
          <w:b/>
          <w:lang w:val="en-US"/>
        </w:rPr>
        <w:t>burning, rusting and respiration</w:t>
      </w:r>
      <w:r w:rsidRPr="00983DA5">
        <w:rPr>
          <w:rFonts w:cs="Times New Roman"/>
          <w:lang w:val="en-US"/>
        </w:rPr>
        <w:t xml:space="preserve">. The respiration is an important process for both plants and animals to provide energy that the body needs for growth and other activities. If there is lack of oxygen in the body people die by </w:t>
      </w:r>
      <w:r w:rsidRPr="00983DA5">
        <w:rPr>
          <w:rFonts w:cs="Times New Roman"/>
          <w:b/>
          <w:lang w:val="en-US"/>
        </w:rPr>
        <w:t>suffocation.</w:t>
      </w:r>
    </w:p>
    <w:p w:rsidR="00100711" w:rsidRPr="00983DA5" w:rsidRDefault="003E3D75" w:rsidP="00D904E6">
      <w:pPr>
        <w:autoSpaceDE w:val="0"/>
        <w:autoSpaceDN w:val="0"/>
        <w:adjustRightInd w:val="0"/>
        <w:spacing w:before="240" w:after="0" w:line="240" w:lineRule="auto"/>
        <w:rPr>
          <w:rFonts w:cs="Times New Roman"/>
          <w:b/>
          <w:lang w:val="en-US"/>
        </w:rPr>
      </w:pPr>
      <w:r>
        <w:rPr>
          <w:rFonts w:cs="Times New Roman"/>
          <w:b/>
          <w:lang w:val="en-US"/>
        </w:rPr>
        <w:t>3.8</w:t>
      </w:r>
      <w:r w:rsidR="00100711" w:rsidRPr="00983DA5">
        <w:rPr>
          <w:rFonts w:cs="Times New Roman"/>
          <w:b/>
          <w:lang w:val="en-US"/>
        </w:rPr>
        <w:t>.1.2. NITROGEN</w:t>
      </w:r>
    </w:p>
    <w:p w:rsidR="00100711" w:rsidRPr="003E3D7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It occupies around 80% of the total volume of the air. It doesn’t support combustion and is not necessary in breathing but it helps in decrease of the speed of rusting and burning by diluting oxygen. Atmospheric nitrogen is </w:t>
      </w:r>
      <w:r w:rsidRPr="00983DA5">
        <w:rPr>
          <w:rFonts w:cs="Times New Roman"/>
          <w:b/>
          <w:lang w:val="en-US"/>
        </w:rPr>
        <w:t xml:space="preserve">inactive </w:t>
      </w:r>
      <w:r w:rsidRPr="00983DA5">
        <w:rPr>
          <w:rFonts w:cs="Times New Roman"/>
          <w:lang w:val="en-US"/>
        </w:rPr>
        <w:t>towards the chemical reactions.</w:t>
      </w:r>
    </w:p>
    <w:p w:rsidR="00797A4A" w:rsidRDefault="00797A4A" w:rsidP="00D904E6">
      <w:pPr>
        <w:autoSpaceDE w:val="0"/>
        <w:autoSpaceDN w:val="0"/>
        <w:adjustRightInd w:val="0"/>
        <w:spacing w:before="240" w:after="0" w:line="240" w:lineRule="auto"/>
        <w:rPr>
          <w:rFonts w:cs="Times New Roman"/>
          <w:b/>
          <w:lang w:val="en-US"/>
        </w:rPr>
      </w:pPr>
    </w:p>
    <w:p w:rsidR="00797A4A" w:rsidRDefault="00797A4A" w:rsidP="00D904E6">
      <w:pPr>
        <w:autoSpaceDE w:val="0"/>
        <w:autoSpaceDN w:val="0"/>
        <w:adjustRightInd w:val="0"/>
        <w:spacing w:before="240" w:after="0" w:line="240" w:lineRule="auto"/>
        <w:rPr>
          <w:rFonts w:cs="Times New Roman"/>
          <w:b/>
          <w:lang w:val="en-US"/>
        </w:rPr>
      </w:pPr>
    </w:p>
    <w:p w:rsidR="00100711" w:rsidRPr="003E3D75" w:rsidRDefault="003E3D75" w:rsidP="00D904E6">
      <w:pPr>
        <w:autoSpaceDE w:val="0"/>
        <w:autoSpaceDN w:val="0"/>
        <w:adjustRightInd w:val="0"/>
        <w:spacing w:before="240" w:after="0" w:line="240" w:lineRule="auto"/>
        <w:rPr>
          <w:rFonts w:cs="Times New Roman"/>
          <w:b/>
          <w:lang w:val="en-US"/>
        </w:rPr>
      </w:pPr>
      <w:r>
        <w:rPr>
          <w:rFonts w:cs="Times New Roman"/>
          <w:b/>
          <w:lang w:val="en-US"/>
        </w:rPr>
        <w:lastRenderedPageBreak/>
        <w:t>3.8</w:t>
      </w:r>
      <w:r w:rsidR="00100711" w:rsidRPr="00983DA5">
        <w:rPr>
          <w:rFonts w:cs="Times New Roman"/>
          <w:b/>
          <w:lang w:val="en-US"/>
        </w:rPr>
        <w:t>.1.3. CARBON DIOXIDE</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It doesn’t support combustion but it is important in manufacture of food nutrients by plants through the </w:t>
      </w:r>
      <w:r w:rsidRPr="00983DA5">
        <w:rPr>
          <w:rFonts w:cs="Times New Roman"/>
          <w:b/>
          <w:lang w:val="en-US"/>
        </w:rPr>
        <w:t>photosynthesis</w:t>
      </w:r>
      <w:r w:rsidRPr="00983DA5">
        <w:rPr>
          <w:rFonts w:cs="Times New Roman"/>
          <w:lang w:val="en-US"/>
        </w:rPr>
        <w:t xml:space="preserve"> </w:t>
      </w:r>
      <w:r w:rsidRPr="00983DA5">
        <w:rPr>
          <w:rFonts w:cs="Times New Roman"/>
          <w:b/>
          <w:lang w:val="en-US"/>
        </w:rPr>
        <w:t>process</w:t>
      </w:r>
      <w:r w:rsidRPr="00983DA5">
        <w:rPr>
          <w:rFonts w:cs="Times New Roman"/>
          <w:lang w:val="en-US"/>
        </w:rPr>
        <w:t>. It also contributes to the global warming because it is a green house gas.</w:t>
      </w:r>
    </w:p>
    <w:p w:rsidR="00100711" w:rsidRPr="003E3D75" w:rsidRDefault="003E3D75" w:rsidP="00D904E6">
      <w:pPr>
        <w:autoSpaceDE w:val="0"/>
        <w:autoSpaceDN w:val="0"/>
        <w:adjustRightInd w:val="0"/>
        <w:spacing w:before="240" w:after="0" w:line="240" w:lineRule="auto"/>
        <w:rPr>
          <w:rFonts w:cs="Times New Roman"/>
          <w:b/>
          <w:lang w:val="en-US"/>
        </w:rPr>
      </w:pPr>
      <w:r>
        <w:rPr>
          <w:rFonts w:cs="Times New Roman"/>
          <w:b/>
          <w:lang w:val="en-US"/>
        </w:rPr>
        <w:t>3</w:t>
      </w:r>
      <w:r w:rsidR="00100711" w:rsidRPr="00983DA5">
        <w:rPr>
          <w:rFonts w:cs="Times New Roman"/>
          <w:b/>
          <w:lang w:val="en-US"/>
        </w:rPr>
        <w:t>.</w:t>
      </w:r>
      <w:r>
        <w:rPr>
          <w:rFonts w:cs="Times New Roman"/>
          <w:b/>
          <w:lang w:val="en-US"/>
        </w:rPr>
        <w:t>8.</w:t>
      </w:r>
      <w:r w:rsidR="00100711" w:rsidRPr="00983DA5">
        <w:rPr>
          <w:rFonts w:cs="Times New Roman"/>
          <w:b/>
          <w:lang w:val="en-US"/>
        </w:rPr>
        <w:t>1.4. NOBLE GASES</w:t>
      </w:r>
    </w:p>
    <w:p w:rsidR="00100711" w:rsidRPr="003E3D7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Or inert gases or rare gases, </w:t>
      </w:r>
      <w:r w:rsidRPr="00983DA5">
        <w:rPr>
          <w:rFonts w:cs="Times New Roman"/>
          <w:b/>
          <w:lang w:val="en-US"/>
        </w:rPr>
        <w:t xml:space="preserve">argon, neon, helium, krypton and xenon </w:t>
      </w:r>
      <w:r w:rsidRPr="00983DA5">
        <w:rPr>
          <w:rFonts w:cs="Times New Roman"/>
          <w:lang w:val="en-US"/>
        </w:rPr>
        <w:t>.They are called inert because they do not react with other elements to form compounds and they do not support combustion, breathing and other natural processes.</w:t>
      </w:r>
    </w:p>
    <w:p w:rsidR="00100711" w:rsidRPr="003E3D75" w:rsidRDefault="003E3D75" w:rsidP="00D904E6">
      <w:pPr>
        <w:autoSpaceDE w:val="0"/>
        <w:autoSpaceDN w:val="0"/>
        <w:adjustRightInd w:val="0"/>
        <w:spacing w:before="240" w:after="0" w:line="240" w:lineRule="auto"/>
        <w:rPr>
          <w:rFonts w:cs="Times New Roman"/>
          <w:b/>
          <w:lang w:val="en-US"/>
        </w:rPr>
      </w:pPr>
      <w:r>
        <w:rPr>
          <w:rFonts w:cs="Times New Roman"/>
          <w:b/>
          <w:lang w:val="en-US"/>
        </w:rPr>
        <w:t>3.8</w:t>
      </w:r>
      <w:r w:rsidR="00100711" w:rsidRPr="00983DA5">
        <w:rPr>
          <w:rFonts w:cs="Times New Roman"/>
          <w:b/>
          <w:lang w:val="en-US"/>
        </w:rPr>
        <w:t>.1.5. WATER VAPOUR</w:t>
      </w:r>
    </w:p>
    <w:p w:rsidR="00100711" w:rsidRPr="00983DA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There is always some water vapour in the atmosphere, even in the air over hot, dry desert. The amount of water vapour changes and usually varies between about</w:t>
      </w:r>
      <w:r w:rsidRPr="00983DA5">
        <w:rPr>
          <w:rFonts w:cs="Times New Roman"/>
          <w:b/>
          <w:lang w:val="en-US"/>
        </w:rPr>
        <w:t xml:space="preserve"> 1% and 4%. </w:t>
      </w:r>
      <w:r w:rsidRPr="00983DA5">
        <w:rPr>
          <w:rFonts w:cs="Times New Roman"/>
          <w:lang w:val="en-US"/>
        </w:rPr>
        <w:t xml:space="preserve"> </w:t>
      </w:r>
    </w:p>
    <w:p w:rsidR="00100711" w:rsidRPr="00983DA5" w:rsidRDefault="003E3D75" w:rsidP="00D904E6">
      <w:pPr>
        <w:autoSpaceDE w:val="0"/>
        <w:autoSpaceDN w:val="0"/>
        <w:adjustRightInd w:val="0"/>
        <w:spacing w:before="240" w:after="0" w:line="240" w:lineRule="auto"/>
        <w:rPr>
          <w:rFonts w:cs="Times New Roman"/>
          <w:b/>
          <w:lang w:val="en-US"/>
        </w:rPr>
      </w:pPr>
      <w:r>
        <w:rPr>
          <w:rFonts w:cs="Times New Roman"/>
          <w:b/>
          <w:lang w:val="en-US"/>
        </w:rPr>
        <w:t>3.8</w:t>
      </w:r>
      <w:r w:rsidR="00100711" w:rsidRPr="00983DA5">
        <w:rPr>
          <w:rFonts w:cs="Times New Roman"/>
          <w:b/>
          <w:lang w:val="en-US"/>
        </w:rPr>
        <w:t>.1.6. DUSTS AND IMPURITIES</w:t>
      </w:r>
    </w:p>
    <w:p w:rsidR="00100711" w:rsidRPr="003E3D75" w:rsidRDefault="00100711" w:rsidP="00D904E6">
      <w:pPr>
        <w:autoSpaceDE w:val="0"/>
        <w:autoSpaceDN w:val="0"/>
        <w:adjustRightInd w:val="0"/>
        <w:spacing w:before="240" w:after="0" w:line="240" w:lineRule="auto"/>
        <w:rPr>
          <w:rFonts w:cs="Times New Roman"/>
          <w:lang w:val="en-US"/>
        </w:rPr>
      </w:pPr>
      <w:r w:rsidRPr="00983DA5">
        <w:rPr>
          <w:rFonts w:cs="Times New Roman"/>
          <w:lang w:val="en-US"/>
        </w:rPr>
        <w:t>They are from smokes, soot from motor cars, from fires and other engines. They are carried by the wind to be dispersed in a whole atmosphere.</w:t>
      </w:r>
    </w:p>
    <w:p w:rsidR="00100711" w:rsidRPr="00983DA5" w:rsidRDefault="00100711" w:rsidP="00D904E6">
      <w:pPr>
        <w:autoSpaceDE w:val="0"/>
        <w:autoSpaceDN w:val="0"/>
        <w:adjustRightInd w:val="0"/>
        <w:spacing w:before="240" w:after="0" w:line="240" w:lineRule="auto"/>
        <w:rPr>
          <w:rFonts w:cs="Times New Roman"/>
          <w:b/>
          <w:lang w:val="en-US"/>
        </w:rPr>
      </w:pPr>
      <w:r w:rsidRPr="00983DA5">
        <w:rPr>
          <w:rFonts w:cs="Times New Roman"/>
          <w:b/>
          <w:lang w:val="en-US"/>
        </w:rPr>
        <w:t>Uses of oxygen</w:t>
      </w:r>
    </w:p>
    <w:p w:rsidR="00100711" w:rsidRPr="00983DA5" w:rsidRDefault="00100711"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Oxygen is by far the most widely used oxidizing agent. Over half of the O</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produced is used in the steel industry, mainly to remove impurities from steel. </w:t>
      </w:r>
    </w:p>
    <w:p w:rsidR="00100711" w:rsidRPr="00983DA5" w:rsidRDefault="00100711"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 xml:space="preserve">It is also used to bleach pulp and paper (Oxidation of colored compounds often gives colorless products). </w:t>
      </w:r>
    </w:p>
    <w:p w:rsidR="00100711" w:rsidRPr="00983DA5" w:rsidRDefault="00100711"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It is also used together with acetylene, C</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H</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in oxyacetylene welding.</w:t>
      </w:r>
    </w:p>
    <w:p w:rsidR="00100711" w:rsidRPr="00983DA5" w:rsidRDefault="00100711"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It is used to make acids, sulfuric acid, nitric acid and other compounds. Its most reactive variant is ozone O</w:t>
      </w:r>
      <w:r w:rsidRPr="00983DA5">
        <w:rPr>
          <w:rFonts w:asciiTheme="minorHAnsi" w:hAnsiTheme="minorHAnsi"/>
          <w:color w:val="auto"/>
          <w:sz w:val="22"/>
          <w:szCs w:val="22"/>
          <w:vertAlign w:val="subscript"/>
        </w:rPr>
        <w:t>3</w:t>
      </w:r>
      <w:r w:rsidRPr="00983DA5">
        <w:rPr>
          <w:rFonts w:asciiTheme="minorHAnsi" w:hAnsiTheme="minorHAnsi"/>
          <w:color w:val="auto"/>
          <w:sz w:val="22"/>
          <w:szCs w:val="22"/>
        </w:rPr>
        <w:t xml:space="preserve">. It is applied in assorted chemical reactions. The goal is to boost reaction rate and oxidation of unwanted compounds. </w:t>
      </w:r>
    </w:p>
    <w:p w:rsidR="00100711" w:rsidRPr="00983DA5" w:rsidRDefault="00100711" w:rsidP="00D904E6">
      <w:pPr>
        <w:pStyle w:val="NormalWeb"/>
        <w:numPr>
          <w:ilvl w:val="0"/>
          <w:numId w:val="27"/>
        </w:numPr>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Among the all the uses of oxygen, sustaining life is the most important. Oxygen is needed by all living organisms. Through a process known as aerobic respiration, energy from food is generated. This allows humans and animals to perform their daily activities.</w:t>
      </w:r>
    </w:p>
    <w:p w:rsidR="00100711" w:rsidRPr="00983DA5" w:rsidRDefault="00100711"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Hot oxygen air is required to make steel and iron in blast furnaces. Some mining companies use it to destroy rocks.</w:t>
      </w:r>
    </w:p>
    <w:p w:rsidR="00100711" w:rsidRPr="00983DA5" w:rsidRDefault="00100711" w:rsidP="00D904E6">
      <w:pPr>
        <w:pStyle w:val="NormalWeb"/>
        <w:numPr>
          <w:ilvl w:val="0"/>
          <w:numId w:val="27"/>
        </w:numPr>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This gas is used in water treatment and chemical combustion. Scientific researchers use the oxygen-18 and oxygen-16 isotopes in fossils to determine Earth’s climate millennia ago. This gas is also used in polyester polymers and antifreeze production. These polymers are used to create fabrics and plastics. You will also find oxygen tanks in aircraft and submerge vessels.</w:t>
      </w:r>
    </w:p>
    <w:p w:rsidR="00100711" w:rsidRPr="00983DA5" w:rsidRDefault="00100711"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lastRenderedPageBreak/>
        <w:t>This gas is required to produce energy in industrial processes, generators and ships. It is also used in airplanes and cars. As liquid oxygen, it burns spacecraft fuel. This produces the thrust needed in space. Astronauts’ spacesuits have close to pure oxygen.</w:t>
      </w:r>
    </w:p>
    <w:p w:rsidR="00100711" w:rsidRPr="00797A4A" w:rsidRDefault="00100711" w:rsidP="00797A4A">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In healthcare institutions like hospitals, oxygen supplies are kept in stock. These are provided to patients who have difficulty breathing. This breathing apparatus is also used by astronauts walking in space, scuba divers and mountaineers. Oxygen gas is used to destroy bacteria. The same oxygen gas is used to treat victims of carbon monoxide poisoning</w:t>
      </w:r>
    </w:p>
    <w:p w:rsidR="00100711" w:rsidRPr="00983DA5" w:rsidRDefault="00100711" w:rsidP="00D904E6">
      <w:pPr>
        <w:pStyle w:val="mapcontent"/>
        <w:shd w:val="clear" w:color="auto" w:fill="FCFDFF"/>
        <w:spacing w:before="240" w:line="240" w:lineRule="auto"/>
        <w:jc w:val="center"/>
        <w:rPr>
          <w:rFonts w:asciiTheme="minorHAnsi" w:hAnsiTheme="minorHAnsi"/>
          <w:b/>
          <w:color w:val="auto"/>
          <w:sz w:val="22"/>
          <w:szCs w:val="22"/>
        </w:rPr>
      </w:pPr>
      <w:r w:rsidRPr="00983DA5">
        <w:rPr>
          <w:rFonts w:asciiTheme="minorHAnsi" w:hAnsiTheme="minorHAnsi"/>
          <w:b/>
          <w:color w:val="auto"/>
          <w:sz w:val="22"/>
          <w:szCs w:val="22"/>
        </w:rPr>
        <w:t>TEST TO DETERMINE THE PERCENTAGE BY VOLUME OF OXYGEN IN AIR</w:t>
      </w:r>
    </w:p>
    <w:tbl>
      <w:tblPr>
        <w:tblW w:w="8884" w:type="dxa"/>
        <w:tblLook w:val="04A0"/>
      </w:tblPr>
      <w:tblGrid>
        <w:gridCol w:w="8884"/>
      </w:tblGrid>
      <w:tr w:rsidR="00100711" w:rsidRPr="00983DA5" w:rsidTr="00864D14">
        <w:trPr>
          <w:trHeight w:val="2124"/>
        </w:trPr>
        <w:tc>
          <w:tcPr>
            <w:tcW w:w="8884" w:type="dxa"/>
          </w:tcPr>
          <w:p w:rsidR="00100711" w:rsidRPr="00983DA5" w:rsidRDefault="00100711" w:rsidP="00D904E6">
            <w:pPr>
              <w:pStyle w:val="mapcontent"/>
              <w:spacing w:before="240" w:line="240" w:lineRule="auto"/>
              <w:rPr>
                <w:rFonts w:asciiTheme="minorHAnsi" w:hAnsiTheme="minorHAnsi"/>
                <w:b/>
                <w:color w:val="auto"/>
                <w:sz w:val="22"/>
                <w:szCs w:val="22"/>
              </w:rPr>
            </w:pPr>
            <w:r w:rsidRPr="00983DA5">
              <w:rPr>
                <w:rFonts w:asciiTheme="minorHAnsi" w:hAnsiTheme="minorHAnsi"/>
                <w:b/>
                <w:noProof/>
                <w:color w:val="auto"/>
                <w:sz w:val="22"/>
                <w:szCs w:val="22"/>
              </w:rPr>
              <w:drawing>
                <wp:inline distT="0" distB="0" distL="0" distR="0">
                  <wp:extent cx="5372100" cy="1435861"/>
                  <wp:effectExtent l="19050" t="0" r="0" b="0"/>
                  <wp:docPr id="247" name="Picture 90" descr="http://t2.gstatic.com/images?q=tbn:ANd9GcRKPoM0sA1QU5UpYrUk9Isjyv8DRqzV8qSxKXvX_f8l43LQvNZJge2Sene_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2.gstatic.com/images?q=tbn:ANd9GcRKPoM0sA1QU5UpYrUk9Isjyv8DRqzV8qSxKXvX_f8l43LQvNZJge2Sene_Iw"/>
                          <pic:cNvPicPr>
                            <a:picLocks noChangeAspect="1" noChangeArrowheads="1"/>
                          </pic:cNvPicPr>
                        </pic:nvPicPr>
                        <pic:blipFill>
                          <a:blip r:embed="rId113" cstate="print"/>
                          <a:srcRect/>
                          <a:stretch>
                            <a:fillRect/>
                          </a:stretch>
                        </pic:blipFill>
                        <pic:spPr bwMode="auto">
                          <a:xfrm>
                            <a:off x="0" y="0"/>
                            <a:ext cx="5372100" cy="1435861"/>
                          </a:xfrm>
                          <a:prstGeom prst="rect">
                            <a:avLst/>
                          </a:prstGeom>
                          <a:noFill/>
                          <a:ln w="9525">
                            <a:noFill/>
                            <a:miter lim="800000"/>
                            <a:headEnd/>
                            <a:tailEnd/>
                          </a:ln>
                        </pic:spPr>
                      </pic:pic>
                    </a:graphicData>
                  </a:graphic>
                </wp:inline>
              </w:drawing>
            </w:r>
          </w:p>
        </w:tc>
      </w:tr>
    </w:tbl>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Procedure: </w:t>
      </w:r>
    </w:p>
    <w:p w:rsidR="00100711" w:rsidRPr="00983DA5" w:rsidRDefault="00100711" w:rsidP="00D904E6">
      <w:pPr>
        <w:pStyle w:val="mapcontent"/>
        <w:numPr>
          <w:ilvl w:val="0"/>
          <w:numId w:val="31"/>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Fill the air in the gas syringe and powder of copper in a combustion tube</w:t>
      </w:r>
    </w:p>
    <w:p w:rsidR="00100711" w:rsidRPr="00983DA5" w:rsidRDefault="00100711" w:rsidP="00D904E6">
      <w:pPr>
        <w:pStyle w:val="mapcontent"/>
        <w:numPr>
          <w:ilvl w:val="0"/>
          <w:numId w:val="31"/>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Record the volume of the air in the syringe</w:t>
      </w:r>
    </w:p>
    <w:p w:rsidR="00100711" w:rsidRPr="00983DA5" w:rsidRDefault="00100711" w:rsidP="00D904E6">
      <w:pPr>
        <w:pStyle w:val="mapcontent"/>
        <w:numPr>
          <w:ilvl w:val="0"/>
          <w:numId w:val="31"/>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Heat the copper powder as the air passes slowly from the one syringe (A) to the other (B) over heated metal or vice-versa.</w:t>
      </w:r>
    </w:p>
    <w:p w:rsidR="00100711" w:rsidRPr="003E3D75" w:rsidRDefault="00100711" w:rsidP="00D904E6">
      <w:pPr>
        <w:pStyle w:val="mapcontent"/>
        <w:numPr>
          <w:ilvl w:val="0"/>
          <w:numId w:val="31"/>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Measure the volumes of air in the syringes.</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Results: </w:t>
      </w:r>
      <w:r w:rsidRPr="00983DA5">
        <w:rPr>
          <w:rFonts w:asciiTheme="minorHAnsi" w:hAnsiTheme="minorHAnsi"/>
          <w:color w:val="auto"/>
          <w:sz w:val="22"/>
          <w:szCs w:val="22"/>
        </w:rPr>
        <w:t>Volume of air at the beginning was</w:t>
      </w:r>
      <w:r w:rsidRPr="00983DA5">
        <w:rPr>
          <w:rFonts w:asciiTheme="minorHAnsi" w:hAnsiTheme="minorHAnsi"/>
          <w:b/>
          <w:color w:val="auto"/>
          <w:sz w:val="22"/>
          <w:szCs w:val="22"/>
        </w:rPr>
        <w:t xml:space="preserve"> 100</w:t>
      </w:r>
      <w:r w:rsidR="003E3D75">
        <w:rPr>
          <w:rFonts w:asciiTheme="minorHAnsi" w:hAnsiTheme="minorHAnsi"/>
          <w:b/>
          <w:color w:val="auto"/>
          <w:sz w:val="22"/>
          <w:szCs w:val="22"/>
        </w:rPr>
        <w:t xml:space="preserve"> </w:t>
      </w:r>
      <w:r w:rsidRPr="00983DA5">
        <w:rPr>
          <w:rFonts w:asciiTheme="minorHAnsi" w:hAnsiTheme="minorHAnsi"/>
          <w:b/>
          <w:color w:val="auto"/>
          <w:sz w:val="22"/>
          <w:szCs w:val="22"/>
        </w:rPr>
        <w:t>cm</w:t>
      </w:r>
      <w:r w:rsidRPr="003E3D75">
        <w:rPr>
          <w:rFonts w:asciiTheme="minorHAnsi" w:hAnsiTheme="minorHAnsi"/>
          <w:b/>
          <w:color w:val="auto"/>
          <w:sz w:val="22"/>
          <w:szCs w:val="22"/>
          <w:vertAlign w:val="superscript"/>
        </w:rPr>
        <w:t>3</w:t>
      </w:r>
      <w:r w:rsidRPr="00983DA5">
        <w:rPr>
          <w:rFonts w:asciiTheme="minorHAnsi" w:hAnsiTheme="minorHAnsi"/>
          <w:b/>
          <w:color w:val="auto"/>
          <w:sz w:val="22"/>
          <w:szCs w:val="22"/>
        </w:rPr>
        <w:t>.</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ab/>
      </w:r>
      <w:r w:rsidRPr="00983DA5">
        <w:rPr>
          <w:rFonts w:asciiTheme="minorHAnsi" w:hAnsiTheme="minorHAnsi"/>
          <w:color w:val="auto"/>
          <w:sz w:val="22"/>
          <w:szCs w:val="22"/>
        </w:rPr>
        <w:t xml:space="preserve">Volume of air at the end is </w:t>
      </w:r>
      <w:r w:rsidR="003E3D75">
        <w:rPr>
          <w:rFonts w:asciiTheme="minorHAnsi" w:hAnsiTheme="minorHAnsi"/>
          <w:b/>
          <w:color w:val="auto"/>
          <w:sz w:val="22"/>
          <w:szCs w:val="22"/>
        </w:rPr>
        <w:t>79 c</w:t>
      </w:r>
      <w:r w:rsidRPr="00983DA5">
        <w:rPr>
          <w:rFonts w:asciiTheme="minorHAnsi" w:hAnsiTheme="minorHAnsi"/>
          <w:b/>
          <w:color w:val="auto"/>
          <w:sz w:val="22"/>
          <w:szCs w:val="22"/>
        </w:rPr>
        <w:t>m</w:t>
      </w:r>
      <w:r w:rsidRPr="003E3D75">
        <w:rPr>
          <w:rFonts w:asciiTheme="minorHAnsi" w:hAnsiTheme="minorHAnsi"/>
          <w:b/>
          <w:color w:val="auto"/>
          <w:sz w:val="22"/>
          <w:szCs w:val="22"/>
          <w:vertAlign w:val="superscript"/>
        </w:rPr>
        <w:t>3</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ab/>
      </w:r>
      <w:r w:rsidRPr="00983DA5">
        <w:rPr>
          <w:rFonts w:asciiTheme="minorHAnsi" w:hAnsiTheme="minorHAnsi"/>
          <w:color w:val="auto"/>
          <w:sz w:val="22"/>
          <w:szCs w:val="22"/>
        </w:rPr>
        <w:t xml:space="preserve">Volume of air used up by copper is </w:t>
      </w:r>
      <w:r w:rsidR="003E3D75">
        <w:rPr>
          <w:rFonts w:asciiTheme="minorHAnsi" w:hAnsiTheme="minorHAnsi"/>
          <w:b/>
          <w:color w:val="auto"/>
          <w:sz w:val="22"/>
          <w:szCs w:val="22"/>
        </w:rPr>
        <w:t>100-79 c</w:t>
      </w:r>
      <w:r w:rsidRPr="00983DA5">
        <w:rPr>
          <w:rFonts w:asciiTheme="minorHAnsi" w:hAnsiTheme="minorHAnsi"/>
          <w:b/>
          <w:color w:val="auto"/>
          <w:sz w:val="22"/>
          <w:szCs w:val="22"/>
        </w:rPr>
        <w:t>m</w:t>
      </w:r>
      <w:r w:rsidRPr="003E3D75">
        <w:rPr>
          <w:rFonts w:asciiTheme="minorHAnsi" w:hAnsiTheme="minorHAnsi"/>
          <w:b/>
          <w:color w:val="auto"/>
          <w:sz w:val="22"/>
          <w:szCs w:val="22"/>
          <w:vertAlign w:val="superscript"/>
        </w:rPr>
        <w:t>3</w:t>
      </w:r>
      <w:r w:rsidRPr="00983DA5">
        <w:rPr>
          <w:rFonts w:asciiTheme="minorHAnsi" w:hAnsiTheme="minorHAnsi"/>
          <w:b/>
          <w:color w:val="auto"/>
          <w:sz w:val="22"/>
          <w:szCs w:val="22"/>
        </w:rPr>
        <w:t>=21</w:t>
      </w:r>
      <w:r w:rsidR="003E3D75">
        <w:rPr>
          <w:rFonts w:asciiTheme="minorHAnsi" w:hAnsiTheme="minorHAnsi"/>
          <w:b/>
          <w:color w:val="auto"/>
          <w:sz w:val="22"/>
          <w:szCs w:val="22"/>
        </w:rPr>
        <w:t xml:space="preserve"> </w:t>
      </w:r>
      <w:r w:rsidRPr="00983DA5">
        <w:rPr>
          <w:rFonts w:asciiTheme="minorHAnsi" w:hAnsiTheme="minorHAnsi"/>
          <w:b/>
          <w:color w:val="auto"/>
          <w:sz w:val="22"/>
          <w:szCs w:val="22"/>
        </w:rPr>
        <w:t>cm</w:t>
      </w:r>
      <w:r w:rsidRPr="003E3D75">
        <w:rPr>
          <w:rFonts w:asciiTheme="minorHAnsi" w:hAnsiTheme="minorHAnsi"/>
          <w:b/>
          <w:color w:val="auto"/>
          <w:sz w:val="22"/>
          <w:szCs w:val="22"/>
          <w:vertAlign w:val="superscript"/>
        </w:rPr>
        <w:t>3</w:t>
      </w:r>
    </w:p>
    <w:p w:rsidR="00100711" w:rsidRPr="00983DA5" w:rsidRDefault="00100711"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b/>
          <w:color w:val="auto"/>
          <w:sz w:val="22"/>
          <w:szCs w:val="22"/>
        </w:rPr>
        <w:t xml:space="preserve">Conclusion: </w:t>
      </w:r>
      <w:r w:rsidRPr="00983DA5">
        <w:rPr>
          <w:rFonts w:asciiTheme="minorHAnsi" w:hAnsiTheme="minorHAnsi"/>
          <w:color w:val="auto"/>
          <w:sz w:val="22"/>
          <w:szCs w:val="22"/>
        </w:rPr>
        <w:t>When copper metal (</w:t>
      </w:r>
      <w:r w:rsidRPr="00983DA5">
        <w:rPr>
          <w:rFonts w:asciiTheme="minorHAnsi" w:hAnsiTheme="minorHAnsi"/>
          <w:b/>
          <w:color w:val="auto"/>
          <w:sz w:val="22"/>
          <w:szCs w:val="22"/>
        </w:rPr>
        <w:t>brown</w:t>
      </w:r>
      <w:r w:rsidRPr="00983DA5">
        <w:rPr>
          <w:rFonts w:asciiTheme="minorHAnsi" w:hAnsiTheme="minorHAnsi"/>
          <w:color w:val="auto"/>
          <w:sz w:val="22"/>
          <w:szCs w:val="22"/>
        </w:rPr>
        <w:t>) reacts with</w:t>
      </w:r>
      <w:r w:rsidRPr="00983DA5">
        <w:rPr>
          <w:rFonts w:asciiTheme="minorHAnsi" w:hAnsiTheme="minorHAnsi"/>
          <w:b/>
          <w:color w:val="auto"/>
          <w:sz w:val="22"/>
          <w:szCs w:val="22"/>
        </w:rPr>
        <w:t xml:space="preserve"> </w:t>
      </w:r>
      <w:r w:rsidRPr="00983DA5">
        <w:rPr>
          <w:rFonts w:asciiTheme="minorHAnsi" w:hAnsiTheme="minorHAnsi"/>
          <w:color w:val="auto"/>
          <w:sz w:val="22"/>
          <w:szCs w:val="22"/>
        </w:rPr>
        <w:t>oxygen, it becomes copper (II) oxide (</w:t>
      </w:r>
      <w:r w:rsidRPr="00983DA5">
        <w:rPr>
          <w:rFonts w:asciiTheme="minorHAnsi" w:hAnsiTheme="minorHAnsi"/>
          <w:b/>
          <w:color w:val="auto"/>
          <w:sz w:val="22"/>
          <w:szCs w:val="22"/>
        </w:rPr>
        <w:t xml:space="preserve">Black) </w:t>
      </w:r>
      <w:r w:rsidRPr="00983DA5">
        <w:rPr>
          <w:rFonts w:asciiTheme="minorHAnsi" w:hAnsiTheme="minorHAnsi"/>
          <w:color w:val="auto"/>
          <w:sz w:val="22"/>
          <w:szCs w:val="22"/>
        </w:rPr>
        <w:t>and the gas remaining in the syringes is mainly nitrogen together with other gases except oxygen.</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Oxygen: 21 cm</w:t>
      </w:r>
      <w:r w:rsidRPr="003E3D75">
        <w:rPr>
          <w:rFonts w:asciiTheme="minorHAnsi" w:hAnsiTheme="minorHAnsi"/>
          <w:b/>
          <w:color w:val="auto"/>
          <w:sz w:val="22"/>
          <w:szCs w:val="22"/>
          <w:vertAlign w:val="superscript"/>
        </w:rPr>
        <w:t>3</w:t>
      </w:r>
      <w:r w:rsidRPr="00983DA5">
        <w:rPr>
          <w:rFonts w:asciiTheme="minorHAnsi" w:hAnsiTheme="minorHAnsi"/>
          <w:b/>
          <w:color w:val="auto"/>
          <w:sz w:val="22"/>
          <w:szCs w:val="22"/>
        </w:rPr>
        <w:t xml:space="preserve"> = 21% active part of the air </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Nitrogen + other gases = 79% inactive part of the air</w:t>
      </w:r>
    </w:p>
    <w:p w:rsidR="00797A4A" w:rsidRDefault="00797A4A" w:rsidP="00D904E6">
      <w:pPr>
        <w:pStyle w:val="mapcontent"/>
        <w:shd w:val="clear" w:color="auto" w:fill="FCFDFF"/>
        <w:spacing w:before="240" w:line="240" w:lineRule="auto"/>
        <w:jc w:val="center"/>
        <w:rPr>
          <w:rFonts w:asciiTheme="minorHAnsi" w:hAnsiTheme="minorHAnsi"/>
          <w:b/>
          <w:color w:val="auto"/>
          <w:sz w:val="22"/>
          <w:szCs w:val="22"/>
        </w:rPr>
      </w:pPr>
    </w:p>
    <w:p w:rsidR="00797A4A" w:rsidRDefault="00797A4A" w:rsidP="00D904E6">
      <w:pPr>
        <w:pStyle w:val="mapcontent"/>
        <w:shd w:val="clear" w:color="auto" w:fill="FCFDFF"/>
        <w:spacing w:before="240" w:line="240" w:lineRule="auto"/>
        <w:jc w:val="center"/>
        <w:rPr>
          <w:rFonts w:asciiTheme="minorHAnsi" w:hAnsiTheme="minorHAnsi"/>
          <w:b/>
          <w:color w:val="auto"/>
          <w:sz w:val="22"/>
          <w:szCs w:val="22"/>
        </w:rPr>
      </w:pPr>
    </w:p>
    <w:p w:rsidR="00797A4A" w:rsidRDefault="00797A4A" w:rsidP="00D904E6">
      <w:pPr>
        <w:pStyle w:val="mapcontent"/>
        <w:shd w:val="clear" w:color="auto" w:fill="FCFDFF"/>
        <w:spacing w:before="240" w:line="240" w:lineRule="auto"/>
        <w:jc w:val="center"/>
        <w:rPr>
          <w:rFonts w:asciiTheme="minorHAnsi" w:hAnsiTheme="minorHAnsi"/>
          <w:b/>
          <w:color w:val="auto"/>
          <w:sz w:val="22"/>
          <w:szCs w:val="22"/>
        </w:rPr>
      </w:pPr>
    </w:p>
    <w:p w:rsidR="00100711" w:rsidRPr="00983DA5" w:rsidRDefault="00045979" w:rsidP="00797A4A">
      <w:pPr>
        <w:pStyle w:val="mapcontent"/>
        <w:shd w:val="clear" w:color="auto" w:fill="FCFDFF"/>
        <w:spacing w:before="240" w:line="240" w:lineRule="auto"/>
        <w:rPr>
          <w:rFonts w:asciiTheme="minorHAnsi" w:hAnsiTheme="minorHAnsi"/>
          <w:b/>
          <w:color w:val="auto"/>
          <w:sz w:val="22"/>
          <w:szCs w:val="22"/>
        </w:rPr>
      </w:pPr>
      <w:r>
        <w:rPr>
          <w:rFonts w:asciiTheme="minorHAnsi" w:hAnsiTheme="minorHAnsi"/>
          <w:b/>
          <w:noProof/>
          <w:color w:val="auto"/>
          <w:sz w:val="22"/>
          <w:szCs w:val="22"/>
        </w:rPr>
        <w:lastRenderedPageBreak/>
        <w:pict>
          <v:shape id="_x0000_s1167" type="#_x0000_t202" style="position:absolute;left:0;text-align:left;margin-left:219.15pt;margin-top:12.95pt;width:53.25pt;height:23.25pt;z-index:251778048" fillcolor="#e36c0a [2409]" stroked="f">
            <v:textbox style="mso-next-textbox:#_x0000_s1167">
              <w:txbxContent>
                <w:p w:rsidR="00370900" w:rsidRDefault="00370900" w:rsidP="00100711">
                  <w:r>
                    <w:t>U-tube</w:t>
                  </w:r>
                </w:p>
              </w:txbxContent>
            </v:textbox>
          </v:shape>
        </w:pict>
      </w:r>
      <w:r w:rsidR="00797A4A">
        <w:rPr>
          <w:rFonts w:asciiTheme="minorHAnsi" w:hAnsiTheme="minorHAnsi"/>
          <w:b/>
          <w:color w:val="auto"/>
          <w:sz w:val="22"/>
          <w:szCs w:val="22"/>
        </w:rPr>
        <w:t>TEST TO SHOW WHICH</w:t>
      </w:r>
      <w:r w:rsidR="00100711" w:rsidRPr="00983DA5">
        <w:rPr>
          <w:rFonts w:asciiTheme="minorHAnsi" w:hAnsiTheme="minorHAnsi"/>
          <w:b/>
          <w:color w:val="auto"/>
          <w:sz w:val="22"/>
          <w:szCs w:val="22"/>
        </w:rPr>
        <w:t xml:space="preserve"> SUBSTANCES ARE FORMED WHEN A CANDLE BURNS</w:t>
      </w:r>
    </w:p>
    <w:tbl>
      <w:tblPr>
        <w:tblW w:w="7995" w:type="dxa"/>
        <w:tblInd w:w="108" w:type="dxa"/>
        <w:tblLook w:val="04A0"/>
      </w:tblPr>
      <w:tblGrid>
        <w:gridCol w:w="7995"/>
      </w:tblGrid>
      <w:tr w:rsidR="00100711" w:rsidRPr="00983DA5" w:rsidTr="00864D14">
        <w:trPr>
          <w:trHeight w:val="3399"/>
        </w:trPr>
        <w:tc>
          <w:tcPr>
            <w:tcW w:w="7995" w:type="dxa"/>
          </w:tcPr>
          <w:p w:rsidR="00100711" w:rsidRPr="00983DA5" w:rsidRDefault="00045979" w:rsidP="00D904E6">
            <w:pPr>
              <w:pStyle w:val="mapcontent"/>
              <w:spacing w:before="240" w:line="240" w:lineRule="auto"/>
              <w:rPr>
                <w:rFonts w:asciiTheme="minorHAnsi" w:hAnsiTheme="minorHAnsi"/>
                <w:b/>
                <w:color w:val="auto"/>
                <w:sz w:val="22"/>
                <w:szCs w:val="22"/>
              </w:rPr>
            </w:pPr>
            <w:r>
              <w:rPr>
                <w:rFonts w:asciiTheme="minorHAnsi" w:hAnsiTheme="minorHAnsi"/>
                <w:b/>
                <w:noProof/>
                <w:color w:val="auto"/>
                <w:sz w:val="22"/>
                <w:szCs w:val="22"/>
              </w:rPr>
              <w:pict>
                <v:shape id="_x0000_s1405" type="#_x0000_t202" style="position:absolute;left:0;text-align:left;margin-left:87.55pt;margin-top:146pt;width:43pt;height:15.75pt;z-index:251993088" fillcolor="#e36c0a [2409]" stroked="f">
                  <v:textbox>
                    <w:txbxContent>
                      <w:p w:rsidR="00370900" w:rsidRPr="00F87FCD" w:rsidRDefault="00370900">
                        <w:pPr>
                          <w:rPr>
                            <w:sz w:val="18"/>
                            <w:szCs w:val="18"/>
                          </w:rPr>
                        </w:pPr>
                        <w:r w:rsidRPr="00F87FCD">
                          <w:rPr>
                            <w:sz w:val="18"/>
                            <w:szCs w:val="18"/>
                          </w:rPr>
                          <w:t>Candle</w:t>
                        </w:r>
                      </w:p>
                    </w:txbxContent>
                  </v:textbox>
                </v:shape>
              </w:pict>
            </w:r>
            <w:r>
              <w:rPr>
                <w:rFonts w:asciiTheme="minorHAnsi" w:hAnsiTheme="minorHAnsi"/>
                <w:b/>
                <w:noProof/>
                <w:color w:val="auto"/>
                <w:sz w:val="22"/>
                <w:szCs w:val="22"/>
              </w:rPr>
              <w:pict>
                <v:shape id="_x0000_s1171" type="#_x0000_t32" style="position:absolute;left:0;text-align:left;margin-left:274.5pt;margin-top:115.75pt;width:15pt;height:7.5pt;flip:x y;z-index:251782144" o:connectortype="straight">
                  <v:stroke endarrow="block"/>
                </v:shape>
              </w:pict>
            </w:r>
            <w:r>
              <w:rPr>
                <w:rFonts w:asciiTheme="minorHAnsi" w:hAnsiTheme="minorHAnsi"/>
                <w:b/>
                <w:noProof/>
                <w:color w:val="auto"/>
                <w:sz w:val="22"/>
                <w:szCs w:val="22"/>
              </w:rPr>
              <w:pict>
                <v:shape id="_x0000_s1170" type="#_x0000_t202" style="position:absolute;left:0;text-align:left;margin-left:289.5pt;margin-top:115.75pt;width:97.5pt;height:18.75pt;z-index:251781120" stroked="f">
                  <v:textbox style="mso-next-textbox:#_x0000_s1170">
                    <w:txbxContent>
                      <w:p w:rsidR="00370900" w:rsidRPr="00572627" w:rsidRDefault="00370900" w:rsidP="00100711">
                        <w:pPr>
                          <w:rPr>
                            <w:b/>
                            <w:sz w:val="16"/>
                            <w:szCs w:val="16"/>
                          </w:rPr>
                        </w:pPr>
                        <w:r w:rsidRPr="00572627">
                          <w:rPr>
                            <w:b/>
                            <w:sz w:val="16"/>
                            <w:szCs w:val="16"/>
                          </w:rPr>
                          <w:t>Limewater turns milky</w:t>
                        </w:r>
                      </w:p>
                    </w:txbxContent>
                  </v:textbox>
                </v:shape>
              </w:pict>
            </w:r>
            <w:r>
              <w:rPr>
                <w:rFonts w:asciiTheme="minorHAnsi" w:hAnsiTheme="minorHAnsi"/>
                <w:b/>
                <w:noProof/>
                <w:color w:val="auto"/>
                <w:sz w:val="22"/>
                <w:szCs w:val="22"/>
              </w:rPr>
              <w:pict>
                <v:shape id="_x0000_s1169" type="#_x0000_t202" style="position:absolute;left:0;text-align:left;margin-left:147pt;margin-top:134.5pt;width:78.75pt;height:27pt;z-index:251780096" fillcolor="#e36c0a [2409]" stroked="f">
                  <v:textbox style="mso-next-textbox:#_x0000_s1169">
                    <w:txbxContent>
                      <w:p w:rsidR="00370900" w:rsidRPr="00572627" w:rsidRDefault="00370900" w:rsidP="00100711">
                        <w:pPr>
                          <w:rPr>
                            <w:b/>
                            <w:sz w:val="16"/>
                            <w:szCs w:val="16"/>
                          </w:rPr>
                        </w:pPr>
                        <w:r w:rsidRPr="00572627">
                          <w:rPr>
                            <w:b/>
                            <w:sz w:val="16"/>
                            <w:szCs w:val="16"/>
                          </w:rPr>
                          <w:t>Water turns white copper</w:t>
                        </w:r>
                        <w:r>
                          <w:rPr>
                            <w:b/>
                            <w:sz w:val="16"/>
                            <w:szCs w:val="16"/>
                          </w:rPr>
                          <w:t xml:space="preserve"> </w:t>
                        </w:r>
                        <w:r w:rsidRPr="00572627">
                          <w:rPr>
                            <w:b/>
                            <w:sz w:val="16"/>
                            <w:szCs w:val="16"/>
                          </w:rPr>
                          <w:t>(II)</w:t>
                        </w:r>
                        <w:r>
                          <w:rPr>
                            <w:b/>
                            <w:sz w:val="16"/>
                            <w:szCs w:val="16"/>
                          </w:rPr>
                          <w:t xml:space="preserve"> </w:t>
                        </w:r>
                        <w:r w:rsidRPr="00572627">
                          <w:rPr>
                            <w:b/>
                            <w:sz w:val="16"/>
                            <w:szCs w:val="16"/>
                          </w:rPr>
                          <w:t>blue</w:t>
                        </w:r>
                      </w:p>
                    </w:txbxContent>
                  </v:textbox>
                </v:shape>
              </w:pict>
            </w:r>
            <w:r>
              <w:rPr>
                <w:rFonts w:asciiTheme="minorHAnsi" w:hAnsiTheme="minorHAnsi"/>
                <w:b/>
                <w:noProof/>
                <w:color w:val="auto"/>
                <w:sz w:val="22"/>
                <w:szCs w:val="22"/>
              </w:rPr>
              <w:pict>
                <v:shape id="_x0000_s1168" type="#_x0000_t202" style="position:absolute;left:0;text-align:left;margin-left:109.5pt;margin-top:63.25pt;width:37.5pt;height:28.5pt;z-index:251779072" fillcolor="#e36c0a [2409]" stroked="f">
                  <v:textbox style="mso-next-textbox:#_x0000_s1168">
                    <w:txbxContent>
                      <w:p w:rsidR="00370900" w:rsidRPr="00572627" w:rsidRDefault="00370900" w:rsidP="00100711">
                        <w:pPr>
                          <w:rPr>
                            <w:b/>
                            <w:sz w:val="16"/>
                            <w:szCs w:val="16"/>
                          </w:rPr>
                        </w:pPr>
                        <w:r w:rsidRPr="00572627">
                          <w:rPr>
                            <w:b/>
                            <w:sz w:val="16"/>
                            <w:szCs w:val="16"/>
                          </w:rPr>
                          <w:t>Cold water</w:t>
                        </w:r>
                      </w:p>
                    </w:txbxContent>
                  </v:textbox>
                </v:shape>
              </w:pict>
            </w:r>
            <w:r w:rsidR="00100711" w:rsidRPr="00983DA5">
              <w:rPr>
                <w:rFonts w:asciiTheme="minorHAnsi" w:hAnsiTheme="minorHAnsi"/>
                <w:b/>
                <w:noProof/>
                <w:color w:val="auto"/>
                <w:sz w:val="22"/>
                <w:szCs w:val="22"/>
              </w:rPr>
              <w:drawing>
                <wp:anchor distT="0" distB="0" distL="114300" distR="114300" simplePos="0" relativeHeight="251777024" behindDoc="0" locked="0" layoutInCell="1" allowOverlap="1">
                  <wp:simplePos x="0" y="0"/>
                  <wp:positionH relativeFrom="column">
                    <wp:posOffset>1066800</wp:posOffset>
                  </wp:positionH>
                  <wp:positionV relativeFrom="paragraph">
                    <wp:posOffset>45341</wp:posOffset>
                  </wp:positionV>
                  <wp:extent cx="2610485" cy="2043809"/>
                  <wp:effectExtent l="19050" t="0" r="0" b="0"/>
                  <wp:wrapNone/>
                  <wp:docPr id="29" name="Picture 1" descr="G:\DCIM\Camera\C360_2015-05-28-15-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Camera\C360_2015-05-28-15-33-18.jpg"/>
                          <pic:cNvPicPr>
                            <a:picLocks noChangeAspect="1" noChangeArrowheads="1"/>
                          </pic:cNvPicPr>
                        </pic:nvPicPr>
                        <pic:blipFill>
                          <a:blip r:embed="rId114" cstate="print">
                            <a:lum bright="-20000" contrast="20000"/>
                          </a:blip>
                          <a:srcRect t="8451" r="11420"/>
                          <a:stretch>
                            <a:fillRect/>
                          </a:stretch>
                        </pic:blipFill>
                        <pic:spPr bwMode="auto">
                          <a:xfrm>
                            <a:off x="0" y="0"/>
                            <a:ext cx="2610485" cy="2043809"/>
                          </a:xfrm>
                          <a:prstGeom prst="rect">
                            <a:avLst/>
                          </a:prstGeom>
                          <a:noFill/>
                          <a:ln w="9525">
                            <a:noFill/>
                            <a:miter lim="800000"/>
                            <a:headEnd/>
                            <a:tailEnd/>
                          </a:ln>
                        </pic:spPr>
                      </pic:pic>
                    </a:graphicData>
                  </a:graphic>
                </wp:anchor>
              </w:drawing>
            </w:r>
          </w:p>
        </w:tc>
      </w:tr>
    </w:tbl>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Procedure: </w:t>
      </w:r>
      <w:r w:rsidRPr="00983DA5">
        <w:rPr>
          <w:rFonts w:asciiTheme="minorHAnsi" w:hAnsiTheme="minorHAnsi"/>
          <w:color w:val="auto"/>
          <w:sz w:val="22"/>
          <w:szCs w:val="22"/>
        </w:rPr>
        <w:t xml:space="preserve">A lighted candle is covered with a funnel and the gas is evolved passing through a </w:t>
      </w:r>
      <w:r w:rsidRPr="00983DA5">
        <w:rPr>
          <w:rFonts w:asciiTheme="minorHAnsi" w:hAnsiTheme="minorHAnsi"/>
          <w:b/>
          <w:color w:val="auto"/>
          <w:sz w:val="22"/>
          <w:szCs w:val="22"/>
        </w:rPr>
        <w:t xml:space="preserve">U-tube </w:t>
      </w:r>
      <w:r w:rsidRPr="00983DA5">
        <w:rPr>
          <w:rFonts w:asciiTheme="minorHAnsi" w:hAnsiTheme="minorHAnsi"/>
          <w:color w:val="auto"/>
          <w:sz w:val="22"/>
          <w:szCs w:val="22"/>
        </w:rPr>
        <w:t xml:space="preserve">containing anhydrous </w:t>
      </w:r>
      <w:r w:rsidRPr="00983DA5">
        <w:rPr>
          <w:rFonts w:asciiTheme="minorHAnsi" w:hAnsiTheme="minorHAnsi"/>
          <w:b/>
          <w:color w:val="auto"/>
          <w:sz w:val="22"/>
          <w:szCs w:val="22"/>
        </w:rPr>
        <w:t>CuSO</w:t>
      </w:r>
      <w:r w:rsidRPr="00983DA5">
        <w:rPr>
          <w:rFonts w:asciiTheme="minorHAnsi" w:hAnsiTheme="minorHAnsi"/>
          <w:b/>
          <w:color w:val="auto"/>
          <w:sz w:val="22"/>
          <w:szCs w:val="22"/>
          <w:vertAlign w:val="subscript"/>
        </w:rPr>
        <w:t>4</w:t>
      </w:r>
      <w:r w:rsidRPr="00983DA5">
        <w:rPr>
          <w:rFonts w:asciiTheme="minorHAnsi" w:hAnsiTheme="minorHAnsi"/>
          <w:b/>
          <w:color w:val="auto"/>
          <w:sz w:val="22"/>
          <w:szCs w:val="22"/>
        </w:rPr>
        <w:t xml:space="preserve"> (anhydrous copper (II) sulphate) </w:t>
      </w:r>
      <w:r w:rsidRPr="00983DA5">
        <w:rPr>
          <w:rFonts w:asciiTheme="minorHAnsi" w:hAnsiTheme="minorHAnsi"/>
          <w:color w:val="auto"/>
          <w:sz w:val="22"/>
          <w:szCs w:val="22"/>
        </w:rPr>
        <w:t xml:space="preserve">and a test tube containing </w:t>
      </w:r>
      <w:r w:rsidRPr="00983DA5">
        <w:rPr>
          <w:rFonts w:asciiTheme="minorHAnsi" w:hAnsiTheme="minorHAnsi"/>
          <w:b/>
          <w:color w:val="auto"/>
          <w:sz w:val="22"/>
          <w:szCs w:val="22"/>
        </w:rPr>
        <w:t>Ca(OH)</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 xml:space="preserve"> (calcium hydroxide=lime water).</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Conclusion: </w:t>
      </w:r>
      <w:r w:rsidRPr="00983DA5">
        <w:rPr>
          <w:rFonts w:asciiTheme="minorHAnsi" w:hAnsiTheme="minorHAnsi"/>
          <w:color w:val="auto"/>
          <w:sz w:val="22"/>
          <w:szCs w:val="22"/>
        </w:rPr>
        <w:t xml:space="preserve">the </w:t>
      </w:r>
      <w:r w:rsidRPr="00983DA5">
        <w:rPr>
          <w:rFonts w:asciiTheme="minorHAnsi" w:hAnsiTheme="minorHAnsi"/>
          <w:b/>
          <w:color w:val="auto"/>
          <w:sz w:val="22"/>
          <w:szCs w:val="22"/>
        </w:rPr>
        <w:t>white</w:t>
      </w:r>
      <w:r w:rsidRPr="00983DA5">
        <w:rPr>
          <w:rFonts w:asciiTheme="minorHAnsi" w:hAnsiTheme="minorHAnsi"/>
          <w:color w:val="auto"/>
          <w:sz w:val="22"/>
          <w:szCs w:val="22"/>
        </w:rPr>
        <w:t xml:space="preserve"> copper II sulphate will turn </w:t>
      </w:r>
      <w:r w:rsidRPr="00983DA5">
        <w:rPr>
          <w:rFonts w:asciiTheme="minorHAnsi" w:hAnsiTheme="minorHAnsi"/>
          <w:b/>
          <w:color w:val="auto"/>
          <w:sz w:val="22"/>
          <w:szCs w:val="22"/>
        </w:rPr>
        <w:t xml:space="preserve">blue </w:t>
      </w:r>
      <w:r w:rsidRPr="00983DA5">
        <w:rPr>
          <w:rFonts w:asciiTheme="minorHAnsi" w:hAnsiTheme="minorHAnsi"/>
          <w:color w:val="auto"/>
          <w:sz w:val="22"/>
          <w:szCs w:val="22"/>
        </w:rPr>
        <w:t xml:space="preserve">due to the presence of </w:t>
      </w:r>
      <w:r w:rsidRPr="00983DA5">
        <w:rPr>
          <w:rFonts w:asciiTheme="minorHAnsi" w:hAnsiTheme="minorHAnsi"/>
          <w:b/>
          <w:color w:val="auto"/>
          <w:sz w:val="22"/>
          <w:szCs w:val="22"/>
        </w:rPr>
        <w:t>water</w:t>
      </w:r>
      <w:r w:rsidRPr="00983DA5">
        <w:rPr>
          <w:rFonts w:asciiTheme="minorHAnsi" w:hAnsiTheme="minorHAnsi"/>
          <w:color w:val="auto"/>
          <w:sz w:val="22"/>
          <w:szCs w:val="22"/>
        </w:rPr>
        <w:t xml:space="preserve">. Limewater turns </w:t>
      </w:r>
      <w:r w:rsidRPr="00983DA5">
        <w:rPr>
          <w:rFonts w:asciiTheme="minorHAnsi" w:hAnsiTheme="minorHAnsi"/>
          <w:b/>
          <w:color w:val="auto"/>
          <w:sz w:val="22"/>
          <w:szCs w:val="22"/>
        </w:rPr>
        <w:t xml:space="preserve">milky/cloudy </w:t>
      </w:r>
      <w:r w:rsidRPr="00983DA5">
        <w:rPr>
          <w:rFonts w:asciiTheme="minorHAnsi" w:hAnsiTheme="minorHAnsi"/>
          <w:color w:val="auto"/>
          <w:sz w:val="22"/>
          <w:szCs w:val="22"/>
        </w:rPr>
        <w:t xml:space="preserve">due to the presence of </w:t>
      </w:r>
      <w:r w:rsidRPr="00983DA5">
        <w:rPr>
          <w:rFonts w:asciiTheme="minorHAnsi" w:hAnsiTheme="minorHAnsi"/>
          <w:b/>
          <w:color w:val="auto"/>
          <w:sz w:val="22"/>
          <w:szCs w:val="22"/>
        </w:rPr>
        <w:t>carbon dioxide.</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So, </w:t>
      </w:r>
      <w:r w:rsidRPr="00983DA5">
        <w:rPr>
          <w:rFonts w:asciiTheme="minorHAnsi" w:hAnsiTheme="minorHAnsi"/>
          <w:color w:val="auto"/>
          <w:sz w:val="22"/>
          <w:szCs w:val="22"/>
        </w:rPr>
        <w:t xml:space="preserve">when a candle is burning produces water vapour which turns </w:t>
      </w:r>
      <w:r w:rsidRPr="00983DA5">
        <w:rPr>
          <w:rFonts w:asciiTheme="minorHAnsi" w:hAnsiTheme="minorHAnsi"/>
          <w:b/>
          <w:color w:val="auto"/>
          <w:sz w:val="22"/>
          <w:szCs w:val="22"/>
        </w:rPr>
        <w:t xml:space="preserve">white </w:t>
      </w:r>
      <w:r w:rsidRPr="00983DA5">
        <w:rPr>
          <w:rFonts w:asciiTheme="minorHAnsi" w:hAnsiTheme="minorHAnsi"/>
          <w:color w:val="auto"/>
          <w:sz w:val="22"/>
          <w:szCs w:val="22"/>
        </w:rPr>
        <w:t xml:space="preserve">anhydrous copper (II) sulphate </w:t>
      </w:r>
      <w:r w:rsidRPr="00983DA5">
        <w:rPr>
          <w:rFonts w:asciiTheme="minorHAnsi" w:hAnsiTheme="minorHAnsi"/>
          <w:b/>
          <w:color w:val="auto"/>
          <w:sz w:val="22"/>
          <w:szCs w:val="22"/>
        </w:rPr>
        <w:t xml:space="preserve">blue </w:t>
      </w:r>
      <w:r w:rsidRPr="00983DA5">
        <w:rPr>
          <w:rFonts w:asciiTheme="minorHAnsi" w:hAnsiTheme="minorHAnsi"/>
          <w:color w:val="auto"/>
          <w:sz w:val="22"/>
          <w:szCs w:val="22"/>
        </w:rPr>
        <w:t xml:space="preserve">and </w:t>
      </w:r>
      <w:r w:rsidRPr="00983DA5">
        <w:rPr>
          <w:rFonts w:asciiTheme="minorHAnsi" w:hAnsiTheme="minorHAnsi"/>
          <w:b/>
          <w:color w:val="auto"/>
          <w:sz w:val="22"/>
          <w:szCs w:val="22"/>
        </w:rPr>
        <w:t xml:space="preserve">carbon dioxide </w:t>
      </w:r>
      <w:r w:rsidRPr="00983DA5">
        <w:rPr>
          <w:rFonts w:asciiTheme="minorHAnsi" w:hAnsiTheme="minorHAnsi"/>
          <w:color w:val="auto"/>
          <w:sz w:val="22"/>
          <w:szCs w:val="22"/>
        </w:rPr>
        <w:t xml:space="preserve">which turns </w:t>
      </w:r>
      <w:r w:rsidRPr="00983DA5">
        <w:rPr>
          <w:rFonts w:asciiTheme="minorHAnsi" w:hAnsiTheme="minorHAnsi"/>
          <w:b/>
          <w:color w:val="auto"/>
          <w:sz w:val="22"/>
          <w:szCs w:val="22"/>
        </w:rPr>
        <w:t xml:space="preserve">colorless </w:t>
      </w:r>
      <w:r w:rsidRPr="00983DA5">
        <w:rPr>
          <w:rFonts w:asciiTheme="minorHAnsi" w:hAnsiTheme="minorHAnsi"/>
          <w:color w:val="auto"/>
          <w:sz w:val="22"/>
          <w:szCs w:val="22"/>
        </w:rPr>
        <w:t xml:space="preserve">lime water </w:t>
      </w:r>
      <w:r w:rsidRPr="00983DA5">
        <w:rPr>
          <w:rFonts w:asciiTheme="minorHAnsi" w:hAnsiTheme="minorHAnsi"/>
          <w:b/>
          <w:color w:val="auto"/>
          <w:sz w:val="22"/>
          <w:szCs w:val="22"/>
        </w:rPr>
        <w:t>milky.</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Equations: </w:t>
      </w:r>
      <w:r w:rsidRPr="00983DA5">
        <w:rPr>
          <w:rFonts w:asciiTheme="minorHAnsi" w:hAnsiTheme="minorHAnsi"/>
          <w:b/>
          <w:color w:val="auto"/>
          <w:sz w:val="22"/>
          <w:szCs w:val="22"/>
        </w:rPr>
        <w:tab/>
        <w:t>CH</w:t>
      </w:r>
      <w:r w:rsidRPr="00983DA5">
        <w:rPr>
          <w:rFonts w:asciiTheme="minorHAnsi" w:hAnsiTheme="minorHAnsi"/>
          <w:b/>
          <w:color w:val="auto"/>
          <w:sz w:val="22"/>
          <w:szCs w:val="22"/>
          <w:vertAlign w:val="subscript"/>
        </w:rPr>
        <w:t>4</w:t>
      </w:r>
      <w:r w:rsidRPr="00983DA5">
        <w:rPr>
          <w:rFonts w:asciiTheme="minorHAnsi" w:hAnsiTheme="minorHAnsi"/>
          <w:b/>
          <w:color w:val="auto"/>
          <w:sz w:val="22"/>
          <w:szCs w:val="22"/>
        </w:rPr>
        <w:t xml:space="preserve"> +2O</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 CO</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 xml:space="preserve"> + 2H</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O: burning candle</w:t>
      </w:r>
    </w:p>
    <w:p w:rsidR="00100711" w:rsidRPr="00983DA5" w:rsidRDefault="00100711" w:rsidP="00D904E6">
      <w:pPr>
        <w:pStyle w:val="mapcontent"/>
        <w:shd w:val="clear" w:color="auto" w:fill="FCFDFF"/>
        <w:spacing w:line="240" w:lineRule="auto"/>
        <w:rPr>
          <w:rFonts w:asciiTheme="minorHAnsi" w:hAnsiTheme="minorHAnsi"/>
          <w:b/>
          <w:color w:val="auto"/>
          <w:sz w:val="22"/>
          <w:szCs w:val="22"/>
        </w:rPr>
      </w:pPr>
      <w:r w:rsidRPr="00983DA5">
        <w:rPr>
          <w:rFonts w:asciiTheme="minorHAnsi" w:hAnsiTheme="minorHAnsi"/>
          <w:b/>
          <w:color w:val="auto"/>
          <w:sz w:val="22"/>
          <w:szCs w:val="22"/>
        </w:rPr>
        <w:tab/>
      </w:r>
      <w:r w:rsidRPr="00983DA5">
        <w:rPr>
          <w:rFonts w:asciiTheme="minorHAnsi" w:hAnsiTheme="minorHAnsi"/>
          <w:b/>
          <w:color w:val="auto"/>
          <w:sz w:val="22"/>
          <w:szCs w:val="22"/>
        </w:rPr>
        <w:tab/>
        <w:t>CuSO</w:t>
      </w:r>
      <w:r w:rsidRPr="00983DA5">
        <w:rPr>
          <w:rFonts w:asciiTheme="minorHAnsi" w:hAnsiTheme="minorHAnsi"/>
          <w:b/>
          <w:color w:val="auto"/>
          <w:sz w:val="22"/>
          <w:szCs w:val="22"/>
          <w:vertAlign w:val="subscript"/>
        </w:rPr>
        <w:t>4</w:t>
      </w:r>
      <w:r w:rsidRPr="00983DA5">
        <w:rPr>
          <w:rFonts w:asciiTheme="minorHAnsi" w:hAnsiTheme="minorHAnsi"/>
          <w:b/>
          <w:color w:val="auto"/>
          <w:sz w:val="22"/>
          <w:szCs w:val="22"/>
        </w:rPr>
        <w:t xml:space="preserve"> + H</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O→ CuSO</w:t>
      </w:r>
      <w:r w:rsidRPr="00983DA5">
        <w:rPr>
          <w:rFonts w:asciiTheme="minorHAnsi" w:hAnsiTheme="minorHAnsi"/>
          <w:b/>
          <w:color w:val="auto"/>
          <w:sz w:val="22"/>
          <w:szCs w:val="22"/>
          <w:vertAlign w:val="subscript"/>
        </w:rPr>
        <w:t>4</w:t>
      </w:r>
      <w:r w:rsidRPr="00983DA5">
        <w:rPr>
          <w:rFonts w:asciiTheme="minorHAnsi" w:hAnsiTheme="minorHAnsi"/>
          <w:b/>
          <w:color w:val="auto"/>
          <w:sz w:val="22"/>
          <w:szCs w:val="22"/>
        </w:rPr>
        <w:t>.5H</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O:  in U-tube</w:t>
      </w:r>
    </w:p>
    <w:p w:rsidR="00100711" w:rsidRPr="00983DA5" w:rsidRDefault="00100711" w:rsidP="00D904E6">
      <w:pPr>
        <w:pStyle w:val="mapcontent"/>
        <w:shd w:val="clear" w:color="auto" w:fill="FCFDFF"/>
        <w:spacing w:line="240" w:lineRule="auto"/>
        <w:rPr>
          <w:rFonts w:asciiTheme="minorHAnsi" w:hAnsiTheme="minorHAnsi"/>
          <w:b/>
          <w:i/>
          <w:color w:val="auto"/>
          <w:sz w:val="22"/>
          <w:szCs w:val="22"/>
        </w:rPr>
      </w:pPr>
      <w:r w:rsidRPr="00983DA5">
        <w:rPr>
          <w:rFonts w:asciiTheme="minorHAnsi" w:hAnsiTheme="minorHAnsi"/>
          <w:b/>
          <w:color w:val="auto"/>
          <w:sz w:val="22"/>
          <w:szCs w:val="22"/>
        </w:rPr>
        <w:tab/>
      </w:r>
      <w:r w:rsidRPr="00983DA5">
        <w:rPr>
          <w:rFonts w:asciiTheme="minorHAnsi" w:hAnsiTheme="minorHAnsi"/>
          <w:b/>
          <w:color w:val="auto"/>
          <w:sz w:val="22"/>
          <w:szCs w:val="22"/>
        </w:rPr>
        <w:tab/>
      </w:r>
      <w:r w:rsidRPr="00983DA5">
        <w:rPr>
          <w:rFonts w:asciiTheme="minorHAnsi" w:hAnsiTheme="minorHAnsi"/>
          <w:b/>
          <w:i/>
          <w:color w:val="auto"/>
          <w:sz w:val="22"/>
          <w:szCs w:val="22"/>
        </w:rPr>
        <w:t>White</w:t>
      </w:r>
      <w:r w:rsidRPr="00983DA5">
        <w:rPr>
          <w:rFonts w:asciiTheme="minorHAnsi" w:hAnsiTheme="minorHAnsi"/>
          <w:b/>
          <w:i/>
          <w:color w:val="auto"/>
          <w:sz w:val="22"/>
          <w:szCs w:val="22"/>
        </w:rPr>
        <w:tab/>
      </w:r>
      <w:r w:rsidRPr="00983DA5">
        <w:rPr>
          <w:rFonts w:asciiTheme="minorHAnsi" w:hAnsiTheme="minorHAnsi"/>
          <w:b/>
          <w:i/>
          <w:color w:val="auto"/>
          <w:sz w:val="22"/>
          <w:szCs w:val="22"/>
        </w:rPr>
        <w:tab/>
      </w:r>
      <w:r w:rsidRPr="00983DA5">
        <w:rPr>
          <w:rFonts w:asciiTheme="minorHAnsi" w:hAnsiTheme="minorHAnsi"/>
          <w:b/>
          <w:i/>
          <w:color w:val="auto"/>
          <w:sz w:val="22"/>
          <w:szCs w:val="22"/>
        </w:rPr>
        <w:tab/>
        <w:t>blue</w:t>
      </w:r>
    </w:p>
    <w:p w:rsidR="003867B4" w:rsidRDefault="00100711" w:rsidP="003867B4">
      <w:pPr>
        <w:pStyle w:val="mapcontent"/>
        <w:shd w:val="clear" w:color="auto" w:fill="FCFDFF"/>
        <w:spacing w:line="240" w:lineRule="auto"/>
        <w:rPr>
          <w:rFonts w:asciiTheme="minorHAnsi" w:hAnsiTheme="minorHAnsi"/>
          <w:b/>
          <w:color w:val="auto"/>
          <w:sz w:val="22"/>
          <w:szCs w:val="22"/>
        </w:rPr>
      </w:pPr>
      <w:r w:rsidRPr="00983DA5">
        <w:rPr>
          <w:rFonts w:asciiTheme="minorHAnsi" w:hAnsiTheme="minorHAnsi"/>
          <w:b/>
          <w:color w:val="auto"/>
          <w:sz w:val="22"/>
          <w:szCs w:val="22"/>
        </w:rPr>
        <w:tab/>
      </w:r>
      <w:r w:rsidRPr="00983DA5">
        <w:rPr>
          <w:rFonts w:asciiTheme="minorHAnsi" w:hAnsiTheme="minorHAnsi"/>
          <w:b/>
          <w:color w:val="auto"/>
          <w:sz w:val="22"/>
          <w:szCs w:val="22"/>
        </w:rPr>
        <w:tab/>
        <w:t>CO</w:t>
      </w:r>
      <w:r w:rsidRPr="00983DA5">
        <w:rPr>
          <w:rFonts w:asciiTheme="minorHAnsi" w:hAnsiTheme="minorHAnsi"/>
          <w:b/>
          <w:color w:val="auto"/>
          <w:sz w:val="22"/>
          <w:szCs w:val="22"/>
          <w:vertAlign w:val="subscript"/>
        </w:rPr>
        <w:t>2</w:t>
      </w:r>
      <w:r w:rsidR="00F87FCD">
        <w:rPr>
          <w:rFonts w:asciiTheme="minorHAnsi" w:hAnsiTheme="minorHAnsi"/>
          <w:b/>
          <w:color w:val="auto"/>
          <w:sz w:val="22"/>
          <w:szCs w:val="22"/>
          <w:vertAlign w:val="subscript"/>
        </w:rPr>
        <w:t>(g)</w:t>
      </w:r>
      <w:r w:rsidRPr="00983DA5">
        <w:rPr>
          <w:rFonts w:asciiTheme="minorHAnsi" w:hAnsiTheme="minorHAnsi"/>
          <w:b/>
          <w:color w:val="auto"/>
          <w:sz w:val="22"/>
          <w:szCs w:val="22"/>
        </w:rPr>
        <w:t xml:space="preserve"> + Ca(OH)</w:t>
      </w:r>
      <w:r w:rsidRPr="00983DA5">
        <w:rPr>
          <w:rFonts w:asciiTheme="minorHAnsi" w:hAnsiTheme="minorHAnsi"/>
          <w:b/>
          <w:color w:val="auto"/>
          <w:sz w:val="22"/>
          <w:szCs w:val="22"/>
          <w:vertAlign w:val="subscript"/>
        </w:rPr>
        <w:t>2</w:t>
      </w:r>
      <w:r w:rsidR="00F87FCD">
        <w:rPr>
          <w:rFonts w:asciiTheme="minorHAnsi" w:hAnsiTheme="minorHAnsi"/>
          <w:b/>
          <w:color w:val="auto"/>
          <w:sz w:val="22"/>
          <w:szCs w:val="22"/>
          <w:vertAlign w:val="subscript"/>
        </w:rPr>
        <w:t>(aq)</w:t>
      </w:r>
      <w:r w:rsidR="003867B4">
        <w:rPr>
          <w:rFonts w:asciiTheme="minorHAnsi" w:hAnsiTheme="minorHAnsi"/>
          <w:b/>
          <w:color w:val="auto"/>
          <w:sz w:val="22"/>
          <w:szCs w:val="22"/>
          <w:vertAlign w:val="subscript"/>
        </w:rPr>
        <w:t xml:space="preserve">   </w:t>
      </w:r>
      <w:r w:rsidRPr="00983DA5">
        <w:rPr>
          <w:rFonts w:asciiTheme="minorHAnsi" w:hAnsiTheme="minorHAnsi"/>
          <w:b/>
          <w:color w:val="auto"/>
          <w:sz w:val="22"/>
          <w:szCs w:val="22"/>
        </w:rPr>
        <w:t xml:space="preserve">→ </w:t>
      </w:r>
      <w:r w:rsidR="003867B4">
        <w:rPr>
          <w:rFonts w:asciiTheme="minorHAnsi" w:hAnsiTheme="minorHAnsi"/>
          <w:b/>
          <w:color w:val="auto"/>
          <w:sz w:val="22"/>
          <w:szCs w:val="22"/>
        </w:rPr>
        <w:tab/>
      </w:r>
      <w:r w:rsidRPr="00983DA5">
        <w:rPr>
          <w:rFonts w:asciiTheme="minorHAnsi" w:hAnsiTheme="minorHAnsi"/>
          <w:b/>
          <w:color w:val="auto"/>
          <w:sz w:val="22"/>
          <w:szCs w:val="22"/>
        </w:rPr>
        <w:t>CaCO</w:t>
      </w:r>
      <w:r w:rsidRPr="00983DA5">
        <w:rPr>
          <w:rFonts w:asciiTheme="minorHAnsi" w:hAnsiTheme="minorHAnsi"/>
          <w:b/>
          <w:color w:val="auto"/>
          <w:sz w:val="22"/>
          <w:szCs w:val="22"/>
          <w:vertAlign w:val="subscript"/>
        </w:rPr>
        <w:t>3</w:t>
      </w:r>
      <w:r w:rsidR="00F87FCD">
        <w:rPr>
          <w:rFonts w:asciiTheme="minorHAnsi" w:hAnsiTheme="minorHAnsi"/>
          <w:b/>
          <w:color w:val="auto"/>
          <w:sz w:val="22"/>
          <w:szCs w:val="22"/>
          <w:vertAlign w:val="subscript"/>
        </w:rPr>
        <w:t>(s)</w:t>
      </w:r>
      <w:r w:rsidRPr="00983DA5">
        <w:rPr>
          <w:rFonts w:asciiTheme="minorHAnsi" w:hAnsiTheme="minorHAnsi"/>
          <w:b/>
          <w:color w:val="auto"/>
          <w:sz w:val="22"/>
          <w:szCs w:val="22"/>
        </w:rPr>
        <w:t xml:space="preserve"> + H</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O: in test tube</w:t>
      </w:r>
    </w:p>
    <w:p w:rsidR="00100711" w:rsidRPr="003867B4" w:rsidRDefault="003867B4" w:rsidP="003867B4">
      <w:pPr>
        <w:pStyle w:val="mapcontent"/>
        <w:shd w:val="clear" w:color="auto" w:fill="FCFDFF"/>
        <w:spacing w:line="240" w:lineRule="auto"/>
        <w:ind w:left="1440" w:firstLine="720"/>
        <w:rPr>
          <w:rFonts w:asciiTheme="minorHAnsi" w:hAnsiTheme="minorHAnsi"/>
          <w:b/>
          <w:color w:val="auto"/>
          <w:sz w:val="22"/>
          <w:szCs w:val="22"/>
        </w:rPr>
      </w:pPr>
      <w:r>
        <w:rPr>
          <w:rFonts w:asciiTheme="minorHAnsi" w:hAnsiTheme="minorHAnsi"/>
          <w:b/>
          <w:i/>
          <w:color w:val="auto"/>
          <w:sz w:val="22"/>
          <w:szCs w:val="22"/>
        </w:rPr>
        <w:t>Colorless</w:t>
      </w:r>
      <w:r>
        <w:rPr>
          <w:rFonts w:asciiTheme="minorHAnsi" w:hAnsiTheme="minorHAnsi"/>
          <w:b/>
          <w:i/>
          <w:color w:val="auto"/>
          <w:sz w:val="22"/>
          <w:szCs w:val="22"/>
        </w:rPr>
        <w:tab/>
      </w:r>
      <w:r w:rsidR="00100711" w:rsidRPr="00983DA5">
        <w:rPr>
          <w:rFonts w:asciiTheme="minorHAnsi" w:hAnsiTheme="minorHAnsi"/>
          <w:b/>
          <w:i/>
          <w:color w:val="auto"/>
          <w:sz w:val="22"/>
          <w:szCs w:val="22"/>
        </w:rPr>
        <w:t>milky</w:t>
      </w:r>
    </w:p>
    <w:p w:rsidR="00100711" w:rsidRPr="00983DA5" w:rsidRDefault="00F87FCD" w:rsidP="00D904E6">
      <w:pPr>
        <w:pStyle w:val="mapcontent"/>
        <w:shd w:val="clear" w:color="auto" w:fill="FCFDFF"/>
        <w:spacing w:before="240" w:line="240" w:lineRule="auto"/>
        <w:rPr>
          <w:rFonts w:asciiTheme="minorHAnsi" w:hAnsiTheme="minorHAnsi"/>
          <w:b/>
          <w:color w:val="auto"/>
          <w:sz w:val="22"/>
          <w:szCs w:val="22"/>
        </w:rPr>
      </w:pPr>
      <w:r w:rsidRPr="003867B4">
        <w:rPr>
          <w:b/>
          <w:color w:val="auto"/>
        </w:rPr>
        <w:t>3.8.2.</w:t>
      </w:r>
      <w:r w:rsidRPr="00983DA5">
        <w:rPr>
          <w:b/>
        </w:rPr>
        <w:t xml:space="preserve"> </w:t>
      </w:r>
      <w:r w:rsidR="00100711" w:rsidRPr="00983DA5">
        <w:rPr>
          <w:rFonts w:asciiTheme="minorHAnsi" w:hAnsiTheme="minorHAnsi"/>
          <w:b/>
          <w:color w:val="auto"/>
          <w:sz w:val="22"/>
          <w:szCs w:val="22"/>
        </w:rPr>
        <w:t>RUSTING OF IRON</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color w:val="auto"/>
          <w:sz w:val="22"/>
          <w:szCs w:val="22"/>
        </w:rPr>
        <w:t xml:space="preserve">When iron or steel is left in damp air (moist air) for some time it becomes covered with </w:t>
      </w:r>
      <w:r w:rsidRPr="00983DA5">
        <w:rPr>
          <w:rFonts w:asciiTheme="minorHAnsi" w:hAnsiTheme="minorHAnsi"/>
          <w:b/>
          <w:color w:val="auto"/>
          <w:sz w:val="22"/>
          <w:szCs w:val="22"/>
        </w:rPr>
        <w:t>reddish-brown</w:t>
      </w:r>
      <w:r w:rsidRPr="00983DA5">
        <w:rPr>
          <w:rFonts w:asciiTheme="minorHAnsi" w:hAnsiTheme="minorHAnsi"/>
          <w:color w:val="auto"/>
          <w:sz w:val="22"/>
          <w:szCs w:val="22"/>
        </w:rPr>
        <w:t xml:space="preserve"> layer called </w:t>
      </w:r>
      <w:r w:rsidRPr="00983DA5">
        <w:rPr>
          <w:rFonts w:asciiTheme="minorHAnsi" w:hAnsiTheme="minorHAnsi"/>
          <w:b/>
          <w:color w:val="auto"/>
          <w:sz w:val="22"/>
          <w:szCs w:val="22"/>
        </w:rPr>
        <w:t>rust.</w:t>
      </w:r>
    </w:p>
    <w:p w:rsidR="00100711" w:rsidRPr="00983DA5" w:rsidRDefault="00100711" w:rsidP="00D904E6">
      <w:pPr>
        <w:pStyle w:val="mapcontent"/>
        <w:shd w:val="clear" w:color="auto" w:fill="FCFDFF"/>
        <w:spacing w:line="240" w:lineRule="auto"/>
        <w:rPr>
          <w:rFonts w:asciiTheme="minorHAnsi" w:hAnsiTheme="minorHAnsi"/>
          <w:b/>
          <w:color w:val="auto"/>
          <w:sz w:val="22"/>
          <w:szCs w:val="22"/>
          <w:vertAlign w:val="subscript"/>
        </w:rPr>
      </w:pPr>
      <w:r w:rsidRPr="00983DA5">
        <w:rPr>
          <w:rFonts w:asciiTheme="minorHAnsi" w:hAnsiTheme="minorHAnsi"/>
          <w:b/>
          <w:color w:val="auto"/>
          <w:sz w:val="22"/>
          <w:szCs w:val="22"/>
        </w:rPr>
        <w:t>Equation: 4Fe</w:t>
      </w:r>
      <w:r w:rsidRPr="00983DA5">
        <w:rPr>
          <w:rFonts w:asciiTheme="minorHAnsi" w:hAnsiTheme="minorHAnsi"/>
          <w:b/>
          <w:color w:val="auto"/>
          <w:sz w:val="22"/>
          <w:szCs w:val="22"/>
          <w:vertAlign w:val="subscript"/>
        </w:rPr>
        <w:t>(s)</w:t>
      </w:r>
      <w:r w:rsidRPr="00983DA5">
        <w:rPr>
          <w:rFonts w:asciiTheme="minorHAnsi" w:hAnsiTheme="minorHAnsi"/>
          <w:b/>
          <w:color w:val="auto"/>
          <w:sz w:val="22"/>
          <w:szCs w:val="22"/>
        </w:rPr>
        <w:t xml:space="preserve"> + </w:t>
      </w:r>
      <w:r w:rsidRPr="00983DA5">
        <w:rPr>
          <w:rFonts w:asciiTheme="minorHAnsi" w:hAnsiTheme="minorHAnsi"/>
          <w:b/>
          <w:color w:val="auto"/>
          <w:sz w:val="22"/>
          <w:szCs w:val="22"/>
        </w:rPr>
        <w:tab/>
        <w:t>3O</w:t>
      </w:r>
      <w:r w:rsidRPr="00983DA5">
        <w:rPr>
          <w:rFonts w:asciiTheme="minorHAnsi" w:hAnsiTheme="minorHAnsi"/>
          <w:b/>
          <w:color w:val="auto"/>
          <w:sz w:val="22"/>
          <w:szCs w:val="22"/>
          <w:vertAlign w:val="subscript"/>
        </w:rPr>
        <w:t>2(g)</w:t>
      </w:r>
      <w:r w:rsidRPr="00983DA5">
        <w:rPr>
          <w:rFonts w:asciiTheme="minorHAnsi" w:hAnsiTheme="minorHAnsi"/>
          <w:b/>
          <w:color w:val="auto"/>
          <w:sz w:val="22"/>
          <w:szCs w:val="22"/>
        </w:rPr>
        <w:t xml:space="preserve"> + </w:t>
      </w:r>
      <w:r w:rsidRPr="00983DA5">
        <w:rPr>
          <w:rFonts w:asciiTheme="minorHAnsi" w:hAnsiTheme="minorHAnsi"/>
          <w:b/>
          <w:color w:val="auto"/>
          <w:sz w:val="22"/>
          <w:szCs w:val="22"/>
        </w:rPr>
        <w:tab/>
      </w:r>
      <w:r w:rsidR="00F87FCD">
        <w:rPr>
          <w:rFonts w:asciiTheme="minorHAnsi" w:hAnsiTheme="minorHAnsi"/>
          <w:b/>
          <w:color w:val="auto"/>
          <w:sz w:val="22"/>
          <w:szCs w:val="22"/>
        </w:rPr>
        <w:t>2</w:t>
      </w:r>
      <w:r w:rsidRPr="00983DA5">
        <w:rPr>
          <w:rFonts w:asciiTheme="minorHAnsi" w:hAnsiTheme="minorHAnsi"/>
          <w:b/>
          <w:color w:val="auto"/>
          <w:sz w:val="22"/>
          <w:szCs w:val="22"/>
        </w:rPr>
        <w:t>xH</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O</w:t>
      </w:r>
      <w:r w:rsidRPr="00983DA5">
        <w:rPr>
          <w:rFonts w:asciiTheme="minorHAnsi" w:hAnsiTheme="minorHAnsi"/>
          <w:b/>
          <w:color w:val="auto"/>
          <w:sz w:val="22"/>
          <w:szCs w:val="22"/>
          <w:vertAlign w:val="subscript"/>
        </w:rPr>
        <w:t>(l)</w:t>
      </w:r>
      <w:r w:rsidR="00F87FCD">
        <w:rPr>
          <w:rFonts w:asciiTheme="minorHAnsi" w:hAnsiTheme="minorHAnsi"/>
          <w:b/>
          <w:color w:val="auto"/>
          <w:sz w:val="22"/>
          <w:szCs w:val="22"/>
          <w:vertAlign w:val="subscript"/>
        </w:rPr>
        <w:tab/>
      </w:r>
      <w:r w:rsidRPr="00983DA5">
        <w:rPr>
          <w:rFonts w:asciiTheme="minorHAnsi" w:hAnsiTheme="minorHAnsi"/>
          <w:b/>
          <w:color w:val="auto"/>
          <w:sz w:val="22"/>
          <w:szCs w:val="22"/>
        </w:rPr>
        <w:t xml:space="preserve"> </w:t>
      </w:r>
      <w:r w:rsidR="00F87FCD">
        <w:rPr>
          <w:rFonts w:asciiTheme="minorHAnsi" w:hAnsiTheme="minorHAnsi"/>
          <w:b/>
          <w:color w:val="auto"/>
          <w:sz w:val="22"/>
          <w:szCs w:val="22"/>
        </w:rPr>
        <w:t>→</w:t>
      </w:r>
      <w:r w:rsidRPr="00983DA5">
        <w:rPr>
          <w:rFonts w:asciiTheme="minorHAnsi" w:hAnsiTheme="minorHAnsi"/>
          <w:b/>
          <w:color w:val="auto"/>
          <w:sz w:val="22"/>
          <w:szCs w:val="22"/>
        </w:rPr>
        <w:t xml:space="preserve"> </w:t>
      </w:r>
      <w:r w:rsidR="00F87FCD">
        <w:rPr>
          <w:rFonts w:asciiTheme="minorHAnsi" w:hAnsiTheme="minorHAnsi"/>
          <w:b/>
          <w:color w:val="auto"/>
          <w:sz w:val="22"/>
          <w:szCs w:val="22"/>
        </w:rPr>
        <w:tab/>
      </w:r>
      <w:r w:rsidRPr="00983DA5">
        <w:rPr>
          <w:rFonts w:asciiTheme="minorHAnsi" w:hAnsiTheme="minorHAnsi"/>
          <w:b/>
          <w:color w:val="auto"/>
          <w:sz w:val="22"/>
          <w:szCs w:val="22"/>
        </w:rPr>
        <w:t>2Fe</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O</w:t>
      </w:r>
      <w:r w:rsidRPr="00983DA5">
        <w:rPr>
          <w:rFonts w:asciiTheme="minorHAnsi" w:hAnsiTheme="minorHAnsi"/>
          <w:b/>
          <w:color w:val="auto"/>
          <w:sz w:val="22"/>
          <w:szCs w:val="22"/>
          <w:vertAlign w:val="subscript"/>
        </w:rPr>
        <w:t>3</w:t>
      </w:r>
      <w:r w:rsidRPr="00983DA5">
        <w:rPr>
          <w:rFonts w:asciiTheme="minorHAnsi" w:hAnsiTheme="minorHAnsi"/>
          <w:b/>
          <w:color w:val="auto"/>
          <w:sz w:val="22"/>
          <w:szCs w:val="22"/>
        </w:rPr>
        <w:t>.xH</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O</w:t>
      </w:r>
      <w:r w:rsidRPr="00983DA5">
        <w:rPr>
          <w:rFonts w:asciiTheme="minorHAnsi" w:hAnsiTheme="minorHAnsi"/>
          <w:b/>
          <w:color w:val="auto"/>
          <w:sz w:val="22"/>
          <w:szCs w:val="22"/>
          <w:vertAlign w:val="subscript"/>
        </w:rPr>
        <w:t xml:space="preserve"> (s)</w:t>
      </w:r>
    </w:p>
    <w:p w:rsidR="00100711" w:rsidRPr="00F87FCD" w:rsidRDefault="00100711" w:rsidP="00D904E6">
      <w:pPr>
        <w:pStyle w:val="mapcontent"/>
        <w:shd w:val="clear" w:color="auto" w:fill="FCFDFF"/>
        <w:spacing w:line="240" w:lineRule="auto"/>
        <w:rPr>
          <w:rFonts w:asciiTheme="minorHAnsi" w:hAnsiTheme="minorHAnsi"/>
          <w:b/>
          <w:i/>
          <w:color w:val="auto"/>
          <w:sz w:val="16"/>
          <w:szCs w:val="16"/>
        </w:rPr>
      </w:pPr>
      <w:r w:rsidRPr="00983DA5">
        <w:rPr>
          <w:rFonts w:asciiTheme="minorHAnsi" w:hAnsiTheme="minorHAnsi"/>
          <w:b/>
          <w:color w:val="auto"/>
          <w:sz w:val="22"/>
          <w:szCs w:val="22"/>
          <w:vertAlign w:val="subscript"/>
        </w:rPr>
        <w:tab/>
      </w:r>
      <w:r w:rsidRPr="00983DA5">
        <w:rPr>
          <w:rFonts w:asciiTheme="minorHAnsi" w:hAnsiTheme="minorHAnsi"/>
          <w:b/>
          <w:color w:val="auto"/>
          <w:sz w:val="22"/>
          <w:szCs w:val="22"/>
        </w:rPr>
        <w:t xml:space="preserve">    </w:t>
      </w:r>
      <w:r w:rsidRPr="00F87FCD">
        <w:rPr>
          <w:rFonts w:asciiTheme="minorHAnsi" w:hAnsiTheme="minorHAnsi"/>
          <w:b/>
          <w:i/>
          <w:color w:val="auto"/>
          <w:sz w:val="16"/>
          <w:szCs w:val="16"/>
        </w:rPr>
        <w:t>Iron</w:t>
      </w:r>
      <w:r w:rsidRPr="00F87FCD">
        <w:rPr>
          <w:rFonts w:asciiTheme="minorHAnsi" w:hAnsiTheme="minorHAnsi"/>
          <w:b/>
          <w:i/>
          <w:color w:val="auto"/>
          <w:sz w:val="16"/>
          <w:szCs w:val="16"/>
        </w:rPr>
        <w:tab/>
      </w:r>
      <w:r w:rsidRPr="00F87FCD">
        <w:rPr>
          <w:rFonts w:asciiTheme="minorHAnsi" w:hAnsiTheme="minorHAnsi"/>
          <w:b/>
          <w:i/>
          <w:color w:val="auto"/>
          <w:sz w:val="16"/>
          <w:szCs w:val="16"/>
        </w:rPr>
        <w:tab/>
        <w:t>oxygen</w:t>
      </w:r>
      <w:r w:rsidRPr="00F87FCD">
        <w:rPr>
          <w:rFonts w:asciiTheme="minorHAnsi" w:hAnsiTheme="minorHAnsi"/>
          <w:b/>
          <w:i/>
          <w:color w:val="auto"/>
          <w:sz w:val="16"/>
          <w:szCs w:val="16"/>
        </w:rPr>
        <w:tab/>
        <w:t>water</w:t>
      </w:r>
      <w:r w:rsidRPr="00F87FCD">
        <w:rPr>
          <w:rFonts w:asciiTheme="minorHAnsi" w:hAnsiTheme="minorHAnsi"/>
          <w:b/>
          <w:i/>
          <w:color w:val="auto"/>
          <w:sz w:val="16"/>
          <w:szCs w:val="16"/>
        </w:rPr>
        <w:tab/>
      </w:r>
      <w:r w:rsidRPr="00F87FCD">
        <w:rPr>
          <w:rFonts w:asciiTheme="minorHAnsi" w:hAnsiTheme="minorHAnsi"/>
          <w:b/>
          <w:i/>
          <w:color w:val="auto"/>
          <w:sz w:val="16"/>
          <w:szCs w:val="16"/>
        </w:rPr>
        <w:tab/>
        <w:t>hydrated iron (III) oxide (rust)</w:t>
      </w:r>
    </w:p>
    <w:p w:rsidR="00100711" w:rsidRPr="00983DA5" w:rsidRDefault="00100711" w:rsidP="00D904E6">
      <w:pPr>
        <w:pStyle w:val="mapcontent"/>
        <w:shd w:val="clear" w:color="auto" w:fill="FCFDFF"/>
        <w:spacing w:line="240" w:lineRule="auto"/>
        <w:rPr>
          <w:rFonts w:asciiTheme="minorHAnsi" w:hAnsiTheme="minorHAnsi"/>
          <w:b/>
          <w:color w:val="auto"/>
          <w:sz w:val="22"/>
          <w:szCs w:val="22"/>
        </w:rPr>
      </w:pPr>
      <w:r w:rsidRPr="00983DA5">
        <w:rPr>
          <w:rFonts w:asciiTheme="minorHAnsi" w:hAnsiTheme="minorHAnsi"/>
          <w:b/>
          <w:color w:val="auto"/>
          <w:sz w:val="22"/>
          <w:szCs w:val="22"/>
        </w:rPr>
        <w:t>Test to show conditions for iron to rust</w:t>
      </w:r>
    </w:p>
    <w:p w:rsidR="00100711" w:rsidRPr="00983DA5" w:rsidRDefault="00165B3D" w:rsidP="00D904E6">
      <w:pPr>
        <w:pStyle w:val="mapcontent"/>
        <w:shd w:val="clear" w:color="auto" w:fill="FCFDFF"/>
        <w:spacing w:before="240" w:line="240" w:lineRule="auto"/>
        <w:rPr>
          <w:rFonts w:asciiTheme="minorHAnsi" w:hAnsiTheme="minorHAnsi"/>
          <w:b/>
          <w:color w:val="auto"/>
          <w:sz w:val="22"/>
          <w:szCs w:val="22"/>
        </w:rPr>
      </w:pPr>
      <w:r>
        <w:rPr>
          <w:rFonts w:asciiTheme="minorHAnsi" w:hAnsiTheme="minorHAnsi"/>
          <w:b/>
          <w:noProof/>
          <w:color w:val="auto"/>
          <w:sz w:val="22"/>
          <w:szCs w:val="22"/>
        </w:rPr>
        <w:drawing>
          <wp:inline distT="0" distB="0" distL="0" distR="0">
            <wp:extent cx="3731741" cy="1673660"/>
            <wp:effectExtent l="19050" t="0" r="2059" b="0"/>
            <wp:docPr id="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srcRect/>
                    <a:stretch>
                      <a:fillRect/>
                    </a:stretch>
                  </pic:blipFill>
                  <pic:spPr bwMode="auto">
                    <a:xfrm>
                      <a:off x="0" y="0"/>
                      <a:ext cx="3736267" cy="1675690"/>
                    </a:xfrm>
                    <a:prstGeom prst="rect">
                      <a:avLst/>
                    </a:prstGeom>
                    <a:noFill/>
                    <a:ln w="9525">
                      <a:noFill/>
                      <a:miter lim="800000"/>
                      <a:headEnd/>
                      <a:tailEnd/>
                    </a:ln>
                  </pic:spPr>
                </pic:pic>
              </a:graphicData>
            </a:graphic>
          </wp:inline>
        </w:drawing>
      </w:r>
      <w:r w:rsidR="00045979">
        <w:rPr>
          <w:rFonts w:asciiTheme="minorHAnsi" w:hAnsiTheme="minorHAnsi"/>
          <w:b/>
          <w:noProof/>
          <w:color w:val="auto"/>
          <w:sz w:val="22"/>
          <w:szCs w:val="22"/>
        </w:rPr>
        <w:pict>
          <v:shape id="_x0000_s1127" type="#_x0000_t202" style="position:absolute;left:0;text-align:left;margin-left:66.75pt;margin-top:13.8pt;width:14.55pt;height:23.25pt;z-index:251736064;mso-position-horizontal-relative:text;mso-position-vertical-relative:text" stroked="f">
            <v:textbox>
              <w:txbxContent>
                <w:p w:rsidR="00370900" w:rsidRDefault="00370900" w:rsidP="00100711"/>
              </w:txbxContent>
            </v:textbox>
          </v:shape>
        </w:pict>
      </w:r>
      <w:r w:rsidR="00045979">
        <w:rPr>
          <w:rFonts w:asciiTheme="minorHAnsi" w:hAnsiTheme="minorHAnsi"/>
          <w:b/>
          <w:noProof/>
          <w:color w:val="auto"/>
          <w:sz w:val="22"/>
          <w:szCs w:val="22"/>
        </w:rPr>
        <w:pict>
          <v:shape id="_x0000_s1117" type="#_x0000_t202" style="position:absolute;left:0;text-align:left;margin-left:219pt;margin-top:18.3pt;width:18.75pt;height:14.25pt;z-index:251725824;mso-position-horizontal-relative:text;mso-position-vertical-relative:text" stroked="f">
            <v:textbox>
              <w:txbxContent>
                <w:p w:rsidR="00370900" w:rsidRDefault="00370900" w:rsidP="00100711"/>
              </w:txbxContent>
            </v:textbox>
          </v:shape>
        </w:pict>
      </w:r>
      <w:r w:rsidR="00045979">
        <w:rPr>
          <w:rFonts w:asciiTheme="minorHAnsi" w:hAnsiTheme="minorHAnsi"/>
          <w:b/>
          <w:noProof/>
          <w:color w:val="auto"/>
          <w:sz w:val="22"/>
          <w:szCs w:val="22"/>
        </w:rPr>
        <w:pict>
          <v:shape id="_x0000_s1118" type="#_x0000_t202" style="position:absolute;left:0;text-align:left;margin-left:334.5pt;margin-top:13.8pt;width:18.75pt;height:23.25pt;z-index:251726848;mso-position-horizontal-relative:text;mso-position-vertical-relative:text" stroked="f">
            <v:textbox>
              <w:txbxContent>
                <w:p w:rsidR="00370900" w:rsidRDefault="00370900" w:rsidP="00100711"/>
              </w:txbxContent>
            </v:textbox>
          </v:shape>
        </w:pict>
      </w:r>
      <w:r w:rsidR="00045979">
        <w:rPr>
          <w:rFonts w:asciiTheme="minorHAnsi" w:hAnsiTheme="minorHAnsi"/>
          <w:b/>
          <w:noProof/>
          <w:color w:val="auto"/>
          <w:sz w:val="22"/>
          <w:szCs w:val="22"/>
        </w:rPr>
        <w:pict>
          <v:shape id="_x0000_s1116" type="#_x0000_t202" style="position:absolute;left:0;text-align:left;margin-left:286.5pt;margin-top:18.3pt;width:15.75pt;height:14.25pt;z-index:251724800;mso-position-horizontal-relative:text;mso-position-vertical-relative:text" stroked="f">
            <v:textbox>
              <w:txbxContent>
                <w:p w:rsidR="00370900" w:rsidRDefault="00370900" w:rsidP="00100711">
                  <w:r>
                    <w:rPr>
                      <w:noProof/>
                      <w:lang w:val="en-US"/>
                    </w:rPr>
                    <w:drawing>
                      <wp:inline distT="0" distB="0" distL="0" distR="0">
                        <wp:extent cx="209550" cy="1905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srcRect/>
                                <a:stretch>
                                  <a:fillRect/>
                                </a:stretch>
                              </pic:blipFill>
                              <pic:spPr bwMode="auto">
                                <a:xfrm>
                                  <a:off x="0" y="0"/>
                                  <a:ext cx="7620" cy="6927"/>
                                </a:xfrm>
                                <a:prstGeom prst="rect">
                                  <a:avLst/>
                                </a:prstGeom>
                                <a:noFill/>
                                <a:ln w="9525">
                                  <a:noFill/>
                                  <a:miter lim="800000"/>
                                  <a:headEnd/>
                                  <a:tailEnd/>
                                </a:ln>
                              </pic:spPr>
                            </pic:pic>
                          </a:graphicData>
                        </a:graphic>
                      </wp:inline>
                    </w:drawing>
                  </w:r>
                </w:p>
              </w:txbxContent>
            </v:textbox>
          </v:shape>
        </w:pict>
      </w:r>
    </w:p>
    <w:p w:rsidR="00100711" w:rsidRPr="00983DA5" w:rsidRDefault="00100711"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b/>
          <w:color w:val="auto"/>
          <w:sz w:val="22"/>
          <w:szCs w:val="22"/>
        </w:rPr>
        <w:lastRenderedPageBreak/>
        <w:t xml:space="preserve">Test tube A: </w:t>
      </w:r>
      <w:r w:rsidRPr="00983DA5">
        <w:rPr>
          <w:rFonts w:asciiTheme="minorHAnsi" w:hAnsiTheme="minorHAnsi"/>
          <w:color w:val="auto"/>
          <w:sz w:val="22"/>
          <w:szCs w:val="22"/>
        </w:rPr>
        <w:t xml:space="preserve">Iron nails </w:t>
      </w:r>
      <w:r w:rsidRPr="00983DA5">
        <w:rPr>
          <w:rFonts w:asciiTheme="minorHAnsi" w:hAnsiTheme="minorHAnsi"/>
          <w:b/>
          <w:color w:val="auto"/>
          <w:sz w:val="22"/>
          <w:szCs w:val="22"/>
        </w:rPr>
        <w:t>don’t rust</w:t>
      </w:r>
      <w:r w:rsidRPr="00983DA5">
        <w:rPr>
          <w:rFonts w:asciiTheme="minorHAnsi" w:hAnsiTheme="minorHAnsi"/>
          <w:color w:val="auto"/>
          <w:sz w:val="22"/>
          <w:szCs w:val="22"/>
        </w:rPr>
        <w:t xml:space="preserve"> because cotton wool retains water from entering the test tube and anhydrous calcium chloride (</w:t>
      </w:r>
      <w:r w:rsidRPr="00983DA5">
        <w:rPr>
          <w:rFonts w:asciiTheme="minorHAnsi" w:hAnsiTheme="minorHAnsi"/>
          <w:b/>
          <w:color w:val="auto"/>
          <w:sz w:val="22"/>
          <w:szCs w:val="22"/>
        </w:rPr>
        <w:t>CaCl</w:t>
      </w:r>
      <w:r w:rsidRPr="00983DA5">
        <w:rPr>
          <w:rFonts w:asciiTheme="minorHAnsi" w:hAnsiTheme="minorHAnsi"/>
          <w:b/>
          <w:color w:val="auto"/>
          <w:sz w:val="22"/>
          <w:szCs w:val="22"/>
          <w:vertAlign w:val="subscript"/>
        </w:rPr>
        <w:t>2</w:t>
      </w:r>
      <w:r w:rsidRPr="00983DA5">
        <w:rPr>
          <w:rFonts w:asciiTheme="minorHAnsi" w:hAnsiTheme="minorHAnsi"/>
          <w:color w:val="auto"/>
          <w:sz w:val="22"/>
          <w:szCs w:val="22"/>
        </w:rPr>
        <w:t>) absorbs water vapour from the tube. There is oxygen only but no water.</w:t>
      </w:r>
    </w:p>
    <w:p w:rsidR="00100711" w:rsidRPr="00983DA5" w:rsidRDefault="00100711"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b/>
          <w:color w:val="auto"/>
          <w:sz w:val="22"/>
          <w:szCs w:val="22"/>
        </w:rPr>
        <w:t xml:space="preserve">Test tube B: </w:t>
      </w:r>
      <w:r w:rsidRPr="00983DA5">
        <w:rPr>
          <w:rFonts w:asciiTheme="minorHAnsi" w:hAnsiTheme="minorHAnsi"/>
          <w:color w:val="auto"/>
          <w:sz w:val="22"/>
          <w:szCs w:val="22"/>
        </w:rPr>
        <w:t xml:space="preserve">Iron nails </w:t>
      </w:r>
      <w:r w:rsidRPr="00983DA5">
        <w:rPr>
          <w:rFonts w:asciiTheme="minorHAnsi" w:hAnsiTheme="minorHAnsi"/>
          <w:b/>
          <w:color w:val="auto"/>
          <w:sz w:val="22"/>
          <w:szCs w:val="22"/>
        </w:rPr>
        <w:t>will not rust</w:t>
      </w:r>
      <w:r w:rsidRPr="00983DA5">
        <w:rPr>
          <w:rFonts w:asciiTheme="minorHAnsi" w:hAnsiTheme="minorHAnsi"/>
          <w:color w:val="auto"/>
          <w:sz w:val="22"/>
          <w:szCs w:val="22"/>
        </w:rPr>
        <w:t xml:space="preserve"> because oil layer doesn’t allow oxygen to enter the test tube and hot water doesn’t dissolve oxygen. There is water only but no oxygen.</w:t>
      </w:r>
    </w:p>
    <w:p w:rsidR="00100711" w:rsidRPr="00983DA5" w:rsidRDefault="00100711"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b/>
          <w:color w:val="auto"/>
          <w:sz w:val="22"/>
          <w:szCs w:val="22"/>
        </w:rPr>
        <w:t xml:space="preserve">Test tube C: </w:t>
      </w:r>
      <w:r w:rsidRPr="00983DA5">
        <w:rPr>
          <w:rFonts w:asciiTheme="minorHAnsi" w:hAnsiTheme="minorHAnsi"/>
          <w:color w:val="auto"/>
          <w:sz w:val="22"/>
          <w:szCs w:val="22"/>
        </w:rPr>
        <w:t xml:space="preserve">Iron nails </w:t>
      </w:r>
      <w:r w:rsidRPr="00983DA5">
        <w:rPr>
          <w:rFonts w:asciiTheme="minorHAnsi" w:hAnsiTheme="minorHAnsi"/>
          <w:b/>
          <w:color w:val="auto"/>
          <w:sz w:val="22"/>
          <w:szCs w:val="22"/>
        </w:rPr>
        <w:t>will rust</w:t>
      </w:r>
      <w:r w:rsidRPr="00983DA5">
        <w:rPr>
          <w:rFonts w:asciiTheme="minorHAnsi" w:hAnsiTheme="minorHAnsi"/>
          <w:color w:val="auto"/>
          <w:sz w:val="22"/>
          <w:szCs w:val="22"/>
        </w:rPr>
        <w:t xml:space="preserve"> because both oxygen and water are present in cold water contained in open test tube.</w:t>
      </w:r>
    </w:p>
    <w:p w:rsidR="00100711" w:rsidRPr="00983DA5" w:rsidRDefault="00100711"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b/>
          <w:color w:val="auto"/>
          <w:sz w:val="22"/>
          <w:szCs w:val="22"/>
        </w:rPr>
        <w:t xml:space="preserve">Conclusion: </w:t>
      </w:r>
      <w:r w:rsidRPr="00983DA5">
        <w:rPr>
          <w:rFonts w:asciiTheme="minorHAnsi" w:hAnsiTheme="minorHAnsi"/>
          <w:color w:val="auto"/>
          <w:sz w:val="22"/>
          <w:szCs w:val="22"/>
        </w:rPr>
        <w:t>For</w:t>
      </w:r>
      <w:r w:rsidRPr="00983DA5">
        <w:rPr>
          <w:rFonts w:asciiTheme="minorHAnsi" w:hAnsiTheme="minorHAnsi"/>
          <w:b/>
          <w:color w:val="auto"/>
          <w:sz w:val="22"/>
          <w:szCs w:val="22"/>
        </w:rPr>
        <w:t xml:space="preserve"> </w:t>
      </w:r>
      <w:r w:rsidRPr="00983DA5">
        <w:rPr>
          <w:rFonts w:asciiTheme="minorHAnsi" w:hAnsiTheme="minorHAnsi"/>
          <w:color w:val="auto"/>
          <w:sz w:val="22"/>
          <w:szCs w:val="22"/>
        </w:rPr>
        <w:t xml:space="preserve">Iron to rust, it is necessary that both </w:t>
      </w:r>
      <w:r w:rsidRPr="00983DA5">
        <w:rPr>
          <w:rFonts w:asciiTheme="minorHAnsi" w:hAnsiTheme="minorHAnsi"/>
          <w:b/>
          <w:color w:val="auto"/>
          <w:sz w:val="22"/>
          <w:szCs w:val="22"/>
        </w:rPr>
        <w:t xml:space="preserve">oxygen </w:t>
      </w:r>
      <w:r w:rsidRPr="00983DA5">
        <w:rPr>
          <w:rFonts w:asciiTheme="minorHAnsi" w:hAnsiTheme="minorHAnsi"/>
          <w:color w:val="auto"/>
          <w:sz w:val="22"/>
          <w:szCs w:val="22"/>
        </w:rPr>
        <w:t xml:space="preserve">and </w:t>
      </w:r>
      <w:r w:rsidRPr="00983DA5">
        <w:rPr>
          <w:rFonts w:asciiTheme="minorHAnsi" w:hAnsiTheme="minorHAnsi"/>
          <w:b/>
          <w:color w:val="auto"/>
          <w:sz w:val="22"/>
          <w:szCs w:val="22"/>
        </w:rPr>
        <w:t xml:space="preserve">water </w:t>
      </w:r>
      <w:r w:rsidRPr="00983DA5">
        <w:rPr>
          <w:rFonts w:asciiTheme="minorHAnsi" w:hAnsiTheme="minorHAnsi"/>
          <w:color w:val="auto"/>
          <w:sz w:val="22"/>
          <w:szCs w:val="22"/>
        </w:rPr>
        <w:t>be present. If one of them lacks there is no rust.</w:t>
      </w:r>
    </w:p>
    <w:p w:rsidR="00100711" w:rsidRPr="00983DA5" w:rsidRDefault="00F87FCD" w:rsidP="00D904E6">
      <w:pPr>
        <w:pStyle w:val="mapcontent"/>
        <w:shd w:val="clear" w:color="auto" w:fill="FCFDFF"/>
        <w:spacing w:before="240" w:line="240" w:lineRule="auto"/>
        <w:rPr>
          <w:rFonts w:asciiTheme="minorHAnsi" w:hAnsiTheme="minorHAnsi"/>
          <w:b/>
          <w:color w:val="auto"/>
          <w:sz w:val="22"/>
          <w:szCs w:val="22"/>
        </w:rPr>
      </w:pPr>
      <w:r>
        <w:rPr>
          <w:rFonts w:asciiTheme="minorHAnsi" w:hAnsiTheme="minorHAnsi"/>
          <w:b/>
          <w:color w:val="auto"/>
          <w:sz w:val="22"/>
          <w:szCs w:val="22"/>
        </w:rPr>
        <w:t>3.8.3</w:t>
      </w:r>
      <w:r w:rsidR="00100711" w:rsidRPr="00983DA5">
        <w:rPr>
          <w:rFonts w:asciiTheme="minorHAnsi" w:hAnsiTheme="minorHAnsi"/>
          <w:b/>
          <w:color w:val="auto"/>
          <w:sz w:val="22"/>
          <w:szCs w:val="22"/>
        </w:rPr>
        <w:t>. METHODS TO PREVENT IRON FROM RUSTING</w:t>
      </w:r>
    </w:p>
    <w:p w:rsidR="00100711" w:rsidRPr="00983DA5" w:rsidRDefault="00100711"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The ways to prevent iron from rusting consist of avoiding contact of iron with air or/and water by doing the following activities:</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A.</w:t>
      </w:r>
      <w:r w:rsidRPr="00983DA5">
        <w:rPr>
          <w:rFonts w:asciiTheme="minorHAnsi" w:hAnsiTheme="minorHAnsi"/>
          <w:b/>
          <w:color w:val="auto"/>
          <w:sz w:val="22"/>
          <w:szCs w:val="22"/>
        </w:rPr>
        <w:tab/>
        <w:t>Oiling or greasing of iron</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B.</w:t>
      </w:r>
      <w:r w:rsidRPr="00983DA5">
        <w:rPr>
          <w:rFonts w:asciiTheme="minorHAnsi" w:hAnsiTheme="minorHAnsi"/>
          <w:b/>
          <w:color w:val="auto"/>
          <w:sz w:val="22"/>
          <w:szCs w:val="22"/>
        </w:rPr>
        <w:tab/>
        <w:t>Painting of iron</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C.</w:t>
      </w:r>
      <w:r w:rsidRPr="00983DA5">
        <w:rPr>
          <w:rFonts w:asciiTheme="minorHAnsi" w:hAnsiTheme="minorHAnsi"/>
          <w:b/>
          <w:color w:val="auto"/>
          <w:sz w:val="22"/>
          <w:szCs w:val="22"/>
        </w:rPr>
        <w:tab/>
        <w:t>Coating iron with other metals which resist to rusting</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D.</w:t>
      </w:r>
      <w:r w:rsidRPr="00983DA5">
        <w:rPr>
          <w:rFonts w:asciiTheme="minorHAnsi" w:hAnsiTheme="minorHAnsi"/>
          <w:b/>
          <w:color w:val="auto"/>
          <w:sz w:val="22"/>
          <w:szCs w:val="22"/>
        </w:rPr>
        <w:tab/>
        <w:t>Galvanization of iron (covering iron with zinc layer)</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E. </w:t>
      </w:r>
      <w:r w:rsidRPr="00983DA5">
        <w:rPr>
          <w:rFonts w:asciiTheme="minorHAnsi" w:hAnsiTheme="minorHAnsi"/>
          <w:b/>
          <w:color w:val="auto"/>
          <w:sz w:val="22"/>
          <w:szCs w:val="22"/>
        </w:rPr>
        <w:tab/>
        <w:t>Converting iron into stainless steel by mixing it with carbon and other metals</w:t>
      </w:r>
    </w:p>
    <w:p w:rsidR="00100711" w:rsidRPr="00983DA5" w:rsidRDefault="00100711"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F.</w:t>
      </w:r>
      <w:r w:rsidRPr="00983DA5">
        <w:rPr>
          <w:rFonts w:asciiTheme="minorHAnsi" w:hAnsiTheme="minorHAnsi"/>
          <w:b/>
          <w:color w:val="auto"/>
          <w:sz w:val="22"/>
          <w:szCs w:val="22"/>
        </w:rPr>
        <w:tab/>
        <w:t>Coating iron with enamel (paint)</w:t>
      </w:r>
    </w:p>
    <w:p w:rsidR="00100711" w:rsidRPr="00983DA5" w:rsidRDefault="009C42B0" w:rsidP="00D904E6">
      <w:pPr>
        <w:pStyle w:val="mapcontent"/>
        <w:shd w:val="clear" w:color="auto" w:fill="FCFDFF"/>
        <w:spacing w:before="240" w:line="240" w:lineRule="auto"/>
        <w:rPr>
          <w:rFonts w:asciiTheme="minorHAnsi" w:hAnsiTheme="minorHAnsi"/>
          <w:b/>
          <w:color w:val="auto"/>
          <w:sz w:val="22"/>
          <w:szCs w:val="22"/>
        </w:rPr>
      </w:pPr>
      <w:r>
        <w:rPr>
          <w:rFonts w:asciiTheme="minorHAnsi" w:hAnsiTheme="minorHAnsi"/>
          <w:b/>
          <w:color w:val="auto"/>
          <w:sz w:val="22"/>
          <w:szCs w:val="22"/>
        </w:rPr>
        <w:t>3.8</w:t>
      </w:r>
      <w:r w:rsidR="00100711" w:rsidRPr="00983DA5">
        <w:rPr>
          <w:rFonts w:asciiTheme="minorHAnsi" w:hAnsiTheme="minorHAnsi"/>
          <w:b/>
          <w:color w:val="auto"/>
          <w:sz w:val="22"/>
          <w:szCs w:val="22"/>
        </w:rPr>
        <w:t>.4. AIR POLLUTION</w:t>
      </w:r>
    </w:p>
    <w:p w:rsidR="00100711" w:rsidRPr="00983DA5" w:rsidRDefault="009C42B0" w:rsidP="00D904E6">
      <w:pPr>
        <w:pStyle w:val="mapcontent"/>
        <w:shd w:val="clear" w:color="auto" w:fill="FCFDFF"/>
        <w:spacing w:before="240" w:line="240" w:lineRule="auto"/>
        <w:rPr>
          <w:rFonts w:asciiTheme="minorHAnsi" w:hAnsiTheme="minorHAnsi"/>
          <w:b/>
          <w:color w:val="auto"/>
          <w:sz w:val="22"/>
          <w:szCs w:val="22"/>
        </w:rPr>
      </w:pPr>
      <w:r>
        <w:rPr>
          <w:rFonts w:asciiTheme="minorHAnsi" w:hAnsiTheme="minorHAnsi"/>
          <w:b/>
          <w:color w:val="auto"/>
          <w:sz w:val="22"/>
          <w:szCs w:val="22"/>
        </w:rPr>
        <w:t>3.8</w:t>
      </w:r>
      <w:r w:rsidR="00100711" w:rsidRPr="00983DA5">
        <w:rPr>
          <w:rFonts w:asciiTheme="minorHAnsi" w:hAnsiTheme="minorHAnsi"/>
          <w:b/>
          <w:color w:val="auto"/>
          <w:sz w:val="22"/>
          <w:szCs w:val="22"/>
        </w:rPr>
        <w:t>.4.1. CAUSES OF AIR POLLUTION</w:t>
      </w:r>
    </w:p>
    <w:p w:rsidR="00100711" w:rsidRPr="00983DA5" w:rsidRDefault="00100711"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Air pollution occurs when air is dangerously dirty and not suitable for people and other living organisms. This pollution can be caused by:</w:t>
      </w:r>
    </w:p>
    <w:p w:rsidR="00100711" w:rsidRPr="00983DA5" w:rsidRDefault="00100711" w:rsidP="00D904E6">
      <w:pPr>
        <w:pStyle w:val="mapcontent"/>
        <w:numPr>
          <w:ilvl w:val="0"/>
          <w:numId w:val="28"/>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Emission of dangerous gases from factories including oxides of carbon, oxides of sulphur and oxides of nitrogen(</w:t>
      </w:r>
      <w:r w:rsidRPr="00983DA5">
        <w:rPr>
          <w:rFonts w:asciiTheme="minorHAnsi" w:hAnsiTheme="minorHAnsi"/>
          <w:b/>
          <w:color w:val="auto"/>
          <w:sz w:val="22"/>
          <w:szCs w:val="22"/>
        </w:rPr>
        <w:t>CO, CO</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 SO</w:t>
      </w:r>
      <w:r w:rsidRPr="00983DA5">
        <w:rPr>
          <w:rFonts w:asciiTheme="minorHAnsi" w:hAnsiTheme="minorHAnsi"/>
          <w:b/>
          <w:color w:val="auto"/>
          <w:sz w:val="22"/>
          <w:szCs w:val="22"/>
          <w:vertAlign w:val="subscript"/>
        </w:rPr>
        <w:t>2</w:t>
      </w:r>
      <w:r w:rsidRPr="00983DA5">
        <w:rPr>
          <w:rFonts w:asciiTheme="minorHAnsi" w:hAnsiTheme="minorHAnsi"/>
          <w:b/>
          <w:color w:val="auto"/>
          <w:sz w:val="22"/>
          <w:szCs w:val="22"/>
        </w:rPr>
        <w:t>, NO, NO</w:t>
      </w:r>
      <w:r w:rsidRPr="00983DA5">
        <w:rPr>
          <w:rFonts w:asciiTheme="minorHAnsi" w:hAnsiTheme="minorHAnsi"/>
          <w:b/>
          <w:color w:val="auto"/>
          <w:sz w:val="22"/>
          <w:szCs w:val="22"/>
          <w:vertAlign w:val="subscript"/>
        </w:rPr>
        <w:t>2</w:t>
      </w:r>
      <w:r w:rsidRPr="00983DA5">
        <w:rPr>
          <w:rFonts w:asciiTheme="minorHAnsi" w:hAnsiTheme="minorHAnsi"/>
          <w:color w:val="auto"/>
          <w:sz w:val="22"/>
          <w:szCs w:val="22"/>
        </w:rPr>
        <w:t>)</w:t>
      </w:r>
    </w:p>
    <w:p w:rsidR="00100711" w:rsidRPr="00983DA5" w:rsidRDefault="00100711" w:rsidP="00D904E6">
      <w:pPr>
        <w:pStyle w:val="mapcontent"/>
        <w:numPr>
          <w:ilvl w:val="0"/>
          <w:numId w:val="28"/>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Exhaust gases from cars and industrial chimneys</w:t>
      </w:r>
    </w:p>
    <w:p w:rsidR="00100711" w:rsidRPr="00983DA5" w:rsidRDefault="00100711" w:rsidP="00D904E6">
      <w:pPr>
        <w:pStyle w:val="mapcontent"/>
        <w:numPr>
          <w:ilvl w:val="0"/>
          <w:numId w:val="28"/>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Smoke from the domestic burning of fuels</w:t>
      </w:r>
    </w:p>
    <w:p w:rsidR="00100711" w:rsidRPr="00983DA5" w:rsidRDefault="00100711" w:rsidP="00D904E6">
      <w:pPr>
        <w:pStyle w:val="mapcontent"/>
        <w:numPr>
          <w:ilvl w:val="0"/>
          <w:numId w:val="28"/>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Dust particles</w:t>
      </w:r>
    </w:p>
    <w:p w:rsidR="00100711" w:rsidRPr="00983DA5" w:rsidRDefault="00100711" w:rsidP="00D904E6">
      <w:pPr>
        <w:pStyle w:val="mapcontent"/>
        <w:numPr>
          <w:ilvl w:val="0"/>
          <w:numId w:val="28"/>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Bush fires</w:t>
      </w:r>
    </w:p>
    <w:p w:rsidR="00100711" w:rsidRPr="00983DA5" w:rsidRDefault="00100711" w:rsidP="00D904E6">
      <w:pPr>
        <w:pStyle w:val="mapcontent"/>
        <w:numPr>
          <w:ilvl w:val="0"/>
          <w:numId w:val="28"/>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CFCs (</w:t>
      </w:r>
      <w:r w:rsidRPr="00983DA5">
        <w:rPr>
          <w:rFonts w:asciiTheme="minorHAnsi" w:hAnsiTheme="minorHAnsi"/>
          <w:b/>
          <w:color w:val="auto"/>
          <w:sz w:val="22"/>
          <w:szCs w:val="22"/>
        </w:rPr>
        <w:t>chlorofluorocarbons</w:t>
      </w:r>
      <w:r w:rsidRPr="00983DA5">
        <w:rPr>
          <w:rFonts w:asciiTheme="minorHAnsi" w:hAnsiTheme="minorHAnsi"/>
          <w:color w:val="auto"/>
          <w:sz w:val="22"/>
          <w:szCs w:val="22"/>
        </w:rPr>
        <w:t>) from aerosols spray cans like insecticides</w:t>
      </w:r>
    </w:p>
    <w:p w:rsidR="00100711" w:rsidRPr="00983DA5" w:rsidRDefault="009C42B0" w:rsidP="00D904E6">
      <w:pPr>
        <w:pStyle w:val="mapcontent"/>
        <w:shd w:val="clear" w:color="auto" w:fill="FCFDFF"/>
        <w:spacing w:before="240" w:line="240" w:lineRule="auto"/>
        <w:rPr>
          <w:rFonts w:asciiTheme="minorHAnsi" w:hAnsiTheme="minorHAnsi"/>
          <w:b/>
          <w:color w:val="auto"/>
          <w:sz w:val="22"/>
          <w:szCs w:val="22"/>
        </w:rPr>
      </w:pPr>
      <w:r>
        <w:rPr>
          <w:rFonts w:asciiTheme="minorHAnsi" w:hAnsiTheme="minorHAnsi"/>
          <w:b/>
          <w:color w:val="auto"/>
          <w:sz w:val="22"/>
          <w:szCs w:val="22"/>
        </w:rPr>
        <w:lastRenderedPageBreak/>
        <w:t>3.8</w:t>
      </w:r>
      <w:r w:rsidR="00100711" w:rsidRPr="00983DA5">
        <w:rPr>
          <w:rFonts w:asciiTheme="minorHAnsi" w:hAnsiTheme="minorHAnsi"/>
          <w:b/>
          <w:color w:val="auto"/>
          <w:sz w:val="22"/>
          <w:szCs w:val="22"/>
        </w:rPr>
        <w:t>.4.2. RISKS FROM AIR POLLUTION</w:t>
      </w:r>
    </w:p>
    <w:p w:rsidR="00100711" w:rsidRPr="00983DA5" w:rsidRDefault="00100711" w:rsidP="00D904E6">
      <w:pPr>
        <w:pStyle w:val="mapcontent"/>
        <w:numPr>
          <w:ilvl w:val="0"/>
          <w:numId w:val="29"/>
        </w:numPr>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Carbon dioxide, methane and water vapours: </w:t>
      </w:r>
      <w:r w:rsidRPr="00983DA5">
        <w:rPr>
          <w:rFonts w:asciiTheme="minorHAnsi" w:hAnsiTheme="minorHAnsi"/>
          <w:color w:val="auto"/>
          <w:sz w:val="22"/>
          <w:szCs w:val="22"/>
        </w:rPr>
        <w:t>cause the earth’s surface temperature to increase (</w:t>
      </w:r>
      <w:r w:rsidRPr="00983DA5">
        <w:rPr>
          <w:rFonts w:asciiTheme="minorHAnsi" w:hAnsiTheme="minorHAnsi"/>
          <w:b/>
          <w:color w:val="auto"/>
          <w:sz w:val="22"/>
          <w:szCs w:val="22"/>
        </w:rPr>
        <w:t>green house effect</w:t>
      </w:r>
      <w:r w:rsidRPr="00983DA5">
        <w:rPr>
          <w:rFonts w:asciiTheme="minorHAnsi" w:hAnsiTheme="minorHAnsi"/>
          <w:color w:val="auto"/>
          <w:sz w:val="22"/>
          <w:szCs w:val="22"/>
        </w:rPr>
        <w:t xml:space="preserve">). If these gases are in excess, they result in </w:t>
      </w:r>
      <w:r w:rsidRPr="00983DA5">
        <w:rPr>
          <w:rFonts w:asciiTheme="minorHAnsi" w:hAnsiTheme="minorHAnsi"/>
          <w:b/>
          <w:color w:val="auto"/>
          <w:sz w:val="22"/>
          <w:szCs w:val="22"/>
        </w:rPr>
        <w:t xml:space="preserve">high temperature (global warming) </w:t>
      </w:r>
      <w:r w:rsidRPr="00983DA5">
        <w:rPr>
          <w:rFonts w:asciiTheme="minorHAnsi" w:hAnsiTheme="minorHAnsi"/>
          <w:color w:val="auto"/>
          <w:sz w:val="22"/>
          <w:szCs w:val="22"/>
        </w:rPr>
        <w:t>which melts the snow and increase the seas level and cause the climate changes.</w:t>
      </w:r>
    </w:p>
    <w:p w:rsidR="00100711" w:rsidRPr="00983DA5" w:rsidRDefault="00100711" w:rsidP="00D904E6">
      <w:pPr>
        <w:pStyle w:val="mapcontent"/>
        <w:numPr>
          <w:ilvl w:val="0"/>
          <w:numId w:val="29"/>
        </w:numPr>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Sulphur dioxide and nitrogen dioxide:</w:t>
      </w:r>
      <w:r w:rsidRPr="00983DA5">
        <w:rPr>
          <w:rFonts w:asciiTheme="minorHAnsi" w:hAnsiTheme="minorHAnsi"/>
          <w:sz w:val="22"/>
          <w:szCs w:val="22"/>
        </w:rPr>
        <w:t xml:space="preserve"> </w:t>
      </w:r>
      <w:r w:rsidRPr="00983DA5">
        <w:rPr>
          <w:rFonts w:asciiTheme="minorHAnsi" w:hAnsiTheme="minorHAnsi"/>
          <w:color w:val="auto"/>
          <w:sz w:val="22"/>
          <w:szCs w:val="22"/>
        </w:rPr>
        <w:t xml:space="preserve">cause </w:t>
      </w:r>
      <w:r w:rsidRPr="00983DA5">
        <w:rPr>
          <w:rFonts w:asciiTheme="minorHAnsi" w:hAnsiTheme="minorHAnsi"/>
          <w:b/>
          <w:color w:val="auto"/>
          <w:sz w:val="22"/>
          <w:szCs w:val="22"/>
        </w:rPr>
        <w:t>acid rain</w:t>
      </w:r>
      <w:r w:rsidRPr="00983DA5">
        <w:rPr>
          <w:rFonts w:asciiTheme="minorHAnsi" w:hAnsiTheme="minorHAnsi"/>
          <w:color w:val="auto"/>
          <w:sz w:val="22"/>
          <w:szCs w:val="22"/>
        </w:rPr>
        <w:t xml:space="preserve"> when reacted with atmospheric water and this rain damages the plants, alters the soil, the pH of surface water and causes corrosion of materials.</w:t>
      </w:r>
    </w:p>
    <w:p w:rsidR="00100711" w:rsidRPr="00983DA5" w:rsidRDefault="00100711" w:rsidP="00D904E6">
      <w:pPr>
        <w:pStyle w:val="mapcontent"/>
        <w:numPr>
          <w:ilvl w:val="0"/>
          <w:numId w:val="29"/>
        </w:numPr>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Carbon monoxide:</w:t>
      </w:r>
      <w:r w:rsidRPr="00983DA5">
        <w:rPr>
          <w:rFonts w:asciiTheme="minorHAnsi" w:hAnsiTheme="minorHAnsi"/>
          <w:sz w:val="22"/>
          <w:szCs w:val="22"/>
        </w:rPr>
        <w:t xml:space="preserve"> </w:t>
      </w:r>
      <w:r w:rsidRPr="00983DA5">
        <w:rPr>
          <w:rFonts w:asciiTheme="minorHAnsi" w:hAnsiTheme="minorHAnsi"/>
          <w:color w:val="auto"/>
          <w:sz w:val="22"/>
          <w:szCs w:val="22"/>
        </w:rPr>
        <w:t xml:space="preserve">prevents the transport of oxygen in blood towards the tissues and people die by </w:t>
      </w:r>
      <w:r w:rsidRPr="00983DA5">
        <w:rPr>
          <w:rFonts w:asciiTheme="minorHAnsi" w:hAnsiTheme="minorHAnsi"/>
          <w:b/>
          <w:color w:val="auto"/>
          <w:sz w:val="22"/>
          <w:szCs w:val="22"/>
        </w:rPr>
        <w:t xml:space="preserve">suffocation </w:t>
      </w:r>
      <w:r w:rsidRPr="00983DA5">
        <w:rPr>
          <w:rFonts w:asciiTheme="minorHAnsi" w:hAnsiTheme="minorHAnsi"/>
          <w:color w:val="auto"/>
          <w:sz w:val="22"/>
          <w:szCs w:val="22"/>
        </w:rPr>
        <w:t xml:space="preserve">or </w:t>
      </w:r>
      <w:r w:rsidRPr="00983DA5">
        <w:rPr>
          <w:rFonts w:asciiTheme="minorHAnsi" w:hAnsiTheme="minorHAnsi"/>
          <w:b/>
          <w:color w:val="auto"/>
          <w:sz w:val="22"/>
          <w:szCs w:val="22"/>
        </w:rPr>
        <w:t>asphyxia.</w:t>
      </w:r>
    </w:p>
    <w:p w:rsidR="00100711" w:rsidRPr="00983DA5" w:rsidRDefault="00100711" w:rsidP="00D904E6">
      <w:pPr>
        <w:pStyle w:val="mapcontent"/>
        <w:numPr>
          <w:ilvl w:val="0"/>
          <w:numId w:val="29"/>
        </w:numPr>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 xml:space="preserve">Dusts particles: </w:t>
      </w:r>
      <w:r w:rsidRPr="00983DA5">
        <w:rPr>
          <w:rFonts w:asciiTheme="minorHAnsi" w:hAnsiTheme="minorHAnsi"/>
          <w:color w:val="auto"/>
          <w:sz w:val="22"/>
          <w:szCs w:val="22"/>
        </w:rPr>
        <w:t xml:space="preserve">these can cause diseases like </w:t>
      </w:r>
      <w:r w:rsidRPr="00983DA5">
        <w:rPr>
          <w:rFonts w:asciiTheme="minorHAnsi" w:hAnsiTheme="minorHAnsi"/>
          <w:b/>
          <w:color w:val="auto"/>
          <w:sz w:val="22"/>
          <w:szCs w:val="22"/>
        </w:rPr>
        <w:t xml:space="preserve">bronchitis, irritations, allergies </w:t>
      </w:r>
      <w:r w:rsidRPr="00983DA5">
        <w:rPr>
          <w:rFonts w:asciiTheme="minorHAnsi" w:hAnsiTheme="minorHAnsi"/>
          <w:color w:val="auto"/>
          <w:sz w:val="22"/>
          <w:szCs w:val="22"/>
        </w:rPr>
        <w:t xml:space="preserve">and </w:t>
      </w:r>
      <w:r w:rsidRPr="00983DA5">
        <w:rPr>
          <w:rFonts w:asciiTheme="minorHAnsi" w:hAnsiTheme="minorHAnsi"/>
          <w:b/>
          <w:color w:val="auto"/>
          <w:sz w:val="22"/>
          <w:szCs w:val="22"/>
        </w:rPr>
        <w:t>reduced vision.</w:t>
      </w:r>
    </w:p>
    <w:p w:rsidR="00100711" w:rsidRPr="00983DA5" w:rsidRDefault="009C42B0" w:rsidP="00D904E6">
      <w:pPr>
        <w:pStyle w:val="mapcontent"/>
        <w:shd w:val="clear" w:color="auto" w:fill="FCFDFF"/>
        <w:spacing w:before="240" w:line="240" w:lineRule="auto"/>
        <w:rPr>
          <w:rFonts w:asciiTheme="minorHAnsi" w:hAnsiTheme="minorHAnsi"/>
          <w:b/>
          <w:color w:val="auto"/>
          <w:sz w:val="22"/>
          <w:szCs w:val="22"/>
        </w:rPr>
      </w:pPr>
      <w:r>
        <w:rPr>
          <w:rFonts w:asciiTheme="minorHAnsi" w:hAnsiTheme="minorHAnsi"/>
          <w:b/>
          <w:color w:val="auto"/>
          <w:sz w:val="22"/>
          <w:szCs w:val="22"/>
        </w:rPr>
        <w:t>3.8</w:t>
      </w:r>
      <w:r w:rsidR="00100711" w:rsidRPr="00983DA5">
        <w:rPr>
          <w:rFonts w:asciiTheme="minorHAnsi" w:hAnsiTheme="minorHAnsi"/>
          <w:b/>
          <w:color w:val="auto"/>
          <w:sz w:val="22"/>
          <w:szCs w:val="22"/>
        </w:rPr>
        <w:t>.4.3. Control measures against air pollution</w:t>
      </w:r>
    </w:p>
    <w:p w:rsidR="00100711" w:rsidRPr="00983DA5" w:rsidRDefault="00100711" w:rsidP="00D904E6">
      <w:pPr>
        <w:pStyle w:val="mapcontent"/>
        <w:numPr>
          <w:ilvl w:val="0"/>
          <w:numId w:val="30"/>
        </w:numPr>
        <w:shd w:val="clear" w:color="auto" w:fill="FCFDFF"/>
        <w:spacing w:before="240" w:line="240" w:lineRule="auto"/>
        <w:rPr>
          <w:rFonts w:asciiTheme="minorHAnsi" w:hAnsiTheme="minorHAnsi"/>
          <w:b/>
          <w:color w:val="auto"/>
          <w:sz w:val="22"/>
          <w:szCs w:val="22"/>
        </w:rPr>
      </w:pPr>
      <w:r w:rsidRPr="00983DA5">
        <w:rPr>
          <w:rFonts w:asciiTheme="minorHAnsi" w:hAnsiTheme="minorHAnsi"/>
          <w:color w:val="auto"/>
          <w:sz w:val="22"/>
          <w:szCs w:val="22"/>
        </w:rPr>
        <w:t xml:space="preserve">The planting of trees to increase forest cover </w:t>
      </w:r>
    </w:p>
    <w:p w:rsidR="00100711" w:rsidRPr="00983DA5" w:rsidRDefault="00100711" w:rsidP="00D904E6">
      <w:pPr>
        <w:pStyle w:val="mapcontent"/>
        <w:numPr>
          <w:ilvl w:val="0"/>
          <w:numId w:val="30"/>
        </w:numPr>
        <w:shd w:val="clear" w:color="auto" w:fill="FCFDFF"/>
        <w:spacing w:before="240" w:line="240" w:lineRule="auto"/>
        <w:rPr>
          <w:rFonts w:asciiTheme="minorHAnsi" w:hAnsiTheme="minorHAnsi"/>
          <w:b/>
          <w:color w:val="auto"/>
          <w:sz w:val="22"/>
          <w:szCs w:val="22"/>
        </w:rPr>
      </w:pPr>
      <w:r w:rsidRPr="00983DA5">
        <w:rPr>
          <w:rFonts w:asciiTheme="minorHAnsi" w:hAnsiTheme="minorHAnsi"/>
          <w:color w:val="auto"/>
          <w:sz w:val="22"/>
          <w:szCs w:val="22"/>
        </w:rPr>
        <w:t>Reduction of exhaust gases using catalytic converter</w:t>
      </w:r>
    </w:p>
    <w:p w:rsidR="00100711" w:rsidRPr="00983DA5" w:rsidRDefault="00100711" w:rsidP="00D904E6">
      <w:pPr>
        <w:pStyle w:val="mapcontent"/>
        <w:numPr>
          <w:ilvl w:val="0"/>
          <w:numId w:val="30"/>
        </w:numPr>
        <w:shd w:val="clear" w:color="auto" w:fill="FCFDFF"/>
        <w:spacing w:before="240" w:line="240" w:lineRule="auto"/>
        <w:rPr>
          <w:rFonts w:asciiTheme="minorHAnsi" w:hAnsiTheme="minorHAnsi"/>
          <w:b/>
          <w:color w:val="auto"/>
          <w:sz w:val="22"/>
          <w:szCs w:val="22"/>
        </w:rPr>
      </w:pPr>
      <w:r w:rsidRPr="00983DA5">
        <w:rPr>
          <w:rFonts w:asciiTheme="minorHAnsi" w:hAnsiTheme="minorHAnsi"/>
          <w:color w:val="auto"/>
          <w:sz w:val="22"/>
          <w:szCs w:val="22"/>
        </w:rPr>
        <w:t>Use of natural resources to produce energy than those which pollute</w:t>
      </w: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3807EE" w:rsidRDefault="003807EE" w:rsidP="003807EE">
      <w:pPr>
        <w:pStyle w:val="mapcontent"/>
        <w:shd w:val="clear" w:color="auto" w:fill="FCFDFF"/>
        <w:spacing w:before="240" w:line="240" w:lineRule="auto"/>
        <w:rPr>
          <w:rFonts w:asciiTheme="minorHAnsi" w:hAnsiTheme="minorHAnsi"/>
          <w:b/>
          <w:color w:val="auto"/>
          <w:sz w:val="22"/>
          <w:szCs w:val="22"/>
        </w:rPr>
      </w:pPr>
    </w:p>
    <w:p w:rsidR="00100711" w:rsidRPr="00983DA5" w:rsidRDefault="00100711" w:rsidP="003807EE">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lastRenderedPageBreak/>
        <w:t>EXERCICES</w:t>
      </w:r>
    </w:p>
    <w:p w:rsidR="00100711" w:rsidRPr="006C1AB5" w:rsidRDefault="00100711" w:rsidP="006C1AB5">
      <w:pPr>
        <w:pStyle w:val="Default"/>
        <w:numPr>
          <w:ilvl w:val="0"/>
          <w:numId w:val="68"/>
        </w:numPr>
        <w:rPr>
          <w:rFonts w:asciiTheme="minorHAnsi" w:hAnsiTheme="minorHAnsi" w:cs="Times New Roman"/>
          <w:sz w:val="22"/>
          <w:szCs w:val="22"/>
        </w:rPr>
      </w:pPr>
      <w:r w:rsidRPr="00983DA5">
        <w:rPr>
          <w:rFonts w:asciiTheme="minorHAnsi" w:hAnsiTheme="minorHAnsi" w:cs="Times New Roman"/>
          <w:sz w:val="22"/>
          <w:szCs w:val="22"/>
        </w:rPr>
        <w:t xml:space="preserve">Write one term or word to describe each of the following reactions or processes. </w:t>
      </w:r>
      <w:r w:rsidR="006C1AB5">
        <w:rPr>
          <w:rFonts w:asciiTheme="minorHAnsi" w:hAnsiTheme="minorHAnsi" w:cs="Times New Roman"/>
          <w:sz w:val="22"/>
          <w:szCs w:val="22"/>
        </w:rPr>
        <w:t xml:space="preserve"> </w:t>
      </w:r>
      <w:r w:rsidR="006C1AB5">
        <w:rPr>
          <w:rFonts w:asciiTheme="minorHAnsi" w:hAnsiTheme="minorHAnsi" w:cs="Times New Roman"/>
          <w:sz w:val="22"/>
          <w:szCs w:val="22"/>
        </w:rPr>
        <w:tab/>
      </w:r>
      <w:r w:rsidR="006C1AB5">
        <w:rPr>
          <w:rFonts w:asciiTheme="minorHAnsi" w:hAnsiTheme="minorHAnsi" w:cs="Times New Roman"/>
          <w:sz w:val="22"/>
          <w:szCs w:val="22"/>
        </w:rPr>
        <w:tab/>
      </w:r>
    </w:p>
    <w:p w:rsidR="00100711" w:rsidRPr="00983DA5" w:rsidRDefault="00100711" w:rsidP="00D904E6">
      <w:pPr>
        <w:pStyle w:val="Default"/>
        <w:numPr>
          <w:ilvl w:val="0"/>
          <w:numId w:val="67"/>
        </w:numPr>
        <w:rPr>
          <w:rFonts w:asciiTheme="minorHAnsi" w:hAnsiTheme="minorHAnsi" w:cs="Times New Roman"/>
          <w:sz w:val="22"/>
          <w:szCs w:val="22"/>
        </w:rPr>
      </w:pPr>
      <w:r w:rsidRPr="00983DA5">
        <w:rPr>
          <w:rFonts w:asciiTheme="minorHAnsi" w:hAnsiTheme="minorHAnsi" w:cs="Times New Roman"/>
          <w:sz w:val="22"/>
          <w:szCs w:val="22"/>
        </w:rPr>
        <w:t xml:space="preserve">A method used to separate different dyes present in ink.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001A3C" w:rsidRDefault="00100711" w:rsidP="00001A3C">
      <w:pPr>
        <w:pStyle w:val="Default"/>
        <w:numPr>
          <w:ilvl w:val="0"/>
          <w:numId w:val="67"/>
        </w:numPr>
        <w:rPr>
          <w:rFonts w:asciiTheme="minorHAnsi" w:hAnsiTheme="minorHAnsi" w:cs="Times New Roman"/>
          <w:sz w:val="22"/>
          <w:szCs w:val="22"/>
        </w:rPr>
      </w:pPr>
      <w:r w:rsidRPr="00983DA5">
        <w:rPr>
          <w:rFonts w:asciiTheme="minorHAnsi" w:hAnsiTheme="minorHAnsi" w:cs="Times New Roman"/>
          <w:sz w:val="22"/>
          <w:szCs w:val="22"/>
        </w:rPr>
        <w:t xml:space="preserve">A method used to obtain pure water from sea water.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b/>
          <w:bCs/>
          <w:sz w:val="22"/>
          <w:szCs w:val="22"/>
        </w:rPr>
        <w:t xml:space="preserve"> </w:t>
      </w:r>
    </w:p>
    <w:p w:rsidR="00100711" w:rsidRPr="00983DA5" w:rsidRDefault="00100711" w:rsidP="00D904E6">
      <w:pPr>
        <w:pStyle w:val="Default"/>
        <w:numPr>
          <w:ilvl w:val="0"/>
          <w:numId w:val="68"/>
        </w:numPr>
        <w:rPr>
          <w:rFonts w:asciiTheme="minorHAnsi" w:hAnsiTheme="minorHAnsi" w:cs="Times New Roman"/>
          <w:sz w:val="22"/>
          <w:szCs w:val="22"/>
        </w:rPr>
      </w:pPr>
      <w:r w:rsidRPr="00983DA5">
        <w:rPr>
          <w:rFonts w:asciiTheme="minorHAnsi" w:hAnsiTheme="minorHAnsi" w:cs="Times New Roman"/>
          <w:sz w:val="22"/>
          <w:szCs w:val="22"/>
        </w:rPr>
        <w:t xml:space="preserve">State whether the following are physical or chemical changes: </w:t>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numPr>
          <w:ilvl w:val="0"/>
          <w:numId w:val="77"/>
        </w:numPr>
        <w:rPr>
          <w:rFonts w:asciiTheme="minorHAnsi" w:hAnsiTheme="minorHAnsi" w:cs="Times New Roman"/>
          <w:sz w:val="22"/>
          <w:szCs w:val="22"/>
        </w:rPr>
      </w:pPr>
      <w:r w:rsidRPr="00983DA5">
        <w:rPr>
          <w:rFonts w:asciiTheme="minorHAnsi" w:hAnsiTheme="minorHAnsi" w:cs="Times New Roman"/>
          <w:sz w:val="22"/>
          <w:szCs w:val="22"/>
        </w:rPr>
        <w:t>Alcoholic fermentation</w:t>
      </w:r>
    </w:p>
    <w:p w:rsidR="00100711" w:rsidRPr="00983DA5" w:rsidRDefault="00100711" w:rsidP="00D904E6">
      <w:pPr>
        <w:pStyle w:val="Default"/>
        <w:numPr>
          <w:ilvl w:val="0"/>
          <w:numId w:val="77"/>
        </w:numPr>
        <w:rPr>
          <w:rFonts w:asciiTheme="minorHAnsi" w:hAnsiTheme="minorHAnsi" w:cs="Times New Roman"/>
          <w:sz w:val="22"/>
          <w:szCs w:val="22"/>
        </w:rPr>
      </w:pPr>
      <w:r w:rsidRPr="00983DA5">
        <w:rPr>
          <w:rFonts w:asciiTheme="minorHAnsi" w:hAnsiTheme="minorHAnsi" w:cs="Times New Roman"/>
          <w:sz w:val="22"/>
          <w:szCs w:val="22"/>
        </w:rPr>
        <w:t>Dilatation of a solid</w:t>
      </w:r>
    </w:p>
    <w:p w:rsidR="00100711" w:rsidRPr="00001A3C" w:rsidRDefault="00100711" w:rsidP="00001A3C">
      <w:pPr>
        <w:pStyle w:val="Default"/>
        <w:numPr>
          <w:ilvl w:val="0"/>
          <w:numId w:val="77"/>
        </w:numPr>
        <w:rPr>
          <w:rFonts w:asciiTheme="minorHAnsi" w:hAnsiTheme="minorHAnsi" w:cs="Times New Roman"/>
          <w:sz w:val="22"/>
          <w:szCs w:val="22"/>
        </w:rPr>
      </w:pPr>
      <w:r w:rsidRPr="00983DA5">
        <w:rPr>
          <w:rFonts w:asciiTheme="minorHAnsi" w:hAnsiTheme="minorHAnsi" w:cs="Times New Roman"/>
          <w:sz w:val="22"/>
          <w:szCs w:val="22"/>
        </w:rPr>
        <w:t xml:space="preserve">Sublimation of iodine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001A3C">
        <w:rPr>
          <w:rFonts w:asciiTheme="minorHAnsi" w:hAnsiTheme="minorHAnsi" w:cs="Times New Roman"/>
          <w:sz w:val="22"/>
          <w:szCs w:val="22"/>
        </w:rPr>
        <w:tab/>
      </w:r>
      <w:r w:rsidRPr="00001A3C">
        <w:rPr>
          <w:rFonts w:asciiTheme="minorHAnsi" w:hAnsiTheme="minorHAnsi" w:cs="Times New Roman"/>
          <w:sz w:val="22"/>
          <w:szCs w:val="22"/>
        </w:rPr>
        <w:tab/>
      </w:r>
      <w:r w:rsidRPr="00001A3C">
        <w:rPr>
          <w:rFonts w:asciiTheme="minorHAnsi" w:hAnsiTheme="minorHAnsi" w:cs="Times New Roman"/>
          <w:sz w:val="22"/>
          <w:szCs w:val="22"/>
        </w:rPr>
        <w:tab/>
      </w:r>
      <w:r w:rsidRPr="00001A3C">
        <w:rPr>
          <w:rFonts w:asciiTheme="minorHAnsi" w:hAnsiTheme="minorHAnsi" w:cs="Times New Roman"/>
          <w:sz w:val="22"/>
          <w:szCs w:val="22"/>
        </w:rPr>
        <w:tab/>
      </w:r>
      <w:r w:rsidRPr="00001A3C">
        <w:rPr>
          <w:rFonts w:asciiTheme="minorHAnsi" w:hAnsiTheme="minorHAnsi" w:cs="Times New Roman"/>
          <w:sz w:val="22"/>
          <w:szCs w:val="22"/>
        </w:rPr>
        <w:tab/>
      </w:r>
      <w:r w:rsidRPr="00001A3C">
        <w:rPr>
          <w:rFonts w:asciiTheme="minorHAnsi" w:hAnsiTheme="minorHAnsi" w:cs="Times New Roman"/>
          <w:sz w:val="22"/>
          <w:szCs w:val="22"/>
        </w:rPr>
        <w:tab/>
      </w:r>
    </w:p>
    <w:p w:rsidR="00100711" w:rsidRPr="00983DA5" w:rsidRDefault="00100711" w:rsidP="00D904E6">
      <w:pPr>
        <w:pStyle w:val="Default"/>
        <w:numPr>
          <w:ilvl w:val="0"/>
          <w:numId w:val="68"/>
        </w:numPr>
        <w:rPr>
          <w:rFonts w:asciiTheme="minorHAnsi" w:hAnsiTheme="minorHAnsi" w:cs="Times New Roman"/>
          <w:sz w:val="22"/>
          <w:szCs w:val="22"/>
        </w:rPr>
      </w:pPr>
      <w:r w:rsidRPr="00983DA5">
        <w:rPr>
          <w:rFonts w:asciiTheme="minorHAnsi" w:hAnsiTheme="minorHAnsi" w:cs="Times New Roman"/>
          <w:sz w:val="22"/>
          <w:szCs w:val="22"/>
        </w:rPr>
        <w:t>An el</w:t>
      </w:r>
      <w:r w:rsidR="006C1AB5">
        <w:rPr>
          <w:rFonts w:asciiTheme="minorHAnsi" w:hAnsiTheme="minorHAnsi" w:cs="Times New Roman"/>
          <w:sz w:val="22"/>
          <w:szCs w:val="22"/>
        </w:rPr>
        <w:t>ement X belongs in the group V</w:t>
      </w:r>
      <w:r w:rsidRPr="00983DA5">
        <w:rPr>
          <w:rFonts w:asciiTheme="minorHAnsi" w:hAnsiTheme="minorHAnsi" w:cs="Times New Roman"/>
          <w:sz w:val="22"/>
          <w:szCs w:val="22"/>
        </w:rPr>
        <w:t xml:space="preserve"> and period 3 of the periodic table.  </w:t>
      </w:r>
    </w:p>
    <w:p w:rsidR="00100711" w:rsidRPr="00983DA5" w:rsidRDefault="00100711" w:rsidP="00D904E6">
      <w:pPr>
        <w:pStyle w:val="Default"/>
        <w:numPr>
          <w:ilvl w:val="0"/>
          <w:numId w:val="78"/>
        </w:numPr>
        <w:rPr>
          <w:rFonts w:asciiTheme="minorHAnsi" w:hAnsiTheme="minorHAnsi" w:cs="Times New Roman"/>
          <w:sz w:val="22"/>
          <w:szCs w:val="22"/>
        </w:rPr>
      </w:pPr>
      <w:r w:rsidRPr="00983DA5">
        <w:rPr>
          <w:rFonts w:asciiTheme="minorHAnsi" w:hAnsiTheme="minorHAnsi" w:cs="Times New Roman"/>
          <w:sz w:val="22"/>
          <w:szCs w:val="22"/>
        </w:rPr>
        <w:t>Draw an electron configuration of X</w:t>
      </w:r>
    </w:p>
    <w:p w:rsidR="00100711" w:rsidRPr="00983DA5" w:rsidRDefault="00100711" w:rsidP="00D904E6">
      <w:pPr>
        <w:pStyle w:val="Default"/>
        <w:numPr>
          <w:ilvl w:val="0"/>
          <w:numId w:val="78"/>
        </w:numPr>
        <w:rPr>
          <w:rFonts w:asciiTheme="minorHAnsi" w:hAnsiTheme="minorHAnsi" w:cs="Times New Roman"/>
          <w:sz w:val="22"/>
          <w:szCs w:val="22"/>
        </w:rPr>
      </w:pPr>
      <w:r w:rsidRPr="00983DA5">
        <w:rPr>
          <w:rFonts w:asciiTheme="minorHAnsi" w:hAnsiTheme="minorHAnsi" w:cs="Times New Roman"/>
          <w:sz w:val="22"/>
          <w:szCs w:val="22"/>
        </w:rPr>
        <w:t>What is the valency of X?</w:t>
      </w:r>
    </w:p>
    <w:p w:rsidR="00100711" w:rsidRPr="00983DA5" w:rsidRDefault="00100711" w:rsidP="00D904E6">
      <w:pPr>
        <w:pStyle w:val="Default"/>
        <w:numPr>
          <w:ilvl w:val="0"/>
          <w:numId w:val="78"/>
        </w:numPr>
        <w:rPr>
          <w:rFonts w:asciiTheme="minorHAnsi" w:hAnsiTheme="minorHAnsi" w:cs="Times New Roman"/>
          <w:sz w:val="22"/>
          <w:szCs w:val="22"/>
        </w:rPr>
      </w:pPr>
      <w:r w:rsidRPr="00983DA5">
        <w:rPr>
          <w:rFonts w:asciiTheme="minorHAnsi" w:hAnsiTheme="minorHAnsi" w:cs="Times New Roman"/>
          <w:sz w:val="22"/>
          <w:szCs w:val="22"/>
        </w:rPr>
        <w:t>Is X a metal or non metal element?</w:t>
      </w:r>
    </w:p>
    <w:p w:rsidR="00100711" w:rsidRPr="00983DA5" w:rsidRDefault="00100711" w:rsidP="00D904E6">
      <w:pPr>
        <w:pStyle w:val="Default"/>
        <w:ind w:left="1440"/>
        <w:rPr>
          <w:rFonts w:asciiTheme="minorHAnsi" w:hAnsiTheme="minorHAnsi" w:cs="Times New Roman"/>
          <w:sz w:val="22"/>
          <w:szCs w:val="22"/>
        </w:rPr>
      </w:pPr>
    </w:p>
    <w:p w:rsidR="00100711" w:rsidRPr="00983DA5" w:rsidRDefault="00100711" w:rsidP="00D904E6">
      <w:pPr>
        <w:pStyle w:val="Default"/>
        <w:numPr>
          <w:ilvl w:val="0"/>
          <w:numId w:val="68"/>
        </w:numPr>
        <w:rPr>
          <w:rFonts w:asciiTheme="minorHAnsi" w:hAnsiTheme="minorHAnsi" w:cs="Times New Roman"/>
          <w:sz w:val="22"/>
          <w:szCs w:val="22"/>
        </w:rPr>
      </w:pPr>
      <w:r w:rsidRPr="00983DA5">
        <w:rPr>
          <w:rFonts w:asciiTheme="minorHAnsi" w:hAnsiTheme="minorHAnsi" w:cs="Times New Roman"/>
          <w:sz w:val="22"/>
          <w:szCs w:val="22"/>
        </w:rPr>
        <w:t xml:space="preserve">Element M belongs to group III of the periodic table. </w:t>
      </w:r>
    </w:p>
    <w:p w:rsidR="00100711" w:rsidRPr="00983DA5" w:rsidRDefault="00100711" w:rsidP="00D904E6">
      <w:pPr>
        <w:pStyle w:val="Default"/>
        <w:numPr>
          <w:ilvl w:val="0"/>
          <w:numId w:val="73"/>
        </w:numPr>
        <w:rPr>
          <w:rFonts w:asciiTheme="minorHAnsi" w:hAnsiTheme="minorHAnsi" w:cs="Times New Roman"/>
          <w:sz w:val="22"/>
          <w:szCs w:val="22"/>
        </w:rPr>
      </w:pPr>
      <w:r w:rsidRPr="00983DA5">
        <w:rPr>
          <w:rFonts w:asciiTheme="minorHAnsi" w:hAnsiTheme="minorHAnsi" w:cs="Times New Roman"/>
          <w:sz w:val="22"/>
          <w:szCs w:val="22"/>
        </w:rPr>
        <w:t xml:space="preserve">How many electrons does M have in the outer shell?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ind w:left="720"/>
        <w:rPr>
          <w:rFonts w:asciiTheme="minorHAnsi" w:hAnsiTheme="minorHAnsi" w:cs="Times New Roman"/>
          <w:sz w:val="22"/>
          <w:szCs w:val="22"/>
        </w:rPr>
      </w:pPr>
      <w:r w:rsidRPr="00983DA5">
        <w:rPr>
          <w:rFonts w:asciiTheme="minorHAnsi" w:hAnsiTheme="minorHAnsi" w:cs="Times New Roman"/>
          <w:sz w:val="22"/>
          <w:szCs w:val="22"/>
        </w:rPr>
        <w:t xml:space="preserve">(b)Write the formula for: </w:t>
      </w:r>
    </w:p>
    <w:p w:rsidR="00100711" w:rsidRPr="00983DA5" w:rsidRDefault="00100711" w:rsidP="00D904E6">
      <w:pPr>
        <w:pStyle w:val="Default"/>
        <w:numPr>
          <w:ilvl w:val="0"/>
          <w:numId w:val="74"/>
        </w:numPr>
        <w:rPr>
          <w:rFonts w:asciiTheme="minorHAnsi" w:hAnsiTheme="minorHAnsi" w:cs="Times New Roman"/>
          <w:sz w:val="22"/>
          <w:szCs w:val="22"/>
        </w:rPr>
      </w:pPr>
      <w:r w:rsidRPr="00983DA5">
        <w:rPr>
          <w:rFonts w:asciiTheme="minorHAnsi" w:hAnsiTheme="minorHAnsi" w:cs="Times New Roman"/>
          <w:sz w:val="22"/>
          <w:szCs w:val="22"/>
        </w:rPr>
        <w:t xml:space="preserve">Oxide of M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numPr>
          <w:ilvl w:val="0"/>
          <w:numId w:val="74"/>
        </w:numPr>
        <w:rPr>
          <w:rFonts w:asciiTheme="minorHAnsi" w:hAnsiTheme="minorHAnsi" w:cs="Times New Roman"/>
          <w:sz w:val="22"/>
          <w:szCs w:val="22"/>
        </w:rPr>
      </w:pPr>
      <w:r w:rsidRPr="00983DA5">
        <w:rPr>
          <w:rFonts w:asciiTheme="minorHAnsi" w:hAnsiTheme="minorHAnsi" w:cs="Times New Roman"/>
          <w:sz w:val="22"/>
          <w:szCs w:val="22"/>
        </w:rPr>
        <w:t xml:space="preserve">Chloride of M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numPr>
          <w:ilvl w:val="0"/>
          <w:numId w:val="74"/>
        </w:numPr>
        <w:rPr>
          <w:rFonts w:asciiTheme="minorHAnsi" w:hAnsiTheme="minorHAnsi" w:cs="Times New Roman"/>
          <w:sz w:val="22"/>
          <w:szCs w:val="22"/>
        </w:rPr>
      </w:pPr>
      <w:r w:rsidRPr="00983DA5">
        <w:rPr>
          <w:rFonts w:asciiTheme="minorHAnsi" w:hAnsiTheme="minorHAnsi" w:cs="Times New Roman"/>
          <w:sz w:val="22"/>
          <w:szCs w:val="22"/>
        </w:rPr>
        <w:t xml:space="preserve">Nitride of M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b/>
          <w:bCs/>
          <w:sz w:val="22"/>
          <w:szCs w:val="22"/>
        </w:rPr>
        <w:t xml:space="preserve"> </w:t>
      </w:r>
    </w:p>
    <w:p w:rsidR="00100711" w:rsidRPr="00983DA5" w:rsidRDefault="00100711" w:rsidP="00D904E6">
      <w:pPr>
        <w:pStyle w:val="ListParagraph"/>
        <w:spacing w:after="0" w:line="240" w:lineRule="auto"/>
        <w:rPr>
          <w:rFonts w:cs="Times New Roman"/>
          <w:b/>
        </w:rPr>
      </w:pPr>
    </w:p>
    <w:p w:rsidR="00100711" w:rsidRPr="00983DA5" w:rsidRDefault="00100711" w:rsidP="00D904E6">
      <w:pPr>
        <w:pStyle w:val="ListParagraph"/>
        <w:numPr>
          <w:ilvl w:val="0"/>
          <w:numId w:val="68"/>
        </w:numPr>
        <w:spacing w:after="0" w:line="240" w:lineRule="auto"/>
        <w:rPr>
          <w:rFonts w:cs="Times New Roman"/>
          <w:b/>
        </w:rPr>
      </w:pPr>
      <w:r w:rsidRPr="00983DA5">
        <w:rPr>
          <w:rFonts w:cs="Times New Roman"/>
        </w:rPr>
        <w:t>Explain the reason why shouldn’t a student taste anything she or he finds in the chemistry laboratory without permission from the subject teacher.</w:t>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p>
    <w:p w:rsidR="00100711" w:rsidRPr="006C1AB5" w:rsidRDefault="00100711" w:rsidP="006C1AB5">
      <w:pPr>
        <w:pStyle w:val="ListParagraph"/>
        <w:numPr>
          <w:ilvl w:val="0"/>
          <w:numId w:val="68"/>
        </w:numPr>
        <w:spacing w:after="0" w:line="240" w:lineRule="auto"/>
        <w:rPr>
          <w:rFonts w:cs="Times New Roman"/>
          <w:b/>
        </w:rPr>
      </w:pPr>
      <w:r w:rsidRPr="00983DA5">
        <w:rPr>
          <w:rFonts w:cs="Times New Roman"/>
        </w:rPr>
        <w:t>Explain the reason why it is not allowed for students to mix up any chemicals without approval from the subject teacher.</w:t>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6C1AB5">
        <w:rPr>
          <w:rFonts w:cs="Times New Roman"/>
        </w:rPr>
        <w:tab/>
      </w:r>
      <w:r w:rsidRPr="006C1AB5">
        <w:rPr>
          <w:rFonts w:cs="Times New Roman"/>
        </w:rPr>
        <w:tab/>
      </w:r>
      <w:r w:rsidRPr="006C1AB5">
        <w:rPr>
          <w:rFonts w:cs="Times New Roman"/>
        </w:rPr>
        <w:tab/>
      </w:r>
    </w:p>
    <w:p w:rsidR="00100711" w:rsidRPr="00983DA5" w:rsidRDefault="00100711" w:rsidP="00D904E6">
      <w:pPr>
        <w:pStyle w:val="Default"/>
        <w:numPr>
          <w:ilvl w:val="0"/>
          <w:numId w:val="68"/>
        </w:numPr>
        <w:rPr>
          <w:rFonts w:asciiTheme="minorHAnsi" w:hAnsiTheme="minorHAnsi" w:cs="Times New Roman"/>
          <w:sz w:val="22"/>
          <w:szCs w:val="22"/>
        </w:rPr>
      </w:pPr>
      <w:r w:rsidRPr="00983DA5">
        <w:rPr>
          <w:rFonts w:asciiTheme="minorHAnsi" w:hAnsiTheme="minorHAnsi" w:cs="Times New Roman"/>
          <w:sz w:val="22"/>
          <w:szCs w:val="22"/>
        </w:rPr>
        <w:t xml:space="preserve">Air is an important raw material for the manufacture of some important chemicals. </w:t>
      </w:r>
    </w:p>
    <w:p w:rsidR="00100711" w:rsidRPr="006C1AB5" w:rsidRDefault="00100711" w:rsidP="006C1AB5">
      <w:pPr>
        <w:pStyle w:val="Default"/>
        <w:numPr>
          <w:ilvl w:val="0"/>
          <w:numId w:val="69"/>
        </w:numPr>
        <w:rPr>
          <w:rFonts w:asciiTheme="minorHAnsi" w:hAnsiTheme="minorHAnsi" w:cs="Times New Roman"/>
          <w:sz w:val="22"/>
          <w:szCs w:val="22"/>
        </w:rPr>
      </w:pPr>
      <w:r w:rsidRPr="00983DA5">
        <w:rPr>
          <w:rFonts w:asciiTheme="minorHAnsi" w:hAnsiTheme="minorHAnsi" w:cs="Times New Roman"/>
          <w:sz w:val="22"/>
          <w:szCs w:val="22"/>
        </w:rPr>
        <w:t xml:space="preserve">Name a process that is used to separate the major components of air. </w:t>
      </w:r>
      <w:r w:rsidRPr="00983DA5">
        <w:rPr>
          <w:rFonts w:asciiTheme="minorHAnsi" w:hAnsiTheme="minorHAnsi" w:cs="Times New Roman"/>
          <w:sz w:val="22"/>
          <w:szCs w:val="22"/>
        </w:rPr>
        <w:tab/>
      </w:r>
      <w:r w:rsidRPr="006C1AB5">
        <w:rPr>
          <w:rFonts w:cs="Times New Roman"/>
        </w:rPr>
        <w:tab/>
      </w:r>
      <w:r w:rsidRPr="006C1AB5">
        <w:rPr>
          <w:rFonts w:cs="Times New Roman"/>
        </w:rPr>
        <w:tab/>
      </w:r>
      <w:r w:rsidRPr="006C1AB5">
        <w:rPr>
          <w:rFonts w:cs="Times New Roman"/>
        </w:rPr>
        <w:tab/>
      </w:r>
      <w:r w:rsidRPr="006C1AB5">
        <w:rPr>
          <w:rFonts w:cs="Times New Roman"/>
          <w:b/>
        </w:rPr>
        <w:t xml:space="preserve"> </w:t>
      </w:r>
    </w:p>
    <w:p w:rsidR="00100711" w:rsidRPr="00983DA5" w:rsidRDefault="00100711" w:rsidP="003807EE">
      <w:pPr>
        <w:pStyle w:val="indent1"/>
        <w:numPr>
          <w:ilvl w:val="0"/>
          <w:numId w:val="68"/>
        </w:num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Theme="minorHAnsi" w:hAnsiTheme="minorHAnsi"/>
        </w:rPr>
      </w:pPr>
      <w:r w:rsidRPr="00983DA5">
        <w:rPr>
          <w:rFonts w:asciiTheme="minorHAnsi" w:hAnsiTheme="minorHAnsi"/>
        </w:rPr>
        <w:t>Copy and complete the table below</w:t>
      </w:r>
      <w:r w:rsidRPr="00983DA5">
        <w:rPr>
          <w:rFonts w:asciiTheme="minorHAnsi" w:hAnsiTheme="minorHAnsi"/>
          <w:position w:val="-5"/>
        </w:rPr>
        <w:t>.</w:t>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position w:val="-5"/>
        </w:rPr>
        <w:tab/>
      </w:r>
      <w:r w:rsidRPr="00983DA5">
        <w:rPr>
          <w:rFonts w:asciiTheme="minorHAnsi" w:hAnsiTheme="minorHAnsi"/>
          <w:b/>
          <w:position w:val="-5"/>
        </w:rPr>
        <w:t>(6 marks)</w:t>
      </w:r>
      <w:r w:rsidRPr="00983DA5">
        <w:rPr>
          <w:rFonts w:asciiTheme="minorHAnsi" w:hAnsiTheme="minorHAnsi"/>
          <w:position w:val="-5"/>
        </w:rPr>
        <w:t xml:space="preserve"> </w:t>
      </w:r>
    </w:p>
    <w:tbl>
      <w:tblPr>
        <w:tblStyle w:val="TableGrid"/>
        <w:tblW w:w="10101" w:type="dxa"/>
        <w:tblLayout w:type="fixed"/>
        <w:tblLook w:val="04A0"/>
      </w:tblPr>
      <w:tblGrid>
        <w:gridCol w:w="2056"/>
        <w:gridCol w:w="2056"/>
        <w:gridCol w:w="1430"/>
        <w:gridCol w:w="1520"/>
        <w:gridCol w:w="1430"/>
        <w:gridCol w:w="1609"/>
      </w:tblGrid>
      <w:tr w:rsidR="00100711" w:rsidRPr="00983DA5" w:rsidTr="003807EE">
        <w:trPr>
          <w:trHeight w:val="438"/>
        </w:trPr>
        <w:tc>
          <w:tcPr>
            <w:tcW w:w="2056" w:type="dxa"/>
            <w:shd w:val="clear" w:color="auto" w:fill="948A54" w:themeFill="background2" w:themeFillShade="80"/>
          </w:tcPr>
          <w:p w:rsidR="00100711" w:rsidRPr="00983DA5" w:rsidRDefault="00100711" w:rsidP="00D904E6">
            <w:pPr>
              <w:pStyle w:val="ListParagraph"/>
              <w:ind w:left="0"/>
              <w:rPr>
                <w:rFonts w:cs="Times New Roman"/>
                <w:b/>
              </w:rPr>
            </w:pPr>
            <w:r w:rsidRPr="00983DA5">
              <w:rPr>
                <w:rFonts w:cs="Times New Roman"/>
                <w:b/>
              </w:rPr>
              <w:t>Atoms or ions</w:t>
            </w:r>
          </w:p>
        </w:tc>
        <w:tc>
          <w:tcPr>
            <w:tcW w:w="2056" w:type="dxa"/>
            <w:shd w:val="clear" w:color="auto" w:fill="948A54" w:themeFill="background2" w:themeFillShade="80"/>
          </w:tcPr>
          <w:p w:rsidR="00100711" w:rsidRPr="00983DA5" w:rsidRDefault="00100711" w:rsidP="00D904E6">
            <w:pPr>
              <w:pStyle w:val="ListParagraph"/>
              <w:ind w:left="0"/>
              <w:rPr>
                <w:rFonts w:cs="Times New Roman"/>
                <w:b/>
              </w:rPr>
            </w:pPr>
            <w:r w:rsidRPr="00983DA5">
              <w:rPr>
                <w:rFonts w:cs="Times New Roman"/>
                <w:b/>
              </w:rPr>
              <w:t>Mass number(A)</w:t>
            </w:r>
          </w:p>
        </w:tc>
        <w:tc>
          <w:tcPr>
            <w:tcW w:w="1430" w:type="dxa"/>
            <w:shd w:val="clear" w:color="auto" w:fill="948A54" w:themeFill="background2" w:themeFillShade="80"/>
          </w:tcPr>
          <w:p w:rsidR="00100711" w:rsidRPr="00983DA5" w:rsidRDefault="00100711" w:rsidP="00D904E6">
            <w:pPr>
              <w:pStyle w:val="ListParagraph"/>
              <w:ind w:left="0"/>
              <w:rPr>
                <w:rFonts w:cs="Times New Roman"/>
                <w:b/>
              </w:rPr>
            </w:pPr>
            <w:r w:rsidRPr="00983DA5">
              <w:rPr>
                <w:rFonts w:cs="Times New Roman"/>
                <w:b/>
              </w:rPr>
              <w:t>Atomic number(z)</w:t>
            </w:r>
          </w:p>
        </w:tc>
        <w:tc>
          <w:tcPr>
            <w:tcW w:w="1520" w:type="dxa"/>
            <w:shd w:val="clear" w:color="auto" w:fill="948A54" w:themeFill="background2" w:themeFillShade="80"/>
          </w:tcPr>
          <w:p w:rsidR="00100711" w:rsidRPr="00983DA5" w:rsidRDefault="00100711" w:rsidP="00D904E6">
            <w:pPr>
              <w:pStyle w:val="ListParagraph"/>
              <w:ind w:left="0"/>
              <w:rPr>
                <w:rFonts w:cs="Times New Roman"/>
                <w:b/>
              </w:rPr>
            </w:pPr>
            <w:r w:rsidRPr="00983DA5">
              <w:rPr>
                <w:rFonts w:cs="Times New Roman"/>
                <w:b/>
              </w:rPr>
              <w:t>Neutrons(n)</w:t>
            </w:r>
          </w:p>
        </w:tc>
        <w:tc>
          <w:tcPr>
            <w:tcW w:w="1430" w:type="dxa"/>
            <w:shd w:val="clear" w:color="auto" w:fill="948A54" w:themeFill="background2" w:themeFillShade="80"/>
          </w:tcPr>
          <w:p w:rsidR="00100711" w:rsidRPr="00983DA5" w:rsidRDefault="00100711" w:rsidP="00D904E6">
            <w:pPr>
              <w:pStyle w:val="ListParagraph"/>
              <w:ind w:left="0"/>
              <w:rPr>
                <w:rFonts w:cs="Times New Roman"/>
                <w:b/>
              </w:rPr>
            </w:pPr>
            <w:r w:rsidRPr="00983DA5">
              <w:rPr>
                <w:rFonts w:cs="Times New Roman"/>
                <w:b/>
              </w:rPr>
              <w:t>Protons(p)</w:t>
            </w:r>
          </w:p>
        </w:tc>
        <w:tc>
          <w:tcPr>
            <w:tcW w:w="1609" w:type="dxa"/>
            <w:shd w:val="clear" w:color="auto" w:fill="948A54" w:themeFill="background2" w:themeFillShade="80"/>
          </w:tcPr>
          <w:p w:rsidR="00100711" w:rsidRPr="00983DA5" w:rsidRDefault="00100711" w:rsidP="00D904E6">
            <w:pPr>
              <w:pStyle w:val="ListParagraph"/>
              <w:ind w:left="0"/>
              <w:rPr>
                <w:rFonts w:cs="Times New Roman"/>
                <w:b/>
              </w:rPr>
            </w:pPr>
            <w:r w:rsidRPr="00983DA5">
              <w:rPr>
                <w:rFonts w:cs="Times New Roman"/>
                <w:b/>
              </w:rPr>
              <w:t>Electrons(e)</w:t>
            </w:r>
          </w:p>
        </w:tc>
      </w:tr>
      <w:tr w:rsidR="00100711" w:rsidRPr="00983DA5" w:rsidTr="003807EE">
        <w:trPr>
          <w:trHeight w:val="362"/>
        </w:trPr>
        <w:tc>
          <w:tcPr>
            <w:tcW w:w="2056" w:type="dxa"/>
          </w:tcPr>
          <w:p w:rsidR="00100711" w:rsidRPr="00983DA5" w:rsidRDefault="00100711" w:rsidP="003807EE">
            <w:pPr>
              <w:pStyle w:val="indent2"/>
              <w:numPr>
                <w:ilvl w:val="0"/>
                <w:numId w:val="62"/>
              </w:numPr>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ind w:left="630"/>
              <w:rPr>
                <w:rFonts w:asciiTheme="minorHAnsi" w:hAnsiTheme="minorHAnsi"/>
              </w:rPr>
            </w:pPr>
            <w:r w:rsidRPr="00983DA5">
              <w:rPr>
                <w:rFonts w:asciiTheme="minorHAnsi" w:hAnsiTheme="minorHAnsi"/>
              </w:rPr>
              <w:t>Mg</w:t>
            </w:r>
            <w:r w:rsidRPr="00983DA5">
              <w:rPr>
                <w:rFonts w:asciiTheme="minorHAnsi" w:hAnsiTheme="minorHAnsi"/>
                <w:vertAlign w:val="superscript"/>
              </w:rPr>
              <w:t>2+</w:t>
            </w:r>
          </w:p>
          <w:p w:rsidR="00100711" w:rsidRPr="00983DA5" w:rsidRDefault="00100711" w:rsidP="00D904E6">
            <w:pPr>
              <w:pStyle w:val="ListParagraph"/>
              <w:ind w:left="0"/>
              <w:rPr>
                <w:rFonts w:cs="Times New Roman"/>
              </w:rPr>
            </w:pPr>
          </w:p>
        </w:tc>
        <w:tc>
          <w:tcPr>
            <w:tcW w:w="2056" w:type="dxa"/>
          </w:tcPr>
          <w:p w:rsidR="00100711" w:rsidRPr="00983DA5" w:rsidRDefault="00100711" w:rsidP="00D904E6">
            <w:pPr>
              <w:pStyle w:val="ListParagraph"/>
              <w:ind w:left="0"/>
              <w:rPr>
                <w:rFonts w:cs="Times New Roman"/>
              </w:rPr>
            </w:pPr>
            <w:r w:rsidRPr="00983DA5">
              <w:rPr>
                <w:rFonts w:cs="Times New Roman"/>
              </w:rPr>
              <w:t>24</w:t>
            </w:r>
          </w:p>
        </w:tc>
        <w:tc>
          <w:tcPr>
            <w:tcW w:w="1430" w:type="dxa"/>
          </w:tcPr>
          <w:p w:rsidR="00100711" w:rsidRPr="00983DA5" w:rsidRDefault="00100711" w:rsidP="00D904E6">
            <w:pPr>
              <w:pStyle w:val="ListParagraph"/>
              <w:ind w:left="0"/>
              <w:rPr>
                <w:rFonts w:cs="Times New Roman"/>
              </w:rPr>
            </w:pPr>
            <w:r w:rsidRPr="00983DA5">
              <w:rPr>
                <w:rFonts w:cs="Times New Roman"/>
              </w:rPr>
              <w:t>12</w:t>
            </w:r>
          </w:p>
        </w:tc>
        <w:tc>
          <w:tcPr>
            <w:tcW w:w="1520" w:type="dxa"/>
          </w:tcPr>
          <w:p w:rsidR="00100711" w:rsidRPr="00983DA5" w:rsidRDefault="00100711" w:rsidP="00D904E6">
            <w:pPr>
              <w:pStyle w:val="ListParagraph"/>
              <w:ind w:left="0"/>
              <w:rPr>
                <w:rFonts w:cs="Times New Roman"/>
              </w:rPr>
            </w:pPr>
          </w:p>
        </w:tc>
        <w:tc>
          <w:tcPr>
            <w:tcW w:w="1430" w:type="dxa"/>
          </w:tcPr>
          <w:p w:rsidR="00100711" w:rsidRPr="00983DA5" w:rsidRDefault="00100711" w:rsidP="00D904E6">
            <w:pPr>
              <w:pStyle w:val="ListParagraph"/>
              <w:ind w:left="0"/>
              <w:rPr>
                <w:rFonts w:cs="Times New Roman"/>
              </w:rPr>
            </w:pPr>
          </w:p>
        </w:tc>
        <w:tc>
          <w:tcPr>
            <w:tcW w:w="1609" w:type="dxa"/>
          </w:tcPr>
          <w:p w:rsidR="00100711" w:rsidRPr="00983DA5" w:rsidRDefault="00100711" w:rsidP="00D904E6">
            <w:pPr>
              <w:pStyle w:val="ListParagraph"/>
              <w:ind w:left="0"/>
              <w:rPr>
                <w:rFonts w:cs="Times New Roman"/>
              </w:rPr>
            </w:pPr>
          </w:p>
        </w:tc>
      </w:tr>
      <w:tr w:rsidR="00100711" w:rsidRPr="00983DA5" w:rsidTr="003807EE">
        <w:trPr>
          <w:trHeight w:val="533"/>
        </w:trPr>
        <w:tc>
          <w:tcPr>
            <w:tcW w:w="2056" w:type="dxa"/>
          </w:tcPr>
          <w:p w:rsidR="00100711" w:rsidRPr="00983DA5" w:rsidRDefault="00100711" w:rsidP="003807EE">
            <w:pPr>
              <w:pStyle w:val="indent2"/>
              <w:numPr>
                <w:ilvl w:val="0"/>
                <w:numId w:val="62"/>
              </w:numPr>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ind w:left="810" w:hanging="540"/>
              <w:rPr>
                <w:rFonts w:asciiTheme="minorHAnsi" w:hAnsiTheme="minorHAnsi"/>
              </w:rPr>
            </w:pPr>
            <w:r w:rsidRPr="00983DA5">
              <w:rPr>
                <w:rFonts w:asciiTheme="minorHAnsi" w:hAnsiTheme="minorHAnsi"/>
              </w:rPr>
              <w:t>N</w:t>
            </w:r>
            <w:r w:rsidRPr="00983DA5">
              <w:rPr>
                <w:rFonts w:asciiTheme="minorHAnsi" w:hAnsiTheme="minorHAnsi"/>
                <w:vertAlign w:val="superscript"/>
              </w:rPr>
              <w:t>3-</w:t>
            </w:r>
          </w:p>
          <w:p w:rsidR="00100711" w:rsidRPr="00983DA5" w:rsidRDefault="00100711" w:rsidP="00D904E6">
            <w:pPr>
              <w:pStyle w:val="ListParagraph"/>
              <w:ind w:left="0"/>
              <w:rPr>
                <w:rFonts w:cs="Times New Roman"/>
              </w:rPr>
            </w:pPr>
          </w:p>
        </w:tc>
        <w:tc>
          <w:tcPr>
            <w:tcW w:w="2056" w:type="dxa"/>
          </w:tcPr>
          <w:p w:rsidR="00100711" w:rsidRPr="00983DA5" w:rsidRDefault="00100711" w:rsidP="00D904E6">
            <w:pPr>
              <w:pStyle w:val="ListParagraph"/>
              <w:ind w:left="0"/>
              <w:rPr>
                <w:rFonts w:cs="Times New Roman"/>
              </w:rPr>
            </w:pPr>
          </w:p>
        </w:tc>
        <w:tc>
          <w:tcPr>
            <w:tcW w:w="1430" w:type="dxa"/>
          </w:tcPr>
          <w:p w:rsidR="00100711" w:rsidRPr="00983DA5" w:rsidRDefault="00100711" w:rsidP="00D904E6">
            <w:pPr>
              <w:pStyle w:val="ListParagraph"/>
              <w:ind w:left="0"/>
              <w:rPr>
                <w:rFonts w:cs="Times New Roman"/>
              </w:rPr>
            </w:pPr>
          </w:p>
        </w:tc>
        <w:tc>
          <w:tcPr>
            <w:tcW w:w="1520" w:type="dxa"/>
          </w:tcPr>
          <w:p w:rsidR="00100711" w:rsidRPr="00983DA5" w:rsidRDefault="00100711" w:rsidP="00D904E6">
            <w:pPr>
              <w:pStyle w:val="ListParagraph"/>
              <w:ind w:left="0"/>
              <w:rPr>
                <w:rFonts w:cs="Times New Roman"/>
              </w:rPr>
            </w:pPr>
            <w:r w:rsidRPr="00983DA5">
              <w:rPr>
                <w:rFonts w:cs="Times New Roman"/>
              </w:rPr>
              <w:t>7</w:t>
            </w:r>
          </w:p>
        </w:tc>
        <w:tc>
          <w:tcPr>
            <w:tcW w:w="1430" w:type="dxa"/>
          </w:tcPr>
          <w:p w:rsidR="00100711" w:rsidRPr="00983DA5" w:rsidRDefault="00100711" w:rsidP="00D904E6">
            <w:pPr>
              <w:pStyle w:val="ListParagraph"/>
              <w:ind w:left="0"/>
              <w:rPr>
                <w:rFonts w:cs="Times New Roman"/>
              </w:rPr>
            </w:pPr>
          </w:p>
        </w:tc>
        <w:tc>
          <w:tcPr>
            <w:tcW w:w="1609" w:type="dxa"/>
          </w:tcPr>
          <w:p w:rsidR="00100711" w:rsidRPr="00983DA5" w:rsidRDefault="00100711" w:rsidP="00D904E6">
            <w:pPr>
              <w:pStyle w:val="ListParagraph"/>
              <w:ind w:left="0"/>
              <w:rPr>
                <w:rFonts w:cs="Times New Roman"/>
              </w:rPr>
            </w:pPr>
            <w:r w:rsidRPr="00983DA5">
              <w:rPr>
                <w:rFonts w:cs="Times New Roman"/>
              </w:rPr>
              <w:t>10</w:t>
            </w:r>
          </w:p>
        </w:tc>
      </w:tr>
      <w:tr w:rsidR="00100711" w:rsidRPr="00983DA5" w:rsidTr="003807EE">
        <w:trPr>
          <w:trHeight w:val="533"/>
        </w:trPr>
        <w:tc>
          <w:tcPr>
            <w:tcW w:w="2056" w:type="dxa"/>
          </w:tcPr>
          <w:p w:rsidR="00100711" w:rsidRPr="00983DA5" w:rsidRDefault="006C1AB5" w:rsidP="003807EE">
            <w:pPr>
              <w:pStyle w:val="indent2"/>
              <w:numPr>
                <w:ilvl w:val="0"/>
                <w:numId w:val="62"/>
              </w:numPr>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ind w:left="810" w:hanging="540"/>
              <w:rPr>
                <w:rFonts w:asciiTheme="minorHAnsi" w:hAnsiTheme="minorHAnsi"/>
              </w:rPr>
            </w:pPr>
            <w:r>
              <w:rPr>
                <w:rFonts w:asciiTheme="minorHAnsi" w:hAnsiTheme="minorHAnsi"/>
              </w:rPr>
              <w:t>Fe</w:t>
            </w:r>
          </w:p>
        </w:tc>
        <w:tc>
          <w:tcPr>
            <w:tcW w:w="2056" w:type="dxa"/>
          </w:tcPr>
          <w:p w:rsidR="00100711" w:rsidRPr="00983DA5" w:rsidRDefault="006C1AB5" w:rsidP="00D904E6">
            <w:pPr>
              <w:pStyle w:val="ListParagraph"/>
              <w:ind w:left="0"/>
              <w:rPr>
                <w:rFonts w:cs="Times New Roman"/>
              </w:rPr>
            </w:pPr>
            <w:r>
              <w:rPr>
                <w:rFonts w:cs="Times New Roman"/>
              </w:rPr>
              <w:t>56</w:t>
            </w:r>
          </w:p>
        </w:tc>
        <w:tc>
          <w:tcPr>
            <w:tcW w:w="1430" w:type="dxa"/>
          </w:tcPr>
          <w:p w:rsidR="00100711" w:rsidRPr="00983DA5" w:rsidRDefault="006C1AB5" w:rsidP="00D904E6">
            <w:pPr>
              <w:pStyle w:val="ListParagraph"/>
              <w:ind w:left="0"/>
              <w:rPr>
                <w:rFonts w:cs="Times New Roman"/>
              </w:rPr>
            </w:pPr>
            <w:r>
              <w:rPr>
                <w:rFonts w:cs="Times New Roman"/>
              </w:rPr>
              <w:t>26</w:t>
            </w:r>
          </w:p>
        </w:tc>
        <w:tc>
          <w:tcPr>
            <w:tcW w:w="1520" w:type="dxa"/>
          </w:tcPr>
          <w:p w:rsidR="00100711" w:rsidRPr="00983DA5" w:rsidRDefault="00100711" w:rsidP="00D904E6">
            <w:pPr>
              <w:pStyle w:val="ListParagraph"/>
              <w:ind w:left="0"/>
              <w:rPr>
                <w:rFonts w:cs="Times New Roman"/>
              </w:rPr>
            </w:pPr>
          </w:p>
        </w:tc>
        <w:tc>
          <w:tcPr>
            <w:tcW w:w="1430" w:type="dxa"/>
          </w:tcPr>
          <w:p w:rsidR="00100711" w:rsidRPr="00983DA5" w:rsidRDefault="00100711" w:rsidP="00D904E6">
            <w:pPr>
              <w:pStyle w:val="ListParagraph"/>
              <w:ind w:left="0"/>
              <w:rPr>
                <w:rFonts w:cs="Times New Roman"/>
              </w:rPr>
            </w:pPr>
          </w:p>
        </w:tc>
        <w:tc>
          <w:tcPr>
            <w:tcW w:w="1609" w:type="dxa"/>
          </w:tcPr>
          <w:p w:rsidR="00100711" w:rsidRPr="00983DA5" w:rsidRDefault="00100711" w:rsidP="00D904E6">
            <w:pPr>
              <w:pStyle w:val="ListParagraph"/>
              <w:ind w:left="0"/>
              <w:rPr>
                <w:rFonts w:cs="Times New Roman"/>
              </w:rPr>
            </w:pPr>
          </w:p>
        </w:tc>
      </w:tr>
      <w:tr w:rsidR="00100711" w:rsidRPr="00983DA5" w:rsidTr="003807EE">
        <w:trPr>
          <w:trHeight w:val="659"/>
        </w:trPr>
        <w:tc>
          <w:tcPr>
            <w:tcW w:w="2056" w:type="dxa"/>
          </w:tcPr>
          <w:p w:rsidR="00100711" w:rsidRPr="00983DA5" w:rsidRDefault="00045979" w:rsidP="003807EE">
            <w:pPr>
              <w:pStyle w:val="indent2"/>
              <w:numPr>
                <w:ilvl w:val="0"/>
                <w:numId w:val="62"/>
              </w:numPr>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ind w:left="810" w:hanging="540"/>
              <w:rPr>
                <w:rFonts w:asciiTheme="minorHAnsi" w:hAnsiTheme="minorHAnsi"/>
              </w:rPr>
            </w:pPr>
            <m:oMath>
              <m:sPre>
                <m:sPrePr>
                  <m:ctrlPr>
                    <w:rPr>
                      <w:rFonts w:ascii="Cambria Math" w:hAnsiTheme="minorHAnsi"/>
                      <w:i/>
                    </w:rPr>
                  </m:ctrlPr>
                </m:sPrePr>
                <m:sub>
                  <m:r>
                    <w:rPr>
                      <w:rFonts w:ascii="Cambria Math" w:hAnsiTheme="minorHAnsi"/>
                    </w:rPr>
                    <m:t>1</m:t>
                  </m:r>
                </m:sub>
                <m:sup>
                  <m:r>
                    <w:rPr>
                      <w:rFonts w:ascii="Cambria Math" w:hAnsiTheme="minorHAnsi"/>
                    </w:rPr>
                    <m:t>3</m:t>
                  </m:r>
                </m:sup>
                <m:e>
                  <m:r>
                    <w:rPr>
                      <w:rFonts w:ascii="Cambria Math" w:hAnsi="Cambria Math"/>
                    </w:rPr>
                    <m:t>H</m:t>
                  </m:r>
                </m:e>
              </m:sPre>
            </m:oMath>
          </w:p>
        </w:tc>
        <w:tc>
          <w:tcPr>
            <w:tcW w:w="2056" w:type="dxa"/>
          </w:tcPr>
          <w:p w:rsidR="00100711" w:rsidRPr="00983DA5" w:rsidRDefault="00100711" w:rsidP="00D904E6">
            <w:pPr>
              <w:pStyle w:val="ListParagraph"/>
              <w:ind w:left="0"/>
              <w:rPr>
                <w:rFonts w:cs="Times New Roman"/>
              </w:rPr>
            </w:pPr>
          </w:p>
        </w:tc>
        <w:tc>
          <w:tcPr>
            <w:tcW w:w="1430" w:type="dxa"/>
          </w:tcPr>
          <w:p w:rsidR="00100711" w:rsidRPr="00983DA5" w:rsidRDefault="00100711" w:rsidP="00D904E6">
            <w:pPr>
              <w:pStyle w:val="ListParagraph"/>
              <w:ind w:left="0"/>
              <w:rPr>
                <w:rFonts w:cs="Times New Roman"/>
              </w:rPr>
            </w:pPr>
          </w:p>
        </w:tc>
        <w:tc>
          <w:tcPr>
            <w:tcW w:w="1520" w:type="dxa"/>
          </w:tcPr>
          <w:p w:rsidR="00100711" w:rsidRPr="00983DA5" w:rsidRDefault="00100711" w:rsidP="00D904E6">
            <w:pPr>
              <w:pStyle w:val="ListParagraph"/>
              <w:ind w:left="0"/>
              <w:rPr>
                <w:rFonts w:cs="Times New Roman"/>
              </w:rPr>
            </w:pPr>
          </w:p>
        </w:tc>
        <w:tc>
          <w:tcPr>
            <w:tcW w:w="1430" w:type="dxa"/>
          </w:tcPr>
          <w:p w:rsidR="00100711" w:rsidRPr="00983DA5" w:rsidRDefault="00100711" w:rsidP="00D904E6">
            <w:pPr>
              <w:pStyle w:val="ListParagraph"/>
              <w:ind w:left="0"/>
              <w:rPr>
                <w:rFonts w:cs="Times New Roman"/>
              </w:rPr>
            </w:pPr>
          </w:p>
        </w:tc>
        <w:tc>
          <w:tcPr>
            <w:tcW w:w="1609" w:type="dxa"/>
          </w:tcPr>
          <w:p w:rsidR="00100711" w:rsidRPr="00983DA5" w:rsidRDefault="00100711" w:rsidP="00D904E6">
            <w:pPr>
              <w:pStyle w:val="ListParagraph"/>
              <w:ind w:left="0"/>
              <w:rPr>
                <w:rFonts w:cs="Times New Roman"/>
              </w:rPr>
            </w:pPr>
          </w:p>
        </w:tc>
      </w:tr>
    </w:tbl>
    <w:p w:rsidR="00100711" w:rsidRPr="00983DA5" w:rsidRDefault="00100711" w:rsidP="00D904E6">
      <w:pPr>
        <w:pStyle w:val="ListParagraph"/>
        <w:spacing w:after="0" w:line="240" w:lineRule="auto"/>
        <w:ind w:right="-144"/>
        <w:rPr>
          <w:rFonts w:cs="Times New Roman"/>
          <w:b/>
        </w:rPr>
      </w:pPr>
    </w:p>
    <w:p w:rsidR="00100711" w:rsidRPr="00983DA5" w:rsidRDefault="00100711" w:rsidP="00D904E6">
      <w:pPr>
        <w:pStyle w:val="Default"/>
        <w:numPr>
          <w:ilvl w:val="0"/>
          <w:numId w:val="68"/>
        </w:numPr>
        <w:rPr>
          <w:rFonts w:asciiTheme="minorHAnsi" w:hAnsiTheme="minorHAnsi" w:cs="Times New Roman"/>
          <w:sz w:val="22"/>
          <w:szCs w:val="22"/>
        </w:rPr>
      </w:pPr>
      <w:r w:rsidRPr="00983DA5">
        <w:rPr>
          <w:rFonts w:asciiTheme="minorHAnsi" w:hAnsiTheme="minorHAnsi" w:cs="Times New Roman"/>
          <w:sz w:val="22"/>
          <w:szCs w:val="22"/>
        </w:rPr>
        <w:t xml:space="preserve">This question is about the changes of state which take place when a pure substance is heated. Some of the pure substance is placed in a test-tube and is heated steadily. The temperature of the substance is measured at regular intervals. The results of this experiment are shown on the graph.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ListParagraph"/>
        <w:spacing w:after="0" w:line="240" w:lineRule="auto"/>
        <w:rPr>
          <w:rFonts w:cs="Times New Roman"/>
        </w:rPr>
      </w:pPr>
      <w:r w:rsidRPr="00983DA5">
        <w:rPr>
          <w:rFonts w:cs="Times New Roman"/>
          <w:noProof/>
          <w:lang w:val="en-US"/>
        </w:rPr>
        <w:lastRenderedPageBreak/>
        <w:drawing>
          <wp:inline distT="0" distB="0" distL="0" distR="0">
            <wp:extent cx="3012049" cy="1993557"/>
            <wp:effectExtent l="1905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3010943" cy="1992825"/>
                    </a:xfrm>
                    <a:prstGeom prst="rect">
                      <a:avLst/>
                    </a:prstGeom>
                    <a:noFill/>
                    <a:ln w="9525">
                      <a:noFill/>
                      <a:miter lim="800000"/>
                      <a:headEnd/>
                      <a:tailEnd/>
                    </a:ln>
                  </pic:spPr>
                </pic:pic>
              </a:graphicData>
            </a:graphic>
          </wp:inline>
        </w:drawing>
      </w:r>
    </w:p>
    <w:p w:rsidR="00100711" w:rsidRPr="00983DA5" w:rsidRDefault="00100711" w:rsidP="00D904E6">
      <w:pPr>
        <w:pStyle w:val="ListParagraph"/>
        <w:spacing w:after="0" w:line="240" w:lineRule="auto"/>
        <w:rPr>
          <w:rFonts w:cs="Times New Roman"/>
        </w:rPr>
      </w:pPr>
    </w:p>
    <w:p w:rsidR="00100711" w:rsidRPr="00983DA5" w:rsidRDefault="00100711" w:rsidP="00D904E6">
      <w:pPr>
        <w:pStyle w:val="ListParagraph"/>
        <w:spacing w:after="0" w:line="240" w:lineRule="auto"/>
        <w:rPr>
          <w:rFonts w:cs="Times New Roman"/>
        </w:rPr>
      </w:pPr>
    </w:p>
    <w:p w:rsidR="00100711" w:rsidRPr="00983DA5" w:rsidRDefault="00100711" w:rsidP="00D904E6">
      <w:pPr>
        <w:pStyle w:val="Default"/>
        <w:numPr>
          <w:ilvl w:val="0"/>
          <w:numId w:val="65"/>
        </w:numPr>
        <w:rPr>
          <w:rFonts w:asciiTheme="minorHAnsi" w:hAnsiTheme="minorHAnsi" w:cs="Times New Roman"/>
          <w:sz w:val="22"/>
          <w:szCs w:val="22"/>
        </w:rPr>
      </w:pPr>
      <w:r w:rsidRPr="00983DA5">
        <w:rPr>
          <w:rFonts w:asciiTheme="minorHAnsi" w:hAnsiTheme="minorHAnsi" w:cs="Times New Roman"/>
          <w:sz w:val="22"/>
          <w:szCs w:val="22"/>
        </w:rPr>
        <w:t xml:space="preserve">What is the melting point of the substance?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numPr>
          <w:ilvl w:val="0"/>
          <w:numId w:val="65"/>
        </w:numPr>
        <w:rPr>
          <w:rFonts w:asciiTheme="minorHAnsi" w:hAnsiTheme="minorHAnsi" w:cs="Times New Roman"/>
          <w:sz w:val="22"/>
          <w:szCs w:val="22"/>
        </w:rPr>
      </w:pPr>
      <w:r w:rsidRPr="00983DA5">
        <w:rPr>
          <w:rFonts w:asciiTheme="minorHAnsi" w:hAnsiTheme="minorHAnsi" w:cs="Times New Roman"/>
          <w:sz w:val="22"/>
          <w:szCs w:val="22"/>
        </w:rPr>
        <w:t>On which part of the graph is the substance completely liquid?</w:t>
      </w:r>
      <w:r w:rsidRPr="00983DA5">
        <w:rPr>
          <w:rFonts w:asciiTheme="minorHAnsi" w:hAnsiTheme="minorHAnsi" w:cs="Times New Roman"/>
          <w:b/>
          <w:sz w:val="22"/>
          <w:szCs w:val="22"/>
        </w:rPr>
        <w:t xml:space="preserve"> </w:t>
      </w:r>
      <w:r w:rsidRPr="00983DA5">
        <w:rPr>
          <w:rFonts w:asciiTheme="minorHAnsi" w:hAnsiTheme="minorHAnsi" w:cs="Times New Roman"/>
          <w:b/>
          <w:sz w:val="22"/>
          <w:szCs w:val="22"/>
        </w:rPr>
        <w:tab/>
      </w:r>
      <w:r w:rsidRPr="00983DA5">
        <w:rPr>
          <w:rFonts w:asciiTheme="minorHAnsi" w:hAnsiTheme="minorHAnsi" w:cs="Times New Roman"/>
          <w:b/>
          <w:sz w:val="22"/>
          <w:szCs w:val="22"/>
        </w:rPr>
        <w:tab/>
      </w:r>
    </w:p>
    <w:p w:rsidR="00100711" w:rsidRPr="003807EE" w:rsidRDefault="00100711" w:rsidP="006C1AB5">
      <w:pPr>
        <w:pStyle w:val="Default"/>
        <w:numPr>
          <w:ilvl w:val="0"/>
          <w:numId w:val="65"/>
        </w:numPr>
        <w:rPr>
          <w:rFonts w:asciiTheme="minorHAnsi" w:hAnsiTheme="minorHAnsi" w:cs="Times New Roman"/>
          <w:sz w:val="22"/>
          <w:szCs w:val="22"/>
        </w:rPr>
      </w:pPr>
      <w:r w:rsidRPr="00983DA5">
        <w:rPr>
          <w:rFonts w:asciiTheme="minorHAnsi" w:hAnsiTheme="minorHAnsi" w:cs="Times New Roman"/>
          <w:sz w:val="22"/>
          <w:szCs w:val="22"/>
        </w:rPr>
        <w:t xml:space="preserve">Explain the shape of the graph. Use your knowledge of energy and forces between particles in your answer.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026A6F" w:rsidRDefault="00100711" w:rsidP="00D904E6">
      <w:pPr>
        <w:pStyle w:val="ListParagraph"/>
        <w:numPr>
          <w:ilvl w:val="0"/>
          <w:numId w:val="68"/>
        </w:numPr>
        <w:spacing w:after="0" w:line="240" w:lineRule="auto"/>
        <w:rPr>
          <w:rFonts w:cs="Times New Roman"/>
        </w:rPr>
      </w:pPr>
      <w:r w:rsidRPr="00983DA5">
        <w:rPr>
          <w:rFonts w:cs="Times New Roman"/>
        </w:rPr>
        <w:t>The number of protons and neutrons in atoms of X, Y, Z and A are shown in the table below:</w:t>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p>
    <w:tbl>
      <w:tblPr>
        <w:tblStyle w:val="TableGrid"/>
        <w:tblW w:w="0" w:type="auto"/>
        <w:tblLook w:val="04A0"/>
      </w:tblPr>
      <w:tblGrid>
        <w:gridCol w:w="1998"/>
        <w:gridCol w:w="2880"/>
        <w:gridCol w:w="2610"/>
      </w:tblGrid>
      <w:tr w:rsidR="00100711" w:rsidRPr="00983DA5" w:rsidTr="00026A6F">
        <w:tc>
          <w:tcPr>
            <w:tcW w:w="1998" w:type="dxa"/>
          </w:tcPr>
          <w:p w:rsidR="00100711" w:rsidRPr="00983DA5" w:rsidRDefault="00100711" w:rsidP="00D904E6">
            <w:pPr>
              <w:pStyle w:val="ListParagraph"/>
              <w:ind w:left="0"/>
              <w:rPr>
                <w:rFonts w:cs="Times New Roman"/>
                <w:b/>
              </w:rPr>
            </w:pPr>
            <w:r w:rsidRPr="00983DA5">
              <w:rPr>
                <w:rFonts w:cs="Times New Roman"/>
                <w:b/>
              </w:rPr>
              <w:t>Atom</w:t>
            </w:r>
          </w:p>
        </w:tc>
        <w:tc>
          <w:tcPr>
            <w:tcW w:w="2880" w:type="dxa"/>
          </w:tcPr>
          <w:p w:rsidR="00100711" w:rsidRPr="00983DA5" w:rsidRDefault="00100711" w:rsidP="00D904E6">
            <w:pPr>
              <w:pStyle w:val="ListParagraph"/>
              <w:ind w:left="0"/>
              <w:rPr>
                <w:rFonts w:cs="Times New Roman"/>
                <w:b/>
              </w:rPr>
            </w:pPr>
            <w:r w:rsidRPr="00983DA5">
              <w:rPr>
                <w:rFonts w:cs="Times New Roman"/>
                <w:b/>
              </w:rPr>
              <w:t>Number of protons</w:t>
            </w:r>
          </w:p>
        </w:tc>
        <w:tc>
          <w:tcPr>
            <w:tcW w:w="2610" w:type="dxa"/>
          </w:tcPr>
          <w:p w:rsidR="00100711" w:rsidRPr="00983DA5" w:rsidRDefault="00100711" w:rsidP="00D904E6">
            <w:pPr>
              <w:pStyle w:val="ListParagraph"/>
              <w:ind w:left="0"/>
              <w:rPr>
                <w:rFonts w:cs="Times New Roman"/>
                <w:b/>
              </w:rPr>
            </w:pPr>
            <w:r w:rsidRPr="00983DA5">
              <w:rPr>
                <w:rFonts w:cs="Times New Roman"/>
                <w:b/>
              </w:rPr>
              <w:t>Number of neutrons</w:t>
            </w:r>
          </w:p>
        </w:tc>
      </w:tr>
      <w:tr w:rsidR="00100711" w:rsidRPr="00983DA5" w:rsidTr="00026A6F">
        <w:tc>
          <w:tcPr>
            <w:tcW w:w="1998" w:type="dxa"/>
          </w:tcPr>
          <w:p w:rsidR="00100711" w:rsidRPr="00983DA5" w:rsidRDefault="00100711" w:rsidP="00D904E6">
            <w:pPr>
              <w:pStyle w:val="ListParagraph"/>
              <w:ind w:left="0"/>
              <w:rPr>
                <w:rFonts w:cs="Times New Roman"/>
              </w:rPr>
            </w:pPr>
            <w:r w:rsidRPr="00983DA5">
              <w:rPr>
                <w:rFonts w:cs="Times New Roman"/>
              </w:rPr>
              <w:t>X</w:t>
            </w:r>
          </w:p>
        </w:tc>
        <w:tc>
          <w:tcPr>
            <w:tcW w:w="2880" w:type="dxa"/>
          </w:tcPr>
          <w:p w:rsidR="00100711" w:rsidRPr="00983DA5" w:rsidRDefault="00100711" w:rsidP="00D904E6">
            <w:pPr>
              <w:pStyle w:val="ListParagraph"/>
              <w:ind w:left="0"/>
              <w:rPr>
                <w:rFonts w:cs="Times New Roman"/>
              </w:rPr>
            </w:pPr>
            <w:r w:rsidRPr="00983DA5">
              <w:rPr>
                <w:rFonts w:cs="Times New Roman"/>
              </w:rPr>
              <w:t>6</w:t>
            </w:r>
          </w:p>
        </w:tc>
        <w:tc>
          <w:tcPr>
            <w:tcW w:w="2610" w:type="dxa"/>
          </w:tcPr>
          <w:p w:rsidR="00100711" w:rsidRPr="00983DA5" w:rsidRDefault="00100711" w:rsidP="00D904E6">
            <w:pPr>
              <w:pStyle w:val="ListParagraph"/>
              <w:ind w:left="0"/>
              <w:rPr>
                <w:rFonts w:cs="Times New Roman"/>
              </w:rPr>
            </w:pPr>
            <w:r w:rsidRPr="00983DA5">
              <w:rPr>
                <w:rFonts w:cs="Times New Roman"/>
              </w:rPr>
              <w:t>6</w:t>
            </w:r>
          </w:p>
        </w:tc>
      </w:tr>
      <w:tr w:rsidR="00100711" w:rsidRPr="00983DA5" w:rsidTr="00026A6F">
        <w:tc>
          <w:tcPr>
            <w:tcW w:w="1998" w:type="dxa"/>
          </w:tcPr>
          <w:p w:rsidR="00100711" w:rsidRPr="00983DA5" w:rsidRDefault="00100711" w:rsidP="00D904E6">
            <w:pPr>
              <w:pStyle w:val="ListParagraph"/>
              <w:ind w:left="0"/>
              <w:rPr>
                <w:rFonts w:cs="Times New Roman"/>
              </w:rPr>
            </w:pPr>
            <w:r w:rsidRPr="00983DA5">
              <w:rPr>
                <w:rFonts w:cs="Times New Roman"/>
              </w:rPr>
              <w:t>Y</w:t>
            </w:r>
          </w:p>
        </w:tc>
        <w:tc>
          <w:tcPr>
            <w:tcW w:w="2880" w:type="dxa"/>
          </w:tcPr>
          <w:p w:rsidR="00100711" w:rsidRPr="00983DA5" w:rsidRDefault="00100711" w:rsidP="00D904E6">
            <w:pPr>
              <w:pStyle w:val="ListParagraph"/>
              <w:ind w:left="0"/>
              <w:rPr>
                <w:rFonts w:cs="Times New Roman"/>
              </w:rPr>
            </w:pPr>
            <w:r w:rsidRPr="00983DA5">
              <w:rPr>
                <w:rFonts w:cs="Times New Roman"/>
              </w:rPr>
              <w:t>12</w:t>
            </w:r>
          </w:p>
        </w:tc>
        <w:tc>
          <w:tcPr>
            <w:tcW w:w="2610" w:type="dxa"/>
          </w:tcPr>
          <w:p w:rsidR="00100711" w:rsidRPr="00983DA5" w:rsidRDefault="00100711" w:rsidP="00D904E6">
            <w:pPr>
              <w:pStyle w:val="ListParagraph"/>
              <w:ind w:left="0"/>
              <w:rPr>
                <w:rFonts w:cs="Times New Roman"/>
              </w:rPr>
            </w:pPr>
            <w:r w:rsidRPr="00983DA5">
              <w:rPr>
                <w:rFonts w:cs="Times New Roman"/>
              </w:rPr>
              <w:t>12</w:t>
            </w:r>
          </w:p>
        </w:tc>
      </w:tr>
      <w:tr w:rsidR="00100711" w:rsidRPr="00983DA5" w:rsidTr="00026A6F">
        <w:tc>
          <w:tcPr>
            <w:tcW w:w="1998" w:type="dxa"/>
          </w:tcPr>
          <w:p w:rsidR="00100711" w:rsidRPr="00983DA5" w:rsidRDefault="00100711" w:rsidP="00D904E6">
            <w:pPr>
              <w:pStyle w:val="ListParagraph"/>
              <w:ind w:left="0"/>
              <w:rPr>
                <w:rFonts w:cs="Times New Roman"/>
              </w:rPr>
            </w:pPr>
            <w:r w:rsidRPr="00983DA5">
              <w:rPr>
                <w:rFonts w:cs="Times New Roman"/>
              </w:rPr>
              <w:t>Z</w:t>
            </w:r>
          </w:p>
        </w:tc>
        <w:tc>
          <w:tcPr>
            <w:tcW w:w="2880" w:type="dxa"/>
          </w:tcPr>
          <w:p w:rsidR="00100711" w:rsidRPr="00983DA5" w:rsidRDefault="00100711" w:rsidP="00D904E6">
            <w:pPr>
              <w:pStyle w:val="ListParagraph"/>
              <w:ind w:left="0"/>
              <w:rPr>
                <w:rFonts w:cs="Times New Roman"/>
              </w:rPr>
            </w:pPr>
            <w:r w:rsidRPr="00983DA5">
              <w:rPr>
                <w:rFonts w:cs="Times New Roman"/>
              </w:rPr>
              <w:t>6</w:t>
            </w:r>
          </w:p>
        </w:tc>
        <w:tc>
          <w:tcPr>
            <w:tcW w:w="2610" w:type="dxa"/>
          </w:tcPr>
          <w:p w:rsidR="00100711" w:rsidRPr="00983DA5" w:rsidRDefault="00100711" w:rsidP="00D904E6">
            <w:pPr>
              <w:pStyle w:val="ListParagraph"/>
              <w:ind w:left="0"/>
              <w:rPr>
                <w:rFonts w:cs="Times New Roman"/>
              </w:rPr>
            </w:pPr>
            <w:r w:rsidRPr="00983DA5">
              <w:rPr>
                <w:rFonts w:cs="Times New Roman"/>
              </w:rPr>
              <w:t>8</w:t>
            </w:r>
          </w:p>
        </w:tc>
      </w:tr>
      <w:tr w:rsidR="00100711" w:rsidRPr="00983DA5" w:rsidTr="00026A6F">
        <w:tc>
          <w:tcPr>
            <w:tcW w:w="1998" w:type="dxa"/>
          </w:tcPr>
          <w:p w:rsidR="00100711" w:rsidRPr="00983DA5" w:rsidRDefault="00100711" w:rsidP="00D904E6">
            <w:pPr>
              <w:pStyle w:val="ListParagraph"/>
              <w:ind w:left="0"/>
              <w:rPr>
                <w:rFonts w:cs="Times New Roman"/>
              </w:rPr>
            </w:pPr>
            <w:r w:rsidRPr="00983DA5">
              <w:rPr>
                <w:rFonts w:cs="Times New Roman"/>
              </w:rPr>
              <w:t>A</w:t>
            </w:r>
          </w:p>
        </w:tc>
        <w:tc>
          <w:tcPr>
            <w:tcW w:w="2880" w:type="dxa"/>
          </w:tcPr>
          <w:p w:rsidR="00100711" w:rsidRPr="00983DA5" w:rsidRDefault="00100711" w:rsidP="00D904E6">
            <w:pPr>
              <w:pStyle w:val="ListParagraph"/>
              <w:ind w:left="0"/>
              <w:rPr>
                <w:rFonts w:cs="Times New Roman"/>
              </w:rPr>
            </w:pPr>
            <w:r w:rsidRPr="00983DA5">
              <w:rPr>
                <w:rFonts w:cs="Times New Roman"/>
              </w:rPr>
              <w:t>17</w:t>
            </w:r>
          </w:p>
        </w:tc>
        <w:tc>
          <w:tcPr>
            <w:tcW w:w="2610" w:type="dxa"/>
          </w:tcPr>
          <w:p w:rsidR="00100711" w:rsidRPr="00983DA5" w:rsidRDefault="00100711" w:rsidP="00D904E6">
            <w:pPr>
              <w:pStyle w:val="ListParagraph"/>
              <w:ind w:left="0"/>
              <w:rPr>
                <w:rFonts w:cs="Times New Roman"/>
              </w:rPr>
            </w:pPr>
            <w:r w:rsidRPr="00983DA5">
              <w:rPr>
                <w:rFonts w:cs="Times New Roman"/>
              </w:rPr>
              <w:t>20</w:t>
            </w:r>
          </w:p>
        </w:tc>
      </w:tr>
    </w:tbl>
    <w:p w:rsidR="00100711" w:rsidRPr="00983DA5" w:rsidRDefault="006C1AB5" w:rsidP="00D904E6">
      <w:pPr>
        <w:pStyle w:val="ListParagraph"/>
        <w:numPr>
          <w:ilvl w:val="0"/>
          <w:numId w:val="60"/>
        </w:numPr>
        <w:spacing w:after="0" w:line="240" w:lineRule="auto"/>
        <w:rPr>
          <w:rFonts w:cs="Times New Roman"/>
        </w:rPr>
      </w:pPr>
      <w:r>
        <w:rPr>
          <w:rFonts w:cs="Times New Roman"/>
        </w:rPr>
        <w:t>Write electron configuration of X,Y,Z and A</w:t>
      </w:r>
      <w:r w:rsidR="00100711" w:rsidRPr="00983DA5">
        <w:rPr>
          <w:rFonts w:cs="Times New Roman"/>
        </w:rPr>
        <w:tab/>
      </w:r>
      <w:r w:rsidR="00100711" w:rsidRPr="00983DA5">
        <w:rPr>
          <w:rFonts w:cs="Times New Roman"/>
        </w:rPr>
        <w:tab/>
        <w:t xml:space="preserve">       </w:t>
      </w:r>
    </w:p>
    <w:p w:rsidR="00100711" w:rsidRPr="003807EE" w:rsidRDefault="00100711" w:rsidP="003807EE">
      <w:pPr>
        <w:pStyle w:val="ListParagraph"/>
        <w:numPr>
          <w:ilvl w:val="0"/>
          <w:numId w:val="60"/>
        </w:numPr>
        <w:spacing w:after="0" w:line="240" w:lineRule="auto"/>
        <w:rPr>
          <w:rFonts w:cs="Times New Roman"/>
        </w:rPr>
      </w:pPr>
      <w:r w:rsidRPr="00983DA5">
        <w:rPr>
          <w:rFonts w:cs="Times New Roman"/>
        </w:rPr>
        <w:t>Which one of the atoms is of an element in Group II of the periodic table? Give a reason for your answer.</w:t>
      </w:r>
      <w:r w:rsidRPr="00983DA5">
        <w:rPr>
          <w:rFonts w:cs="Times New Roman"/>
        </w:rPr>
        <w:tab/>
      </w:r>
      <w:r w:rsidRPr="00983DA5">
        <w:rPr>
          <w:rFonts w:cs="Times New Roman"/>
        </w:rPr>
        <w:tab/>
      </w:r>
    </w:p>
    <w:p w:rsidR="00100711" w:rsidRPr="00983DA5" w:rsidRDefault="00100711" w:rsidP="00D904E6">
      <w:pPr>
        <w:pStyle w:val="Default"/>
        <w:numPr>
          <w:ilvl w:val="0"/>
          <w:numId w:val="68"/>
        </w:numPr>
        <w:rPr>
          <w:rFonts w:asciiTheme="minorHAnsi" w:hAnsiTheme="minorHAnsi" w:cs="Times New Roman"/>
          <w:sz w:val="22"/>
          <w:szCs w:val="22"/>
        </w:rPr>
      </w:pPr>
      <w:r w:rsidRPr="00983DA5">
        <w:rPr>
          <w:rFonts w:asciiTheme="minorHAnsi" w:hAnsiTheme="minorHAnsi" w:cs="Times New Roman"/>
          <w:sz w:val="22"/>
          <w:szCs w:val="22"/>
        </w:rPr>
        <w:t>Copy and complete the following table:</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ind w:left="720"/>
        <w:rPr>
          <w:rFonts w:asciiTheme="minorHAnsi" w:hAnsiTheme="minorHAnsi" w:cs="Times New Roman"/>
          <w:sz w:val="22"/>
          <w:szCs w:val="22"/>
        </w:rPr>
      </w:pPr>
    </w:p>
    <w:tbl>
      <w:tblPr>
        <w:tblStyle w:val="TableGrid"/>
        <w:tblW w:w="8820" w:type="dxa"/>
        <w:tblLook w:val="04A0"/>
      </w:tblPr>
      <w:tblGrid>
        <w:gridCol w:w="540"/>
        <w:gridCol w:w="3780"/>
        <w:gridCol w:w="2160"/>
        <w:gridCol w:w="2340"/>
      </w:tblGrid>
      <w:tr w:rsidR="00100711" w:rsidRPr="00983DA5" w:rsidTr="00026A6F">
        <w:trPr>
          <w:trHeight w:val="573"/>
        </w:trPr>
        <w:tc>
          <w:tcPr>
            <w:tcW w:w="540" w:type="dxa"/>
          </w:tcPr>
          <w:p w:rsidR="00100711" w:rsidRPr="00983DA5" w:rsidRDefault="00100711" w:rsidP="00D904E6">
            <w:pPr>
              <w:rPr>
                <w:rFonts w:cs="Times New Roman"/>
                <w:b/>
                <w:lang w:val="en-US"/>
              </w:rPr>
            </w:pPr>
            <w:r w:rsidRPr="00983DA5">
              <w:rPr>
                <w:rFonts w:cs="Times New Roman"/>
                <w:b/>
                <w:lang w:val="en-US"/>
              </w:rPr>
              <w:t>No</w:t>
            </w:r>
          </w:p>
        </w:tc>
        <w:tc>
          <w:tcPr>
            <w:tcW w:w="3780" w:type="dxa"/>
          </w:tcPr>
          <w:p w:rsidR="00100711" w:rsidRPr="00983DA5" w:rsidRDefault="00100711" w:rsidP="00D904E6">
            <w:pPr>
              <w:rPr>
                <w:rFonts w:cs="Times New Roman"/>
                <w:b/>
              </w:rPr>
            </w:pPr>
            <w:r w:rsidRPr="00983DA5">
              <w:rPr>
                <w:rFonts w:cs="Times New Roman"/>
                <w:b/>
              </w:rPr>
              <w:t>The change</w:t>
            </w:r>
          </w:p>
        </w:tc>
        <w:tc>
          <w:tcPr>
            <w:tcW w:w="2160" w:type="dxa"/>
          </w:tcPr>
          <w:p w:rsidR="00100711" w:rsidRPr="00983DA5" w:rsidRDefault="00100711" w:rsidP="00D904E6">
            <w:pPr>
              <w:rPr>
                <w:rFonts w:cs="Times New Roman"/>
                <w:b/>
              </w:rPr>
            </w:pPr>
            <w:r w:rsidRPr="00983DA5">
              <w:rPr>
                <w:rFonts w:cs="Times New Roman"/>
                <w:b/>
              </w:rPr>
              <w:t>Product (formula)</w:t>
            </w:r>
          </w:p>
        </w:tc>
        <w:tc>
          <w:tcPr>
            <w:tcW w:w="2340" w:type="dxa"/>
          </w:tcPr>
          <w:p w:rsidR="00100711" w:rsidRPr="00983DA5" w:rsidRDefault="00100711" w:rsidP="00D904E6">
            <w:pPr>
              <w:rPr>
                <w:rFonts w:cs="Times New Roman"/>
                <w:b/>
              </w:rPr>
            </w:pPr>
            <w:r w:rsidRPr="00983DA5">
              <w:rPr>
                <w:rFonts w:cs="Times New Roman"/>
                <w:b/>
              </w:rPr>
              <w:t>Product (name)</w:t>
            </w: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w:t>
            </w:r>
          </w:p>
        </w:tc>
        <w:tc>
          <w:tcPr>
            <w:tcW w:w="3780" w:type="dxa"/>
          </w:tcPr>
          <w:p w:rsidR="00100711" w:rsidRPr="00983DA5" w:rsidRDefault="006C1AB5" w:rsidP="00D904E6">
            <w:pPr>
              <w:rPr>
                <w:rFonts w:cs="Times New Roman"/>
              </w:rPr>
            </w:pPr>
            <w:r>
              <w:rPr>
                <w:rFonts w:cs="Times New Roman"/>
              </w:rPr>
              <w:t>K</w:t>
            </w:r>
            <w:r w:rsidR="00100711" w:rsidRPr="00983DA5">
              <w:rPr>
                <w:rFonts w:cs="Times New Roman"/>
              </w:rPr>
              <w:t xml:space="preserve"> + Cl</w:t>
            </w:r>
            <w:r w:rsidR="00100711" w:rsidRPr="00983DA5">
              <w:rPr>
                <w:rFonts w:cs="Times New Roman"/>
                <w:vertAlign w:val="subscript"/>
              </w:rPr>
              <w:t>2</w:t>
            </w:r>
            <w:r w:rsidR="00100711"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68"/>
        </w:trPr>
        <w:tc>
          <w:tcPr>
            <w:tcW w:w="540" w:type="dxa"/>
          </w:tcPr>
          <w:p w:rsidR="00100711" w:rsidRPr="00983DA5" w:rsidRDefault="00100711" w:rsidP="00D904E6">
            <w:pPr>
              <w:rPr>
                <w:rFonts w:cs="Times New Roman"/>
              </w:rPr>
            </w:pPr>
            <w:r w:rsidRPr="00983DA5">
              <w:rPr>
                <w:rFonts w:cs="Times New Roman"/>
              </w:rPr>
              <w:t>2</w:t>
            </w:r>
          </w:p>
        </w:tc>
        <w:tc>
          <w:tcPr>
            <w:tcW w:w="3780" w:type="dxa"/>
          </w:tcPr>
          <w:p w:rsidR="00100711" w:rsidRPr="00983DA5" w:rsidRDefault="00100711" w:rsidP="00D904E6">
            <w:pPr>
              <w:rPr>
                <w:rFonts w:cs="Times New Roman"/>
              </w:rPr>
            </w:pPr>
            <w:r w:rsidRPr="00983DA5">
              <w:rPr>
                <w:rFonts w:cs="Times New Roman"/>
              </w:rPr>
              <w:t>N</w:t>
            </w:r>
            <w:r w:rsidRPr="00983DA5">
              <w:rPr>
                <w:rFonts w:cs="Times New Roman"/>
                <w:vertAlign w:val="subscript"/>
              </w:rPr>
              <w:t>2</w:t>
            </w:r>
            <w:r w:rsidRPr="00983DA5">
              <w:rPr>
                <w:rFonts w:cs="Times New Roman"/>
              </w:rPr>
              <w:t xml:space="preserve"> + H</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3</w:t>
            </w:r>
          </w:p>
        </w:tc>
        <w:tc>
          <w:tcPr>
            <w:tcW w:w="3780" w:type="dxa"/>
          </w:tcPr>
          <w:p w:rsidR="00100711" w:rsidRPr="00983DA5" w:rsidRDefault="006C1AB5" w:rsidP="00D904E6">
            <w:pPr>
              <w:rPr>
                <w:rFonts w:cs="Times New Roman"/>
              </w:rPr>
            </w:pPr>
            <w:r>
              <w:rPr>
                <w:rFonts w:cs="Times New Roman"/>
              </w:rPr>
              <w:t>Na</w:t>
            </w:r>
            <w:r w:rsidR="00100711" w:rsidRPr="00983DA5">
              <w:rPr>
                <w:rFonts w:cs="Times New Roman"/>
              </w:rPr>
              <w:t xml:space="preserve"> + O</w:t>
            </w:r>
            <w:r w:rsidR="00100711" w:rsidRPr="00983DA5">
              <w:rPr>
                <w:rFonts w:cs="Times New Roman"/>
                <w:vertAlign w:val="subscript"/>
              </w:rPr>
              <w:t>2</w:t>
            </w:r>
            <w:r w:rsidR="00100711"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4</w:t>
            </w:r>
          </w:p>
        </w:tc>
        <w:tc>
          <w:tcPr>
            <w:tcW w:w="3780" w:type="dxa"/>
          </w:tcPr>
          <w:p w:rsidR="00100711" w:rsidRPr="00983DA5" w:rsidRDefault="006C1AB5" w:rsidP="00D904E6">
            <w:pPr>
              <w:rPr>
                <w:rFonts w:cs="Times New Roman"/>
              </w:rPr>
            </w:pPr>
            <w:r>
              <w:rPr>
                <w:rFonts w:cs="Times New Roman"/>
              </w:rPr>
              <w:t>C</w:t>
            </w:r>
            <w:r w:rsidR="00100711" w:rsidRPr="00983DA5">
              <w:rPr>
                <w:rFonts w:cs="Times New Roman"/>
              </w:rPr>
              <w:t>(IV) + O</w:t>
            </w:r>
            <w:r w:rsidR="00100711" w:rsidRPr="00983DA5">
              <w:rPr>
                <w:rFonts w:cs="Times New Roman"/>
                <w:vertAlign w:val="subscript"/>
              </w:rPr>
              <w:t>2</w:t>
            </w:r>
            <w:r w:rsidR="00100711"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5</w:t>
            </w:r>
          </w:p>
        </w:tc>
        <w:tc>
          <w:tcPr>
            <w:tcW w:w="3780" w:type="dxa"/>
          </w:tcPr>
          <w:p w:rsidR="00100711" w:rsidRPr="00983DA5" w:rsidRDefault="00100711" w:rsidP="00D904E6">
            <w:pPr>
              <w:rPr>
                <w:rFonts w:cs="Times New Roman"/>
              </w:rPr>
            </w:pPr>
            <w:r w:rsidRPr="00983DA5">
              <w:rPr>
                <w:rFonts w:cs="Times New Roman"/>
              </w:rPr>
              <w:t>OH</w:t>
            </w:r>
            <w:r w:rsidRPr="00983DA5">
              <w:rPr>
                <w:rFonts w:cs="Times New Roman"/>
                <w:vertAlign w:val="superscript"/>
              </w:rPr>
              <w:t xml:space="preserve">- </w:t>
            </w:r>
            <w:r w:rsidR="003807EE">
              <w:rPr>
                <w:rFonts w:cs="Times New Roman"/>
              </w:rPr>
              <w:t>+ Mg</w:t>
            </w:r>
            <w:r w:rsidR="003807EE">
              <w:rPr>
                <w:rFonts w:cs="Times New Roman"/>
                <w:vertAlign w:val="super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6</w:t>
            </w:r>
          </w:p>
        </w:tc>
        <w:tc>
          <w:tcPr>
            <w:tcW w:w="3780" w:type="dxa"/>
          </w:tcPr>
          <w:p w:rsidR="00100711" w:rsidRPr="00983DA5" w:rsidRDefault="003807EE" w:rsidP="00D904E6">
            <w:pPr>
              <w:rPr>
                <w:rFonts w:cs="Times New Roman"/>
              </w:rPr>
            </w:pPr>
            <w:r>
              <w:rPr>
                <w:rFonts w:cs="Times New Roman"/>
              </w:rPr>
              <w:t>P + O</w:t>
            </w:r>
            <w:r>
              <w:rPr>
                <w:rFonts w:cs="Times New Roman"/>
                <w:vertAlign w:val="subscript"/>
              </w:rPr>
              <w:t>2</w:t>
            </w:r>
            <w:r w:rsidR="00100711"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7</w:t>
            </w:r>
          </w:p>
        </w:tc>
        <w:tc>
          <w:tcPr>
            <w:tcW w:w="3780" w:type="dxa"/>
          </w:tcPr>
          <w:p w:rsidR="00100711" w:rsidRPr="00983DA5" w:rsidRDefault="00100711" w:rsidP="00D904E6">
            <w:pPr>
              <w:rPr>
                <w:rFonts w:cs="Times New Roman"/>
              </w:rPr>
            </w:pPr>
            <w:r w:rsidRPr="00983DA5">
              <w:rPr>
                <w:rFonts w:cs="Times New Roman"/>
              </w:rPr>
              <w:t xml:space="preserve">Na </w:t>
            </w:r>
            <w:r w:rsidRPr="00983DA5">
              <w:rPr>
                <w:rFonts w:cs="Times New Roman"/>
                <w:vertAlign w:val="superscript"/>
              </w:rPr>
              <w:t>+</w:t>
            </w:r>
            <w:r w:rsidRPr="00983DA5">
              <w:rPr>
                <w:rFonts w:cs="Times New Roman"/>
              </w:rPr>
              <w:t xml:space="preserve"> + SO</w:t>
            </w:r>
            <w:r w:rsidRPr="00983DA5">
              <w:rPr>
                <w:rFonts w:cs="Times New Roman"/>
                <w:vertAlign w:val="subscript"/>
              </w:rPr>
              <w:t>4</w:t>
            </w:r>
            <w:r w:rsidRPr="00983DA5">
              <w:rPr>
                <w:rFonts w:cs="Times New Roman"/>
                <w:vertAlign w:val="superscript"/>
              </w:rPr>
              <w:t xml:space="preserve">2- </w:t>
            </w:r>
            <w:r w:rsidRPr="00983DA5">
              <w:rPr>
                <w:rFonts w:cs="Times New Roman"/>
              </w:rPr>
              <w:t>→</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8</w:t>
            </w:r>
          </w:p>
        </w:tc>
        <w:tc>
          <w:tcPr>
            <w:tcW w:w="3780" w:type="dxa"/>
          </w:tcPr>
          <w:p w:rsidR="00100711" w:rsidRPr="00983DA5" w:rsidRDefault="00100711" w:rsidP="00D904E6">
            <w:pPr>
              <w:rPr>
                <w:rFonts w:cs="Times New Roman"/>
              </w:rPr>
            </w:pPr>
            <w:r w:rsidRPr="00983DA5">
              <w:rPr>
                <w:rFonts w:cs="Times New Roman"/>
              </w:rPr>
              <w:t>K + F</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lastRenderedPageBreak/>
              <w:t>9</w:t>
            </w:r>
          </w:p>
        </w:tc>
        <w:tc>
          <w:tcPr>
            <w:tcW w:w="3780" w:type="dxa"/>
          </w:tcPr>
          <w:p w:rsidR="00100711" w:rsidRPr="00983DA5" w:rsidRDefault="00100711" w:rsidP="00D904E6">
            <w:pPr>
              <w:rPr>
                <w:rFonts w:cs="Times New Roman"/>
              </w:rPr>
            </w:pPr>
            <w:r w:rsidRPr="00983DA5">
              <w:rPr>
                <w:rFonts w:cs="Times New Roman"/>
              </w:rPr>
              <w:t>H</w:t>
            </w:r>
            <w:r w:rsidRPr="00983DA5">
              <w:rPr>
                <w:rFonts w:cs="Times New Roman"/>
                <w:vertAlign w:val="subscript"/>
              </w:rPr>
              <w:t>2</w:t>
            </w:r>
            <w:r w:rsidRPr="00983DA5">
              <w:rPr>
                <w:rFonts w:cs="Times New Roman"/>
              </w:rPr>
              <w:t>+ C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10</w:t>
            </w:r>
          </w:p>
        </w:tc>
        <w:tc>
          <w:tcPr>
            <w:tcW w:w="3780" w:type="dxa"/>
          </w:tcPr>
          <w:p w:rsidR="00100711" w:rsidRPr="00983DA5" w:rsidRDefault="00100711" w:rsidP="00D904E6">
            <w:pPr>
              <w:rPr>
                <w:rFonts w:cs="Times New Roman"/>
              </w:rPr>
            </w:pPr>
            <w:r w:rsidRPr="00983DA5">
              <w:rPr>
                <w:rFonts w:cs="Times New Roman"/>
              </w:rPr>
              <w:t>AL + Cl</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11</w:t>
            </w:r>
          </w:p>
        </w:tc>
        <w:tc>
          <w:tcPr>
            <w:tcW w:w="3780" w:type="dxa"/>
          </w:tcPr>
          <w:p w:rsidR="00100711" w:rsidRPr="00983DA5" w:rsidRDefault="00100711" w:rsidP="00D904E6">
            <w:pPr>
              <w:rPr>
                <w:rFonts w:cs="Times New Roman"/>
              </w:rPr>
            </w:pPr>
            <w:r w:rsidRPr="00983DA5">
              <w:rPr>
                <w:rFonts w:cs="Times New Roman"/>
              </w:rPr>
              <w:t>Li + O</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12</w:t>
            </w:r>
          </w:p>
        </w:tc>
        <w:tc>
          <w:tcPr>
            <w:tcW w:w="3780" w:type="dxa"/>
          </w:tcPr>
          <w:p w:rsidR="00100711" w:rsidRPr="00983DA5" w:rsidRDefault="00100711" w:rsidP="00D904E6">
            <w:pPr>
              <w:rPr>
                <w:rFonts w:cs="Times New Roman"/>
              </w:rPr>
            </w:pPr>
            <w:r w:rsidRPr="00983DA5">
              <w:rPr>
                <w:rFonts w:cs="Times New Roman"/>
              </w:rPr>
              <w:t>CO</w:t>
            </w:r>
            <w:r w:rsidRPr="00983DA5">
              <w:rPr>
                <w:rFonts w:cs="Times New Roman"/>
                <w:vertAlign w:val="subscript"/>
              </w:rPr>
              <w:t>3</w:t>
            </w:r>
            <w:r w:rsidRPr="00983DA5">
              <w:rPr>
                <w:rFonts w:cs="Times New Roman"/>
                <w:vertAlign w:val="superscript"/>
              </w:rPr>
              <w:t xml:space="preserve"> 2-</w:t>
            </w:r>
            <w:r w:rsidRPr="00983DA5">
              <w:rPr>
                <w:rFonts w:cs="Times New Roman"/>
              </w:rPr>
              <w:t xml:space="preserve"> + Na</w:t>
            </w:r>
            <w:r w:rsidRPr="00983DA5">
              <w:rPr>
                <w:rFonts w:cs="Times New Roman"/>
                <w:vertAlign w:val="superscript"/>
              </w:rPr>
              <w:t>+</w:t>
            </w:r>
            <w:r w:rsidRPr="00983DA5">
              <w:rPr>
                <w:rFonts w:cs="Times New Roman"/>
              </w:rPr>
              <w:t>→</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13</w:t>
            </w:r>
          </w:p>
        </w:tc>
        <w:tc>
          <w:tcPr>
            <w:tcW w:w="3780" w:type="dxa"/>
          </w:tcPr>
          <w:p w:rsidR="00100711" w:rsidRPr="00983DA5" w:rsidRDefault="00100711" w:rsidP="00D904E6">
            <w:pPr>
              <w:rPr>
                <w:rFonts w:cs="Times New Roman"/>
              </w:rPr>
            </w:pPr>
            <w:r w:rsidRPr="00983DA5">
              <w:rPr>
                <w:rFonts w:cs="Times New Roman"/>
              </w:rPr>
              <w:t>PO</w:t>
            </w:r>
            <w:r w:rsidRPr="00983DA5">
              <w:rPr>
                <w:rFonts w:cs="Times New Roman"/>
                <w:vertAlign w:val="subscript"/>
              </w:rPr>
              <w:t>4</w:t>
            </w:r>
            <w:r w:rsidRPr="00983DA5">
              <w:rPr>
                <w:rFonts w:cs="Times New Roman"/>
                <w:vertAlign w:val="superscript"/>
              </w:rPr>
              <w:t>3-</w:t>
            </w:r>
            <w:r w:rsidRPr="00983DA5">
              <w:rPr>
                <w:rFonts w:cs="Times New Roman"/>
              </w:rPr>
              <w:t xml:space="preserve"> + K</w:t>
            </w:r>
            <w:r w:rsidRPr="00983DA5">
              <w:rPr>
                <w:rFonts w:cs="Times New Roman"/>
                <w:vertAlign w:val="superscript"/>
              </w:rPr>
              <w:t>+</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14</w:t>
            </w:r>
          </w:p>
        </w:tc>
        <w:tc>
          <w:tcPr>
            <w:tcW w:w="3780" w:type="dxa"/>
          </w:tcPr>
          <w:p w:rsidR="00100711" w:rsidRPr="00983DA5" w:rsidRDefault="00100711" w:rsidP="00D904E6">
            <w:pPr>
              <w:rPr>
                <w:rFonts w:cs="Times New Roman"/>
              </w:rPr>
            </w:pPr>
            <w:r w:rsidRPr="00983DA5">
              <w:rPr>
                <w:rFonts w:cs="Times New Roman"/>
              </w:rPr>
              <w:t>C + Br</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15</w:t>
            </w:r>
          </w:p>
        </w:tc>
        <w:tc>
          <w:tcPr>
            <w:tcW w:w="3780" w:type="dxa"/>
          </w:tcPr>
          <w:p w:rsidR="00100711" w:rsidRPr="00983DA5" w:rsidRDefault="00100711" w:rsidP="00D904E6">
            <w:pPr>
              <w:rPr>
                <w:rFonts w:cs="Times New Roman"/>
              </w:rPr>
            </w:pPr>
            <w:r w:rsidRPr="00983DA5">
              <w:rPr>
                <w:rFonts w:cs="Times New Roman"/>
              </w:rPr>
              <w:t>Mg + O</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16</w:t>
            </w:r>
          </w:p>
        </w:tc>
        <w:tc>
          <w:tcPr>
            <w:tcW w:w="3780" w:type="dxa"/>
          </w:tcPr>
          <w:p w:rsidR="00100711" w:rsidRPr="00983DA5" w:rsidRDefault="00100711" w:rsidP="00D904E6">
            <w:r w:rsidRPr="00983DA5">
              <w:t>P + 5O</w:t>
            </w:r>
            <w:r w:rsidRPr="00983DA5">
              <w:rPr>
                <w:vertAlign w:val="subscript"/>
              </w:rPr>
              <w:t>2</w:t>
            </w:r>
            <w:r w:rsidRPr="00983DA5">
              <w:t xml:space="preserve"> </w:t>
            </w:r>
            <w:r w:rsidRPr="00983DA5">
              <w:rPr>
                <w:rFonts w:cs="Times New Roman"/>
              </w:rPr>
              <w:t>→</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17</w:t>
            </w:r>
          </w:p>
        </w:tc>
        <w:tc>
          <w:tcPr>
            <w:tcW w:w="3780" w:type="dxa"/>
          </w:tcPr>
          <w:p w:rsidR="00100711" w:rsidRPr="00983DA5" w:rsidRDefault="00100711" w:rsidP="00D904E6">
            <w:pPr>
              <w:rPr>
                <w:rFonts w:cs="Times New Roman"/>
              </w:rPr>
            </w:pPr>
            <w:r w:rsidRPr="00983DA5">
              <w:rPr>
                <w:rFonts w:cs="Times New Roman"/>
              </w:rPr>
              <w:t>N</w:t>
            </w:r>
            <w:r w:rsidRPr="00983DA5">
              <w:rPr>
                <w:rFonts w:cs="Times New Roman"/>
                <w:vertAlign w:val="subscript"/>
              </w:rPr>
              <w:t>2</w:t>
            </w:r>
            <w:r w:rsidRPr="00983DA5">
              <w:rPr>
                <w:rFonts w:cs="Times New Roman"/>
              </w:rPr>
              <w:t xml:space="preserve"> + O</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18</w:t>
            </w:r>
          </w:p>
        </w:tc>
        <w:tc>
          <w:tcPr>
            <w:tcW w:w="3780" w:type="dxa"/>
          </w:tcPr>
          <w:p w:rsidR="00100711" w:rsidRPr="00983DA5" w:rsidRDefault="00100711" w:rsidP="00D904E6">
            <w:pPr>
              <w:rPr>
                <w:rFonts w:cs="Times New Roman"/>
              </w:rPr>
            </w:pPr>
            <w:r w:rsidRPr="00983DA5">
              <w:rPr>
                <w:rFonts w:cs="Times New Roman"/>
              </w:rPr>
              <w:t>Na + H</w:t>
            </w:r>
            <w:r w:rsidRPr="00983DA5">
              <w:rPr>
                <w:rFonts w:cs="Times New Roman"/>
                <w:vertAlign w:val="subscript"/>
              </w:rPr>
              <w:t>2</w:t>
            </w:r>
            <w:r w:rsidRPr="00983DA5">
              <w:rPr>
                <w:rFonts w:cs="Times New Roman"/>
              </w:rPr>
              <w:t xml:space="preserve"> →</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19</w:t>
            </w:r>
          </w:p>
        </w:tc>
        <w:tc>
          <w:tcPr>
            <w:tcW w:w="3780" w:type="dxa"/>
          </w:tcPr>
          <w:p w:rsidR="00100711" w:rsidRPr="00983DA5" w:rsidRDefault="00100711" w:rsidP="00D904E6">
            <w:pPr>
              <w:rPr>
                <w:rFonts w:cs="Times New Roman"/>
              </w:rPr>
            </w:pPr>
            <w:r w:rsidRPr="00983DA5">
              <w:rPr>
                <w:rFonts w:cs="Times New Roman"/>
              </w:rPr>
              <w:t>ClO</w:t>
            </w:r>
            <w:r w:rsidRPr="00983DA5">
              <w:rPr>
                <w:rFonts w:cs="Times New Roman"/>
                <w:vertAlign w:val="subscript"/>
              </w:rPr>
              <w:t>3</w:t>
            </w:r>
            <w:r w:rsidRPr="00983DA5">
              <w:rPr>
                <w:rFonts w:cs="Times New Roman"/>
              </w:rPr>
              <w:t xml:space="preserve"> </w:t>
            </w:r>
            <w:r w:rsidRPr="00983DA5">
              <w:rPr>
                <w:rFonts w:cs="Times New Roman"/>
                <w:vertAlign w:val="superscript"/>
              </w:rPr>
              <w:t>-</w:t>
            </w:r>
            <w:r w:rsidRPr="00983DA5">
              <w:rPr>
                <w:rFonts w:cs="Times New Roman"/>
              </w:rPr>
              <w:t xml:space="preserve"> + Ca</w:t>
            </w:r>
            <w:r w:rsidR="00001A3C">
              <w:rPr>
                <w:rFonts w:cs="Times New Roman"/>
                <w:vertAlign w:val="superscript"/>
              </w:rPr>
              <w:t>2+</w:t>
            </w:r>
            <w:r w:rsidR="00001A3C">
              <w:rPr>
                <w:rFonts w:cs="Times New Roman"/>
              </w:rPr>
              <w:t xml:space="preserve"> </w:t>
            </w:r>
            <w:r w:rsidRPr="00983DA5">
              <w:rPr>
                <w:rFonts w:cs="Times New Roman"/>
              </w:rPr>
              <w:t>→</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r w:rsidR="00100711" w:rsidRPr="00983DA5" w:rsidTr="00026A6F">
        <w:trPr>
          <w:trHeight w:val="498"/>
        </w:trPr>
        <w:tc>
          <w:tcPr>
            <w:tcW w:w="540" w:type="dxa"/>
          </w:tcPr>
          <w:p w:rsidR="00100711" w:rsidRPr="00983DA5" w:rsidRDefault="00100711" w:rsidP="00D904E6">
            <w:pPr>
              <w:rPr>
                <w:rFonts w:cs="Times New Roman"/>
              </w:rPr>
            </w:pPr>
            <w:r w:rsidRPr="00983DA5">
              <w:rPr>
                <w:rFonts w:cs="Times New Roman"/>
              </w:rPr>
              <w:t>20</w:t>
            </w:r>
          </w:p>
        </w:tc>
        <w:tc>
          <w:tcPr>
            <w:tcW w:w="3780" w:type="dxa"/>
          </w:tcPr>
          <w:p w:rsidR="00100711" w:rsidRPr="00983DA5" w:rsidRDefault="00100711" w:rsidP="00D904E6">
            <w:pPr>
              <w:rPr>
                <w:rFonts w:cs="Times New Roman"/>
              </w:rPr>
            </w:pPr>
            <w:r w:rsidRPr="00983DA5">
              <w:rPr>
                <w:rFonts w:cs="Times New Roman"/>
              </w:rPr>
              <w:t>Magnesium ion + hydrogensulphate ion</w:t>
            </w:r>
          </w:p>
        </w:tc>
        <w:tc>
          <w:tcPr>
            <w:tcW w:w="2160" w:type="dxa"/>
          </w:tcPr>
          <w:p w:rsidR="00100711" w:rsidRPr="00983DA5" w:rsidRDefault="00100711" w:rsidP="00D904E6">
            <w:pPr>
              <w:rPr>
                <w:rFonts w:cs="Times New Roman"/>
              </w:rPr>
            </w:pPr>
          </w:p>
        </w:tc>
        <w:tc>
          <w:tcPr>
            <w:tcW w:w="2340" w:type="dxa"/>
          </w:tcPr>
          <w:p w:rsidR="00100711" w:rsidRPr="00983DA5" w:rsidRDefault="00100711" w:rsidP="00D904E6">
            <w:pPr>
              <w:rPr>
                <w:rFonts w:cs="Times New Roman"/>
              </w:rPr>
            </w:pPr>
          </w:p>
        </w:tc>
      </w:tr>
    </w:tbl>
    <w:p w:rsidR="00100711" w:rsidRPr="00983DA5" w:rsidRDefault="00100711" w:rsidP="00D904E6">
      <w:pPr>
        <w:pStyle w:val="ListParagraph"/>
        <w:numPr>
          <w:ilvl w:val="0"/>
          <w:numId w:val="68"/>
        </w:numPr>
        <w:spacing w:after="0" w:line="240" w:lineRule="auto"/>
        <w:ind w:right="-144"/>
        <w:rPr>
          <w:rFonts w:cs="Times New Roman"/>
        </w:rPr>
      </w:pPr>
      <w:r w:rsidRPr="00983DA5">
        <w:rPr>
          <w:rFonts w:cs="Times New Roman"/>
        </w:rPr>
        <w:t xml:space="preserve">Explain the meanings of the following terms and give one example of each.         </w:t>
      </w:r>
    </w:p>
    <w:p w:rsidR="00100711" w:rsidRPr="00B103CB" w:rsidRDefault="00100711" w:rsidP="00D904E6">
      <w:pPr>
        <w:pStyle w:val="ListParagraph"/>
        <w:numPr>
          <w:ilvl w:val="0"/>
          <w:numId w:val="83"/>
        </w:numPr>
        <w:spacing w:before="240" w:after="0" w:line="240" w:lineRule="auto"/>
        <w:ind w:right="-144"/>
        <w:rPr>
          <w:rFonts w:cs="Times New Roman"/>
        </w:rPr>
      </w:pPr>
      <w:r w:rsidRPr="00983DA5">
        <w:rPr>
          <w:rFonts w:cs="Times New Roman"/>
        </w:rPr>
        <w:t>A solution</w:t>
      </w:r>
    </w:p>
    <w:p w:rsidR="00100711" w:rsidRPr="00B103CB" w:rsidRDefault="00100711" w:rsidP="00D904E6">
      <w:pPr>
        <w:pStyle w:val="ListParagraph"/>
        <w:numPr>
          <w:ilvl w:val="0"/>
          <w:numId w:val="83"/>
        </w:numPr>
        <w:spacing w:before="240" w:after="0" w:line="240" w:lineRule="auto"/>
        <w:ind w:right="-144"/>
        <w:rPr>
          <w:rFonts w:cs="Times New Roman"/>
        </w:rPr>
      </w:pPr>
      <w:r w:rsidRPr="00983DA5">
        <w:rPr>
          <w:rFonts w:cs="Times New Roman"/>
        </w:rPr>
        <w:t>Saturated solution</w:t>
      </w:r>
    </w:p>
    <w:p w:rsidR="00100711" w:rsidRPr="00B103CB" w:rsidRDefault="00100711" w:rsidP="00D904E6">
      <w:pPr>
        <w:pStyle w:val="ListParagraph"/>
        <w:numPr>
          <w:ilvl w:val="0"/>
          <w:numId w:val="83"/>
        </w:numPr>
        <w:spacing w:before="240" w:after="0" w:line="240" w:lineRule="auto"/>
        <w:ind w:right="-144"/>
        <w:rPr>
          <w:rFonts w:cs="Times New Roman"/>
        </w:rPr>
      </w:pPr>
      <w:r w:rsidRPr="00983DA5">
        <w:rPr>
          <w:rFonts w:cs="Times New Roman"/>
        </w:rPr>
        <w:t>An atom</w:t>
      </w:r>
    </w:p>
    <w:p w:rsidR="00100711" w:rsidRPr="00B103CB" w:rsidRDefault="00100711" w:rsidP="00D904E6">
      <w:pPr>
        <w:pStyle w:val="ListParagraph"/>
        <w:numPr>
          <w:ilvl w:val="0"/>
          <w:numId w:val="83"/>
        </w:numPr>
        <w:spacing w:before="240" w:after="0" w:line="240" w:lineRule="auto"/>
        <w:ind w:right="-144"/>
        <w:rPr>
          <w:rFonts w:cs="Times New Roman"/>
        </w:rPr>
      </w:pPr>
      <w:r w:rsidRPr="00983DA5">
        <w:rPr>
          <w:rFonts w:cs="Times New Roman"/>
        </w:rPr>
        <w:t>An element</w:t>
      </w:r>
    </w:p>
    <w:p w:rsidR="00100711" w:rsidRPr="003807EE" w:rsidRDefault="00100711" w:rsidP="00D904E6">
      <w:pPr>
        <w:pStyle w:val="ListParagraph"/>
        <w:numPr>
          <w:ilvl w:val="0"/>
          <w:numId w:val="83"/>
        </w:numPr>
        <w:spacing w:before="240" w:after="0" w:line="240" w:lineRule="auto"/>
        <w:ind w:right="-144"/>
        <w:rPr>
          <w:rFonts w:cs="Times New Roman"/>
        </w:rPr>
      </w:pPr>
      <w:r w:rsidRPr="00983DA5">
        <w:rPr>
          <w:rFonts w:cs="Times New Roman"/>
        </w:rPr>
        <w:t>Miscible liquids</w:t>
      </w:r>
    </w:p>
    <w:p w:rsidR="00100711" w:rsidRPr="00983DA5" w:rsidRDefault="00100711" w:rsidP="00D904E6">
      <w:pPr>
        <w:pStyle w:val="ListParagraph"/>
        <w:numPr>
          <w:ilvl w:val="0"/>
          <w:numId w:val="68"/>
        </w:numPr>
        <w:spacing w:before="240" w:after="0" w:line="240" w:lineRule="auto"/>
        <w:ind w:right="-144"/>
        <w:rPr>
          <w:rFonts w:cs="Times New Roman"/>
        </w:rPr>
      </w:pPr>
      <w:r w:rsidRPr="00983DA5">
        <w:rPr>
          <w:rFonts w:cs="Times New Roman"/>
        </w:rPr>
        <w:t>The kinetic theory of matter can be used to explain many physical changes in nature. Use this theory to answer the following questions:</w:t>
      </w:r>
      <w:r w:rsidRPr="00983DA5">
        <w:rPr>
          <w:rFonts w:cs="Times New Roman"/>
        </w:rPr>
        <w:tab/>
      </w:r>
      <w:r w:rsidRPr="00983DA5">
        <w:rPr>
          <w:rFonts w:cs="Times New Roman"/>
        </w:rPr>
        <w:tab/>
      </w:r>
    </w:p>
    <w:p w:rsidR="00100711" w:rsidRPr="00B103CB" w:rsidRDefault="00100711" w:rsidP="00D904E6">
      <w:pPr>
        <w:pStyle w:val="ListParagraph"/>
        <w:numPr>
          <w:ilvl w:val="0"/>
          <w:numId w:val="79"/>
        </w:numPr>
        <w:spacing w:before="240" w:after="0" w:line="240" w:lineRule="auto"/>
        <w:ind w:right="-144"/>
        <w:rPr>
          <w:rFonts w:cs="Times New Roman"/>
        </w:rPr>
      </w:pPr>
      <w:r w:rsidRPr="00983DA5">
        <w:rPr>
          <w:rFonts w:cs="Times New Roman"/>
        </w:rPr>
        <w:t>What happens when a solid is heated and its temperature rises (without melting)?</w:t>
      </w:r>
    </w:p>
    <w:p w:rsidR="00100711" w:rsidRPr="00B103CB" w:rsidRDefault="00100711" w:rsidP="00D904E6">
      <w:pPr>
        <w:pStyle w:val="ListParagraph"/>
        <w:numPr>
          <w:ilvl w:val="0"/>
          <w:numId w:val="79"/>
        </w:numPr>
        <w:spacing w:before="240" w:after="0" w:line="240" w:lineRule="auto"/>
        <w:ind w:right="-144"/>
        <w:rPr>
          <w:rFonts w:cs="Times New Roman"/>
        </w:rPr>
      </w:pPr>
      <w:r w:rsidRPr="00983DA5">
        <w:rPr>
          <w:rFonts w:cs="Times New Roman"/>
        </w:rPr>
        <w:t>What changes occur when a liquid boils?</w:t>
      </w:r>
    </w:p>
    <w:p w:rsidR="00100711" w:rsidRPr="00983DA5" w:rsidRDefault="00100711" w:rsidP="00D904E6">
      <w:pPr>
        <w:pStyle w:val="ListParagraph"/>
        <w:numPr>
          <w:ilvl w:val="0"/>
          <w:numId w:val="79"/>
        </w:numPr>
        <w:spacing w:before="240" w:after="0" w:line="240" w:lineRule="auto"/>
        <w:ind w:right="-144"/>
        <w:rPr>
          <w:rFonts w:cs="Times New Roman"/>
        </w:rPr>
      </w:pPr>
      <w:r w:rsidRPr="00983DA5">
        <w:rPr>
          <w:rFonts w:cs="Times New Roman"/>
        </w:rPr>
        <w:t>Why is it more difficult to compress a liquid than a gas?</w:t>
      </w:r>
    </w:p>
    <w:p w:rsidR="00100711" w:rsidRPr="00983DA5" w:rsidRDefault="00100711" w:rsidP="00D904E6">
      <w:pPr>
        <w:pStyle w:val="Default"/>
        <w:numPr>
          <w:ilvl w:val="0"/>
          <w:numId w:val="68"/>
        </w:numPr>
        <w:spacing w:before="240"/>
        <w:rPr>
          <w:rFonts w:asciiTheme="minorHAnsi" w:hAnsiTheme="minorHAnsi" w:cs="Times New Roman"/>
          <w:sz w:val="22"/>
          <w:szCs w:val="22"/>
        </w:rPr>
      </w:pPr>
      <w:r w:rsidRPr="00983DA5">
        <w:rPr>
          <w:rFonts w:asciiTheme="minorHAnsi" w:hAnsiTheme="minorHAnsi" w:cs="Times New Roman"/>
          <w:sz w:val="22"/>
          <w:szCs w:val="22"/>
        </w:rPr>
        <w:t>Give two differences between mixtures and compounds</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numPr>
          <w:ilvl w:val="0"/>
          <w:numId w:val="68"/>
        </w:numPr>
        <w:spacing w:before="240"/>
        <w:rPr>
          <w:rFonts w:asciiTheme="minorHAnsi" w:hAnsiTheme="minorHAnsi" w:cs="Times New Roman"/>
          <w:b/>
          <w:sz w:val="22"/>
          <w:szCs w:val="22"/>
        </w:rPr>
      </w:pPr>
      <w:r w:rsidRPr="00983DA5">
        <w:rPr>
          <w:rFonts w:asciiTheme="minorHAnsi" w:hAnsiTheme="minorHAnsi" w:cs="Times New Roman"/>
          <w:sz w:val="22"/>
          <w:szCs w:val="22"/>
        </w:rPr>
        <w:t xml:space="preserve">Materials are classified as solid, liquid or gas according to their properties. For each give two typical properties. </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Default"/>
        <w:numPr>
          <w:ilvl w:val="0"/>
          <w:numId w:val="84"/>
        </w:numPr>
        <w:spacing w:before="240"/>
        <w:rPr>
          <w:rFonts w:asciiTheme="minorHAnsi" w:hAnsiTheme="minorHAnsi" w:cs="Times New Roman"/>
          <w:b/>
          <w:sz w:val="22"/>
          <w:szCs w:val="22"/>
        </w:rPr>
      </w:pPr>
      <w:r w:rsidRPr="00983DA5">
        <w:rPr>
          <w:rFonts w:asciiTheme="minorHAnsi" w:hAnsiTheme="minorHAnsi" w:cs="Times New Roman"/>
          <w:sz w:val="22"/>
          <w:szCs w:val="22"/>
        </w:rPr>
        <w:t xml:space="preserve">Solid </w:t>
      </w:r>
    </w:p>
    <w:p w:rsidR="00100711" w:rsidRPr="00983DA5" w:rsidRDefault="00100711" w:rsidP="00D904E6">
      <w:pPr>
        <w:pStyle w:val="Default"/>
        <w:numPr>
          <w:ilvl w:val="0"/>
          <w:numId w:val="84"/>
        </w:numPr>
        <w:spacing w:before="240"/>
        <w:rPr>
          <w:rFonts w:asciiTheme="minorHAnsi" w:hAnsiTheme="minorHAnsi" w:cs="Times New Roman"/>
          <w:b/>
          <w:sz w:val="22"/>
          <w:szCs w:val="22"/>
        </w:rPr>
      </w:pPr>
      <w:r w:rsidRPr="00983DA5">
        <w:rPr>
          <w:rFonts w:asciiTheme="minorHAnsi" w:hAnsiTheme="minorHAnsi" w:cs="Times New Roman"/>
          <w:sz w:val="22"/>
          <w:szCs w:val="22"/>
        </w:rPr>
        <w:t xml:space="preserve">Liquid </w:t>
      </w:r>
      <w:r w:rsidRPr="00983DA5">
        <w:rPr>
          <w:rFonts w:asciiTheme="minorHAnsi" w:hAnsiTheme="minorHAnsi" w:cs="Times New Roman"/>
          <w:sz w:val="22"/>
          <w:szCs w:val="22"/>
        </w:rPr>
        <w:tab/>
      </w:r>
    </w:p>
    <w:p w:rsidR="00100711" w:rsidRPr="00B103CB" w:rsidRDefault="00100711" w:rsidP="00D904E6">
      <w:pPr>
        <w:pStyle w:val="Default"/>
        <w:numPr>
          <w:ilvl w:val="0"/>
          <w:numId w:val="84"/>
        </w:numPr>
        <w:spacing w:before="240"/>
        <w:rPr>
          <w:rFonts w:asciiTheme="minorHAnsi" w:hAnsiTheme="minorHAnsi" w:cs="Times New Roman"/>
          <w:sz w:val="22"/>
          <w:szCs w:val="22"/>
        </w:rPr>
      </w:pPr>
      <w:r w:rsidRPr="00983DA5">
        <w:rPr>
          <w:rFonts w:asciiTheme="minorHAnsi" w:hAnsiTheme="minorHAnsi" w:cs="Times New Roman"/>
          <w:sz w:val="22"/>
          <w:szCs w:val="22"/>
        </w:rPr>
        <w:t>Gas</w:t>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r w:rsidRPr="00983DA5">
        <w:rPr>
          <w:rFonts w:asciiTheme="minorHAnsi" w:hAnsiTheme="minorHAnsi" w:cs="Times New Roman"/>
          <w:sz w:val="22"/>
          <w:szCs w:val="22"/>
        </w:rPr>
        <w:tab/>
      </w:r>
    </w:p>
    <w:p w:rsidR="00100711" w:rsidRPr="00983DA5" w:rsidRDefault="00100711" w:rsidP="00D904E6">
      <w:pPr>
        <w:pStyle w:val="ListParagraph"/>
        <w:numPr>
          <w:ilvl w:val="0"/>
          <w:numId w:val="68"/>
        </w:numPr>
        <w:spacing w:before="240" w:after="0" w:line="240" w:lineRule="auto"/>
        <w:rPr>
          <w:rFonts w:cs="Times New Roman"/>
        </w:rPr>
      </w:pPr>
      <w:r w:rsidRPr="00983DA5">
        <w:rPr>
          <w:rFonts w:cs="Times New Roman"/>
        </w:rPr>
        <w:t>The electronic configuration of an element</w:t>
      </w:r>
      <w:r w:rsidRPr="00983DA5">
        <w:rPr>
          <w:rFonts w:cs="Times New Roman"/>
          <w:b/>
        </w:rPr>
        <w:t xml:space="preserve"> X</w:t>
      </w:r>
      <w:r w:rsidRPr="00983DA5">
        <w:rPr>
          <w:rFonts w:cs="Times New Roman"/>
        </w:rPr>
        <w:t xml:space="preserve"> is</w:t>
      </w:r>
      <w:r w:rsidRPr="00983DA5">
        <w:rPr>
          <w:rFonts w:cs="Times New Roman"/>
          <w:b/>
        </w:rPr>
        <w:t xml:space="preserve"> 2: 8: 2</w:t>
      </w:r>
      <w:r w:rsidRPr="00983DA5">
        <w:rPr>
          <w:rFonts w:cs="Times New Roman"/>
          <w:b/>
        </w:rPr>
        <w:tab/>
      </w:r>
      <w:r w:rsidRPr="00983DA5">
        <w:rPr>
          <w:rFonts w:cs="Times New Roman"/>
          <w:b/>
        </w:rPr>
        <w:tab/>
      </w:r>
    </w:p>
    <w:p w:rsidR="00100711" w:rsidRPr="00983DA5" w:rsidRDefault="00100711" w:rsidP="00D904E6">
      <w:pPr>
        <w:pStyle w:val="ListParagraph"/>
        <w:numPr>
          <w:ilvl w:val="0"/>
          <w:numId w:val="80"/>
        </w:numPr>
        <w:spacing w:before="240" w:after="0" w:line="240" w:lineRule="auto"/>
        <w:ind w:right="-144"/>
        <w:rPr>
          <w:rFonts w:cs="Times New Roman"/>
        </w:rPr>
      </w:pPr>
      <w:r w:rsidRPr="00983DA5">
        <w:rPr>
          <w:rFonts w:cs="Times New Roman"/>
        </w:rPr>
        <w:t xml:space="preserve">How many electrons are in </w:t>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p>
    <w:p w:rsidR="00100711" w:rsidRPr="00983DA5" w:rsidRDefault="00100711" w:rsidP="00D904E6">
      <w:pPr>
        <w:pStyle w:val="ListParagraph"/>
        <w:numPr>
          <w:ilvl w:val="2"/>
          <w:numId w:val="81"/>
        </w:numPr>
        <w:spacing w:before="240" w:after="0" w:line="240" w:lineRule="auto"/>
        <w:ind w:right="-144"/>
        <w:rPr>
          <w:rFonts w:cs="Times New Roman"/>
        </w:rPr>
      </w:pPr>
      <w:r w:rsidRPr="00983DA5">
        <w:rPr>
          <w:rFonts w:cs="Times New Roman"/>
        </w:rPr>
        <w:t>N-shell</w:t>
      </w:r>
      <w:r w:rsidRPr="00983DA5">
        <w:rPr>
          <w:rFonts w:cs="Times New Roman"/>
        </w:rPr>
        <w:tab/>
      </w:r>
      <w:r w:rsidRPr="00983DA5">
        <w:rPr>
          <w:rFonts w:cs="Times New Roman"/>
        </w:rPr>
        <w:tab/>
      </w:r>
    </w:p>
    <w:p w:rsidR="00100711" w:rsidRPr="00983DA5" w:rsidRDefault="00100711" w:rsidP="00D904E6">
      <w:pPr>
        <w:pStyle w:val="ListParagraph"/>
        <w:numPr>
          <w:ilvl w:val="2"/>
          <w:numId w:val="81"/>
        </w:numPr>
        <w:spacing w:before="240" w:after="0" w:line="240" w:lineRule="auto"/>
        <w:ind w:right="-144"/>
        <w:rPr>
          <w:rFonts w:cs="Times New Roman"/>
        </w:rPr>
      </w:pPr>
      <w:r w:rsidRPr="00983DA5">
        <w:rPr>
          <w:rFonts w:cs="Times New Roman"/>
        </w:rPr>
        <w:lastRenderedPageBreak/>
        <w:t>M-shell</w:t>
      </w:r>
      <w:r w:rsidRPr="00983DA5">
        <w:rPr>
          <w:rFonts w:cs="Times New Roman"/>
        </w:rPr>
        <w:tab/>
      </w:r>
    </w:p>
    <w:p w:rsidR="00100711" w:rsidRPr="00983DA5" w:rsidRDefault="00100711" w:rsidP="00D904E6">
      <w:pPr>
        <w:pStyle w:val="ListParagraph"/>
        <w:numPr>
          <w:ilvl w:val="2"/>
          <w:numId w:val="81"/>
        </w:numPr>
        <w:spacing w:before="240" w:after="0" w:line="240" w:lineRule="auto"/>
        <w:ind w:right="-144"/>
        <w:rPr>
          <w:rFonts w:cs="Times New Roman"/>
        </w:rPr>
      </w:pPr>
      <w:r w:rsidRPr="00983DA5">
        <w:rPr>
          <w:rFonts w:cs="Times New Roman"/>
        </w:rPr>
        <w:t>L-shell</w:t>
      </w:r>
      <w:r w:rsidRPr="00983DA5">
        <w:rPr>
          <w:rFonts w:cs="Times New Roman"/>
        </w:rPr>
        <w:tab/>
      </w:r>
      <w:r w:rsidRPr="00983DA5">
        <w:rPr>
          <w:rFonts w:cs="Times New Roman"/>
        </w:rPr>
        <w:tab/>
      </w:r>
    </w:p>
    <w:p w:rsidR="00100711" w:rsidRPr="00983DA5" w:rsidRDefault="00100711" w:rsidP="00D904E6">
      <w:pPr>
        <w:pStyle w:val="ListParagraph"/>
        <w:numPr>
          <w:ilvl w:val="2"/>
          <w:numId w:val="81"/>
        </w:numPr>
        <w:spacing w:before="240" w:after="0" w:line="240" w:lineRule="auto"/>
        <w:ind w:right="-144"/>
        <w:rPr>
          <w:rFonts w:cs="Times New Roman"/>
        </w:rPr>
      </w:pPr>
      <w:r w:rsidRPr="00983DA5">
        <w:rPr>
          <w:rFonts w:cs="Times New Roman"/>
        </w:rPr>
        <w:t>K-shell</w:t>
      </w:r>
      <w:r w:rsidRPr="00983DA5">
        <w:rPr>
          <w:rFonts w:cs="Times New Roman"/>
        </w:rPr>
        <w:tab/>
      </w:r>
      <w:r w:rsidRPr="00983DA5">
        <w:rPr>
          <w:rFonts w:cs="Times New Roman"/>
        </w:rPr>
        <w:tab/>
      </w:r>
    </w:p>
    <w:p w:rsidR="00100711" w:rsidRPr="00983DA5" w:rsidRDefault="00100711" w:rsidP="00D904E6">
      <w:pPr>
        <w:pStyle w:val="ListParagraph"/>
        <w:numPr>
          <w:ilvl w:val="0"/>
          <w:numId w:val="80"/>
        </w:numPr>
        <w:spacing w:before="240" w:after="0" w:line="240" w:lineRule="auto"/>
        <w:ind w:right="-144"/>
        <w:rPr>
          <w:rFonts w:cs="Times New Roman"/>
          <w:b/>
        </w:rPr>
      </w:pPr>
      <w:r w:rsidRPr="00983DA5">
        <w:rPr>
          <w:rFonts w:cs="Times New Roman"/>
        </w:rPr>
        <w:t xml:space="preserve"> To which group does the element X belongs? Give any reason for your answer </w:t>
      </w:r>
    </w:p>
    <w:p w:rsidR="00100711" w:rsidRPr="00983DA5" w:rsidRDefault="00100711" w:rsidP="00D904E6">
      <w:pPr>
        <w:pStyle w:val="ListParagraph"/>
        <w:numPr>
          <w:ilvl w:val="0"/>
          <w:numId w:val="80"/>
        </w:numPr>
        <w:spacing w:before="240" w:after="0" w:line="240" w:lineRule="auto"/>
        <w:ind w:right="-144"/>
        <w:rPr>
          <w:rFonts w:cs="Times New Roman"/>
          <w:b/>
        </w:rPr>
      </w:pPr>
      <w:r w:rsidRPr="00983DA5">
        <w:rPr>
          <w:rFonts w:cs="Times New Roman"/>
        </w:rPr>
        <w:t xml:space="preserve">What is the valency of  </w:t>
      </w:r>
      <w:r w:rsidRPr="00983DA5">
        <w:rPr>
          <w:rFonts w:cs="Times New Roman"/>
          <w:b/>
        </w:rPr>
        <w:t>X</w:t>
      </w:r>
      <w:r w:rsidRPr="00983DA5">
        <w:rPr>
          <w:rFonts w:cs="Times New Roman"/>
          <w:b/>
        </w:rPr>
        <w:tab/>
        <w:t>?</w:t>
      </w:r>
      <w:r w:rsidRPr="00983DA5">
        <w:rPr>
          <w:rFonts w:cs="Times New Roman"/>
          <w:b/>
        </w:rPr>
        <w:tab/>
      </w:r>
      <w:r w:rsidRPr="00983DA5">
        <w:rPr>
          <w:rFonts w:cs="Times New Roman"/>
          <w:b/>
        </w:rPr>
        <w:tab/>
      </w:r>
      <w:r w:rsidRPr="00983DA5">
        <w:rPr>
          <w:rFonts w:cs="Times New Roman"/>
          <w:b/>
        </w:rPr>
        <w:tab/>
      </w:r>
      <w:r w:rsidRPr="00983DA5">
        <w:rPr>
          <w:rFonts w:cs="Times New Roman"/>
          <w:b/>
        </w:rPr>
        <w:tab/>
      </w:r>
    </w:p>
    <w:p w:rsidR="00100711" w:rsidRPr="00983DA5" w:rsidRDefault="00100711" w:rsidP="00D904E6">
      <w:pPr>
        <w:pStyle w:val="ListParagraph"/>
        <w:numPr>
          <w:ilvl w:val="0"/>
          <w:numId w:val="80"/>
        </w:numPr>
        <w:spacing w:before="240" w:after="0" w:line="240" w:lineRule="auto"/>
        <w:ind w:right="-144"/>
        <w:rPr>
          <w:rFonts w:cs="Times New Roman"/>
          <w:b/>
        </w:rPr>
      </w:pPr>
      <w:r w:rsidRPr="00983DA5">
        <w:rPr>
          <w:rFonts w:cs="Times New Roman"/>
        </w:rPr>
        <w:t xml:space="preserve">Give the formula of the compound formed between </w:t>
      </w:r>
      <w:r w:rsidRPr="00983DA5">
        <w:rPr>
          <w:rFonts w:cs="Times New Roman"/>
          <w:b/>
        </w:rPr>
        <w:t>X</w:t>
      </w:r>
      <w:r w:rsidRPr="00983DA5">
        <w:rPr>
          <w:rFonts w:cs="Times New Roman"/>
        </w:rPr>
        <w:t xml:space="preserve"> and:</w:t>
      </w:r>
      <w:r w:rsidRPr="00983DA5">
        <w:rPr>
          <w:rFonts w:cs="Times New Roman"/>
        </w:rPr>
        <w:tab/>
        <w:t xml:space="preserve"> </w:t>
      </w:r>
      <w:r w:rsidRPr="00983DA5">
        <w:rPr>
          <w:rFonts w:cs="Times New Roman"/>
        </w:rPr>
        <w:tab/>
      </w:r>
    </w:p>
    <w:p w:rsidR="00100711" w:rsidRPr="00983DA5" w:rsidRDefault="00100711" w:rsidP="00D904E6">
      <w:pPr>
        <w:pStyle w:val="ListParagraph"/>
        <w:numPr>
          <w:ilvl w:val="0"/>
          <w:numId w:val="82"/>
        </w:numPr>
        <w:spacing w:before="240" w:after="0" w:line="240" w:lineRule="auto"/>
        <w:ind w:right="-144"/>
        <w:rPr>
          <w:rFonts w:cs="Times New Roman"/>
          <w:b/>
        </w:rPr>
      </w:pPr>
      <w:r w:rsidRPr="00983DA5">
        <w:rPr>
          <w:rFonts w:cs="Times New Roman"/>
          <w:b/>
        </w:rPr>
        <w:t>Sulphur</w:t>
      </w:r>
      <w:r w:rsidRPr="00983DA5">
        <w:rPr>
          <w:rFonts w:cs="Times New Roman"/>
          <w:b/>
        </w:rPr>
        <w:tab/>
      </w:r>
      <w:r w:rsidRPr="00983DA5">
        <w:rPr>
          <w:rFonts w:cs="Times New Roman"/>
          <w:b/>
        </w:rPr>
        <w:tab/>
      </w:r>
      <w:r w:rsidRPr="00983DA5">
        <w:rPr>
          <w:rFonts w:cs="Times New Roman"/>
          <w:b/>
        </w:rPr>
        <w:tab/>
      </w:r>
      <w:r w:rsidRPr="00983DA5">
        <w:rPr>
          <w:rFonts w:cs="Times New Roman"/>
          <w:b/>
        </w:rPr>
        <w:tab/>
      </w:r>
      <w:r w:rsidRPr="00983DA5">
        <w:rPr>
          <w:rFonts w:cs="Times New Roman"/>
          <w:b/>
        </w:rPr>
        <w:tab/>
      </w:r>
    </w:p>
    <w:p w:rsidR="00100711" w:rsidRPr="00983DA5" w:rsidRDefault="00100711" w:rsidP="00D904E6">
      <w:pPr>
        <w:pStyle w:val="ListParagraph"/>
        <w:numPr>
          <w:ilvl w:val="0"/>
          <w:numId w:val="82"/>
        </w:numPr>
        <w:spacing w:before="240" w:after="0" w:line="240" w:lineRule="auto"/>
        <w:ind w:right="-144"/>
        <w:rPr>
          <w:rFonts w:cs="Times New Roman"/>
          <w:b/>
        </w:rPr>
      </w:pPr>
      <w:r w:rsidRPr="00983DA5">
        <w:rPr>
          <w:rFonts w:cs="Times New Roman"/>
          <w:b/>
        </w:rPr>
        <w:t>Hydrogen</w:t>
      </w:r>
      <w:r w:rsidRPr="00983DA5">
        <w:rPr>
          <w:rFonts w:cs="Times New Roman"/>
          <w:b/>
        </w:rPr>
        <w:tab/>
      </w:r>
      <w:r w:rsidRPr="00983DA5">
        <w:rPr>
          <w:rFonts w:cs="Times New Roman"/>
          <w:b/>
        </w:rPr>
        <w:tab/>
      </w:r>
      <w:r w:rsidRPr="00983DA5">
        <w:rPr>
          <w:rFonts w:cs="Times New Roman"/>
          <w:b/>
        </w:rPr>
        <w:tab/>
      </w:r>
      <w:r w:rsidRPr="00983DA5">
        <w:rPr>
          <w:rFonts w:cs="Times New Roman"/>
          <w:b/>
        </w:rPr>
        <w:tab/>
      </w:r>
      <w:r w:rsidRPr="00983DA5">
        <w:rPr>
          <w:rFonts w:cs="Times New Roman"/>
          <w:b/>
        </w:rPr>
        <w:tab/>
      </w:r>
    </w:p>
    <w:p w:rsidR="00100711" w:rsidRPr="00983DA5" w:rsidRDefault="00100711" w:rsidP="00D904E6">
      <w:pPr>
        <w:pStyle w:val="ListParagraph"/>
        <w:numPr>
          <w:ilvl w:val="0"/>
          <w:numId w:val="68"/>
        </w:numPr>
        <w:spacing w:before="240" w:after="0" w:line="240" w:lineRule="auto"/>
        <w:ind w:right="-144"/>
        <w:rPr>
          <w:rFonts w:cs="Times New Roman"/>
          <w:b/>
        </w:rPr>
      </w:pPr>
      <w:r w:rsidRPr="00983DA5">
        <w:rPr>
          <w:rFonts w:cs="Times New Roman"/>
        </w:rPr>
        <w:t xml:space="preserve">Complete the table below: </w:t>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p>
    <w:tbl>
      <w:tblPr>
        <w:tblStyle w:val="TableGrid"/>
        <w:tblW w:w="10062" w:type="dxa"/>
        <w:tblLook w:val="04A0"/>
      </w:tblPr>
      <w:tblGrid>
        <w:gridCol w:w="1856"/>
        <w:gridCol w:w="1465"/>
        <w:gridCol w:w="1809"/>
        <w:gridCol w:w="1710"/>
        <w:gridCol w:w="1530"/>
        <w:gridCol w:w="1692"/>
      </w:tblGrid>
      <w:tr w:rsidR="00100711" w:rsidRPr="00983DA5" w:rsidTr="00026A6F">
        <w:trPr>
          <w:trHeight w:val="440"/>
        </w:trPr>
        <w:tc>
          <w:tcPr>
            <w:tcW w:w="1856" w:type="dxa"/>
          </w:tcPr>
          <w:p w:rsidR="00100711" w:rsidRPr="00983DA5" w:rsidRDefault="00100711" w:rsidP="00D904E6">
            <w:pPr>
              <w:spacing w:before="240"/>
              <w:rPr>
                <w:rFonts w:cs="Times New Roman"/>
                <w:b/>
              </w:rPr>
            </w:pPr>
            <w:r w:rsidRPr="00983DA5">
              <w:rPr>
                <w:rFonts w:cs="Times New Roman"/>
                <w:b/>
              </w:rPr>
              <w:t xml:space="preserve">Atom or ion </w:t>
            </w:r>
          </w:p>
        </w:tc>
        <w:tc>
          <w:tcPr>
            <w:tcW w:w="1465" w:type="dxa"/>
          </w:tcPr>
          <w:p w:rsidR="00100711" w:rsidRPr="00983DA5" w:rsidRDefault="00100711" w:rsidP="00D904E6">
            <w:pPr>
              <w:spacing w:before="240"/>
              <w:rPr>
                <w:rFonts w:cs="Times New Roman"/>
                <w:b/>
              </w:rPr>
            </w:pPr>
            <w:r w:rsidRPr="00983DA5">
              <w:rPr>
                <w:rFonts w:cs="Times New Roman"/>
                <w:b/>
              </w:rPr>
              <w:t>Mass number</w:t>
            </w:r>
          </w:p>
        </w:tc>
        <w:tc>
          <w:tcPr>
            <w:tcW w:w="1809" w:type="dxa"/>
          </w:tcPr>
          <w:p w:rsidR="00100711" w:rsidRPr="00983DA5" w:rsidRDefault="00100711" w:rsidP="00D904E6">
            <w:pPr>
              <w:spacing w:before="240"/>
              <w:rPr>
                <w:rFonts w:cs="Times New Roman"/>
                <w:b/>
              </w:rPr>
            </w:pPr>
            <w:r w:rsidRPr="00983DA5">
              <w:rPr>
                <w:rFonts w:cs="Times New Roman"/>
                <w:b/>
              </w:rPr>
              <w:t>Atomic number</w:t>
            </w:r>
          </w:p>
        </w:tc>
        <w:tc>
          <w:tcPr>
            <w:tcW w:w="1710" w:type="dxa"/>
          </w:tcPr>
          <w:p w:rsidR="00100711" w:rsidRPr="00983DA5" w:rsidRDefault="00100711" w:rsidP="00D904E6">
            <w:pPr>
              <w:spacing w:before="240"/>
              <w:rPr>
                <w:rFonts w:cs="Times New Roman"/>
                <w:b/>
              </w:rPr>
            </w:pPr>
            <w:r w:rsidRPr="00983DA5">
              <w:rPr>
                <w:rFonts w:cs="Times New Roman"/>
                <w:b/>
              </w:rPr>
              <w:t>N</w:t>
            </w:r>
            <w:r w:rsidRPr="00983DA5">
              <w:rPr>
                <w:rFonts w:cs="Times New Roman"/>
                <w:b/>
                <w:vertAlign w:val="superscript"/>
              </w:rPr>
              <w:t>o</w:t>
            </w:r>
            <w:r w:rsidRPr="00983DA5">
              <w:rPr>
                <w:rFonts w:cs="Times New Roman"/>
                <w:b/>
              </w:rPr>
              <w:t xml:space="preserve"> of  Protons</w:t>
            </w:r>
          </w:p>
        </w:tc>
        <w:tc>
          <w:tcPr>
            <w:tcW w:w="1530" w:type="dxa"/>
          </w:tcPr>
          <w:p w:rsidR="00100711" w:rsidRPr="00983DA5" w:rsidRDefault="00100711" w:rsidP="00D904E6">
            <w:pPr>
              <w:spacing w:before="240"/>
              <w:rPr>
                <w:rFonts w:cs="Times New Roman"/>
                <w:b/>
              </w:rPr>
            </w:pPr>
            <w:r w:rsidRPr="00983DA5">
              <w:rPr>
                <w:rFonts w:cs="Times New Roman"/>
                <w:b/>
              </w:rPr>
              <w:t>N</w:t>
            </w:r>
            <w:r w:rsidRPr="00983DA5">
              <w:rPr>
                <w:rFonts w:cs="Times New Roman"/>
                <w:b/>
                <w:vertAlign w:val="superscript"/>
              </w:rPr>
              <w:t>o</w:t>
            </w:r>
            <w:r w:rsidRPr="00983DA5">
              <w:rPr>
                <w:rFonts w:cs="Times New Roman"/>
                <w:b/>
              </w:rPr>
              <w:t xml:space="preserve"> Neutrons</w:t>
            </w:r>
          </w:p>
        </w:tc>
        <w:tc>
          <w:tcPr>
            <w:tcW w:w="1692" w:type="dxa"/>
          </w:tcPr>
          <w:p w:rsidR="00100711" w:rsidRPr="00983DA5" w:rsidRDefault="00100711" w:rsidP="00D904E6">
            <w:pPr>
              <w:spacing w:before="240"/>
              <w:rPr>
                <w:rFonts w:cs="Times New Roman"/>
                <w:b/>
              </w:rPr>
            </w:pPr>
            <w:r w:rsidRPr="00983DA5">
              <w:rPr>
                <w:rFonts w:cs="Times New Roman"/>
                <w:b/>
              </w:rPr>
              <w:t>N</w:t>
            </w:r>
            <w:r w:rsidRPr="00983DA5">
              <w:rPr>
                <w:rFonts w:cs="Times New Roman"/>
                <w:b/>
                <w:vertAlign w:val="superscript"/>
              </w:rPr>
              <w:t>o</w:t>
            </w:r>
            <w:r w:rsidRPr="00983DA5">
              <w:rPr>
                <w:rFonts w:cs="Times New Roman"/>
                <w:b/>
              </w:rPr>
              <w:t xml:space="preserve"> Electrons</w:t>
            </w:r>
          </w:p>
        </w:tc>
      </w:tr>
      <w:tr w:rsidR="00100711" w:rsidRPr="00983DA5" w:rsidTr="00026A6F">
        <w:trPr>
          <w:trHeight w:val="381"/>
        </w:trPr>
        <w:tc>
          <w:tcPr>
            <w:tcW w:w="1856" w:type="dxa"/>
          </w:tcPr>
          <w:p w:rsidR="00100711" w:rsidRPr="00983DA5" w:rsidRDefault="00100711" w:rsidP="00D904E6">
            <w:pPr>
              <w:spacing w:before="240"/>
              <w:rPr>
                <w:rFonts w:cs="Times New Roman"/>
                <w:b/>
                <w:vertAlign w:val="superscript"/>
              </w:rPr>
            </w:pPr>
            <w:r w:rsidRPr="00983DA5">
              <w:rPr>
                <w:rFonts w:cs="Times New Roman"/>
                <w:b/>
              </w:rPr>
              <w:t>Na</w:t>
            </w:r>
            <w:r w:rsidRPr="00983DA5">
              <w:rPr>
                <w:rFonts w:cs="Times New Roman"/>
                <w:b/>
                <w:vertAlign w:val="superscript"/>
              </w:rPr>
              <w:t xml:space="preserve"> +</w:t>
            </w:r>
          </w:p>
        </w:tc>
        <w:tc>
          <w:tcPr>
            <w:tcW w:w="1465" w:type="dxa"/>
          </w:tcPr>
          <w:p w:rsidR="00100711" w:rsidRPr="00983DA5" w:rsidRDefault="00100711" w:rsidP="00D904E6">
            <w:pPr>
              <w:spacing w:before="240"/>
              <w:rPr>
                <w:rFonts w:cs="Times New Roman"/>
              </w:rPr>
            </w:pPr>
          </w:p>
        </w:tc>
        <w:tc>
          <w:tcPr>
            <w:tcW w:w="1809" w:type="dxa"/>
          </w:tcPr>
          <w:p w:rsidR="00100711" w:rsidRPr="00983DA5" w:rsidRDefault="00100711" w:rsidP="00D904E6">
            <w:pPr>
              <w:spacing w:before="240"/>
              <w:rPr>
                <w:rFonts w:cs="Times New Roman"/>
              </w:rPr>
            </w:pPr>
          </w:p>
        </w:tc>
        <w:tc>
          <w:tcPr>
            <w:tcW w:w="1710" w:type="dxa"/>
          </w:tcPr>
          <w:p w:rsidR="00100711" w:rsidRPr="00983DA5" w:rsidRDefault="00100711" w:rsidP="00D904E6">
            <w:pPr>
              <w:spacing w:before="240"/>
              <w:rPr>
                <w:rFonts w:cs="Times New Roman"/>
              </w:rPr>
            </w:pPr>
            <w:r w:rsidRPr="00983DA5">
              <w:rPr>
                <w:rFonts w:cs="Times New Roman"/>
              </w:rPr>
              <w:t>11</w:t>
            </w:r>
          </w:p>
        </w:tc>
        <w:tc>
          <w:tcPr>
            <w:tcW w:w="1530" w:type="dxa"/>
          </w:tcPr>
          <w:p w:rsidR="00100711" w:rsidRPr="00983DA5" w:rsidRDefault="00100711" w:rsidP="00D904E6">
            <w:pPr>
              <w:spacing w:before="240"/>
              <w:rPr>
                <w:rFonts w:cs="Times New Roman"/>
              </w:rPr>
            </w:pPr>
            <w:r w:rsidRPr="00983DA5">
              <w:rPr>
                <w:rFonts w:cs="Times New Roman"/>
              </w:rPr>
              <w:t>12</w:t>
            </w:r>
          </w:p>
        </w:tc>
        <w:tc>
          <w:tcPr>
            <w:tcW w:w="1692" w:type="dxa"/>
          </w:tcPr>
          <w:p w:rsidR="00100711" w:rsidRPr="00983DA5" w:rsidRDefault="00100711" w:rsidP="00D904E6">
            <w:pPr>
              <w:spacing w:before="240"/>
              <w:rPr>
                <w:rFonts w:cs="Times New Roman"/>
              </w:rPr>
            </w:pPr>
          </w:p>
        </w:tc>
      </w:tr>
      <w:tr w:rsidR="00100711" w:rsidRPr="00983DA5" w:rsidTr="00026A6F">
        <w:trPr>
          <w:trHeight w:val="359"/>
        </w:trPr>
        <w:tc>
          <w:tcPr>
            <w:tcW w:w="1856" w:type="dxa"/>
          </w:tcPr>
          <w:p w:rsidR="00100711" w:rsidRPr="00983DA5" w:rsidRDefault="00100711" w:rsidP="00D904E6">
            <w:pPr>
              <w:spacing w:before="240"/>
              <w:rPr>
                <w:rFonts w:cs="Times New Roman"/>
                <w:b/>
              </w:rPr>
            </w:pPr>
            <w:r w:rsidRPr="00983DA5">
              <w:rPr>
                <w:rFonts w:cs="Times New Roman"/>
                <w:b/>
              </w:rPr>
              <w:t>Oxygen(O)</w:t>
            </w:r>
          </w:p>
        </w:tc>
        <w:tc>
          <w:tcPr>
            <w:tcW w:w="1465" w:type="dxa"/>
          </w:tcPr>
          <w:p w:rsidR="00100711" w:rsidRPr="00983DA5" w:rsidRDefault="00100711" w:rsidP="00D904E6">
            <w:pPr>
              <w:spacing w:before="240"/>
              <w:rPr>
                <w:rFonts w:cs="Times New Roman"/>
              </w:rPr>
            </w:pPr>
          </w:p>
        </w:tc>
        <w:tc>
          <w:tcPr>
            <w:tcW w:w="1809" w:type="dxa"/>
          </w:tcPr>
          <w:p w:rsidR="00100711" w:rsidRPr="00983DA5" w:rsidRDefault="00100711" w:rsidP="00D904E6">
            <w:pPr>
              <w:spacing w:before="240"/>
              <w:rPr>
                <w:rFonts w:cs="Times New Roman"/>
              </w:rPr>
            </w:pPr>
          </w:p>
        </w:tc>
        <w:tc>
          <w:tcPr>
            <w:tcW w:w="1710" w:type="dxa"/>
          </w:tcPr>
          <w:p w:rsidR="00100711" w:rsidRPr="00983DA5" w:rsidRDefault="00100711" w:rsidP="00D904E6">
            <w:pPr>
              <w:spacing w:before="240"/>
              <w:rPr>
                <w:rFonts w:cs="Times New Roman"/>
              </w:rPr>
            </w:pPr>
          </w:p>
        </w:tc>
        <w:tc>
          <w:tcPr>
            <w:tcW w:w="1530" w:type="dxa"/>
          </w:tcPr>
          <w:p w:rsidR="00100711" w:rsidRPr="00983DA5" w:rsidRDefault="00100711" w:rsidP="00D904E6">
            <w:pPr>
              <w:spacing w:before="240"/>
              <w:rPr>
                <w:rFonts w:cs="Times New Roman"/>
              </w:rPr>
            </w:pPr>
            <w:r w:rsidRPr="00983DA5">
              <w:rPr>
                <w:rFonts w:cs="Times New Roman"/>
              </w:rPr>
              <w:t>10</w:t>
            </w:r>
          </w:p>
        </w:tc>
        <w:tc>
          <w:tcPr>
            <w:tcW w:w="1692" w:type="dxa"/>
          </w:tcPr>
          <w:p w:rsidR="00100711" w:rsidRPr="00983DA5" w:rsidRDefault="00100711" w:rsidP="00D904E6">
            <w:pPr>
              <w:spacing w:before="240"/>
              <w:rPr>
                <w:rFonts w:cs="Times New Roman"/>
              </w:rPr>
            </w:pPr>
            <w:r w:rsidRPr="00983DA5">
              <w:rPr>
                <w:rFonts w:cs="Times New Roman"/>
              </w:rPr>
              <w:t>8</w:t>
            </w:r>
          </w:p>
        </w:tc>
      </w:tr>
      <w:tr w:rsidR="00100711" w:rsidRPr="00983DA5" w:rsidTr="00026A6F">
        <w:trPr>
          <w:trHeight w:val="381"/>
        </w:trPr>
        <w:tc>
          <w:tcPr>
            <w:tcW w:w="1856" w:type="dxa"/>
          </w:tcPr>
          <w:p w:rsidR="00100711" w:rsidRPr="00983DA5" w:rsidRDefault="00100711" w:rsidP="00D904E6">
            <w:pPr>
              <w:spacing w:before="240"/>
              <w:rPr>
                <w:rFonts w:cs="Times New Roman"/>
                <w:b/>
              </w:rPr>
            </w:pPr>
            <w:r w:rsidRPr="00983DA5">
              <w:rPr>
                <w:rFonts w:cs="Times New Roman"/>
                <w:b/>
              </w:rPr>
              <w:t>Chlorine(Cl)</w:t>
            </w:r>
          </w:p>
        </w:tc>
        <w:tc>
          <w:tcPr>
            <w:tcW w:w="1465" w:type="dxa"/>
          </w:tcPr>
          <w:p w:rsidR="00100711" w:rsidRPr="00983DA5" w:rsidRDefault="00100711" w:rsidP="00D904E6">
            <w:pPr>
              <w:spacing w:before="240"/>
              <w:rPr>
                <w:rFonts w:cs="Times New Roman"/>
              </w:rPr>
            </w:pPr>
            <w:r w:rsidRPr="00983DA5">
              <w:rPr>
                <w:rFonts w:cs="Times New Roman"/>
              </w:rPr>
              <w:t>35.5</w:t>
            </w:r>
          </w:p>
        </w:tc>
        <w:tc>
          <w:tcPr>
            <w:tcW w:w="1809" w:type="dxa"/>
          </w:tcPr>
          <w:p w:rsidR="00100711" w:rsidRPr="00983DA5" w:rsidRDefault="00100711" w:rsidP="00D904E6">
            <w:pPr>
              <w:spacing w:before="240"/>
              <w:rPr>
                <w:rFonts w:cs="Times New Roman"/>
              </w:rPr>
            </w:pPr>
          </w:p>
        </w:tc>
        <w:tc>
          <w:tcPr>
            <w:tcW w:w="1710" w:type="dxa"/>
          </w:tcPr>
          <w:p w:rsidR="00100711" w:rsidRPr="00983DA5" w:rsidRDefault="00100711" w:rsidP="00D904E6">
            <w:pPr>
              <w:spacing w:before="240"/>
              <w:rPr>
                <w:rFonts w:cs="Times New Roman"/>
              </w:rPr>
            </w:pPr>
          </w:p>
        </w:tc>
        <w:tc>
          <w:tcPr>
            <w:tcW w:w="1530" w:type="dxa"/>
          </w:tcPr>
          <w:p w:rsidR="00100711" w:rsidRPr="00983DA5" w:rsidRDefault="00100711" w:rsidP="00D904E6">
            <w:pPr>
              <w:spacing w:before="240"/>
              <w:rPr>
                <w:rFonts w:cs="Times New Roman"/>
              </w:rPr>
            </w:pPr>
          </w:p>
        </w:tc>
        <w:tc>
          <w:tcPr>
            <w:tcW w:w="1692" w:type="dxa"/>
          </w:tcPr>
          <w:p w:rsidR="00100711" w:rsidRPr="00983DA5" w:rsidRDefault="00100711" w:rsidP="00D904E6">
            <w:pPr>
              <w:spacing w:before="240"/>
              <w:rPr>
                <w:rFonts w:cs="Times New Roman"/>
              </w:rPr>
            </w:pPr>
            <w:r w:rsidRPr="00983DA5">
              <w:rPr>
                <w:rFonts w:cs="Times New Roman"/>
              </w:rPr>
              <w:t>17</w:t>
            </w:r>
          </w:p>
        </w:tc>
      </w:tr>
      <w:tr w:rsidR="00100711" w:rsidRPr="00983DA5" w:rsidTr="00026A6F">
        <w:trPr>
          <w:trHeight w:val="381"/>
        </w:trPr>
        <w:tc>
          <w:tcPr>
            <w:tcW w:w="1856" w:type="dxa"/>
          </w:tcPr>
          <w:p w:rsidR="00100711" w:rsidRPr="00983DA5" w:rsidRDefault="00100711" w:rsidP="00D904E6">
            <w:pPr>
              <w:spacing w:before="240"/>
              <w:rPr>
                <w:rFonts w:cs="Times New Roman"/>
                <w:b/>
              </w:rPr>
            </w:pPr>
            <w:r w:rsidRPr="00983DA5">
              <w:rPr>
                <w:rFonts w:cs="Times New Roman"/>
                <w:b/>
              </w:rPr>
              <w:t>Copper(Cu)</w:t>
            </w:r>
          </w:p>
        </w:tc>
        <w:tc>
          <w:tcPr>
            <w:tcW w:w="1465" w:type="dxa"/>
          </w:tcPr>
          <w:p w:rsidR="00100711" w:rsidRPr="00983DA5" w:rsidRDefault="00100711" w:rsidP="00D904E6">
            <w:pPr>
              <w:spacing w:before="240"/>
              <w:rPr>
                <w:rFonts w:cs="Times New Roman"/>
              </w:rPr>
            </w:pPr>
            <w:r w:rsidRPr="00983DA5">
              <w:rPr>
                <w:rFonts w:cs="Times New Roman"/>
              </w:rPr>
              <w:t>64</w:t>
            </w:r>
          </w:p>
        </w:tc>
        <w:tc>
          <w:tcPr>
            <w:tcW w:w="1809" w:type="dxa"/>
          </w:tcPr>
          <w:p w:rsidR="00100711" w:rsidRPr="00983DA5" w:rsidRDefault="00100711" w:rsidP="00D904E6">
            <w:pPr>
              <w:spacing w:before="240"/>
              <w:rPr>
                <w:rFonts w:cs="Times New Roman"/>
              </w:rPr>
            </w:pPr>
            <w:r w:rsidRPr="00983DA5">
              <w:rPr>
                <w:rFonts w:cs="Times New Roman"/>
              </w:rPr>
              <w:t>29</w:t>
            </w:r>
          </w:p>
        </w:tc>
        <w:tc>
          <w:tcPr>
            <w:tcW w:w="1710" w:type="dxa"/>
          </w:tcPr>
          <w:p w:rsidR="00100711" w:rsidRPr="00983DA5" w:rsidRDefault="00100711" w:rsidP="00D904E6">
            <w:pPr>
              <w:spacing w:before="240"/>
              <w:rPr>
                <w:rFonts w:cs="Times New Roman"/>
              </w:rPr>
            </w:pPr>
          </w:p>
        </w:tc>
        <w:tc>
          <w:tcPr>
            <w:tcW w:w="1530" w:type="dxa"/>
          </w:tcPr>
          <w:p w:rsidR="00100711" w:rsidRPr="00983DA5" w:rsidRDefault="00100711" w:rsidP="00D904E6">
            <w:pPr>
              <w:spacing w:before="240"/>
              <w:rPr>
                <w:rFonts w:cs="Times New Roman"/>
              </w:rPr>
            </w:pPr>
          </w:p>
        </w:tc>
        <w:tc>
          <w:tcPr>
            <w:tcW w:w="1692" w:type="dxa"/>
          </w:tcPr>
          <w:p w:rsidR="00100711" w:rsidRPr="00983DA5" w:rsidRDefault="00100711" w:rsidP="00D904E6">
            <w:pPr>
              <w:spacing w:before="240"/>
              <w:rPr>
                <w:rFonts w:cs="Times New Roman"/>
              </w:rPr>
            </w:pPr>
          </w:p>
        </w:tc>
      </w:tr>
      <w:tr w:rsidR="00100711" w:rsidRPr="00983DA5" w:rsidTr="00026A6F">
        <w:trPr>
          <w:trHeight w:val="381"/>
        </w:trPr>
        <w:tc>
          <w:tcPr>
            <w:tcW w:w="1856" w:type="dxa"/>
          </w:tcPr>
          <w:p w:rsidR="00100711" w:rsidRPr="00983DA5" w:rsidRDefault="00100711" w:rsidP="00D904E6">
            <w:pPr>
              <w:spacing w:before="240"/>
              <w:rPr>
                <w:rFonts w:cs="Times New Roman"/>
                <w:b/>
              </w:rPr>
            </w:pPr>
            <w:r w:rsidRPr="00983DA5">
              <w:rPr>
                <w:rFonts w:cs="Times New Roman"/>
                <w:b/>
              </w:rPr>
              <w:t>Bromine(Br)</w:t>
            </w:r>
          </w:p>
        </w:tc>
        <w:tc>
          <w:tcPr>
            <w:tcW w:w="1465" w:type="dxa"/>
          </w:tcPr>
          <w:p w:rsidR="00100711" w:rsidRPr="00983DA5" w:rsidRDefault="00100711" w:rsidP="00D904E6">
            <w:pPr>
              <w:spacing w:before="240"/>
              <w:rPr>
                <w:rFonts w:cs="Times New Roman"/>
              </w:rPr>
            </w:pPr>
          </w:p>
        </w:tc>
        <w:tc>
          <w:tcPr>
            <w:tcW w:w="1809" w:type="dxa"/>
          </w:tcPr>
          <w:p w:rsidR="00100711" w:rsidRPr="00983DA5" w:rsidRDefault="00100711" w:rsidP="00D904E6">
            <w:pPr>
              <w:spacing w:before="240"/>
              <w:rPr>
                <w:rFonts w:cs="Times New Roman"/>
              </w:rPr>
            </w:pPr>
          </w:p>
        </w:tc>
        <w:tc>
          <w:tcPr>
            <w:tcW w:w="1710" w:type="dxa"/>
          </w:tcPr>
          <w:p w:rsidR="00100711" w:rsidRPr="00983DA5" w:rsidRDefault="00100711" w:rsidP="00D904E6">
            <w:pPr>
              <w:spacing w:before="240"/>
              <w:rPr>
                <w:rFonts w:cs="Times New Roman"/>
              </w:rPr>
            </w:pPr>
            <w:r w:rsidRPr="00983DA5">
              <w:rPr>
                <w:rFonts w:cs="Times New Roman"/>
              </w:rPr>
              <w:t>35</w:t>
            </w:r>
          </w:p>
        </w:tc>
        <w:tc>
          <w:tcPr>
            <w:tcW w:w="1530" w:type="dxa"/>
          </w:tcPr>
          <w:p w:rsidR="00100711" w:rsidRPr="00983DA5" w:rsidRDefault="00100711" w:rsidP="00D904E6">
            <w:pPr>
              <w:spacing w:before="240"/>
              <w:rPr>
                <w:rFonts w:cs="Times New Roman"/>
              </w:rPr>
            </w:pPr>
            <w:r w:rsidRPr="00983DA5">
              <w:rPr>
                <w:rFonts w:cs="Times New Roman"/>
              </w:rPr>
              <w:t>45</w:t>
            </w:r>
          </w:p>
        </w:tc>
        <w:tc>
          <w:tcPr>
            <w:tcW w:w="1692" w:type="dxa"/>
          </w:tcPr>
          <w:p w:rsidR="00100711" w:rsidRPr="00983DA5" w:rsidRDefault="00100711" w:rsidP="00D904E6">
            <w:pPr>
              <w:spacing w:before="240"/>
              <w:rPr>
                <w:rFonts w:cs="Times New Roman"/>
              </w:rPr>
            </w:pPr>
          </w:p>
        </w:tc>
      </w:tr>
    </w:tbl>
    <w:p w:rsidR="003807EE" w:rsidRDefault="00100711" w:rsidP="003807EE">
      <w:pPr>
        <w:spacing w:before="240" w:after="0" w:line="240" w:lineRule="auto"/>
        <w:rPr>
          <w:rFonts w:cs="Times New Roman"/>
        </w:rPr>
      </w:pPr>
      <w:r w:rsidRPr="003807EE">
        <w:rPr>
          <w:rFonts w:cs="Times New Roman"/>
        </w:rPr>
        <w:tab/>
      </w: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3807EE" w:rsidRDefault="00100711" w:rsidP="003807EE">
      <w:pPr>
        <w:spacing w:before="240" w:after="0" w:line="240" w:lineRule="auto"/>
        <w:rPr>
          <w:rFonts w:cs="Times New Roman"/>
        </w:rPr>
      </w:pPr>
      <w:r w:rsidRPr="003807EE">
        <w:rPr>
          <w:rFonts w:cs="Times New Roman"/>
        </w:rPr>
        <w:tab/>
      </w: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3807EE" w:rsidRDefault="003807EE" w:rsidP="003807EE">
      <w:pPr>
        <w:spacing w:before="240" w:after="0" w:line="240" w:lineRule="auto"/>
        <w:rPr>
          <w:rFonts w:cs="Times New Roman"/>
        </w:rPr>
      </w:pPr>
    </w:p>
    <w:p w:rsidR="00100711" w:rsidRPr="003807EE" w:rsidRDefault="00100711" w:rsidP="003807EE">
      <w:pPr>
        <w:spacing w:before="240" w:after="0" w:line="240" w:lineRule="auto"/>
        <w:rPr>
          <w:rFonts w:cs="Times New Roman"/>
          <w:b/>
        </w:rPr>
      </w:pPr>
      <w:r w:rsidRPr="003807EE">
        <w:rPr>
          <w:rFonts w:cs="Times New Roman"/>
        </w:rPr>
        <w:tab/>
      </w:r>
      <w:r w:rsidRPr="003807EE">
        <w:rPr>
          <w:rFonts w:cs="Times New Roman"/>
        </w:rPr>
        <w:tab/>
      </w:r>
      <w:r w:rsidRPr="003807EE">
        <w:rPr>
          <w:rFonts w:cs="Times New Roman"/>
        </w:rPr>
        <w:tab/>
      </w:r>
      <w:r w:rsidRPr="003807EE">
        <w:rPr>
          <w:rFonts w:cs="Times New Roman"/>
        </w:rPr>
        <w:tab/>
      </w:r>
    </w:p>
    <w:p w:rsidR="00D9408F" w:rsidRPr="00983DA5" w:rsidRDefault="00D9408F" w:rsidP="00D904E6">
      <w:pPr>
        <w:autoSpaceDE w:val="0"/>
        <w:autoSpaceDN w:val="0"/>
        <w:adjustRightInd w:val="0"/>
        <w:spacing w:before="240" w:after="0" w:line="240" w:lineRule="auto"/>
        <w:rPr>
          <w:rFonts w:cs="Cambria"/>
          <w:b/>
          <w:bCs/>
          <w:color w:val="000000"/>
          <w:lang w:val="en-US"/>
        </w:rPr>
      </w:pPr>
      <w:r w:rsidRPr="00983DA5">
        <w:rPr>
          <w:rFonts w:cs="Cambria"/>
          <w:b/>
          <w:bCs/>
          <w:color w:val="000000"/>
          <w:lang w:val="en-US"/>
        </w:rPr>
        <w:t xml:space="preserve">SUB-TOPIC AREA 3.2: WASTE MANAGEMENT </w:t>
      </w:r>
    </w:p>
    <w:p w:rsidR="00026A6F" w:rsidRDefault="00D9408F"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lastRenderedPageBreak/>
        <w:t xml:space="preserve">Unit 9: </w:t>
      </w:r>
      <w:r w:rsidRPr="00983DA5">
        <w:rPr>
          <w:rFonts w:cs="Cambria"/>
          <w:b/>
          <w:color w:val="000000"/>
          <w:lang w:val="en-US"/>
        </w:rPr>
        <w:t>Waste materials.</w:t>
      </w:r>
      <w:r w:rsidRPr="00983DA5">
        <w:rPr>
          <w:rFonts w:cs="Cambria"/>
          <w:color w:val="000000"/>
          <w:lang w:val="en-US"/>
        </w:rPr>
        <w:t xml:space="preserve"> </w:t>
      </w:r>
    </w:p>
    <w:p w:rsidR="00B103CB" w:rsidRPr="00B103CB" w:rsidRDefault="00B103CB" w:rsidP="00D904E6">
      <w:pPr>
        <w:autoSpaceDE w:val="0"/>
        <w:autoSpaceDN w:val="0"/>
        <w:adjustRightInd w:val="0"/>
        <w:spacing w:before="240" w:after="0" w:line="240" w:lineRule="auto"/>
        <w:rPr>
          <w:rFonts w:cs="Cambria"/>
          <w:b/>
          <w:color w:val="000000"/>
          <w:lang w:val="en-US"/>
        </w:rPr>
      </w:pPr>
      <w:r w:rsidRPr="00B103CB">
        <w:rPr>
          <w:rFonts w:cs="Cambria"/>
          <w:b/>
          <w:color w:val="000000"/>
          <w:lang w:val="en-US"/>
        </w:rPr>
        <w:t>By the end of this Unit, you should be able to:</w:t>
      </w:r>
    </w:p>
    <w:p w:rsidR="00B734C7" w:rsidRPr="00026A6F" w:rsidRDefault="00B734C7" w:rsidP="00D904E6">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cs="Cambria"/>
          <w:color w:val="000000"/>
          <w:lang w:val="en-US"/>
        </w:rPr>
        <w:t xml:space="preserve">Define a waste material. </w:t>
      </w:r>
    </w:p>
    <w:p w:rsidR="00B734C7" w:rsidRPr="00026A6F" w:rsidRDefault="00B734C7" w:rsidP="00D904E6">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ascii="Calibri" w:hAnsi="Calibri" w:cs="Calibri"/>
          <w:color w:val="000000"/>
          <w:lang w:val="en-US"/>
        </w:rPr>
        <w:t xml:space="preserve">Identify different types of wastes. </w:t>
      </w:r>
    </w:p>
    <w:p w:rsidR="00B734C7" w:rsidRPr="00026A6F" w:rsidRDefault="00B734C7" w:rsidP="00D904E6">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ascii="Calibri" w:hAnsi="Calibri" w:cs="Calibri"/>
          <w:color w:val="000000"/>
          <w:lang w:val="en-US"/>
        </w:rPr>
        <w:t>Identify the hazards of wastes to p</w:t>
      </w:r>
      <w:r w:rsidRPr="00026A6F">
        <w:rPr>
          <w:rFonts w:cs="Cambria"/>
          <w:color w:val="000000"/>
          <w:lang w:val="en-US"/>
        </w:rPr>
        <w:t xml:space="preserve">eople and the environment. </w:t>
      </w:r>
    </w:p>
    <w:p w:rsidR="00B734C7" w:rsidRPr="00026A6F" w:rsidRDefault="00B734C7" w:rsidP="00D904E6">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ascii="Calibri" w:hAnsi="Calibri" w:cs="Calibri"/>
          <w:color w:val="000000"/>
          <w:lang w:val="en-US"/>
        </w:rPr>
        <w:t xml:space="preserve">Identify different sources of waste materials. </w:t>
      </w:r>
    </w:p>
    <w:p w:rsidR="00B734C7" w:rsidRPr="00026A6F" w:rsidRDefault="00B103CB" w:rsidP="00D904E6">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cs="Cambria"/>
          <w:color w:val="000000"/>
          <w:lang w:val="en-US"/>
        </w:rPr>
        <w:t>Categorize</w:t>
      </w:r>
      <w:r w:rsidR="00B734C7" w:rsidRPr="00026A6F">
        <w:rPr>
          <w:rFonts w:cs="Cambria"/>
          <w:color w:val="000000"/>
          <w:lang w:val="en-US"/>
        </w:rPr>
        <w:t xml:space="preserve"> waste materials according to their nature and sources. </w:t>
      </w:r>
    </w:p>
    <w:p w:rsidR="00B734C7" w:rsidRPr="00026A6F" w:rsidRDefault="00B734C7" w:rsidP="00D904E6">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ascii="Calibri" w:hAnsi="Calibri" w:cs="Calibri"/>
          <w:color w:val="000000"/>
          <w:lang w:val="en-US"/>
        </w:rPr>
        <w:t xml:space="preserve">Identify the solid, liquid and gaseous wastes in the school environment. </w:t>
      </w:r>
    </w:p>
    <w:p w:rsidR="00B103CB" w:rsidRDefault="00B734C7" w:rsidP="00B103CB">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ascii="Calibri" w:hAnsi="Calibri" w:cs="Calibri"/>
          <w:color w:val="000000"/>
          <w:lang w:val="en-US"/>
        </w:rPr>
        <w:t>Identify different sources of wa</w:t>
      </w:r>
      <w:r w:rsidRPr="00026A6F">
        <w:rPr>
          <w:rFonts w:cs="Cambria"/>
          <w:color w:val="000000"/>
          <w:lang w:val="en-US"/>
        </w:rPr>
        <w:t xml:space="preserve">ste materials in the school environment. </w:t>
      </w:r>
    </w:p>
    <w:p w:rsidR="00B734C7" w:rsidRPr="00B103CB" w:rsidRDefault="00B734C7" w:rsidP="00B103CB">
      <w:pPr>
        <w:pStyle w:val="ListParagraph"/>
        <w:numPr>
          <w:ilvl w:val="0"/>
          <w:numId w:val="117"/>
        </w:numPr>
        <w:autoSpaceDE w:val="0"/>
        <w:autoSpaceDN w:val="0"/>
        <w:adjustRightInd w:val="0"/>
        <w:spacing w:before="240" w:after="0" w:line="240" w:lineRule="auto"/>
        <w:rPr>
          <w:rFonts w:cs="Cambria"/>
          <w:color w:val="000000"/>
          <w:lang w:val="en-US"/>
        </w:rPr>
      </w:pPr>
      <w:r w:rsidRPr="00B103CB">
        <w:rPr>
          <w:rFonts w:cs="Cambria"/>
        </w:rPr>
        <w:t xml:space="preserve">Manage waste materials around homesteads and the school environment. </w:t>
      </w:r>
    </w:p>
    <w:p w:rsidR="007057A6" w:rsidRDefault="00B734C7" w:rsidP="00D904E6">
      <w:pPr>
        <w:pStyle w:val="ListParagraph"/>
        <w:numPr>
          <w:ilvl w:val="0"/>
          <w:numId w:val="117"/>
        </w:numPr>
        <w:autoSpaceDE w:val="0"/>
        <w:autoSpaceDN w:val="0"/>
        <w:adjustRightInd w:val="0"/>
        <w:spacing w:before="240" w:after="0" w:line="240" w:lineRule="auto"/>
        <w:rPr>
          <w:rFonts w:cs="Cambria"/>
          <w:color w:val="000000"/>
          <w:lang w:val="en-US"/>
        </w:rPr>
      </w:pPr>
      <w:r w:rsidRPr="00026A6F">
        <w:rPr>
          <w:rFonts w:cs="Cambria"/>
          <w:color w:val="000000"/>
          <w:lang w:val="en-US"/>
        </w:rPr>
        <w:t xml:space="preserve">Develop a sense of responsibility to maintaining a clean environment </w:t>
      </w:r>
    </w:p>
    <w:p w:rsidR="00A37633" w:rsidRPr="006E2304" w:rsidRDefault="00297EAD" w:rsidP="00D904E6">
      <w:pPr>
        <w:autoSpaceDE w:val="0"/>
        <w:autoSpaceDN w:val="0"/>
        <w:adjustRightInd w:val="0"/>
        <w:spacing w:before="240" w:after="0" w:line="240" w:lineRule="auto"/>
        <w:rPr>
          <w:rFonts w:cs="Cambria"/>
          <w:lang w:val="en-US"/>
        </w:rPr>
      </w:pPr>
      <w:r w:rsidRPr="006E2304">
        <w:rPr>
          <w:rStyle w:val="headingmedium"/>
          <w:b/>
          <w:bCs/>
        </w:rPr>
        <w:t>3.9.0. I</w:t>
      </w:r>
      <w:r w:rsidR="00A37633" w:rsidRPr="006E2304">
        <w:rPr>
          <w:rStyle w:val="headingmedium"/>
          <w:b/>
          <w:bCs/>
        </w:rPr>
        <w:t xml:space="preserve">ntroduction </w:t>
      </w:r>
      <w:r w:rsidR="00A37633" w:rsidRPr="006E2304">
        <w:br/>
      </w:r>
      <w:r w:rsidR="00A37633" w:rsidRPr="006E2304">
        <w:br/>
      </w:r>
      <w:r w:rsidR="00A37633" w:rsidRPr="006E2304">
        <w:rPr>
          <w:rStyle w:val="mainbody"/>
        </w:rPr>
        <w:t>Waste has been a major environmental issue everywhere since the industrial revolution. Besides the waste we create at home, school and other public places, there are also those from hospitals, industries, farms and other sources. Humans rely so much on material things and they all (almost) end up as waste. And hey — where does the waste end up?</w:t>
      </w:r>
    </w:p>
    <w:p w:rsidR="007057A6" w:rsidRPr="006E2304" w:rsidRDefault="00297EAD" w:rsidP="00D904E6">
      <w:pPr>
        <w:autoSpaceDE w:val="0"/>
        <w:autoSpaceDN w:val="0"/>
        <w:adjustRightInd w:val="0"/>
        <w:spacing w:before="240" w:after="0" w:line="240" w:lineRule="auto"/>
        <w:rPr>
          <w:rFonts w:cs="Cambria"/>
          <w:b/>
          <w:bCs/>
          <w:lang w:val="en-US"/>
        </w:rPr>
      </w:pPr>
      <w:r w:rsidRPr="006E2304">
        <w:rPr>
          <w:rFonts w:cs="Cambria"/>
          <w:b/>
          <w:bCs/>
          <w:lang w:val="en-US"/>
        </w:rPr>
        <w:t xml:space="preserve">3.9.1. Definition of waste. </w:t>
      </w:r>
    </w:p>
    <w:p w:rsidR="00A47979" w:rsidRPr="006E2304" w:rsidRDefault="007057A6" w:rsidP="00D904E6">
      <w:pPr>
        <w:autoSpaceDE w:val="0"/>
        <w:autoSpaceDN w:val="0"/>
        <w:adjustRightInd w:val="0"/>
        <w:spacing w:before="240" w:after="0" w:line="240" w:lineRule="auto"/>
      </w:pPr>
      <w:r w:rsidRPr="006E2304">
        <w:rPr>
          <w:rStyle w:val="headingsmall"/>
          <w:bCs/>
        </w:rPr>
        <w:t>Usually called</w:t>
      </w:r>
      <w:r w:rsidRPr="006E2304">
        <w:rPr>
          <w:rStyle w:val="headingsmall"/>
          <w:b/>
          <w:bCs/>
        </w:rPr>
        <w:t xml:space="preserve"> </w:t>
      </w:r>
      <w:r w:rsidR="00A37633" w:rsidRPr="006E2304">
        <w:rPr>
          <w:rStyle w:val="headingsmall"/>
          <w:b/>
          <w:bCs/>
        </w:rPr>
        <w:t>trash, garbage, rubbish, refuse</w:t>
      </w:r>
      <w:r w:rsidRPr="006E2304">
        <w:rPr>
          <w:rStyle w:val="headingsmall"/>
          <w:b/>
          <w:bCs/>
        </w:rPr>
        <w:t>...</w:t>
      </w:r>
      <w:r w:rsidR="00A37633" w:rsidRPr="006E2304">
        <w:t>Waste are items we (individuals, offices, schools, industries, hospitals) don’t need and discard. Sometimes there are things we have that the law requires us to discard because they can be harmful</w:t>
      </w:r>
      <w:r w:rsidR="00B103CB" w:rsidRPr="006E2304">
        <w:t xml:space="preserve">. Waste comes in infinite sizes. Some </w:t>
      </w:r>
      <w:r w:rsidR="00A37633" w:rsidRPr="006E2304">
        <w:t>can be as small as an old toothbrush, or as large as the body of a school bus.</w:t>
      </w:r>
      <w:r w:rsidR="00A37633" w:rsidRPr="006E2304">
        <w:rPr>
          <w:rStyle w:val="apple-converted-space"/>
        </w:rPr>
        <w:t> </w:t>
      </w:r>
      <w:r w:rsidR="00A37633" w:rsidRPr="006E2304">
        <w:br/>
      </w:r>
      <w:r w:rsidR="00A37633" w:rsidRPr="006E2304">
        <w:br/>
      </w:r>
      <w:r w:rsidR="00A37633" w:rsidRPr="006E2304">
        <w:rPr>
          <w:noProof/>
          <w:lang w:val="en-US"/>
        </w:rPr>
        <w:drawing>
          <wp:inline distT="0" distB="0" distL="0" distR="0">
            <wp:extent cx="4572000" cy="1876425"/>
            <wp:effectExtent l="19050" t="0" r="0" b="0"/>
            <wp:docPr id="104" name="Picture 39" descr="waste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ste at home"/>
                    <pic:cNvPicPr>
                      <a:picLocks noChangeAspect="1" noChangeArrowheads="1"/>
                    </pic:cNvPicPr>
                  </pic:nvPicPr>
                  <pic:blipFill>
                    <a:blip r:embed="rId118" cstate="print"/>
                    <a:srcRect/>
                    <a:stretch>
                      <a:fillRect/>
                    </a:stretch>
                  </pic:blipFill>
                  <pic:spPr bwMode="auto">
                    <a:xfrm>
                      <a:off x="0" y="0"/>
                      <a:ext cx="4572000" cy="1876425"/>
                    </a:xfrm>
                    <a:prstGeom prst="rect">
                      <a:avLst/>
                    </a:prstGeom>
                    <a:noFill/>
                    <a:ln w="9525">
                      <a:noFill/>
                      <a:miter lim="800000"/>
                      <a:headEnd/>
                      <a:tailEnd/>
                    </a:ln>
                  </pic:spPr>
                </pic:pic>
              </a:graphicData>
            </a:graphic>
          </wp:inline>
        </w:drawing>
      </w:r>
    </w:p>
    <w:p w:rsidR="00A47979" w:rsidRPr="006E2304" w:rsidRDefault="00A47979" w:rsidP="00D904E6">
      <w:pPr>
        <w:autoSpaceDE w:val="0"/>
        <w:autoSpaceDN w:val="0"/>
        <w:adjustRightInd w:val="0"/>
        <w:spacing w:before="240" w:after="0" w:line="240" w:lineRule="auto"/>
      </w:pPr>
    </w:p>
    <w:p w:rsidR="00784AA5" w:rsidRPr="006E2304" w:rsidRDefault="00C94391" w:rsidP="00D904E6">
      <w:pPr>
        <w:autoSpaceDE w:val="0"/>
        <w:autoSpaceDN w:val="0"/>
        <w:adjustRightInd w:val="0"/>
        <w:spacing w:before="240" w:after="0" w:line="240" w:lineRule="auto"/>
        <w:rPr>
          <w:b/>
          <w:bCs/>
        </w:rPr>
      </w:pPr>
      <w:r w:rsidRPr="006E2304">
        <w:rPr>
          <w:rFonts w:cs="Cambria"/>
          <w:b/>
          <w:bCs/>
          <w:lang w:val="en-US"/>
        </w:rPr>
        <w:t xml:space="preserve">3.9.2. </w:t>
      </w:r>
      <w:r w:rsidR="00A37633" w:rsidRPr="006E2304">
        <w:rPr>
          <w:rStyle w:val="headingmedium"/>
          <w:b/>
          <w:bCs/>
        </w:rPr>
        <w:t>Types of waste</w:t>
      </w:r>
    </w:p>
    <w:p w:rsidR="00A47979" w:rsidRPr="006E2304" w:rsidRDefault="00A37633" w:rsidP="00D904E6">
      <w:pPr>
        <w:autoSpaceDE w:val="0"/>
        <w:autoSpaceDN w:val="0"/>
        <w:adjustRightInd w:val="0"/>
        <w:spacing w:before="240" w:after="0" w:line="240" w:lineRule="auto"/>
        <w:rPr>
          <w:rStyle w:val="mainbody"/>
        </w:rPr>
      </w:pPr>
      <w:r w:rsidRPr="006E2304">
        <w:rPr>
          <w:rStyle w:val="mainbody"/>
        </w:rPr>
        <w:t xml:space="preserve">Generally, waste could be liquid or solid waste. Both of them could be </w:t>
      </w:r>
      <w:r w:rsidRPr="006E2304">
        <w:rPr>
          <w:rStyle w:val="mainbody"/>
          <w:b/>
        </w:rPr>
        <w:t>hazardous.</w:t>
      </w:r>
      <w:r w:rsidRPr="006E2304">
        <w:rPr>
          <w:rStyle w:val="mainbody"/>
        </w:rPr>
        <w:t xml:space="preserve"> Liquid and solid waste types can also be grouped into </w:t>
      </w:r>
      <w:r w:rsidRPr="006E2304">
        <w:rPr>
          <w:rStyle w:val="mainbody"/>
          <w:b/>
        </w:rPr>
        <w:t>organic</w:t>
      </w:r>
      <w:r w:rsidRPr="006E2304">
        <w:rPr>
          <w:rStyle w:val="mainbody"/>
        </w:rPr>
        <w:t xml:space="preserve">, </w:t>
      </w:r>
      <w:r w:rsidRPr="006E2304">
        <w:rPr>
          <w:rStyle w:val="mainbody"/>
          <w:b/>
        </w:rPr>
        <w:t>re-usable</w:t>
      </w:r>
      <w:r w:rsidRPr="006E2304">
        <w:rPr>
          <w:rStyle w:val="mainbody"/>
        </w:rPr>
        <w:t xml:space="preserve"> and r</w:t>
      </w:r>
      <w:r w:rsidRPr="006E2304">
        <w:rPr>
          <w:rStyle w:val="mainbody"/>
          <w:b/>
        </w:rPr>
        <w:t>ecyclable</w:t>
      </w:r>
      <w:r w:rsidRPr="006E2304">
        <w:rPr>
          <w:rStyle w:val="mainbody"/>
        </w:rPr>
        <w:t xml:space="preserve"> waste.</w:t>
      </w:r>
      <w:r w:rsidRPr="006E2304">
        <w:rPr>
          <w:rStyle w:val="apple-converted-space"/>
          <w:rFonts w:eastAsiaTheme="majorEastAsia"/>
        </w:rPr>
        <w:t> </w:t>
      </w:r>
      <w:r w:rsidRPr="006E2304">
        <w:br/>
      </w:r>
      <w:r w:rsidRPr="006E2304">
        <w:rPr>
          <w:rStyle w:val="mainbody"/>
        </w:rPr>
        <w:t>Let us see some details below:</w:t>
      </w:r>
    </w:p>
    <w:p w:rsidR="00A47979" w:rsidRPr="006E2304" w:rsidRDefault="00C94391" w:rsidP="00D904E6">
      <w:pPr>
        <w:autoSpaceDE w:val="0"/>
        <w:autoSpaceDN w:val="0"/>
        <w:adjustRightInd w:val="0"/>
        <w:spacing w:before="240" w:after="0" w:line="240" w:lineRule="auto"/>
        <w:rPr>
          <w:b/>
          <w:bCs/>
        </w:rPr>
      </w:pPr>
      <w:r w:rsidRPr="006E2304">
        <w:rPr>
          <w:rStyle w:val="headingsmall"/>
          <w:b/>
          <w:bCs/>
        </w:rPr>
        <w:lastRenderedPageBreak/>
        <w:t xml:space="preserve">3.9.2.1. </w:t>
      </w:r>
      <w:r w:rsidR="00A37633" w:rsidRPr="006E2304">
        <w:rPr>
          <w:rStyle w:val="headingsmall"/>
          <w:b/>
          <w:bCs/>
        </w:rPr>
        <w:t xml:space="preserve">Liquid </w:t>
      </w:r>
      <w:r w:rsidRPr="006E2304">
        <w:rPr>
          <w:rStyle w:val="headingsmall"/>
          <w:b/>
          <w:bCs/>
        </w:rPr>
        <w:t>wastes</w:t>
      </w:r>
      <w:r w:rsidR="00A37633" w:rsidRPr="006E2304">
        <w:br/>
        <w:t>Waste can come in non-solid form. Some solid waste can also be converted to a liquid waste form for disposal. It includes point source and non-point source discharges such as storm water and wastewater. Examples of liquid waste include wash water from homes, liquids used for cleaning in industries and waste detergents.</w:t>
      </w:r>
    </w:p>
    <w:p w:rsidR="00A47979" w:rsidRPr="006E2304" w:rsidRDefault="00C94391" w:rsidP="00D904E6">
      <w:pPr>
        <w:autoSpaceDE w:val="0"/>
        <w:autoSpaceDN w:val="0"/>
        <w:adjustRightInd w:val="0"/>
        <w:spacing w:before="240" w:after="0" w:line="240" w:lineRule="auto"/>
      </w:pPr>
      <w:r w:rsidRPr="006E2304">
        <w:rPr>
          <w:rStyle w:val="headingsmall"/>
          <w:b/>
          <w:bCs/>
        </w:rPr>
        <w:t xml:space="preserve">3.9.2.2. </w:t>
      </w:r>
      <w:r w:rsidR="00A37633" w:rsidRPr="006E2304">
        <w:rPr>
          <w:rStyle w:val="headingsmall"/>
          <w:b/>
          <w:bCs/>
        </w:rPr>
        <w:t xml:space="preserve">Solid </w:t>
      </w:r>
      <w:r w:rsidRPr="006E2304">
        <w:rPr>
          <w:rStyle w:val="headingsmall"/>
          <w:b/>
          <w:bCs/>
        </w:rPr>
        <w:t>wastes</w:t>
      </w:r>
      <w:r w:rsidR="00A37633" w:rsidRPr="006E2304">
        <w:br/>
        <w:t>Solid waste predominantly, is any garbage, refuse or rubbish that we make in our homes and other places. These include old car tires, old newspapers, broken furniture and even food waste. They may include any waste that is non-liquid.</w:t>
      </w:r>
      <w:r w:rsidR="00C31406">
        <w:t xml:space="preserve"> They include:</w:t>
      </w:r>
      <w:r w:rsidR="00C31406" w:rsidRPr="00C31406">
        <w:t xml:space="preserve"> </w:t>
      </w:r>
      <w:r w:rsidR="00C31406" w:rsidRPr="00C31406">
        <w:rPr>
          <w:b/>
        </w:rPr>
        <w:t>biodegradable</w:t>
      </w:r>
      <w:r w:rsidR="00C31406" w:rsidRPr="006E2304">
        <w:t xml:space="preserve"> (this means they are easily broken down by other organisms over time and turned into manure)</w:t>
      </w:r>
      <w:r w:rsidR="00C31406">
        <w:t xml:space="preserve"> and </w:t>
      </w:r>
      <w:r w:rsidR="00C31406">
        <w:rPr>
          <w:b/>
        </w:rPr>
        <w:t xml:space="preserve">Non-biodegradable </w:t>
      </w:r>
      <w:r w:rsidR="00C31406">
        <w:t>solid wastes  which can not be broken down by microorganisms. Eg. Polyethene bags, metal scraps, pieces of glass plastics...</w:t>
      </w:r>
    </w:p>
    <w:p w:rsidR="008A5B54" w:rsidRDefault="00C94391" w:rsidP="00D904E6">
      <w:pPr>
        <w:autoSpaceDE w:val="0"/>
        <w:autoSpaceDN w:val="0"/>
        <w:adjustRightInd w:val="0"/>
        <w:spacing w:before="240" w:after="0" w:line="240" w:lineRule="auto"/>
        <w:rPr>
          <w:rStyle w:val="headingsmall"/>
          <w:b/>
          <w:bCs/>
        </w:rPr>
      </w:pPr>
      <w:r w:rsidRPr="006E2304">
        <w:rPr>
          <w:rStyle w:val="headingsmall"/>
          <w:b/>
          <w:bCs/>
        </w:rPr>
        <w:t xml:space="preserve">3.9.2.3. </w:t>
      </w:r>
      <w:r w:rsidR="008A5B54">
        <w:rPr>
          <w:rStyle w:val="headingsmall"/>
          <w:b/>
          <w:bCs/>
        </w:rPr>
        <w:t>Gaseous wastes</w:t>
      </w:r>
    </w:p>
    <w:p w:rsidR="008A5B54" w:rsidRPr="008A5B54" w:rsidRDefault="008A5B54" w:rsidP="00D904E6">
      <w:pPr>
        <w:autoSpaceDE w:val="0"/>
        <w:autoSpaceDN w:val="0"/>
        <w:adjustRightInd w:val="0"/>
        <w:spacing w:before="240" w:after="0" w:line="240" w:lineRule="auto"/>
        <w:rPr>
          <w:rStyle w:val="headingsmall"/>
          <w:rFonts w:ascii="Times New Roman" w:hAnsi="Times New Roman" w:cs="Times New Roman"/>
          <w:bCs/>
        </w:rPr>
      </w:pPr>
      <w:r w:rsidRPr="008A5B54">
        <w:rPr>
          <w:rStyle w:val="headingsmall"/>
          <w:rFonts w:ascii="Times New Roman" w:hAnsi="Times New Roman" w:cs="Times New Roman"/>
          <w:bCs/>
        </w:rPr>
        <w:t>They include the following categories of wastes: industrial gases, laboratory gases fuel-burning smokes...</w:t>
      </w:r>
    </w:p>
    <w:p w:rsidR="00C94391" w:rsidRPr="008A5B54" w:rsidRDefault="008A5B54" w:rsidP="00D904E6">
      <w:pPr>
        <w:autoSpaceDE w:val="0"/>
        <w:autoSpaceDN w:val="0"/>
        <w:adjustRightInd w:val="0"/>
        <w:spacing w:before="240" w:after="0" w:line="240" w:lineRule="auto"/>
        <w:rPr>
          <w:b/>
          <w:bCs/>
        </w:rPr>
      </w:pPr>
      <w:r>
        <w:rPr>
          <w:rStyle w:val="headingsmall"/>
          <w:b/>
          <w:bCs/>
        </w:rPr>
        <w:t>3.9.2.4</w:t>
      </w:r>
      <w:r w:rsidRPr="006E2304">
        <w:rPr>
          <w:rStyle w:val="headingsmall"/>
          <w:b/>
          <w:bCs/>
        </w:rPr>
        <w:t xml:space="preserve">. </w:t>
      </w:r>
      <w:r w:rsidR="00A37633" w:rsidRPr="006E2304">
        <w:rPr>
          <w:rStyle w:val="headingsmall"/>
          <w:b/>
          <w:bCs/>
        </w:rPr>
        <w:t xml:space="preserve">Hazardous </w:t>
      </w:r>
      <w:r w:rsidR="00C94391" w:rsidRPr="006E2304">
        <w:rPr>
          <w:rStyle w:val="headingsmall"/>
          <w:b/>
          <w:bCs/>
        </w:rPr>
        <w:t>wastes</w:t>
      </w:r>
      <w:r w:rsidR="00A37633" w:rsidRPr="006E2304">
        <w:br/>
        <w:t>Hazardous or harmful waste</w:t>
      </w:r>
      <w:r w:rsidR="00E10318" w:rsidRPr="006E2304">
        <w:t>s</w:t>
      </w:r>
      <w:r w:rsidR="00A37633" w:rsidRPr="006E2304">
        <w:t xml:space="preserve"> are those that potentially threaten public health or the environment. Such waste could be</w:t>
      </w:r>
      <w:r w:rsidR="00E10318" w:rsidRPr="006E2304">
        <w:t xml:space="preserve"> </w:t>
      </w:r>
      <w:r w:rsidR="00A37633" w:rsidRPr="006E2304">
        <w:rPr>
          <w:rStyle w:val="Strong"/>
          <w:i/>
          <w:iCs/>
        </w:rPr>
        <w:t>inflammable</w:t>
      </w:r>
      <w:r w:rsidR="00A37633" w:rsidRPr="006E2304">
        <w:rPr>
          <w:rStyle w:val="apple-converted-space"/>
          <w:rFonts w:eastAsiaTheme="majorEastAsia"/>
          <w:i/>
          <w:iCs/>
        </w:rPr>
        <w:t> </w:t>
      </w:r>
      <w:r w:rsidR="00A37633" w:rsidRPr="006E2304">
        <w:rPr>
          <w:rStyle w:val="Emphasis"/>
        </w:rPr>
        <w:t>(can easily catch fire),</w:t>
      </w:r>
      <w:r w:rsidR="00A37633" w:rsidRPr="006E2304">
        <w:rPr>
          <w:rStyle w:val="apple-converted-space"/>
          <w:rFonts w:eastAsiaTheme="majorEastAsia"/>
          <w:i/>
          <w:iCs/>
        </w:rPr>
        <w:t> </w:t>
      </w:r>
      <w:r w:rsidR="00A37633" w:rsidRPr="006E2304">
        <w:rPr>
          <w:rStyle w:val="Strong"/>
          <w:i/>
          <w:iCs/>
        </w:rPr>
        <w:t>reactive</w:t>
      </w:r>
      <w:r w:rsidR="00A37633" w:rsidRPr="006E2304">
        <w:rPr>
          <w:rStyle w:val="apple-converted-space"/>
          <w:rFonts w:eastAsiaTheme="majorEastAsia"/>
          <w:i/>
          <w:iCs/>
        </w:rPr>
        <w:t> </w:t>
      </w:r>
      <w:r w:rsidR="00A37633" w:rsidRPr="006E2304">
        <w:rPr>
          <w:rStyle w:val="Emphasis"/>
        </w:rPr>
        <w:t>(can easily explode),</w:t>
      </w:r>
      <w:r w:rsidR="00A37633" w:rsidRPr="006E2304">
        <w:rPr>
          <w:rStyle w:val="Strong"/>
          <w:i/>
          <w:iCs/>
        </w:rPr>
        <w:t>corrosive</w:t>
      </w:r>
      <w:r w:rsidR="00A37633" w:rsidRPr="006E2304">
        <w:rPr>
          <w:rStyle w:val="apple-converted-space"/>
          <w:rFonts w:eastAsiaTheme="majorEastAsia"/>
          <w:i/>
          <w:iCs/>
        </w:rPr>
        <w:t> </w:t>
      </w:r>
      <w:r w:rsidR="00A37633" w:rsidRPr="006E2304">
        <w:rPr>
          <w:rStyle w:val="Emphasis"/>
        </w:rPr>
        <w:t>(can easily eat through metal) or</w:t>
      </w:r>
      <w:r w:rsidR="00A37633" w:rsidRPr="006E2304">
        <w:rPr>
          <w:rStyle w:val="apple-converted-space"/>
          <w:rFonts w:eastAsiaTheme="majorEastAsia"/>
          <w:i/>
          <w:iCs/>
        </w:rPr>
        <w:t> </w:t>
      </w:r>
      <w:r w:rsidR="00A37633" w:rsidRPr="006E2304">
        <w:rPr>
          <w:rStyle w:val="Strong"/>
          <w:i/>
          <w:iCs/>
        </w:rPr>
        <w:t>toxic</w:t>
      </w:r>
      <w:r w:rsidR="00A37633" w:rsidRPr="006E2304">
        <w:rPr>
          <w:rStyle w:val="apple-converted-space"/>
          <w:rFonts w:eastAsiaTheme="majorEastAsia"/>
          <w:i/>
          <w:iCs/>
        </w:rPr>
        <w:t> </w:t>
      </w:r>
      <w:r w:rsidR="00A37633" w:rsidRPr="006E2304">
        <w:rPr>
          <w:rStyle w:val="Emphasis"/>
        </w:rPr>
        <w:t>(poisonous to human and animals)</w:t>
      </w:r>
      <w:r w:rsidR="00A37633" w:rsidRPr="006E2304">
        <w:t>. In many countries, it is required by law to involve the appropriate authority to supervise the disposal of such hazardous waste. Examples include fire extinguishers, old propane tanks, pesticides, mercury-containing equipment (e.g, thermostats) and lamps (e.g. fluorescent bulbs) and batteries.</w:t>
      </w:r>
      <w:r w:rsidR="00A37633" w:rsidRPr="006E2304">
        <w:rPr>
          <w:rStyle w:val="apple-converted-space"/>
          <w:rFonts w:eastAsiaTheme="majorEastAsia"/>
        </w:rPr>
        <w:t> </w:t>
      </w:r>
    </w:p>
    <w:p w:rsidR="006E2304" w:rsidRPr="006E2304" w:rsidRDefault="008A5B54" w:rsidP="00D904E6">
      <w:pPr>
        <w:autoSpaceDE w:val="0"/>
        <w:autoSpaceDN w:val="0"/>
        <w:adjustRightInd w:val="0"/>
        <w:spacing w:before="240" w:after="0" w:line="240" w:lineRule="auto"/>
      </w:pPr>
      <w:r>
        <w:rPr>
          <w:rStyle w:val="headingsmall"/>
          <w:b/>
          <w:bCs/>
        </w:rPr>
        <w:t>3.9.2.5</w:t>
      </w:r>
      <w:r w:rsidR="00C94391" w:rsidRPr="006E2304">
        <w:rPr>
          <w:rStyle w:val="headingsmall"/>
          <w:b/>
          <w:bCs/>
        </w:rPr>
        <w:t xml:space="preserve">. </w:t>
      </w:r>
      <w:r w:rsidR="00A37633" w:rsidRPr="006E2304">
        <w:rPr>
          <w:rStyle w:val="headingsmall"/>
          <w:b/>
          <w:bCs/>
        </w:rPr>
        <w:t xml:space="preserve">Organic </w:t>
      </w:r>
      <w:r w:rsidR="00C94391" w:rsidRPr="006E2304">
        <w:rPr>
          <w:rStyle w:val="headingsmall"/>
          <w:b/>
          <w:bCs/>
        </w:rPr>
        <w:t>wastes</w:t>
      </w:r>
      <w:r w:rsidR="00A37633" w:rsidRPr="006E2304">
        <w:br/>
      </w:r>
      <w:r w:rsidR="00A37633" w:rsidRPr="006E2304">
        <w:br/>
        <w:t xml:space="preserve">Organic waste comes from plants or animals sources. Commonly, they include food waste, fruit and vegetable peels, flower trimmings and even dog poop can be classified as organic waste. They are </w:t>
      </w:r>
      <w:r w:rsidR="00A37633" w:rsidRPr="00C31406">
        <w:rPr>
          <w:b/>
        </w:rPr>
        <w:t>biodegradable</w:t>
      </w:r>
      <w:r w:rsidR="00A37633" w:rsidRPr="006E2304">
        <w:t xml:space="preserve"> (this means they are easily broken down by other organisms over time and turned into manure). Many people turn their organic waste into</w:t>
      </w:r>
      <w:r w:rsidR="00A37633" w:rsidRPr="006E2304">
        <w:rPr>
          <w:rStyle w:val="apple-converted-space"/>
          <w:rFonts w:eastAsiaTheme="majorEastAsia"/>
        </w:rPr>
        <w:t> </w:t>
      </w:r>
      <w:hyperlink r:id="rId119" w:history="1">
        <w:r w:rsidR="00A37633" w:rsidRPr="006E2304">
          <w:rPr>
            <w:rStyle w:val="Hyperlink"/>
            <w:color w:val="auto"/>
          </w:rPr>
          <w:t>compost</w:t>
        </w:r>
      </w:hyperlink>
      <w:r w:rsidR="00A37633" w:rsidRPr="006E2304">
        <w:rPr>
          <w:rStyle w:val="apple-converted-space"/>
          <w:rFonts w:eastAsiaTheme="majorEastAsia"/>
        </w:rPr>
        <w:t> </w:t>
      </w:r>
      <w:r w:rsidR="00A37633" w:rsidRPr="006E2304">
        <w:t>and use them in their gardens</w:t>
      </w:r>
      <w:r w:rsidR="006E2304" w:rsidRPr="006E2304">
        <w:rPr>
          <w:noProof/>
          <w:lang w:val="en-US"/>
        </w:rPr>
        <w:drawing>
          <wp:inline distT="0" distB="0" distL="0" distR="0">
            <wp:extent cx="4572000" cy="1999615"/>
            <wp:effectExtent l="19050" t="0" r="0" b="0"/>
            <wp:docPr id="180" name="Picture 49" descr="organic waste gar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ganic waste garbage"/>
                    <pic:cNvPicPr>
                      <a:picLocks noChangeAspect="1" noChangeArrowheads="1"/>
                    </pic:cNvPicPr>
                  </pic:nvPicPr>
                  <pic:blipFill>
                    <a:blip r:embed="rId120" cstate="print"/>
                    <a:srcRect/>
                    <a:stretch>
                      <a:fillRect/>
                    </a:stretch>
                  </pic:blipFill>
                  <pic:spPr bwMode="auto">
                    <a:xfrm>
                      <a:off x="0" y="0"/>
                      <a:ext cx="4572000" cy="1999615"/>
                    </a:xfrm>
                    <a:prstGeom prst="rect">
                      <a:avLst/>
                    </a:prstGeom>
                    <a:noFill/>
                    <a:ln w="9525">
                      <a:noFill/>
                      <a:miter lim="800000"/>
                      <a:headEnd/>
                      <a:tailEnd/>
                    </a:ln>
                  </pic:spPr>
                </pic:pic>
              </a:graphicData>
            </a:graphic>
          </wp:inline>
        </w:drawing>
      </w:r>
    </w:p>
    <w:p w:rsidR="00A47979" w:rsidRPr="006E2304" w:rsidRDefault="008A5B54" w:rsidP="00D904E6">
      <w:pPr>
        <w:autoSpaceDE w:val="0"/>
        <w:autoSpaceDN w:val="0"/>
        <w:adjustRightInd w:val="0"/>
        <w:spacing w:before="240" w:after="0" w:line="240" w:lineRule="auto"/>
      </w:pPr>
      <w:r>
        <w:rPr>
          <w:rStyle w:val="headingsmall"/>
          <w:b/>
          <w:bCs/>
        </w:rPr>
        <w:t>3.9.2.6</w:t>
      </w:r>
      <w:r w:rsidR="00C94391" w:rsidRPr="006E2304">
        <w:rPr>
          <w:rStyle w:val="headingsmall"/>
          <w:b/>
          <w:bCs/>
        </w:rPr>
        <w:t xml:space="preserve">. </w:t>
      </w:r>
      <w:r w:rsidR="00A37633" w:rsidRPr="006E2304">
        <w:rPr>
          <w:rStyle w:val="headingsmall"/>
          <w:b/>
          <w:bCs/>
        </w:rPr>
        <w:t xml:space="preserve">Recyclable </w:t>
      </w:r>
      <w:r w:rsidR="00C94391" w:rsidRPr="006E2304">
        <w:rPr>
          <w:rStyle w:val="headingsmall"/>
          <w:b/>
          <w:bCs/>
        </w:rPr>
        <w:t>wastes</w:t>
      </w:r>
      <w:r w:rsidR="00A37633" w:rsidRPr="006E2304">
        <w:br/>
        <w:t xml:space="preserve">Recycling is processing used materials (waste) into new, useful products. This is done to reduce the use of raw materials that would have been used. Waste that can be potentially recycled is termed "Recyclable waste". Aluminum products (like soda, milk and tomato cans), Plastics (grocery shopping </w:t>
      </w:r>
      <w:r w:rsidR="00A37633" w:rsidRPr="006E2304">
        <w:lastRenderedPageBreak/>
        <w:t>bags, plastic bottles), Glass products (like wine and beer bottles, broken glass), Paper products (used envelopes, newspapers and magazines, cardboard boxes) can be recycled and fall into this category.</w:t>
      </w:r>
    </w:p>
    <w:p w:rsidR="00680821" w:rsidRPr="006E2304" w:rsidRDefault="00680821" w:rsidP="00D904E6">
      <w:pPr>
        <w:autoSpaceDE w:val="0"/>
        <w:autoSpaceDN w:val="0"/>
        <w:adjustRightInd w:val="0"/>
        <w:spacing w:before="240" w:after="0" w:line="240" w:lineRule="auto"/>
        <w:rPr>
          <w:rStyle w:val="headingmedium"/>
          <w:b/>
          <w:bCs/>
        </w:rPr>
      </w:pPr>
      <w:r w:rsidRPr="006E2304">
        <w:rPr>
          <w:rStyle w:val="headingsmall"/>
          <w:b/>
          <w:bCs/>
        </w:rPr>
        <w:t xml:space="preserve">3.9.3.1. </w:t>
      </w:r>
      <w:r w:rsidRPr="006E2304">
        <w:rPr>
          <w:rStyle w:val="headingmedium"/>
          <w:b/>
          <w:bCs/>
        </w:rPr>
        <w:t>S</w:t>
      </w:r>
      <w:r w:rsidR="00A37633" w:rsidRPr="006E2304">
        <w:rPr>
          <w:rStyle w:val="headingmedium"/>
          <w:b/>
          <w:bCs/>
        </w:rPr>
        <w:t>ources of waste</w:t>
      </w:r>
      <w:r w:rsidR="00BA1264">
        <w:rPr>
          <w:rStyle w:val="headingmedium"/>
          <w:b/>
          <w:bCs/>
        </w:rPr>
        <w:t>s</w:t>
      </w:r>
    </w:p>
    <w:p w:rsidR="00CE12F7" w:rsidRPr="006E2304" w:rsidRDefault="00680821" w:rsidP="00D904E6">
      <w:pPr>
        <w:autoSpaceDE w:val="0"/>
        <w:autoSpaceDN w:val="0"/>
        <w:adjustRightInd w:val="0"/>
        <w:spacing w:before="240" w:after="0" w:line="240" w:lineRule="auto"/>
      </w:pPr>
      <w:r w:rsidRPr="006E2304">
        <w:rPr>
          <w:rStyle w:val="headingsmall"/>
          <w:b/>
          <w:bCs/>
        </w:rPr>
        <w:t xml:space="preserve">3.9.3.1. </w:t>
      </w:r>
      <w:r w:rsidR="00A37633" w:rsidRPr="006E2304">
        <w:rPr>
          <w:rStyle w:val="headingsmall"/>
          <w:rFonts w:eastAsiaTheme="majorEastAsia"/>
          <w:b/>
          <w:bCs/>
        </w:rPr>
        <w:t>Municipal sources of waste</w:t>
      </w:r>
      <w:r w:rsidR="00BA1264">
        <w:rPr>
          <w:rStyle w:val="headingsmall"/>
          <w:rFonts w:eastAsiaTheme="majorEastAsia"/>
          <w:b/>
          <w:bCs/>
        </w:rPr>
        <w:t>s</w:t>
      </w:r>
      <w:r w:rsidR="00A37633" w:rsidRPr="006E2304">
        <w:br/>
      </w:r>
      <w:r w:rsidR="00A37633" w:rsidRPr="006E2304">
        <w:rPr>
          <w:rStyle w:val="mainbody"/>
        </w:rPr>
        <w:t xml:space="preserve">This includes trash or garbage from households, schools, offices, market places, restaurants and other public </w:t>
      </w:r>
      <w:r w:rsidR="006E2304" w:rsidRPr="006E2304">
        <w:rPr>
          <w:rStyle w:val="mainbody"/>
        </w:rPr>
        <w:t>places.</w:t>
      </w:r>
      <w:r w:rsidR="006E2304" w:rsidRPr="006E2304">
        <w:t xml:space="preserve"> They</w:t>
      </w:r>
      <w:r w:rsidR="00A37633" w:rsidRPr="006E2304">
        <w:t xml:space="preserve"> include everyday items like food debris, used plastic bags, soda cans and plastic water bottles, broken furniture, grass clippings, product packaging, broken home appliances and clothing.</w:t>
      </w:r>
      <w:r w:rsidR="00A37633" w:rsidRPr="006E2304">
        <w:br/>
      </w:r>
      <w:r w:rsidR="00A37633" w:rsidRPr="006E2304">
        <w:br/>
      </w:r>
      <w:r w:rsidR="00A37633" w:rsidRPr="006E2304">
        <w:rPr>
          <w:noProof/>
          <w:lang w:val="en-US"/>
        </w:rPr>
        <w:drawing>
          <wp:inline distT="0" distB="0" distL="0" distR="0">
            <wp:extent cx="2370750" cy="2313295"/>
            <wp:effectExtent l="19050" t="0" r="0" b="0"/>
            <wp:docPr id="118" name="Picture 58" descr="Waste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aste composition"/>
                    <pic:cNvPicPr>
                      <a:picLocks noChangeAspect="1" noChangeArrowheads="1"/>
                    </pic:cNvPicPr>
                  </pic:nvPicPr>
                  <pic:blipFill>
                    <a:blip r:embed="rId121" cstate="print"/>
                    <a:srcRect r="48162"/>
                    <a:stretch>
                      <a:fillRect/>
                    </a:stretch>
                  </pic:blipFill>
                  <pic:spPr bwMode="auto">
                    <a:xfrm>
                      <a:off x="0" y="0"/>
                      <a:ext cx="2370750" cy="2313295"/>
                    </a:xfrm>
                    <a:prstGeom prst="rect">
                      <a:avLst/>
                    </a:prstGeom>
                    <a:noFill/>
                    <a:ln w="9525">
                      <a:noFill/>
                      <a:miter lim="800000"/>
                      <a:headEnd/>
                      <a:tailEnd/>
                    </a:ln>
                  </pic:spPr>
                </pic:pic>
              </a:graphicData>
            </a:graphic>
          </wp:inline>
        </w:drawing>
      </w:r>
    </w:p>
    <w:p w:rsidR="00ED7477" w:rsidRPr="006E2304" w:rsidRDefault="00CE12F7" w:rsidP="00D904E6">
      <w:pPr>
        <w:autoSpaceDE w:val="0"/>
        <w:autoSpaceDN w:val="0"/>
        <w:adjustRightInd w:val="0"/>
        <w:spacing w:before="240" w:after="0" w:line="240" w:lineRule="auto"/>
        <w:rPr>
          <w:b/>
          <w:bCs/>
          <w:noProof/>
        </w:rPr>
      </w:pPr>
      <w:r w:rsidRPr="006E2304">
        <w:rPr>
          <w:rStyle w:val="headingsmall"/>
          <w:b/>
          <w:bCs/>
        </w:rPr>
        <w:t xml:space="preserve">3.9.3.2. </w:t>
      </w:r>
      <w:r w:rsidR="00A37633" w:rsidRPr="006E2304">
        <w:rPr>
          <w:rStyle w:val="headingsmall"/>
          <w:rFonts w:eastAsiaTheme="majorEastAsia"/>
          <w:b/>
          <w:bCs/>
        </w:rPr>
        <w:t>Medical/Clinical sources of waste</w:t>
      </w:r>
      <w:r w:rsidR="00BA1264">
        <w:rPr>
          <w:rStyle w:val="headingsmall"/>
          <w:rFonts w:eastAsiaTheme="majorEastAsia"/>
          <w:b/>
          <w:bCs/>
        </w:rPr>
        <w:t>s</w:t>
      </w:r>
      <w:r w:rsidR="00A37633" w:rsidRPr="006E2304">
        <w:br/>
        <w:t>Medical/clinical waste, normally refers to waste produced from health care facilities, such as hospitals, clinics, surgical theaters, veterinary hospitals and labs. They tend to be classified as hazard waste rather than general waste.</w:t>
      </w:r>
      <w:r w:rsidRPr="006E2304">
        <w:t xml:space="preserve"> </w:t>
      </w:r>
      <w:r w:rsidR="00A37633" w:rsidRPr="006E2304">
        <w:t>Items in this group include surgical items, pharmaceuticals, blood, body parts, wound dressing materials, needles and syringes</w:t>
      </w:r>
    </w:p>
    <w:p w:rsidR="00ED7477" w:rsidRPr="006E2304" w:rsidRDefault="00ED7477" w:rsidP="00D904E6">
      <w:pPr>
        <w:autoSpaceDE w:val="0"/>
        <w:autoSpaceDN w:val="0"/>
        <w:adjustRightInd w:val="0"/>
        <w:spacing w:before="240" w:after="0" w:line="240" w:lineRule="auto"/>
      </w:pPr>
      <w:r w:rsidRPr="006E2304">
        <w:rPr>
          <w:rStyle w:val="headingsmall"/>
          <w:b/>
          <w:bCs/>
        </w:rPr>
        <w:t xml:space="preserve">3.9.3.3. </w:t>
      </w:r>
      <w:r w:rsidR="00A37633" w:rsidRPr="006E2304">
        <w:rPr>
          <w:rStyle w:val="headingsmall"/>
          <w:rFonts w:eastAsiaTheme="majorEastAsia"/>
          <w:b/>
          <w:bCs/>
        </w:rPr>
        <w:t>Agricultural sources of waste</w:t>
      </w:r>
      <w:r w:rsidR="00BA1264">
        <w:rPr>
          <w:rStyle w:val="headingsmall"/>
          <w:rFonts w:eastAsiaTheme="majorEastAsia"/>
          <w:b/>
          <w:bCs/>
        </w:rPr>
        <w:t>s</w:t>
      </w:r>
      <w:r w:rsidR="00A37633" w:rsidRPr="006E2304">
        <w:br/>
        <w:t>Typically, this is waste generated by agricultural activities. These include horticulture, fruit growing, seed growing, livestock breeding, market gardens and seedling nurseries.</w:t>
      </w:r>
    </w:p>
    <w:p w:rsidR="00ED7477" w:rsidRPr="006E2304" w:rsidRDefault="00A37633" w:rsidP="00D904E6">
      <w:pPr>
        <w:autoSpaceDE w:val="0"/>
        <w:autoSpaceDN w:val="0"/>
        <w:adjustRightInd w:val="0"/>
        <w:spacing w:before="240" w:after="0" w:line="240" w:lineRule="auto"/>
      </w:pPr>
      <w:r w:rsidRPr="006E2304">
        <w:t>Waste items in this group include empty pesticide containers, old silage wrap, out of date medicines and wormers, used tires, surplus milk, cocoa pods and corn husks.</w:t>
      </w:r>
    </w:p>
    <w:p w:rsidR="00ED7477" w:rsidRPr="006E2304" w:rsidRDefault="00ED7477" w:rsidP="00D904E6">
      <w:pPr>
        <w:autoSpaceDE w:val="0"/>
        <w:autoSpaceDN w:val="0"/>
        <w:adjustRightInd w:val="0"/>
        <w:spacing w:before="240" w:after="0" w:line="240" w:lineRule="auto"/>
      </w:pPr>
      <w:r w:rsidRPr="006E2304">
        <w:rPr>
          <w:rStyle w:val="headingsmall"/>
          <w:b/>
          <w:bCs/>
        </w:rPr>
        <w:lastRenderedPageBreak/>
        <w:t xml:space="preserve">3.9.3.4. </w:t>
      </w:r>
      <w:r w:rsidR="00A37633" w:rsidRPr="006E2304">
        <w:rPr>
          <w:rStyle w:val="headingsmall"/>
          <w:rFonts w:eastAsiaTheme="majorEastAsia"/>
          <w:b/>
          <w:bCs/>
        </w:rPr>
        <w:t>End-of-life Automobiles</w:t>
      </w:r>
      <w:r w:rsidR="00A37633" w:rsidRPr="006E2304">
        <w:br/>
      </w:r>
      <w:r w:rsidR="00A37633" w:rsidRPr="006E2304">
        <w:rPr>
          <w:noProof/>
          <w:lang w:val="en-US"/>
        </w:rPr>
        <w:drawing>
          <wp:inline distT="0" distB="0" distL="0" distR="0">
            <wp:extent cx="4572000" cy="2395220"/>
            <wp:effectExtent l="19050" t="0" r="0" b="0"/>
            <wp:docPr id="124" name="Picture 62" descr="automibile 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utomibile scrap"/>
                    <pic:cNvPicPr>
                      <a:picLocks noChangeAspect="1" noChangeArrowheads="1"/>
                    </pic:cNvPicPr>
                  </pic:nvPicPr>
                  <pic:blipFill>
                    <a:blip r:embed="rId122" cstate="print"/>
                    <a:srcRect/>
                    <a:stretch>
                      <a:fillRect/>
                    </a:stretch>
                  </pic:blipFill>
                  <pic:spPr bwMode="auto">
                    <a:xfrm>
                      <a:off x="0" y="0"/>
                      <a:ext cx="4572000" cy="2395220"/>
                    </a:xfrm>
                    <a:prstGeom prst="rect">
                      <a:avLst/>
                    </a:prstGeom>
                    <a:noFill/>
                    <a:ln w="9525">
                      <a:noFill/>
                      <a:miter lim="800000"/>
                      <a:headEnd/>
                      <a:tailEnd/>
                    </a:ln>
                  </pic:spPr>
                </pic:pic>
              </a:graphicData>
            </a:graphic>
          </wp:inline>
        </w:drawing>
      </w:r>
      <w:r w:rsidR="00A37633" w:rsidRPr="006E2304">
        <w:br/>
        <w:t>When cars are all old and not working again, where do they end up? Many people just leave them to rust in the fields, but there is a better way to deal with them. In many cities, these vehicles are sent to the plant, where all the removable parts are taken out for recycling. The rest is flattened up and shredded into peices for recycling. The last bits that cannot be used again is sent to a landfill.</w:t>
      </w:r>
    </w:p>
    <w:p w:rsidR="00ED7477" w:rsidRPr="006E2304" w:rsidRDefault="00ED7477" w:rsidP="00D904E6">
      <w:pPr>
        <w:autoSpaceDE w:val="0"/>
        <w:autoSpaceDN w:val="0"/>
        <w:adjustRightInd w:val="0"/>
        <w:spacing w:before="240" w:after="0" w:line="240" w:lineRule="auto"/>
      </w:pPr>
      <w:r w:rsidRPr="006E2304">
        <w:rPr>
          <w:rStyle w:val="headingsmall"/>
          <w:b/>
          <w:bCs/>
        </w:rPr>
        <w:t xml:space="preserve">3.9.3.5. </w:t>
      </w:r>
      <w:r w:rsidR="00A37633" w:rsidRPr="006E2304">
        <w:rPr>
          <w:rStyle w:val="headingsmall"/>
          <w:rFonts w:eastAsiaTheme="majorEastAsia"/>
          <w:b/>
          <w:bCs/>
        </w:rPr>
        <w:t>Industrial sources of waste</w:t>
      </w:r>
      <w:r w:rsidR="00BA1264">
        <w:rPr>
          <w:rStyle w:val="headingsmall"/>
          <w:rFonts w:eastAsiaTheme="majorEastAsia"/>
          <w:b/>
          <w:bCs/>
        </w:rPr>
        <w:t>s</w:t>
      </w:r>
      <w:r w:rsidR="00A37633" w:rsidRPr="006E2304">
        <w:br/>
        <w:t>Since the industrial revolution, the rise in the number of industries manufacturing glass, leather, textile, food, electronics, plastic and metal products has significantly contributed to waste production. Take a look at the things in your home, every item there was probably manufactured and possibly, waste was produced as a result.</w:t>
      </w:r>
    </w:p>
    <w:p w:rsidR="00ED7477" w:rsidRPr="006E2304" w:rsidRDefault="00ED7477" w:rsidP="00D904E6">
      <w:pPr>
        <w:autoSpaceDE w:val="0"/>
        <w:autoSpaceDN w:val="0"/>
        <w:adjustRightInd w:val="0"/>
        <w:spacing w:before="240" w:after="0" w:line="240" w:lineRule="auto"/>
      </w:pPr>
      <w:r w:rsidRPr="006E2304">
        <w:rPr>
          <w:rStyle w:val="headingsmall"/>
          <w:b/>
          <w:bCs/>
        </w:rPr>
        <w:t xml:space="preserve">3.9.3.6. </w:t>
      </w:r>
      <w:r w:rsidR="00A37633" w:rsidRPr="006E2304">
        <w:rPr>
          <w:rStyle w:val="headingsmall"/>
          <w:rFonts w:eastAsiaTheme="majorEastAsia"/>
          <w:b/>
          <w:bCs/>
        </w:rPr>
        <w:t>Construction/demolition sources of waste</w:t>
      </w:r>
      <w:r w:rsidR="00BA1264">
        <w:rPr>
          <w:rStyle w:val="headingsmall"/>
          <w:rFonts w:eastAsiaTheme="majorEastAsia"/>
          <w:b/>
          <w:bCs/>
        </w:rPr>
        <w:t>s</w:t>
      </w:r>
      <w:r w:rsidR="00A37633" w:rsidRPr="006E2304">
        <w:br/>
        <w:t>Construction waste is that resulting from the construction of roads and building. Sometimes old buildings and structures are pulled down (demolished) to make space for new ones. This is particularly common in old cities that are modernizing. This is called demolition waste.</w:t>
      </w:r>
      <w:r w:rsidRPr="006E2304">
        <w:t xml:space="preserve"> </w:t>
      </w:r>
      <w:r w:rsidR="00A37633" w:rsidRPr="006E2304">
        <w:t>Waste items include concrete debris, wood, earth, huge package boxes and plastics from the building materials and the like.</w:t>
      </w:r>
    </w:p>
    <w:p w:rsidR="001908C0" w:rsidRPr="00D66C27" w:rsidRDefault="00ED7477" w:rsidP="00D66C27">
      <w:pPr>
        <w:autoSpaceDE w:val="0"/>
        <w:autoSpaceDN w:val="0"/>
        <w:adjustRightInd w:val="0"/>
        <w:spacing w:before="240" w:after="0" w:line="240" w:lineRule="auto"/>
      </w:pPr>
      <w:r w:rsidRPr="006E2304">
        <w:rPr>
          <w:rStyle w:val="headingsmall"/>
          <w:b/>
          <w:bCs/>
        </w:rPr>
        <w:t xml:space="preserve">3.9.3.7. </w:t>
      </w:r>
      <w:r w:rsidR="00A37633" w:rsidRPr="006E2304">
        <w:rPr>
          <w:rStyle w:val="headingsmall"/>
          <w:rFonts w:eastAsiaTheme="majorEastAsia"/>
          <w:b/>
          <w:bCs/>
        </w:rPr>
        <w:t>Electronic sources of waste</w:t>
      </w:r>
      <w:r w:rsidR="00BA1264">
        <w:rPr>
          <w:rStyle w:val="headingsmall"/>
          <w:rFonts w:eastAsiaTheme="majorEastAsia"/>
          <w:b/>
          <w:bCs/>
        </w:rPr>
        <w:t>s</w:t>
      </w:r>
      <w:r w:rsidR="00A37633" w:rsidRPr="006E2304">
        <w:br/>
        <w:t>This is waste from electronic and electrical devices. Think of DVD and music players, TV, Telephones, computers, vacuum cleaners and all the other electrical stuff in your home. These are also called e-waste, e-scrap, or waste electrical and electronic equipment (WEEE)</w:t>
      </w:r>
      <w:r w:rsidR="00A37633" w:rsidRPr="006E2304">
        <w:br/>
        <w:t>Some e-waste (like TV) contains lead, mercury, cadmium, and brominated flame retardants. These are harmful to humans and the environment. It is therefore important that the right authorities ensure the proper disposal of such waste.</w:t>
      </w:r>
    </w:p>
    <w:p w:rsidR="001908C0" w:rsidRPr="006E2304" w:rsidRDefault="00ED7477" w:rsidP="00D904E6">
      <w:pPr>
        <w:autoSpaceDE w:val="0"/>
        <w:autoSpaceDN w:val="0"/>
        <w:adjustRightInd w:val="0"/>
        <w:spacing w:before="240" w:after="0" w:line="240" w:lineRule="auto"/>
        <w:rPr>
          <w:rFonts w:cs="Cambria"/>
          <w:lang w:val="en-US"/>
        </w:rPr>
      </w:pPr>
      <w:r w:rsidRPr="006E2304">
        <w:rPr>
          <w:rStyle w:val="headingsmall"/>
          <w:b/>
          <w:bCs/>
        </w:rPr>
        <w:t xml:space="preserve">3.9.4. </w:t>
      </w:r>
      <w:r w:rsidR="001908C0" w:rsidRPr="006E2304">
        <w:rPr>
          <w:rFonts w:cs="Cambria"/>
          <w:b/>
          <w:bCs/>
          <w:lang w:val="en-US"/>
        </w:rPr>
        <w:t xml:space="preserve">Sources of waste materials at school level and their management: </w:t>
      </w:r>
    </w:p>
    <w:p w:rsidR="001908C0" w:rsidRPr="006E2304" w:rsidRDefault="00ED7477" w:rsidP="00D904E6">
      <w:pPr>
        <w:autoSpaceDE w:val="0"/>
        <w:autoSpaceDN w:val="0"/>
        <w:adjustRightInd w:val="0"/>
        <w:spacing w:before="240" w:after="0" w:line="240" w:lineRule="auto"/>
        <w:rPr>
          <w:rFonts w:cs="Cambria"/>
          <w:lang w:val="en-US"/>
        </w:rPr>
      </w:pPr>
      <w:r w:rsidRPr="006E2304">
        <w:rPr>
          <w:rStyle w:val="headingsmall"/>
          <w:b/>
          <w:bCs/>
        </w:rPr>
        <w:t xml:space="preserve">3.9.4.1. </w:t>
      </w:r>
      <w:r w:rsidR="00BA1264">
        <w:rPr>
          <w:rFonts w:cs="Cambria"/>
          <w:lang w:val="en-US"/>
        </w:rPr>
        <w:t xml:space="preserve">Wastes from the laboratory. They include: </w:t>
      </w:r>
      <w:r w:rsidR="001908C0" w:rsidRPr="006E2304">
        <w:rPr>
          <w:rFonts w:cs="Cambria"/>
          <w:lang w:val="en-US"/>
        </w:rPr>
        <w:t xml:space="preserve">used </w:t>
      </w:r>
      <w:r w:rsidR="00BA1264" w:rsidRPr="006E2304">
        <w:rPr>
          <w:rFonts w:cs="Cambria"/>
          <w:lang w:val="en-US"/>
        </w:rPr>
        <w:t>chemicals</w:t>
      </w:r>
      <w:r w:rsidR="001908C0" w:rsidRPr="006E2304">
        <w:rPr>
          <w:rFonts w:cs="Cambria"/>
          <w:lang w:val="en-US"/>
        </w:rPr>
        <w:t xml:space="preserve"> and broken apparatus). </w:t>
      </w:r>
    </w:p>
    <w:p w:rsidR="001908C0" w:rsidRPr="006E2304" w:rsidRDefault="00ED7477" w:rsidP="00D904E6">
      <w:pPr>
        <w:autoSpaceDE w:val="0"/>
        <w:autoSpaceDN w:val="0"/>
        <w:adjustRightInd w:val="0"/>
        <w:spacing w:before="240" w:after="0" w:line="240" w:lineRule="auto"/>
        <w:rPr>
          <w:rFonts w:cs="Cambria"/>
          <w:lang w:val="en-US"/>
        </w:rPr>
      </w:pPr>
      <w:r w:rsidRPr="006E2304">
        <w:rPr>
          <w:rStyle w:val="headingsmall"/>
          <w:b/>
          <w:bCs/>
        </w:rPr>
        <w:t xml:space="preserve">3.9.4.2. </w:t>
      </w:r>
      <w:r w:rsidR="00BA1264">
        <w:rPr>
          <w:rFonts w:cs="Cambria"/>
          <w:lang w:val="en-US"/>
        </w:rPr>
        <w:t>Wastes from the kitchen. They include: fruit and vegetable parts and food leftovers</w:t>
      </w:r>
    </w:p>
    <w:p w:rsidR="001908C0" w:rsidRPr="006E2304" w:rsidRDefault="00ED7477" w:rsidP="00D904E6">
      <w:pPr>
        <w:autoSpaceDE w:val="0"/>
        <w:autoSpaceDN w:val="0"/>
        <w:adjustRightInd w:val="0"/>
        <w:spacing w:before="240" w:after="0" w:line="240" w:lineRule="auto"/>
        <w:rPr>
          <w:rFonts w:cs="Cambria"/>
          <w:lang w:val="en-US"/>
        </w:rPr>
      </w:pPr>
      <w:r w:rsidRPr="006E2304">
        <w:rPr>
          <w:rStyle w:val="headingsmall"/>
          <w:b/>
          <w:bCs/>
        </w:rPr>
        <w:t xml:space="preserve">3.9.4.3. </w:t>
      </w:r>
      <w:r w:rsidR="001908C0" w:rsidRPr="006E2304">
        <w:rPr>
          <w:rFonts w:cs="Cambria"/>
          <w:lang w:val="en-US"/>
        </w:rPr>
        <w:t xml:space="preserve">Wastes from the classroom. </w:t>
      </w:r>
      <w:r w:rsidR="00BA1264">
        <w:rPr>
          <w:rFonts w:cs="Cambria"/>
          <w:lang w:val="en-US"/>
        </w:rPr>
        <w:t>They include: torn papers, old newspapers, magazines and used stationery</w:t>
      </w:r>
    </w:p>
    <w:p w:rsidR="00225E76" w:rsidRPr="006E2304" w:rsidRDefault="00ED7477" w:rsidP="00D904E6">
      <w:pPr>
        <w:pStyle w:val="Default"/>
        <w:spacing w:before="240"/>
        <w:rPr>
          <w:rFonts w:asciiTheme="minorHAnsi" w:hAnsiTheme="minorHAnsi" w:cs="Cambria"/>
          <w:b/>
          <w:bCs/>
          <w:color w:val="auto"/>
          <w:sz w:val="22"/>
          <w:szCs w:val="22"/>
        </w:rPr>
      </w:pPr>
      <w:r w:rsidRPr="006E2304">
        <w:rPr>
          <w:rStyle w:val="headingsmall"/>
          <w:rFonts w:asciiTheme="minorHAnsi" w:hAnsiTheme="minorHAnsi"/>
          <w:b/>
          <w:bCs/>
          <w:color w:val="auto"/>
          <w:sz w:val="22"/>
          <w:szCs w:val="22"/>
        </w:rPr>
        <w:lastRenderedPageBreak/>
        <w:t xml:space="preserve">3.9.5. </w:t>
      </w:r>
      <w:r w:rsidR="001908C0" w:rsidRPr="006E2304">
        <w:rPr>
          <w:rFonts w:asciiTheme="minorHAnsi" w:hAnsiTheme="minorHAnsi" w:cs="Cambria"/>
          <w:b/>
          <w:bCs/>
          <w:color w:val="auto"/>
          <w:sz w:val="22"/>
          <w:szCs w:val="22"/>
        </w:rPr>
        <w:t xml:space="preserve">Hazards of waste to the environment. </w:t>
      </w:r>
    </w:p>
    <w:p w:rsidR="00225E76" w:rsidRPr="006E2304" w:rsidRDefault="00225E76" w:rsidP="00D904E6">
      <w:pPr>
        <w:pStyle w:val="Default"/>
        <w:spacing w:before="240"/>
        <w:rPr>
          <w:rFonts w:asciiTheme="minorHAnsi" w:hAnsiTheme="minorHAnsi"/>
          <w:color w:val="auto"/>
          <w:sz w:val="22"/>
          <w:szCs w:val="22"/>
        </w:rPr>
      </w:pPr>
      <w:r w:rsidRPr="006E2304">
        <w:rPr>
          <w:rFonts w:asciiTheme="minorHAnsi" w:hAnsiTheme="minorHAnsi"/>
          <w:color w:val="auto"/>
          <w:sz w:val="22"/>
          <w:szCs w:val="22"/>
        </w:rPr>
        <w:t>Imagine we all throw garbage, junk and rubbish away anyhow. Imagine there was no authority to supervise waste management activities from all the</w:t>
      </w:r>
      <w:r w:rsidRPr="006E2304">
        <w:rPr>
          <w:rStyle w:val="apple-converted-space"/>
          <w:rFonts w:asciiTheme="minorHAnsi" w:hAnsiTheme="minorHAnsi"/>
          <w:color w:val="auto"/>
          <w:sz w:val="22"/>
          <w:szCs w:val="22"/>
        </w:rPr>
        <w:t> </w:t>
      </w:r>
      <w:hyperlink r:id="rId123" w:history="1">
        <w:r w:rsidRPr="006E2304">
          <w:rPr>
            <w:rStyle w:val="Hyperlink"/>
            <w:rFonts w:asciiTheme="minorHAnsi" w:hAnsiTheme="minorHAnsi"/>
            <w:color w:val="auto"/>
            <w:sz w:val="22"/>
            <w:szCs w:val="22"/>
          </w:rPr>
          <w:t>sources</w:t>
        </w:r>
      </w:hyperlink>
      <w:r w:rsidRPr="006E2304">
        <w:rPr>
          <w:rStyle w:val="apple-converted-space"/>
          <w:rFonts w:asciiTheme="minorHAnsi" w:hAnsiTheme="minorHAnsi"/>
          <w:color w:val="auto"/>
          <w:sz w:val="22"/>
          <w:szCs w:val="22"/>
        </w:rPr>
        <w:t> </w:t>
      </w:r>
      <w:r w:rsidRPr="006E2304">
        <w:rPr>
          <w:rFonts w:asciiTheme="minorHAnsi" w:hAnsiTheme="minorHAnsi"/>
          <w:color w:val="auto"/>
          <w:sz w:val="22"/>
          <w:szCs w:val="22"/>
        </w:rPr>
        <w:t>mentioned earlier. Imagine we all just sent our rubbish to the landfill, or just dumped them in a nearby river. What do you think will happen? A disaster!</w:t>
      </w:r>
      <w:r w:rsidRPr="006E2304">
        <w:rPr>
          <w:rFonts w:asciiTheme="minorHAnsi" w:hAnsiTheme="minorHAnsi"/>
          <w:b/>
          <w:bCs/>
          <w:color w:val="auto"/>
          <w:sz w:val="22"/>
          <w:szCs w:val="22"/>
        </w:rPr>
        <w:br/>
      </w:r>
      <w:r w:rsidRPr="006E2304">
        <w:rPr>
          <w:rFonts w:asciiTheme="minorHAnsi" w:hAnsiTheme="minorHAnsi"/>
          <w:color w:val="auto"/>
          <w:sz w:val="22"/>
          <w:szCs w:val="22"/>
        </w:rPr>
        <w:br/>
      </w:r>
      <w:r w:rsidRPr="006E2304">
        <w:rPr>
          <w:rStyle w:val="headingsmall"/>
          <w:rFonts w:asciiTheme="minorHAnsi" w:hAnsiTheme="minorHAnsi"/>
          <w:b/>
          <w:bCs/>
          <w:color w:val="auto"/>
          <w:sz w:val="22"/>
          <w:szCs w:val="22"/>
        </w:rPr>
        <w:t>3.9.5.1. Surface water contamination:</w:t>
      </w:r>
      <w:r w:rsidRPr="006E2304">
        <w:rPr>
          <w:rStyle w:val="apple-converted-space"/>
          <w:rFonts w:asciiTheme="minorHAnsi" w:hAnsiTheme="minorHAnsi"/>
          <w:b/>
          <w:bCs/>
          <w:color w:val="auto"/>
          <w:sz w:val="22"/>
          <w:szCs w:val="22"/>
        </w:rPr>
        <w:t> </w:t>
      </w:r>
      <w:r w:rsidRPr="006E2304">
        <w:rPr>
          <w:rFonts w:asciiTheme="minorHAnsi" w:hAnsiTheme="minorHAnsi"/>
          <w:color w:val="auto"/>
          <w:sz w:val="22"/>
          <w:szCs w:val="22"/>
        </w:rPr>
        <w:br/>
        <w:t>Waste that end</w:t>
      </w:r>
      <w:r w:rsidR="00BA1264">
        <w:rPr>
          <w:rFonts w:asciiTheme="minorHAnsi" w:hAnsiTheme="minorHAnsi"/>
          <w:color w:val="auto"/>
          <w:sz w:val="22"/>
          <w:szCs w:val="22"/>
        </w:rPr>
        <w:t>s</w:t>
      </w:r>
      <w:r w:rsidRPr="006E2304">
        <w:rPr>
          <w:rFonts w:asciiTheme="minorHAnsi" w:hAnsiTheme="minorHAnsi"/>
          <w:color w:val="auto"/>
          <w:sz w:val="22"/>
          <w:szCs w:val="22"/>
        </w:rPr>
        <w:t xml:space="preserve"> up in water bodies negatively change the chemical composition of the water. Technically, this is called water pollution. This will affect all</w:t>
      </w:r>
      <w:r w:rsidRPr="006E2304">
        <w:rPr>
          <w:rStyle w:val="apple-converted-space"/>
          <w:rFonts w:asciiTheme="minorHAnsi" w:hAnsiTheme="minorHAnsi"/>
          <w:color w:val="auto"/>
          <w:sz w:val="22"/>
          <w:szCs w:val="22"/>
        </w:rPr>
        <w:t> </w:t>
      </w:r>
      <w:hyperlink r:id="rId124" w:tooltip="explain ecosystems" w:history="1">
        <w:r w:rsidRPr="006E2304">
          <w:rPr>
            <w:rStyle w:val="Hyperlink"/>
            <w:rFonts w:asciiTheme="minorHAnsi" w:hAnsiTheme="minorHAnsi"/>
            <w:color w:val="auto"/>
            <w:sz w:val="22"/>
            <w:szCs w:val="22"/>
          </w:rPr>
          <w:t>ecosystems</w:t>
        </w:r>
      </w:hyperlink>
      <w:r w:rsidRPr="006E2304">
        <w:rPr>
          <w:rStyle w:val="apple-converted-space"/>
          <w:rFonts w:asciiTheme="minorHAnsi" w:hAnsiTheme="minorHAnsi"/>
          <w:color w:val="auto"/>
          <w:sz w:val="22"/>
          <w:szCs w:val="22"/>
        </w:rPr>
        <w:t> </w:t>
      </w:r>
      <w:r w:rsidRPr="006E2304">
        <w:rPr>
          <w:rFonts w:asciiTheme="minorHAnsi" w:hAnsiTheme="minorHAnsi"/>
          <w:color w:val="auto"/>
          <w:sz w:val="22"/>
          <w:szCs w:val="22"/>
        </w:rPr>
        <w:t>existing in the water. It can also cause harm to animals that drink from such polluted water.</w:t>
      </w:r>
    </w:p>
    <w:p w:rsidR="00E10318" w:rsidRPr="006E2304" w:rsidRDefault="00225E76" w:rsidP="00D904E6">
      <w:pPr>
        <w:pStyle w:val="Default"/>
        <w:spacing w:before="240"/>
        <w:rPr>
          <w:rFonts w:asciiTheme="minorHAnsi" w:hAnsiTheme="minorHAnsi"/>
          <w:color w:val="auto"/>
          <w:sz w:val="22"/>
          <w:szCs w:val="22"/>
        </w:rPr>
      </w:pPr>
      <w:r w:rsidRPr="006E2304">
        <w:rPr>
          <w:rStyle w:val="headingsmall"/>
          <w:rFonts w:asciiTheme="minorHAnsi" w:hAnsiTheme="minorHAnsi"/>
          <w:b/>
          <w:bCs/>
          <w:color w:val="auto"/>
          <w:sz w:val="22"/>
          <w:szCs w:val="22"/>
        </w:rPr>
        <w:t>3.9.5.2. Soil contamination:</w:t>
      </w:r>
      <w:r w:rsidRPr="006E2304">
        <w:rPr>
          <w:rStyle w:val="apple-converted-space"/>
          <w:rFonts w:asciiTheme="minorHAnsi" w:hAnsiTheme="minorHAnsi"/>
          <w:b/>
          <w:bCs/>
          <w:color w:val="auto"/>
          <w:sz w:val="22"/>
          <w:szCs w:val="22"/>
        </w:rPr>
        <w:t> </w:t>
      </w:r>
      <w:r w:rsidRPr="006E2304">
        <w:rPr>
          <w:rFonts w:asciiTheme="minorHAnsi" w:hAnsiTheme="minorHAnsi"/>
          <w:color w:val="auto"/>
          <w:sz w:val="22"/>
          <w:szCs w:val="22"/>
        </w:rPr>
        <w:br/>
        <w:t>Hazardous chemicals that get into the soil (contaminants) can harm plants when they take up the contamination through their roots. If humans eat plants and animals that have been in contact with such polluted soils, there can be negative impact on their health.</w:t>
      </w:r>
      <w:r w:rsidRPr="006E2304">
        <w:rPr>
          <w:rFonts w:asciiTheme="minorHAnsi" w:hAnsiTheme="minorHAnsi"/>
          <w:color w:val="auto"/>
          <w:sz w:val="22"/>
          <w:szCs w:val="22"/>
        </w:rPr>
        <w:br/>
      </w:r>
      <w:r w:rsidRPr="006E2304">
        <w:rPr>
          <w:rFonts w:asciiTheme="minorHAnsi" w:hAnsiTheme="minorHAnsi"/>
          <w:color w:val="auto"/>
          <w:sz w:val="22"/>
          <w:szCs w:val="22"/>
        </w:rPr>
        <w:br/>
      </w:r>
      <w:r w:rsidR="00E10318" w:rsidRPr="006E2304">
        <w:rPr>
          <w:rStyle w:val="headingsmall"/>
          <w:rFonts w:asciiTheme="minorHAnsi" w:hAnsiTheme="minorHAnsi"/>
          <w:b/>
          <w:bCs/>
          <w:color w:val="auto"/>
          <w:sz w:val="22"/>
          <w:szCs w:val="22"/>
        </w:rPr>
        <w:t xml:space="preserve">3.9.5.3. </w:t>
      </w:r>
      <w:r w:rsidR="00BA1264">
        <w:rPr>
          <w:rStyle w:val="headingsmall"/>
          <w:rFonts w:asciiTheme="minorHAnsi" w:hAnsiTheme="minorHAnsi"/>
          <w:b/>
          <w:bCs/>
          <w:color w:val="auto"/>
          <w:sz w:val="22"/>
          <w:szCs w:val="22"/>
        </w:rPr>
        <w:t xml:space="preserve">Air </w:t>
      </w:r>
      <w:r w:rsidRPr="006E2304">
        <w:rPr>
          <w:rStyle w:val="headingsmall"/>
          <w:rFonts w:asciiTheme="minorHAnsi" w:hAnsiTheme="minorHAnsi"/>
          <w:b/>
          <w:bCs/>
          <w:color w:val="auto"/>
          <w:sz w:val="22"/>
          <w:szCs w:val="22"/>
        </w:rPr>
        <w:t>Pollution:</w:t>
      </w:r>
      <w:r w:rsidRPr="006E2304">
        <w:rPr>
          <w:rFonts w:asciiTheme="minorHAnsi" w:hAnsiTheme="minorHAnsi"/>
          <w:color w:val="auto"/>
          <w:sz w:val="22"/>
          <w:szCs w:val="22"/>
        </w:rPr>
        <w:br/>
        <w:t xml:space="preserve">Bad waste management practices can result in land and air pollution and can cause respiratory problems and other adverse health effects as contaminants are absorbed from the lungs into other parts of the body. </w:t>
      </w:r>
      <w:r w:rsidRPr="006E2304">
        <w:rPr>
          <w:rFonts w:asciiTheme="minorHAnsi" w:hAnsiTheme="minorHAnsi"/>
          <w:b/>
          <w:bCs/>
          <w:color w:val="auto"/>
          <w:sz w:val="22"/>
          <w:szCs w:val="22"/>
        </w:rPr>
        <w:br/>
      </w:r>
      <w:r w:rsidR="00E10318" w:rsidRPr="006E2304">
        <w:rPr>
          <w:rStyle w:val="headingsmall"/>
          <w:rFonts w:asciiTheme="minorHAnsi" w:hAnsiTheme="minorHAnsi"/>
          <w:b/>
          <w:bCs/>
          <w:color w:val="auto"/>
          <w:sz w:val="22"/>
          <w:szCs w:val="22"/>
        </w:rPr>
        <w:t xml:space="preserve">3.9.5.4. </w:t>
      </w:r>
      <w:r w:rsidRPr="006E2304">
        <w:rPr>
          <w:rStyle w:val="headingsmall"/>
          <w:rFonts w:asciiTheme="minorHAnsi" w:hAnsiTheme="minorHAnsi"/>
          <w:b/>
          <w:bCs/>
          <w:color w:val="auto"/>
          <w:sz w:val="22"/>
          <w:szCs w:val="22"/>
        </w:rPr>
        <w:t>Leachate</w:t>
      </w:r>
      <w:r w:rsidRPr="006E2304">
        <w:rPr>
          <w:rStyle w:val="apple-converted-space"/>
          <w:rFonts w:asciiTheme="minorHAnsi" w:hAnsiTheme="minorHAnsi"/>
          <w:b/>
          <w:bCs/>
          <w:color w:val="auto"/>
          <w:sz w:val="22"/>
          <w:szCs w:val="22"/>
        </w:rPr>
        <w:t> </w:t>
      </w:r>
      <w:r w:rsidRPr="006E2304">
        <w:rPr>
          <w:rFonts w:asciiTheme="minorHAnsi" w:hAnsiTheme="minorHAnsi"/>
          <w:color w:val="auto"/>
          <w:sz w:val="22"/>
          <w:szCs w:val="22"/>
        </w:rPr>
        <w:br/>
        <w:t>Liquid that forms as water trickles through contaminated areas is called Leachate. It forms very harmful mixture of chemicals that may result in hazardous substances entering surface water, groundwater or soil.</w:t>
      </w:r>
    </w:p>
    <w:p w:rsidR="00ED7477" w:rsidRPr="006E2304" w:rsidRDefault="00E10318" w:rsidP="00D904E6">
      <w:pPr>
        <w:pStyle w:val="Default"/>
        <w:spacing w:before="240"/>
        <w:rPr>
          <w:rFonts w:asciiTheme="minorHAnsi" w:hAnsiTheme="minorHAnsi" w:cs="Cambria"/>
          <w:b/>
          <w:bCs/>
          <w:color w:val="auto"/>
          <w:sz w:val="22"/>
          <w:szCs w:val="22"/>
        </w:rPr>
      </w:pPr>
      <w:r w:rsidRPr="006E2304">
        <w:rPr>
          <w:rStyle w:val="headingsmall"/>
          <w:rFonts w:asciiTheme="minorHAnsi" w:hAnsiTheme="minorHAnsi"/>
          <w:b/>
          <w:bCs/>
          <w:color w:val="auto"/>
          <w:sz w:val="22"/>
          <w:szCs w:val="22"/>
        </w:rPr>
        <w:t xml:space="preserve">3.9.5.5. </w:t>
      </w:r>
      <w:r w:rsidR="00225E76" w:rsidRPr="006E2304">
        <w:rPr>
          <w:rStyle w:val="headingsmall"/>
          <w:rFonts w:asciiTheme="minorHAnsi" w:hAnsiTheme="minorHAnsi"/>
          <w:b/>
          <w:bCs/>
          <w:color w:val="auto"/>
          <w:sz w:val="22"/>
          <w:szCs w:val="22"/>
        </w:rPr>
        <w:t>Municipal wellbeing:</w:t>
      </w:r>
      <w:r w:rsidR="00225E76" w:rsidRPr="006E2304">
        <w:rPr>
          <w:rFonts w:asciiTheme="minorHAnsi" w:hAnsiTheme="minorHAnsi"/>
          <w:color w:val="auto"/>
          <w:sz w:val="22"/>
          <w:szCs w:val="22"/>
        </w:rPr>
        <w:br/>
        <w:t>Everyone wants to live and visit places that are clean, fresh and healthy. A city with poor sanitation, smelly and with waste matter all over the place do not attract good people, investors and tourists. Such cities tend to have poor living standards.</w:t>
      </w:r>
      <w:r w:rsidR="00225E76" w:rsidRPr="006E2304">
        <w:rPr>
          <w:rFonts w:asciiTheme="minorHAnsi" w:hAnsiTheme="minorHAnsi"/>
          <w:color w:val="auto"/>
          <w:sz w:val="22"/>
          <w:szCs w:val="22"/>
        </w:rPr>
        <w:br/>
      </w:r>
      <w:r w:rsidR="00225E76" w:rsidRPr="006E2304">
        <w:rPr>
          <w:rFonts w:asciiTheme="minorHAnsi" w:hAnsiTheme="minorHAnsi"/>
          <w:color w:val="auto"/>
          <w:sz w:val="22"/>
          <w:szCs w:val="22"/>
        </w:rPr>
        <w:br/>
      </w:r>
      <w:r w:rsidRPr="006E2304">
        <w:rPr>
          <w:rStyle w:val="headingsmall"/>
          <w:rFonts w:asciiTheme="minorHAnsi" w:hAnsiTheme="minorHAnsi"/>
          <w:b/>
          <w:bCs/>
          <w:color w:val="auto"/>
          <w:sz w:val="22"/>
          <w:szCs w:val="22"/>
        </w:rPr>
        <w:t xml:space="preserve">3.9.5.6. </w:t>
      </w:r>
      <w:r w:rsidR="00225E76" w:rsidRPr="006E2304">
        <w:rPr>
          <w:rStyle w:val="headingsmall"/>
          <w:rFonts w:asciiTheme="minorHAnsi" w:hAnsiTheme="minorHAnsi"/>
          <w:b/>
          <w:bCs/>
          <w:color w:val="auto"/>
          <w:sz w:val="22"/>
          <w:szCs w:val="22"/>
        </w:rPr>
        <w:t>Recycling revenue:</w:t>
      </w:r>
      <w:r w:rsidR="00225E76" w:rsidRPr="006E2304">
        <w:rPr>
          <w:rStyle w:val="apple-converted-space"/>
          <w:rFonts w:asciiTheme="minorHAnsi" w:hAnsiTheme="minorHAnsi"/>
          <w:color w:val="auto"/>
          <w:sz w:val="22"/>
          <w:szCs w:val="22"/>
        </w:rPr>
        <w:t> </w:t>
      </w:r>
      <w:r w:rsidR="00225E76" w:rsidRPr="006E2304">
        <w:rPr>
          <w:rFonts w:asciiTheme="minorHAnsi" w:hAnsiTheme="minorHAnsi"/>
          <w:color w:val="auto"/>
          <w:sz w:val="22"/>
          <w:szCs w:val="22"/>
        </w:rPr>
        <w:br/>
        <w:t>Cities that do not invest in recycling and proper waste control miss out on revenue from recycling. They also miss out on job opportunities that come from recycling, composting and businesses that work with them.</w:t>
      </w:r>
    </w:p>
    <w:p w:rsidR="00634F3C" w:rsidRDefault="00634F3C" w:rsidP="00D904E6">
      <w:pPr>
        <w:autoSpaceDE w:val="0"/>
        <w:autoSpaceDN w:val="0"/>
        <w:adjustRightInd w:val="0"/>
        <w:spacing w:before="240" w:after="0" w:line="240" w:lineRule="auto"/>
        <w:rPr>
          <w:rFonts w:cs="Cambria"/>
          <w:b/>
          <w:bCs/>
          <w:color w:val="000000"/>
          <w:lang w:val="en-US"/>
        </w:rPr>
      </w:pPr>
      <w:r>
        <w:rPr>
          <w:rFonts w:cs="Cambria"/>
          <w:b/>
          <w:bCs/>
          <w:color w:val="000000"/>
          <w:lang w:val="en-US"/>
        </w:rPr>
        <w:t>3.9.6. Wastes management</w:t>
      </w:r>
    </w:p>
    <w:p w:rsidR="00634F3C" w:rsidRDefault="00697C42" w:rsidP="00D904E6">
      <w:pPr>
        <w:autoSpaceDE w:val="0"/>
        <w:autoSpaceDN w:val="0"/>
        <w:adjustRightInd w:val="0"/>
        <w:spacing w:before="240" w:after="0" w:line="240" w:lineRule="auto"/>
        <w:rPr>
          <w:rFonts w:cs="Cambria"/>
          <w:bCs/>
          <w:color w:val="000000"/>
          <w:lang w:val="en-US"/>
        </w:rPr>
      </w:pPr>
      <w:r>
        <w:rPr>
          <w:rFonts w:cs="Cambria"/>
          <w:bCs/>
          <w:color w:val="000000"/>
          <w:lang w:val="en-US"/>
        </w:rPr>
        <w:t>T</w:t>
      </w:r>
      <w:r w:rsidR="00966D97">
        <w:rPr>
          <w:rFonts w:cs="Cambria"/>
          <w:bCs/>
          <w:color w:val="000000"/>
          <w:lang w:val="en-US"/>
        </w:rPr>
        <w:t>h</w:t>
      </w:r>
      <w:r>
        <w:rPr>
          <w:rFonts w:cs="Cambria"/>
          <w:bCs/>
          <w:color w:val="000000"/>
          <w:lang w:val="en-US"/>
        </w:rPr>
        <w:t xml:space="preserve">is consists of caring and treating about wastes so that they can not cause harm to life. </w:t>
      </w:r>
      <w:r w:rsidR="00634F3C" w:rsidRPr="00634F3C">
        <w:rPr>
          <w:rFonts w:cs="Cambria"/>
          <w:bCs/>
          <w:color w:val="000000"/>
          <w:lang w:val="en-US"/>
        </w:rPr>
        <w:t>There are various ways of managing wastes. These include:</w:t>
      </w:r>
    </w:p>
    <w:p w:rsidR="00634F3C" w:rsidRDefault="00634F3C" w:rsidP="00634F3C">
      <w:pPr>
        <w:pStyle w:val="ListParagraph"/>
        <w:numPr>
          <w:ilvl w:val="0"/>
          <w:numId w:val="141"/>
        </w:numPr>
        <w:autoSpaceDE w:val="0"/>
        <w:autoSpaceDN w:val="0"/>
        <w:adjustRightInd w:val="0"/>
        <w:spacing w:before="240" w:after="0" w:line="240" w:lineRule="auto"/>
        <w:rPr>
          <w:rFonts w:cs="Cambria"/>
          <w:bCs/>
          <w:color w:val="000000"/>
          <w:lang w:val="en-US"/>
        </w:rPr>
      </w:pPr>
      <w:r>
        <w:rPr>
          <w:rFonts w:cs="Cambria"/>
          <w:bCs/>
          <w:color w:val="000000"/>
          <w:lang w:val="en-US"/>
        </w:rPr>
        <w:t>Burying</w:t>
      </w:r>
      <w:r w:rsidR="00A6114F">
        <w:rPr>
          <w:rFonts w:cs="Cambria"/>
          <w:bCs/>
          <w:color w:val="000000"/>
          <w:lang w:val="en-US"/>
        </w:rPr>
        <w:t xml:space="preserve"> hazardous wastes</w:t>
      </w:r>
    </w:p>
    <w:p w:rsidR="00634F3C" w:rsidRDefault="00634F3C" w:rsidP="00634F3C">
      <w:pPr>
        <w:pStyle w:val="ListParagraph"/>
        <w:numPr>
          <w:ilvl w:val="0"/>
          <w:numId w:val="141"/>
        </w:numPr>
        <w:autoSpaceDE w:val="0"/>
        <w:autoSpaceDN w:val="0"/>
        <w:adjustRightInd w:val="0"/>
        <w:spacing w:before="240" w:after="0" w:line="240" w:lineRule="auto"/>
        <w:rPr>
          <w:rFonts w:cs="Cambria"/>
          <w:bCs/>
          <w:color w:val="000000"/>
          <w:lang w:val="en-US"/>
        </w:rPr>
      </w:pPr>
      <w:r>
        <w:rPr>
          <w:rFonts w:cs="Cambria"/>
          <w:bCs/>
          <w:color w:val="000000"/>
          <w:lang w:val="en-US"/>
        </w:rPr>
        <w:t>Recycling</w:t>
      </w:r>
    </w:p>
    <w:p w:rsidR="00634F3C" w:rsidRDefault="00634F3C" w:rsidP="00634F3C">
      <w:pPr>
        <w:pStyle w:val="ListParagraph"/>
        <w:numPr>
          <w:ilvl w:val="0"/>
          <w:numId w:val="141"/>
        </w:numPr>
        <w:autoSpaceDE w:val="0"/>
        <w:autoSpaceDN w:val="0"/>
        <w:adjustRightInd w:val="0"/>
        <w:spacing w:before="240" w:after="0" w:line="240" w:lineRule="auto"/>
        <w:rPr>
          <w:rFonts w:cs="Cambria"/>
          <w:bCs/>
          <w:color w:val="000000"/>
          <w:lang w:val="en-US"/>
        </w:rPr>
      </w:pPr>
      <w:r>
        <w:rPr>
          <w:rFonts w:cs="Cambria"/>
          <w:bCs/>
          <w:color w:val="000000"/>
          <w:lang w:val="en-US"/>
        </w:rPr>
        <w:t>Making people sensitive to build toilets, clean homes and make dumping pits for biodegradable wastes</w:t>
      </w:r>
    </w:p>
    <w:p w:rsidR="00634F3C" w:rsidRDefault="00634F3C" w:rsidP="00634F3C">
      <w:pPr>
        <w:pStyle w:val="ListParagraph"/>
        <w:numPr>
          <w:ilvl w:val="0"/>
          <w:numId w:val="141"/>
        </w:numPr>
        <w:autoSpaceDE w:val="0"/>
        <w:autoSpaceDN w:val="0"/>
        <w:adjustRightInd w:val="0"/>
        <w:spacing w:before="240" w:after="0" w:line="240" w:lineRule="auto"/>
        <w:rPr>
          <w:rFonts w:cs="Cambria"/>
          <w:bCs/>
          <w:color w:val="000000"/>
          <w:lang w:val="en-US"/>
        </w:rPr>
      </w:pPr>
      <w:r>
        <w:rPr>
          <w:rFonts w:cs="Cambria"/>
          <w:bCs/>
          <w:color w:val="000000"/>
          <w:lang w:val="en-US"/>
        </w:rPr>
        <w:t>Separation and incineration of hazardous wastes especially those from hospitals</w:t>
      </w:r>
    </w:p>
    <w:p w:rsidR="00634F3C" w:rsidRPr="00634F3C" w:rsidRDefault="00634F3C" w:rsidP="00634F3C">
      <w:pPr>
        <w:pStyle w:val="ListParagraph"/>
        <w:numPr>
          <w:ilvl w:val="0"/>
          <w:numId w:val="141"/>
        </w:numPr>
        <w:autoSpaceDE w:val="0"/>
        <w:autoSpaceDN w:val="0"/>
        <w:adjustRightInd w:val="0"/>
        <w:spacing w:before="240" w:after="0" w:line="240" w:lineRule="auto"/>
        <w:rPr>
          <w:rFonts w:cs="Cambria"/>
          <w:bCs/>
          <w:color w:val="000000"/>
          <w:lang w:val="en-US"/>
        </w:rPr>
      </w:pPr>
      <w:r>
        <w:rPr>
          <w:rFonts w:cs="Cambria"/>
          <w:bCs/>
          <w:color w:val="000000"/>
          <w:lang w:val="en-US"/>
        </w:rPr>
        <w:t xml:space="preserve">Use of septic tanks to store wastewater before treatment for recycling </w:t>
      </w:r>
    </w:p>
    <w:p w:rsidR="00D81A5A" w:rsidRPr="00B103CB" w:rsidRDefault="00D81A5A" w:rsidP="00D904E6">
      <w:pPr>
        <w:autoSpaceDE w:val="0"/>
        <w:autoSpaceDN w:val="0"/>
        <w:adjustRightInd w:val="0"/>
        <w:spacing w:before="240" w:after="0" w:line="240" w:lineRule="auto"/>
        <w:rPr>
          <w:rFonts w:cs="Cambria"/>
          <w:color w:val="000000"/>
          <w:lang w:val="en-US"/>
        </w:rPr>
      </w:pPr>
      <w:r w:rsidRPr="00B103CB">
        <w:rPr>
          <w:rFonts w:cs="Cambria"/>
          <w:b/>
          <w:bCs/>
          <w:color w:val="000000"/>
          <w:lang w:val="en-US"/>
        </w:rPr>
        <w:t xml:space="preserve">TOPIC AREA 4: CHEMICAL REACTIONS </w:t>
      </w:r>
    </w:p>
    <w:p w:rsidR="00D81A5A" w:rsidRPr="00B103CB" w:rsidRDefault="00D81A5A" w:rsidP="00D904E6">
      <w:pPr>
        <w:autoSpaceDE w:val="0"/>
        <w:autoSpaceDN w:val="0"/>
        <w:adjustRightInd w:val="0"/>
        <w:spacing w:before="240" w:after="0" w:line="240" w:lineRule="auto"/>
        <w:rPr>
          <w:rFonts w:cs="Cambria"/>
          <w:color w:val="000000"/>
          <w:lang w:val="en-US"/>
        </w:rPr>
      </w:pPr>
      <w:r w:rsidRPr="00B103CB">
        <w:rPr>
          <w:rFonts w:cs="Cambria"/>
          <w:b/>
          <w:bCs/>
          <w:color w:val="000000"/>
          <w:lang w:val="en-US"/>
        </w:rPr>
        <w:lastRenderedPageBreak/>
        <w:t xml:space="preserve">SUB-TOPIC AREA 4.1: TYPES OF REACTIONS </w:t>
      </w:r>
    </w:p>
    <w:p w:rsidR="00D81A5A" w:rsidRPr="00B103CB" w:rsidRDefault="00D81A5A" w:rsidP="00D904E6">
      <w:pPr>
        <w:autoSpaceDE w:val="0"/>
        <w:autoSpaceDN w:val="0"/>
        <w:adjustRightInd w:val="0"/>
        <w:spacing w:before="240" w:after="0" w:line="240" w:lineRule="auto"/>
        <w:rPr>
          <w:rFonts w:cs="Cambria"/>
          <w:color w:val="000000"/>
          <w:lang w:val="en-US"/>
        </w:rPr>
      </w:pPr>
      <w:r w:rsidRPr="00B103CB">
        <w:rPr>
          <w:rFonts w:cs="Cambria"/>
          <w:b/>
          <w:bCs/>
          <w:color w:val="000000"/>
          <w:lang w:val="en-US"/>
        </w:rPr>
        <w:t xml:space="preserve">Unit 10: </w:t>
      </w:r>
      <w:r w:rsidRPr="00B103CB">
        <w:rPr>
          <w:rFonts w:cs="Cambria"/>
          <w:b/>
          <w:color w:val="000000"/>
          <w:lang w:val="en-US"/>
        </w:rPr>
        <w:t>Chemical equations.</w:t>
      </w:r>
      <w:r w:rsidRPr="00B103CB">
        <w:rPr>
          <w:rFonts w:cs="Cambria"/>
          <w:color w:val="000000"/>
          <w:lang w:val="en-US"/>
        </w:rPr>
        <w:t xml:space="preserve">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mbria"/>
          <w:color w:val="000000"/>
          <w:lang w:val="en-US"/>
        </w:rPr>
        <w:t xml:space="preserve">State the law of conservation of matter.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libri"/>
          <w:color w:val="000000"/>
          <w:lang w:val="en-US"/>
        </w:rPr>
        <w:t xml:space="preserve">Explain how a chemical equation relates to the law of conservation of matter.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libri"/>
          <w:color w:val="000000"/>
          <w:lang w:val="en-US"/>
        </w:rPr>
        <w:t xml:space="preserve">State the rules of balancing equations.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mbria"/>
          <w:color w:val="000000"/>
          <w:lang w:val="en-US"/>
        </w:rPr>
        <w:t xml:space="preserve">Relate a chemical equation to a chemical reaction.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libri"/>
          <w:color w:val="000000"/>
          <w:lang w:val="en-US"/>
        </w:rPr>
        <w:t xml:space="preserve">Write balanced chemical reactions with state symbols.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libri"/>
          <w:color w:val="000000"/>
          <w:lang w:val="en-US"/>
        </w:rPr>
        <w:t xml:space="preserve">Translate a word equation into a chemical equation and vice-versa.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libri"/>
          <w:color w:val="000000"/>
          <w:lang w:val="en-US"/>
        </w:rPr>
        <w:t xml:space="preserve">Experimentally verify the law of conservation of matter. </w:t>
      </w:r>
    </w:p>
    <w:p w:rsidR="00D81A5A" w:rsidRPr="00B103CB" w:rsidRDefault="00AA795B"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mbria"/>
          <w:color w:val="000000"/>
          <w:lang w:val="en-US"/>
        </w:rPr>
        <w:t xml:space="preserve">Team </w:t>
      </w:r>
      <w:r w:rsidR="00D81A5A" w:rsidRPr="00B103CB">
        <w:rPr>
          <w:rFonts w:cs="Cambria"/>
          <w:color w:val="000000"/>
          <w:lang w:val="en-US"/>
        </w:rPr>
        <w:t xml:space="preserve">approach when performing experiments in a group. </w:t>
      </w:r>
    </w:p>
    <w:p w:rsidR="00D81A5A" w:rsidRPr="00B103CB" w:rsidRDefault="00D81A5A" w:rsidP="00D904E6">
      <w:pPr>
        <w:pStyle w:val="ListParagraph"/>
        <w:numPr>
          <w:ilvl w:val="0"/>
          <w:numId w:val="118"/>
        </w:numPr>
        <w:autoSpaceDE w:val="0"/>
        <w:autoSpaceDN w:val="0"/>
        <w:adjustRightInd w:val="0"/>
        <w:spacing w:before="240" w:after="0" w:line="240" w:lineRule="auto"/>
        <w:rPr>
          <w:rFonts w:cs="Cambria"/>
          <w:color w:val="000000"/>
          <w:lang w:val="en-US"/>
        </w:rPr>
      </w:pPr>
      <w:r w:rsidRPr="00B103CB">
        <w:rPr>
          <w:rFonts w:cs="Calibri"/>
          <w:color w:val="000000"/>
          <w:lang w:val="en-US"/>
        </w:rPr>
        <w:t xml:space="preserve">Develop confidence in writing and interpreting chemical formula and </w:t>
      </w:r>
      <w:r w:rsidRPr="00B103CB">
        <w:rPr>
          <w:rFonts w:cs="Cambria"/>
          <w:color w:val="000000"/>
          <w:lang w:val="en-US"/>
        </w:rPr>
        <w:t xml:space="preserve">equations. </w:t>
      </w:r>
    </w:p>
    <w:p w:rsidR="003E34BC" w:rsidRPr="00983DA5" w:rsidRDefault="00DD77D4" w:rsidP="00D904E6">
      <w:pPr>
        <w:spacing w:before="240" w:after="0" w:line="240" w:lineRule="auto"/>
        <w:rPr>
          <w:rFonts w:cs="Times New Roman"/>
          <w:b/>
        </w:rPr>
      </w:pPr>
      <w:r>
        <w:rPr>
          <w:rFonts w:cs="Times New Roman"/>
          <w:b/>
        </w:rPr>
        <w:t>4</w:t>
      </w:r>
      <w:r w:rsidR="003E34BC" w:rsidRPr="00983DA5">
        <w:rPr>
          <w:rFonts w:cs="Times New Roman"/>
          <w:b/>
        </w:rPr>
        <w:t>.</w:t>
      </w:r>
      <w:r>
        <w:rPr>
          <w:rFonts w:cs="Times New Roman"/>
          <w:b/>
        </w:rPr>
        <w:t>10.</w:t>
      </w:r>
      <w:r w:rsidR="003E34BC" w:rsidRPr="00983DA5">
        <w:rPr>
          <w:rFonts w:cs="Times New Roman"/>
          <w:b/>
        </w:rPr>
        <w:t>1. CHEMICAL REACTIONS</w:t>
      </w:r>
    </w:p>
    <w:p w:rsidR="003E34BC" w:rsidRPr="00983DA5" w:rsidRDefault="00DD77D4" w:rsidP="00D904E6">
      <w:pPr>
        <w:spacing w:before="240" w:after="0" w:line="240" w:lineRule="auto"/>
        <w:outlineLvl w:val="0"/>
        <w:rPr>
          <w:rFonts w:cs="Times New Roman"/>
          <w:b/>
        </w:rPr>
      </w:pPr>
      <w:r>
        <w:rPr>
          <w:rFonts w:cs="Times New Roman"/>
          <w:b/>
        </w:rPr>
        <w:t>4.10</w:t>
      </w:r>
      <w:r w:rsidR="003E34BC" w:rsidRPr="00983DA5">
        <w:rPr>
          <w:rFonts w:cs="Times New Roman"/>
          <w:b/>
        </w:rPr>
        <w:t>.1.</w:t>
      </w:r>
      <w:r>
        <w:rPr>
          <w:rFonts w:cs="Times New Roman"/>
          <w:b/>
        </w:rPr>
        <w:t xml:space="preserve">1. </w:t>
      </w:r>
      <w:r w:rsidR="003E34BC" w:rsidRPr="00983DA5">
        <w:rPr>
          <w:rFonts w:cs="Times New Roman"/>
          <w:b/>
        </w:rPr>
        <w:t>DEFINITION</w:t>
      </w:r>
    </w:p>
    <w:p w:rsidR="003E34BC" w:rsidRPr="00983DA5" w:rsidRDefault="003E34BC" w:rsidP="00D904E6">
      <w:pPr>
        <w:spacing w:before="240" w:after="0" w:line="240" w:lineRule="auto"/>
        <w:ind w:left="90"/>
        <w:rPr>
          <w:rFonts w:cs="Times New Roman"/>
        </w:rPr>
      </w:pPr>
      <w:r w:rsidRPr="00983DA5">
        <w:rPr>
          <w:rFonts w:cs="Times New Roman"/>
        </w:rPr>
        <w:t xml:space="preserve">A chemical reaction is the process of combination or rearrangement of atoms that leads to the transformation of sets of chemical substances to new substances. </w:t>
      </w:r>
    </w:p>
    <w:p w:rsidR="003E34BC" w:rsidRPr="00983DA5" w:rsidRDefault="003E34BC"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In chemical reaction new substance is formed which is completely different in properties from the original substance, so in a chemical reaction chemical change takes place. </w:t>
      </w:r>
    </w:p>
    <w:p w:rsidR="003E34BC" w:rsidRPr="00983DA5" w:rsidRDefault="003E34BC" w:rsidP="00D904E6">
      <w:pPr>
        <w:spacing w:before="240" w:after="0" w:line="240" w:lineRule="auto"/>
        <w:ind w:left="90"/>
        <w:rPr>
          <w:rFonts w:cs="Times New Roman"/>
        </w:rPr>
      </w:pPr>
      <w:r w:rsidRPr="00983DA5">
        <w:rPr>
          <w:rFonts w:cs="Times New Roman"/>
        </w:rPr>
        <w:t xml:space="preserve">It is simply defined as every chemical change undergone by a pure substance. Or, it is a phenomenon in which substances called </w:t>
      </w:r>
      <w:r w:rsidRPr="00983DA5">
        <w:rPr>
          <w:rFonts w:cs="Times New Roman"/>
          <w:b/>
        </w:rPr>
        <w:t xml:space="preserve">reagents </w:t>
      </w:r>
      <w:r w:rsidRPr="00983DA5">
        <w:rPr>
          <w:rFonts w:cs="Times New Roman"/>
        </w:rPr>
        <w:t xml:space="preserve">are transformed into other substances called </w:t>
      </w:r>
      <w:r w:rsidRPr="00983DA5">
        <w:rPr>
          <w:rFonts w:cs="Times New Roman"/>
          <w:b/>
        </w:rPr>
        <w:t>products.</w:t>
      </w:r>
    </w:p>
    <w:p w:rsidR="003E34BC" w:rsidRPr="00983DA5" w:rsidRDefault="0073206C" w:rsidP="00D904E6">
      <w:pPr>
        <w:spacing w:before="240" w:after="0" w:line="240" w:lineRule="auto"/>
        <w:rPr>
          <w:rFonts w:cs="Times New Roman"/>
          <w:b/>
        </w:rPr>
      </w:pPr>
      <w:r>
        <w:rPr>
          <w:rFonts w:cs="Times New Roman"/>
          <w:b/>
        </w:rPr>
        <w:t>Reactants</w:t>
      </w:r>
      <w:r>
        <w:rPr>
          <w:rFonts w:cs="Times New Roman"/>
          <w:b/>
        </w:rPr>
        <w:tab/>
        <w:t>→</w:t>
      </w:r>
      <w:r w:rsidR="003E34BC" w:rsidRPr="00983DA5">
        <w:rPr>
          <w:rFonts w:cs="Times New Roman"/>
          <w:b/>
        </w:rPr>
        <w:tab/>
        <w:t>Products</w:t>
      </w:r>
    </w:p>
    <w:p w:rsidR="003E34BC" w:rsidRPr="00983DA5" w:rsidRDefault="003E34BC" w:rsidP="00D904E6">
      <w:pPr>
        <w:spacing w:before="240" w:after="0" w:line="240" w:lineRule="auto"/>
        <w:rPr>
          <w:rFonts w:cs="Times New Roman"/>
        </w:rPr>
      </w:pPr>
      <w:r w:rsidRPr="00983DA5">
        <w:rPr>
          <w:rFonts w:cs="Times New Roman"/>
        </w:rPr>
        <w:t>Where,</w:t>
      </w:r>
    </w:p>
    <w:p w:rsidR="003E34BC" w:rsidRPr="00983DA5" w:rsidRDefault="003E34BC" w:rsidP="00D904E6">
      <w:pPr>
        <w:spacing w:before="240" w:after="0" w:line="240" w:lineRule="auto"/>
        <w:rPr>
          <w:rFonts w:cs="Times New Roman"/>
        </w:rPr>
      </w:pPr>
      <w:r w:rsidRPr="00983DA5">
        <w:rPr>
          <w:rFonts w:cs="Times New Roman"/>
          <w:b/>
        </w:rPr>
        <w:t>Reactants</w:t>
      </w:r>
      <w:r w:rsidRPr="00983DA5">
        <w:rPr>
          <w:rFonts w:cs="Times New Roman"/>
        </w:rPr>
        <w:t>: chemical substances which undergo a chemical reaction.</w:t>
      </w:r>
    </w:p>
    <w:p w:rsidR="003E34BC" w:rsidRPr="00983DA5" w:rsidRDefault="003E34BC" w:rsidP="00D904E6">
      <w:pPr>
        <w:spacing w:before="240" w:after="0" w:line="240" w:lineRule="auto"/>
        <w:rPr>
          <w:rFonts w:cs="Times New Roman"/>
        </w:rPr>
      </w:pPr>
      <w:r w:rsidRPr="00983DA5">
        <w:rPr>
          <w:rFonts w:cs="Times New Roman"/>
          <w:b/>
        </w:rPr>
        <w:t>Products</w:t>
      </w:r>
      <w:r w:rsidRPr="00983DA5">
        <w:rPr>
          <w:rFonts w:cs="Times New Roman"/>
        </w:rPr>
        <w:t>: chemical substances which are results of a given chemical reaction.</w:t>
      </w:r>
    </w:p>
    <w:p w:rsidR="003E34BC" w:rsidRPr="00983DA5" w:rsidRDefault="003E34BC" w:rsidP="00D904E6">
      <w:pPr>
        <w:spacing w:before="240" w:after="0" w:line="240" w:lineRule="auto"/>
        <w:rPr>
          <w:rFonts w:cs="Times New Roman"/>
        </w:rPr>
      </w:pPr>
      <w:r w:rsidRPr="00983DA5">
        <w:rPr>
          <w:rFonts w:cs="Times New Roman"/>
        </w:rPr>
        <w:t>In chemical reaction there is appearance of products and disappearance of reactants.</w:t>
      </w:r>
    </w:p>
    <w:p w:rsidR="003E34BC" w:rsidRPr="00983DA5" w:rsidRDefault="003E34BC" w:rsidP="00D904E6">
      <w:pPr>
        <w:spacing w:before="240" w:after="0" w:line="240" w:lineRule="auto"/>
        <w:outlineLvl w:val="0"/>
        <w:rPr>
          <w:rFonts w:cs="Times New Roman"/>
          <w:b/>
        </w:rPr>
      </w:pPr>
      <w:r w:rsidRPr="00983DA5">
        <w:rPr>
          <w:rFonts w:cs="Times New Roman"/>
          <w:b/>
        </w:rPr>
        <w:t>Examples:      1) When magnesium burns in air, a white substance is formed (MgO)</w:t>
      </w:r>
    </w:p>
    <w:p w:rsidR="003E34BC" w:rsidRPr="00983DA5" w:rsidRDefault="003E34BC" w:rsidP="00D904E6">
      <w:pPr>
        <w:spacing w:before="240" w:after="0" w:line="240" w:lineRule="auto"/>
        <w:rPr>
          <w:rFonts w:cs="Times New Roman"/>
          <w:b/>
        </w:rPr>
      </w:pPr>
      <w:r w:rsidRPr="00983DA5">
        <w:rPr>
          <w:rFonts w:cs="Times New Roman"/>
          <w:b/>
        </w:rPr>
        <w:tab/>
      </w:r>
      <w:r w:rsidRPr="00983DA5">
        <w:rPr>
          <w:rFonts w:cs="Times New Roman"/>
          <w:b/>
        </w:rPr>
        <w:tab/>
        <w:t>2) Burning of charcoal (carbon) to form carbon dioxide gas</w:t>
      </w:r>
    </w:p>
    <w:p w:rsidR="003E34BC" w:rsidRPr="00983DA5" w:rsidRDefault="003E34BC" w:rsidP="00D904E6">
      <w:pPr>
        <w:spacing w:before="240" w:after="0" w:line="240" w:lineRule="auto"/>
        <w:rPr>
          <w:rFonts w:cs="Times New Roman"/>
          <w:b/>
        </w:rPr>
      </w:pPr>
      <w:r w:rsidRPr="00983DA5">
        <w:rPr>
          <w:rFonts w:cs="Times New Roman"/>
          <w:b/>
        </w:rPr>
        <w:tab/>
      </w:r>
      <w:r w:rsidRPr="00983DA5">
        <w:rPr>
          <w:rFonts w:cs="Times New Roman"/>
          <w:b/>
        </w:rPr>
        <w:tab/>
        <w:t>3) Sodium metal combining with Chlorine gas to form sodium chloride (common salt)</w:t>
      </w:r>
    </w:p>
    <w:p w:rsidR="003E34BC" w:rsidRPr="00983DA5" w:rsidRDefault="003E34BC" w:rsidP="00D904E6">
      <w:pPr>
        <w:spacing w:before="240" w:after="0" w:line="240" w:lineRule="auto"/>
        <w:rPr>
          <w:rFonts w:cs="Times New Roman"/>
          <w:b/>
        </w:rPr>
      </w:pPr>
      <w:r w:rsidRPr="00983DA5">
        <w:rPr>
          <w:rFonts w:cs="Times New Roman"/>
          <w:b/>
        </w:rPr>
        <w:tab/>
      </w:r>
      <w:r w:rsidRPr="00983DA5">
        <w:rPr>
          <w:rFonts w:cs="Times New Roman"/>
          <w:b/>
        </w:rPr>
        <w:tab/>
        <w:t>4) When a piece of paper is burnt, an ash and fumes are formed</w:t>
      </w:r>
    </w:p>
    <w:p w:rsidR="003E34BC" w:rsidRPr="00983DA5" w:rsidRDefault="003E34BC" w:rsidP="00D904E6">
      <w:pPr>
        <w:spacing w:before="240" w:after="0" w:line="240" w:lineRule="auto"/>
        <w:rPr>
          <w:rFonts w:cs="Times New Roman"/>
          <w:b/>
          <w:vertAlign w:val="subscript"/>
        </w:rPr>
      </w:pPr>
      <w:r w:rsidRPr="00983DA5">
        <w:rPr>
          <w:rFonts w:cs="Times New Roman"/>
          <w:b/>
        </w:rPr>
        <w:tab/>
      </w:r>
      <w:r w:rsidRPr="00983DA5">
        <w:rPr>
          <w:rFonts w:cs="Times New Roman"/>
          <w:b/>
        </w:rPr>
        <w:tab/>
        <w:t>5) 2KI + Pb(NO</w:t>
      </w:r>
      <w:r w:rsidRPr="00983DA5">
        <w:rPr>
          <w:rFonts w:cs="Times New Roman"/>
          <w:b/>
          <w:vertAlign w:val="subscript"/>
        </w:rPr>
        <w:t>3</w:t>
      </w:r>
      <w:r w:rsidRPr="00983DA5">
        <w:rPr>
          <w:rFonts w:cs="Times New Roman"/>
          <w:b/>
        </w:rPr>
        <w:t>)</w:t>
      </w:r>
      <w:r w:rsidRPr="00983DA5">
        <w:rPr>
          <w:rFonts w:cs="Times New Roman"/>
          <w:b/>
          <w:vertAlign w:val="subscript"/>
        </w:rPr>
        <w:t>2</w:t>
      </w:r>
      <w:r w:rsidRPr="00983DA5">
        <w:rPr>
          <w:rFonts w:cs="Times New Roman"/>
          <w:b/>
        </w:rPr>
        <w:t xml:space="preserve"> </w:t>
      </w:r>
      <w:r w:rsidRPr="00983DA5">
        <w:rPr>
          <w:rFonts w:cs="Times New Roman"/>
          <w:b/>
        </w:rPr>
        <w:tab/>
      </w:r>
      <w:r w:rsidR="0073206C">
        <w:rPr>
          <w:rFonts w:cs="Times New Roman"/>
          <w:b/>
        </w:rPr>
        <w:t>→</w:t>
      </w:r>
      <w:r w:rsidRPr="00983DA5">
        <w:rPr>
          <w:rFonts w:cs="Times New Roman"/>
          <w:b/>
        </w:rPr>
        <w:tab/>
      </w:r>
      <w:r w:rsidRPr="00983DA5">
        <w:rPr>
          <w:rFonts w:cs="Times New Roman"/>
          <w:b/>
        </w:rPr>
        <w:tab/>
        <w:t>PbI</w:t>
      </w:r>
      <w:r w:rsidRPr="00983DA5">
        <w:rPr>
          <w:rFonts w:cs="Times New Roman"/>
          <w:b/>
          <w:vertAlign w:val="subscript"/>
        </w:rPr>
        <w:t xml:space="preserve">2 </w:t>
      </w:r>
      <w:r w:rsidRPr="00983DA5">
        <w:rPr>
          <w:rFonts w:cs="Times New Roman"/>
          <w:b/>
        </w:rPr>
        <w:t>+ 2KNO</w:t>
      </w:r>
      <w:r w:rsidRPr="00983DA5">
        <w:rPr>
          <w:rFonts w:cs="Times New Roman"/>
          <w:b/>
          <w:vertAlign w:val="subscript"/>
        </w:rPr>
        <w:t>3</w:t>
      </w:r>
    </w:p>
    <w:p w:rsidR="003E34BC" w:rsidRPr="00983DA5" w:rsidRDefault="003E34BC" w:rsidP="00D904E6">
      <w:pPr>
        <w:spacing w:before="240" w:after="0" w:line="240" w:lineRule="auto"/>
        <w:rPr>
          <w:rFonts w:cs="Times New Roman"/>
          <w:b/>
          <w:vertAlign w:val="subscript"/>
        </w:rPr>
      </w:pPr>
      <w:r w:rsidRPr="00983DA5">
        <w:rPr>
          <w:rFonts w:cs="Times New Roman"/>
          <w:b/>
        </w:rPr>
        <w:tab/>
      </w:r>
      <w:r w:rsidRPr="00983DA5">
        <w:rPr>
          <w:rFonts w:cs="Times New Roman"/>
          <w:b/>
        </w:rPr>
        <w:tab/>
        <w:t>6) C + O</w:t>
      </w:r>
      <w:r w:rsidRPr="00983DA5">
        <w:rPr>
          <w:rFonts w:cs="Times New Roman"/>
          <w:b/>
          <w:vertAlign w:val="subscript"/>
        </w:rPr>
        <w:t>2</w:t>
      </w:r>
      <w:r w:rsidRPr="00983DA5">
        <w:rPr>
          <w:rFonts w:cs="Times New Roman"/>
          <w:b/>
        </w:rPr>
        <w:t xml:space="preserve"> </w:t>
      </w:r>
      <w:r w:rsidRPr="00983DA5">
        <w:rPr>
          <w:rFonts w:cs="Times New Roman"/>
          <w:b/>
        </w:rPr>
        <w:tab/>
      </w:r>
      <w:r w:rsidRPr="00983DA5">
        <w:rPr>
          <w:rFonts w:cs="Times New Roman"/>
          <w:b/>
        </w:rPr>
        <w:tab/>
      </w:r>
      <w:r w:rsidR="0073206C">
        <w:rPr>
          <w:rFonts w:cs="Times New Roman"/>
          <w:b/>
        </w:rPr>
        <w:t>→</w:t>
      </w:r>
      <w:r w:rsidRPr="00983DA5">
        <w:rPr>
          <w:rFonts w:cs="Times New Roman"/>
          <w:b/>
        </w:rPr>
        <w:tab/>
        <w:t>CO</w:t>
      </w:r>
      <w:r w:rsidRPr="00983DA5">
        <w:rPr>
          <w:rFonts w:cs="Times New Roman"/>
          <w:b/>
          <w:vertAlign w:val="subscript"/>
        </w:rPr>
        <w:t>2</w:t>
      </w:r>
    </w:p>
    <w:p w:rsidR="003E34BC" w:rsidRPr="00983DA5" w:rsidRDefault="003E34BC" w:rsidP="00D904E6">
      <w:pPr>
        <w:spacing w:before="240" w:after="0" w:line="240" w:lineRule="auto"/>
        <w:rPr>
          <w:rFonts w:cs="Times New Roman"/>
          <w:b/>
        </w:rPr>
      </w:pPr>
      <w:r w:rsidRPr="00983DA5">
        <w:rPr>
          <w:rFonts w:cs="Times New Roman"/>
          <w:b/>
          <w:vertAlign w:val="subscript"/>
        </w:rPr>
        <w:tab/>
      </w:r>
      <w:r w:rsidRPr="00983DA5">
        <w:rPr>
          <w:rFonts w:cs="Times New Roman"/>
          <w:b/>
          <w:vertAlign w:val="subscript"/>
        </w:rPr>
        <w:tab/>
      </w:r>
      <w:r w:rsidRPr="00983DA5">
        <w:rPr>
          <w:rFonts w:cs="Times New Roman"/>
          <w:b/>
        </w:rPr>
        <w:t>7) Methane burns in air producing carbon dioxide and water</w:t>
      </w:r>
    </w:p>
    <w:p w:rsidR="003E34BC" w:rsidRPr="00983DA5" w:rsidRDefault="00D74681" w:rsidP="00D904E6">
      <w:pPr>
        <w:spacing w:before="240" w:after="0" w:line="240" w:lineRule="auto"/>
        <w:rPr>
          <w:rFonts w:cs="Times New Roman"/>
          <w:b/>
        </w:rPr>
      </w:pPr>
      <w:r>
        <w:rPr>
          <w:rFonts w:cs="Times New Roman"/>
          <w:b/>
        </w:rPr>
        <w:lastRenderedPageBreak/>
        <w:t>4.10</w:t>
      </w:r>
      <w:r w:rsidR="003E34BC" w:rsidRPr="00983DA5">
        <w:rPr>
          <w:rFonts w:cs="Times New Roman"/>
          <w:b/>
        </w:rPr>
        <w:t>.1.2. CHARACTERISTICS OF A CHIMICAL REACTION</w:t>
      </w:r>
    </w:p>
    <w:p w:rsidR="003E34BC" w:rsidRPr="00D66C27" w:rsidRDefault="003E34BC" w:rsidP="00D66C27">
      <w:pPr>
        <w:spacing w:before="240" w:after="0" w:line="240" w:lineRule="auto"/>
        <w:rPr>
          <w:rFonts w:cs="Times New Roman"/>
        </w:rPr>
      </w:pPr>
      <w:r w:rsidRPr="00D66C27">
        <w:rPr>
          <w:rFonts w:cs="Times New Roman"/>
        </w:rPr>
        <w:t>In the majority of cases, a reaction is accompanied by one or more observable signs such as:</w:t>
      </w:r>
    </w:p>
    <w:p w:rsidR="003E34BC" w:rsidRPr="00983DA5" w:rsidRDefault="003E34BC" w:rsidP="00D904E6">
      <w:pPr>
        <w:pStyle w:val="ListParagraph"/>
        <w:numPr>
          <w:ilvl w:val="0"/>
          <w:numId w:val="119"/>
        </w:numPr>
        <w:spacing w:before="240" w:after="0" w:line="240" w:lineRule="auto"/>
        <w:ind w:right="-144"/>
        <w:rPr>
          <w:rFonts w:cs="Times New Roman"/>
        </w:rPr>
      </w:pPr>
      <w:r w:rsidRPr="00983DA5">
        <w:rPr>
          <w:rFonts w:cs="Times New Roman"/>
        </w:rPr>
        <w:t>Energy production or absorption (generally as heat)</w:t>
      </w:r>
    </w:p>
    <w:p w:rsidR="003E34BC" w:rsidRPr="00983DA5" w:rsidRDefault="003E34BC" w:rsidP="00D904E6">
      <w:pPr>
        <w:pStyle w:val="ListParagraph"/>
        <w:numPr>
          <w:ilvl w:val="0"/>
          <w:numId w:val="119"/>
        </w:numPr>
        <w:spacing w:before="240" w:after="0" w:line="240" w:lineRule="auto"/>
        <w:ind w:right="-144"/>
        <w:rPr>
          <w:rFonts w:cs="Times New Roman"/>
        </w:rPr>
      </w:pPr>
      <w:r w:rsidRPr="00983DA5">
        <w:rPr>
          <w:rFonts w:cs="Times New Roman"/>
        </w:rPr>
        <w:t>Appearance of new substances (eg. Precipitate, volatile products)</w:t>
      </w:r>
    </w:p>
    <w:p w:rsidR="003E34BC" w:rsidRPr="00983DA5" w:rsidRDefault="003E34BC" w:rsidP="00D904E6">
      <w:pPr>
        <w:pStyle w:val="ListParagraph"/>
        <w:numPr>
          <w:ilvl w:val="0"/>
          <w:numId w:val="119"/>
        </w:numPr>
        <w:spacing w:before="240" w:after="0" w:line="240" w:lineRule="auto"/>
        <w:ind w:right="-144"/>
        <w:rPr>
          <w:rFonts w:cs="Times New Roman"/>
        </w:rPr>
      </w:pPr>
      <w:r w:rsidRPr="00983DA5">
        <w:rPr>
          <w:rFonts w:cs="Times New Roman"/>
        </w:rPr>
        <w:t xml:space="preserve">Disappearance of one of the reagents </w:t>
      </w:r>
    </w:p>
    <w:p w:rsidR="003E34BC" w:rsidRPr="00983DA5" w:rsidRDefault="003E34BC" w:rsidP="00D904E6">
      <w:pPr>
        <w:pStyle w:val="ListParagraph"/>
        <w:numPr>
          <w:ilvl w:val="0"/>
          <w:numId w:val="119"/>
        </w:numPr>
        <w:spacing w:before="240" w:after="0" w:line="240" w:lineRule="auto"/>
        <w:ind w:right="-144"/>
        <w:rPr>
          <w:rFonts w:cs="Times New Roman"/>
        </w:rPr>
      </w:pPr>
      <w:r w:rsidRPr="00983DA5">
        <w:rPr>
          <w:rFonts w:cs="Times New Roman"/>
        </w:rPr>
        <w:t>Appearance or change of color (green banana to ripe banana)</w:t>
      </w:r>
    </w:p>
    <w:p w:rsidR="00D66C27" w:rsidRDefault="003E34BC" w:rsidP="00D66C27">
      <w:pPr>
        <w:pStyle w:val="ListParagraph"/>
        <w:numPr>
          <w:ilvl w:val="0"/>
          <w:numId w:val="119"/>
        </w:numPr>
        <w:spacing w:before="240" w:after="0" w:line="240" w:lineRule="auto"/>
        <w:ind w:right="-144"/>
        <w:rPr>
          <w:rFonts w:cs="Times New Roman"/>
        </w:rPr>
      </w:pPr>
      <w:r w:rsidRPr="00983DA5">
        <w:rPr>
          <w:rFonts w:cs="Times New Roman"/>
        </w:rPr>
        <w:t>Appearance or change of smell</w:t>
      </w:r>
    </w:p>
    <w:p w:rsidR="00D66C27" w:rsidRPr="00D66C27" w:rsidRDefault="003E34BC" w:rsidP="00D66C27">
      <w:pPr>
        <w:pStyle w:val="ListParagraph"/>
        <w:numPr>
          <w:ilvl w:val="0"/>
          <w:numId w:val="119"/>
        </w:numPr>
        <w:spacing w:before="240" w:after="0" w:line="240" w:lineRule="auto"/>
        <w:ind w:right="-144"/>
        <w:rPr>
          <w:rFonts w:cs="Times New Roman"/>
        </w:rPr>
      </w:pPr>
      <w:r w:rsidRPr="00D66C27">
        <w:t xml:space="preserve">Change of state of substance. </w:t>
      </w:r>
    </w:p>
    <w:p w:rsidR="00D66C27" w:rsidRPr="00D66C27" w:rsidRDefault="003E34BC" w:rsidP="00D66C27">
      <w:pPr>
        <w:pStyle w:val="ListParagraph"/>
        <w:numPr>
          <w:ilvl w:val="0"/>
          <w:numId w:val="119"/>
        </w:numPr>
        <w:spacing w:before="240" w:after="0" w:line="240" w:lineRule="auto"/>
        <w:ind w:right="-144"/>
        <w:rPr>
          <w:rFonts w:cs="Times New Roman"/>
        </w:rPr>
      </w:pPr>
      <w:r w:rsidRPr="00D66C27">
        <w:t>Evolution of gas.</w:t>
      </w:r>
    </w:p>
    <w:p w:rsidR="00D66C27" w:rsidRPr="00D66C27" w:rsidRDefault="003E34BC" w:rsidP="00D66C27">
      <w:pPr>
        <w:pStyle w:val="ListParagraph"/>
        <w:numPr>
          <w:ilvl w:val="0"/>
          <w:numId w:val="119"/>
        </w:numPr>
        <w:spacing w:before="240" w:after="0" w:line="240" w:lineRule="auto"/>
        <w:ind w:right="-144"/>
        <w:rPr>
          <w:rFonts w:cs="Times New Roman"/>
        </w:rPr>
      </w:pPr>
      <w:r w:rsidRPr="00D66C27">
        <w:t>Evolution of light.</w:t>
      </w:r>
    </w:p>
    <w:p w:rsidR="003E34BC" w:rsidRPr="00D66C27" w:rsidRDefault="003E34BC" w:rsidP="00D66C27">
      <w:pPr>
        <w:pStyle w:val="ListParagraph"/>
        <w:numPr>
          <w:ilvl w:val="0"/>
          <w:numId w:val="119"/>
        </w:numPr>
        <w:spacing w:before="240" w:after="0" w:line="240" w:lineRule="auto"/>
        <w:ind w:right="-144"/>
        <w:rPr>
          <w:rFonts w:cs="Times New Roman"/>
        </w:rPr>
      </w:pPr>
      <w:r w:rsidRPr="00D66C27">
        <w:t xml:space="preserve">Evolution of sound, etc. </w:t>
      </w:r>
    </w:p>
    <w:p w:rsidR="003E34BC" w:rsidRPr="00983DA5" w:rsidRDefault="00D74681" w:rsidP="00D904E6">
      <w:pPr>
        <w:spacing w:before="240" w:after="0" w:line="240" w:lineRule="auto"/>
        <w:rPr>
          <w:rFonts w:cs="Times New Roman"/>
          <w:b/>
        </w:rPr>
      </w:pPr>
      <w:r>
        <w:rPr>
          <w:rFonts w:cs="Times New Roman"/>
          <w:b/>
        </w:rPr>
        <w:t>4.</w:t>
      </w:r>
      <w:r w:rsidR="003E34BC" w:rsidRPr="00983DA5">
        <w:rPr>
          <w:rFonts w:cs="Times New Roman"/>
          <w:b/>
        </w:rPr>
        <w:t>1</w:t>
      </w:r>
      <w:r>
        <w:rPr>
          <w:rFonts w:cs="Times New Roman"/>
          <w:b/>
        </w:rPr>
        <w:t>0</w:t>
      </w:r>
      <w:r w:rsidR="003E34BC" w:rsidRPr="00983DA5">
        <w:rPr>
          <w:rFonts w:cs="Times New Roman"/>
          <w:b/>
        </w:rPr>
        <w:t>.2. CHEMICAL EQUATION</w:t>
      </w:r>
    </w:p>
    <w:p w:rsidR="003E34BC" w:rsidRPr="00983DA5" w:rsidRDefault="003E34BC" w:rsidP="00D904E6">
      <w:pPr>
        <w:spacing w:before="240" w:after="0" w:line="240" w:lineRule="auto"/>
        <w:rPr>
          <w:rFonts w:cs="Times New Roman"/>
        </w:rPr>
      </w:pPr>
      <w:r w:rsidRPr="00983DA5">
        <w:rPr>
          <w:rFonts w:cs="Times New Roman"/>
        </w:rPr>
        <w:t>It is an abbreviated representation of a chemical reaction using symbols and formulae.</w:t>
      </w:r>
    </w:p>
    <w:p w:rsidR="003E34BC" w:rsidRPr="00983DA5" w:rsidRDefault="003E34BC" w:rsidP="00D904E6">
      <w:pPr>
        <w:spacing w:before="240" w:after="0" w:line="240" w:lineRule="auto"/>
        <w:rPr>
          <w:rFonts w:cs="Times New Roman"/>
          <w:b/>
        </w:rPr>
      </w:pPr>
      <w:r w:rsidRPr="00983DA5">
        <w:rPr>
          <w:rFonts w:cs="Times New Roman"/>
          <w:b/>
        </w:rPr>
        <w:t>Examples</w:t>
      </w:r>
      <w:r w:rsidRPr="00983DA5">
        <w:rPr>
          <w:rFonts w:cs="Times New Roman"/>
        </w:rPr>
        <w:t>:</w:t>
      </w:r>
      <w:r w:rsidRPr="00983DA5">
        <w:rPr>
          <w:rFonts w:cs="Times New Roman"/>
        </w:rPr>
        <w:tab/>
      </w:r>
      <w:r w:rsidRPr="00983DA5">
        <w:rPr>
          <w:rFonts w:cs="Times New Roman"/>
          <w:b/>
        </w:rPr>
        <w:t>1) 2Ca + O</w:t>
      </w:r>
      <w:r w:rsidRPr="00983DA5">
        <w:rPr>
          <w:rFonts w:cs="Times New Roman"/>
          <w:b/>
          <w:vertAlign w:val="subscript"/>
        </w:rPr>
        <w:t>2</w:t>
      </w:r>
      <w:r w:rsidRPr="00983DA5">
        <w:rPr>
          <w:rFonts w:cs="Times New Roman"/>
          <w:b/>
        </w:rPr>
        <w:tab/>
      </w:r>
      <w:r w:rsidR="0073206C">
        <w:rPr>
          <w:rFonts w:cs="Times New Roman"/>
          <w:b/>
        </w:rPr>
        <w:t>→</w:t>
      </w:r>
      <w:r w:rsidRPr="00983DA5">
        <w:rPr>
          <w:rFonts w:cs="Times New Roman"/>
          <w:b/>
        </w:rPr>
        <w:tab/>
      </w:r>
      <w:r w:rsidRPr="00983DA5">
        <w:rPr>
          <w:rFonts w:cs="Times New Roman"/>
          <w:b/>
        </w:rPr>
        <w:tab/>
        <w:t>2CaO</w:t>
      </w:r>
    </w:p>
    <w:p w:rsidR="003E34BC" w:rsidRPr="00983DA5" w:rsidRDefault="003E34BC" w:rsidP="00D904E6">
      <w:pPr>
        <w:spacing w:before="240" w:after="0" w:line="240" w:lineRule="auto"/>
        <w:rPr>
          <w:rFonts w:cs="Times New Roman"/>
          <w:b/>
          <w:vertAlign w:val="subscript"/>
        </w:rPr>
      </w:pPr>
      <w:r w:rsidRPr="00983DA5">
        <w:rPr>
          <w:rFonts w:cs="Times New Roman"/>
          <w:b/>
        </w:rPr>
        <w:tab/>
      </w:r>
      <w:r w:rsidRPr="00983DA5">
        <w:rPr>
          <w:rFonts w:cs="Times New Roman"/>
          <w:b/>
        </w:rPr>
        <w:tab/>
        <w:t>2) N</w:t>
      </w:r>
      <w:r w:rsidRPr="00983DA5">
        <w:rPr>
          <w:rFonts w:cs="Times New Roman"/>
          <w:b/>
          <w:vertAlign w:val="subscript"/>
        </w:rPr>
        <w:t>2</w:t>
      </w:r>
      <w:r w:rsidRPr="00983DA5">
        <w:rPr>
          <w:rFonts w:cs="Times New Roman"/>
          <w:b/>
        </w:rPr>
        <w:t xml:space="preserve"> + 3H</w:t>
      </w:r>
      <w:r w:rsidRPr="00983DA5">
        <w:rPr>
          <w:rFonts w:cs="Times New Roman"/>
          <w:b/>
          <w:vertAlign w:val="subscript"/>
        </w:rPr>
        <w:t xml:space="preserve">2 </w:t>
      </w:r>
      <w:r w:rsidRPr="00983DA5">
        <w:rPr>
          <w:rFonts w:cs="Times New Roman"/>
          <w:b/>
        </w:rPr>
        <w:tab/>
      </w:r>
      <w:r w:rsidR="0073206C">
        <w:rPr>
          <w:rFonts w:cs="Times New Roman"/>
          <w:b/>
        </w:rPr>
        <w:t>→</w:t>
      </w:r>
      <w:r w:rsidRPr="00983DA5">
        <w:rPr>
          <w:rFonts w:cs="Times New Roman"/>
          <w:b/>
        </w:rPr>
        <w:tab/>
      </w:r>
      <w:r w:rsidRPr="00983DA5">
        <w:rPr>
          <w:rFonts w:cs="Times New Roman"/>
          <w:b/>
        </w:rPr>
        <w:tab/>
        <w:t>2NH</w:t>
      </w:r>
      <w:r w:rsidRPr="00983DA5">
        <w:rPr>
          <w:rFonts w:cs="Times New Roman"/>
          <w:b/>
          <w:vertAlign w:val="subscript"/>
        </w:rPr>
        <w:t>3</w:t>
      </w:r>
    </w:p>
    <w:p w:rsidR="003E34BC" w:rsidRPr="00983DA5" w:rsidRDefault="00D74681" w:rsidP="00D904E6">
      <w:pPr>
        <w:spacing w:before="240" w:after="0" w:line="240" w:lineRule="auto"/>
        <w:outlineLvl w:val="0"/>
        <w:rPr>
          <w:rFonts w:cs="Times New Roman"/>
          <w:b/>
        </w:rPr>
      </w:pPr>
      <w:r>
        <w:rPr>
          <w:rFonts w:cs="Times New Roman"/>
          <w:b/>
        </w:rPr>
        <w:t>4.</w:t>
      </w:r>
      <w:r w:rsidR="003E34BC" w:rsidRPr="00983DA5">
        <w:rPr>
          <w:rFonts w:cs="Times New Roman"/>
          <w:b/>
        </w:rPr>
        <w:t>1</w:t>
      </w:r>
      <w:r>
        <w:rPr>
          <w:rFonts w:cs="Times New Roman"/>
          <w:b/>
        </w:rPr>
        <w:t>0</w:t>
      </w:r>
      <w:r w:rsidR="003E34BC" w:rsidRPr="00983DA5">
        <w:rPr>
          <w:rFonts w:cs="Times New Roman"/>
          <w:b/>
        </w:rPr>
        <w:t>.2.1. HOW TO WRITE AND READ A CHEMICAL EQUATION</w:t>
      </w:r>
    </w:p>
    <w:p w:rsidR="003E34BC" w:rsidRPr="00983DA5" w:rsidRDefault="0073206C" w:rsidP="00D904E6">
      <w:pPr>
        <w:spacing w:before="240" w:after="0" w:line="240" w:lineRule="auto"/>
        <w:outlineLvl w:val="0"/>
        <w:rPr>
          <w:rFonts w:cs="Times New Roman"/>
          <w:b/>
        </w:rPr>
      </w:pPr>
      <w:r>
        <w:rPr>
          <w:rFonts w:cs="Times New Roman"/>
          <w:b/>
        </w:rPr>
        <w:t>The sign “+”</w:t>
      </w:r>
      <w:r w:rsidR="003E34BC" w:rsidRPr="00983DA5">
        <w:rPr>
          <w:rFonts w:cs="Times New Roman"/>
          <w:b/>
        </w:rPr>
        <w:t xml:space="preserve">: </w:t>
      </w:r>
      <w:r w:rsidR="003E34BC" w:rsidRPr="00983DA5">
        <w:rPr>
          <w:rFonts w:cs="Times New Roman"/>
        </w:rPr>
        <w:t>which separates the reactants means</w:t>
      </w:r>
      <w:r w:rsidR="003E34BC" w:rsidRPr="00983DA5">
        <w:rPr>
          <w:rFonts w:cs="Times New Roman"/>
          <w:b/>
        </w:rPr>
        <w:t xml:space="preserve"> “reacts with”</w:t>
      </w:r>
    </w:p>
    <w:p w:rsidR="003E34BC" w:rsidRPr="00983DA5" w:rsidRDefault="0073206C" w:rsidP="00D904E6">
      <w:pPr>
        <w:spacing w:before="240" w:after="0" w:line="240" w:lineRule="auto"/>
        <w:outlineLvl w:val="0"/>
        <w:rPr>
          <w:rFonts w:cs="Times New Roman"/>
          <w:b/>
        </w:rPr>
      </w:pPr>
      <w:r>
        <w:rPr>
          <w:rFonts w:cs="Times New Roman"/>
          <w:b/>
        </w:rPr>
        <w:t xml:space="preserve"> The sign “+”</w:t>
      </w:r>
      <w:r w:rsidR="003E34BC" w:rsidRPr="00983DA5">
        <w:rPr>
          <w:rFonts w:cs="Times New Roman"/>
          <w:b/>
        </w:rPr>
        <w:t xml:space="preserve">: </w:t>
      </w:r>
      <w:r w:rsidR="003E34BC" w:rsidRPr="00983DA5">
        <w:rPr>
          <w:rFonts w:cs="Times New Roman"/>
        </w:rPr>
        <w:t>which separates the products means</w:t>
      </w:r>
      <w:r w:rsidR="003E34BC" w:rsidRPr="00983DA5">
        <w:rPr>
          <w:rFonts w:cs="Times New Roman"/>
          <w:b/>
        </w:rPr>
        <w:t xml:space="preserve"> “and” </w:t>
      </w:r>
      <w:r w:rsidR="003E34BC" w:rsidRPr="00983DA5">
        <w:rPr>
          <w:rFonts w:cs="Times New Roman"/>
        </w:rPr>
        <w:t>or</w:t>
      </w:r>
      <w:r w:rsidR="003E34BC" w:rsidRPr="00983DA5">
        <w:rPr>
          <w:rFonts w:cs="Times New Roman"/>
          <w:b/>
        </w:rPr>
        <w:t xml:space="preserve"> “with”</w:t>
      </w:r>
    </w:p>
    <w:p w:rsidR="003E34BC" w:rsidRPr="00983DA5" w:rsidRDefault="0073206C" w:rsidP="00D904E6">
      <w:pPr>
        <w:spacing w:before="240" w:after="0" w:line="240" w:lineRule="auto"/>
        <w:ind w:left="1350" w:hanging="1350"/>
        <w:rPr>
          <w:rFonts w:cs="Times New Roman"/>
        </w:rPr>
      </w:pPr>
      <w:r>
        <w:rPr>
          <w:rFonts w:cs="Times New Roman"/>
          <w:b/>
        </w:rPr>
        <w:t>The arrow   →</w:t>
      </w:r>
      <w:r w:rsidR="003E34BC" w:rsidRPr="00983DA5">
        <w:rPr>
          <w:rFonts w:cs="Times New Roman"/>
          <w:b/>
        </w:rPr>
        <w:t xml:space="preserve">: </w:t>
      </w:r>
      <w:r w:rsidR="003E34BC" w:rsidRPr="00983DA5">
        <w:rPr>
          <w:rFonts w:cs="Times New Roman"/>
        </w:rPr>
        <w:t xml:space="preserve">indicates the direction of the reaction, it points from the reactants to the products. </w:t>
      </w:r>
      <w:r>
        <w:rPr>
          <w:rFonts w:cs="Times New Roman"/>
        </w:rPr>
        <w:tab/>
      </w:r>
      <w:r w:rsidR="003E34BC" w:rsidRPr="00983DA5">
        <w:rPr>
          <w:rFonts w:cs="Times New Roman"/>
        </w:rPr>
        <w:t xml:space="preserve">It means </w:t>
      </w:r>
      <w:r w:rsidR="003E34BC" w:rsidRPr="00983DA5">
        <w:rPr>
          <w:rFonts w:cs="Times New Roman"/>
          <w:b/>
        </w:rPr>
        <w:t>“to give”</w:t>
      </w:r>
      <w:r w:rsidR="003E34BC" w:rsidRPr="00983DA5">
        <w:rPr>
          <w:rFonts w:cs="Times New Roman"/>
        </w:rPr>
        <w:t xml:space="preserve"> or </w:t>
      </w:r>
      <w:r w:rsidR="003E34BC" w:rsidRPr="00983DA5">
        <w:rPr>
          <w:rFonts w:cs="Times New Roman"/>
          <w:b/>
        </w:rPr>
        <w:t>“to produce”</w:t>
      </w:r>
      <w:r w:rsidR="003E34BC" w:rsidRPr="00983DA5">
        <w:rPr>
          <w:rFonts w:cs="Times New Roman"/>
        </w:rPr>
        <w:t xml:space="preserve"> or </w:t>
      </w:r>
      <w:r w:rsidR="003E34BC" w:rsidRPr="00983DA5">
        <w:rPr>
          <w:rFonts w:cs="Times New Roman"/>
          <w:b/>
        </w:rPr>
        <w:t>“to form”</w:t>
      </w:r>
      <w:r w:rsidR="003E34BC" w:rsidRPr="00983DA5">
        <w:rPr>
          <w:rFonts w:cs="Times New Roman"/>
        </w:rPr>
        <w:t>.</w:t>
      </w:r>
    </w:p>
    <w:p w:rsidR="003E34BC" w:rsidRPr="00983DA5" w:rsidRDefault="003E34BC" w:rsidP="00D904E6">
      <w:pPr>
        <w:pStyle w:val="NormalWeb"/>
        <w:tabs>
          <w:tab w:val="left" w:pos="2160"/>
        </w:tabs>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Condition, if any, is written generally above the arrow. </w:t>
      </w:r>
    </w:p>
    <w:p w:rsidR="003E34BC" w:rsidRPr="00983DA5" w:rsidRDefault="003E34BC" w:rsidP="00D904E6">
      <w:pPr>
        <w:spacing w:before="240" w:after="0" w:line="240" w:lineRule="auto"/>
        <w:ind w:left="2160" w:hanging="2160"/>
        <w:rPr>
          <w:rFonts w:cs="Times New Roman"/>
          <w:b/>
        </w:rPr>
      </w:pPr>
      <w:r w:rsidRPr="00983DA5">
        <w:rPr>
          <w:rFonts w:cs="Times New Roman"/>
          <w:b/>
        </w:rPr>
        <w:t>Examples:</w:t>
      </w:r>
      <w:r w:rsidRPr="00983DA5">
        <w:rPr>
          <w:rFonts w:cs="Times New Roman"/>
        </w:rPr>
        <w:t xml:space="preserve"> </w:t>
      </w:r>
      <w:r w:rsidRPr="00983DA5">
        <w:rPr>
          <w:rFonts w:cs="Times New Roman"/>
        </w:rPr>
        <w:tab/>
      </w:r>
      <w:r w:rsidRPr="00983DA5">
        <w:rPr>
          <w:rFonts w:cs="Times New Roman"/>
          <w:b/>
        </w:rPr>
        <w:t>1) 2H</w:t>
      </w:r>
      <w:r w:rsidRPr="00983DA5">
        <w:rPr>
          <w:rFonts w:cs="Times New Roman"/>
          <w:b/>
          <w:vertAlign w:val="subscript"/>
        </w:rPr>
        <w:t>2</w:t>
      </w:r>
      <w:r w:rsidRPr="00983DA5">
        <w:rPr>
          <w:rFonts w:cs="Times New Roman"/>
          <w:b/>
        </w:rPr>
        <w:t xml:space="preserve"> + O</w:t>
      </w:r>
      <w:r w:rsidRPr="00983DA5">
        <w:rPr>
          <w:rFonts w:cs="Times New Roman"/>
          <w:b/>
          <w:vertAlign w:val="subscript"/>
        </w:rPr>
        <w:t>2</w:t>
      </w:r>
      <w:r w:rsidRPr="00983DA5">
        <w:rPr>
          <w:rFonts w:cs="Times New Roman"/>
          <w:b/>
        </w:rPr>
        <w:t xml:space="preserve"> </w:t>
      </w:r>
      <w:r w:rsidRPr="00983DA5">
        <w:rPr>
          <w:rFonts w:cs="Times New Roman"/>
          <w:b/>
        </w:rPr>
        <w:tab/>
      </w:r>
      <w:r w:rsidR="0073206C">
        <w:rPr>
          <w:rFonts w:cs="Times New Roman"/>
          <w:b/>
        </w:rPr>
        <w:t>→</w:t>
      </w:r>
      <w:r w:rsidRPr="00983DA5">
        <w:rPr>
          <w:rFonts w:cs="Times New Roman"/>
          <w:b/>
        </w:rPr>
        <w:tab/>
      </w:r>
      <w:r w:rsidRPr="00983DA5">
        <w:rPr>
          <w:rFonts w:cs="Times New Roman"/>
          <w:b/>
        </w:rPr>
        <w:tab/>
        <w:t>2H</w:t>
      </w:r>
      <w:r w:rsidRPr="00983DA5">
        <w:rPr>
          <w:rFonts w:cs="Times New Roman"/>
          <w:b/>
          <w:vertAlign w:val="subscript"/>
        </w:rPr>
        <w:t>2</w:t>
      </w:r>
      <w:r w:rsidRPr="00983DA5">
        <w:rPr>
          <w:rFonts w:cs="Times New Roman"/>
          <w:b/>
        </w:rPr>
        <w:t>O</w:t>
      </w:r>
    </w:p>
    <w:p w:rsidR="003E34BC" w:rsidRPr="00983DA5" w:rsidRDefault="003E34BC" w:rsidP="00D904E6">
      <w:pPr>
        <w:spacing w:before="240" w:after="0" w:line="240" w:lineRule="auto"/>
        <w:ind w:left="2160" w:hanging="2160"/>
        <w:rPr>
          <w:rFonts w:cs="Times New Roman"/>
        </w:rPr>
      </w:pPr>
      <w:r w:rsidRPr="00983DA5">
        <w:rPr>
          <w:rFonts w:cs="Times New Roman"/>
          <w:b/>
        </w:rPr>
        <w:tab/>
        <w:t xml:space="preserve">Say: </w:t>
      </w:r>
      <w:r w:rsidRPr="00983DA5">
        <w:rPr>
          <w:rFonts w:cs="Times New Roman"/>
        </w:rPr>
        <w:t>Hydrogen reacts with oxygen to form water molecule</w:t>
      </w:r>
    </w:p>
    <w:p w:rsidR="003E34BC" w:rsidRPr="00983DA5" w:rsidRDefault="003E34BC" w:rsidP="00D904E6">
      <w:pPr>
        <w:spacing w:before="240" w:after="0" w:line="240" w:lineRule="auto"/>
        <w:ind w:left="2160" w:hanging="2160"/>
        <w:rPr>
          <w:rFonts w:cs="Times New Roman"/>
          <w:b/>
          <w:vertAlign w:val="subscript"/>
        </w:rPr>
      </w:pPr>
      <w:r w:rsidRPr="00983DA5">
        <w:rPr>
          <w:rFonts w:cs="Times New Roman"/>
          <w:b/>
        </w:rPr>
        <w:tab/>
        <w:t xml:space="preserve">2) </w:t>
      </w:r>
      <w:r w:rsidR="0073206C">
        <w:rPr>
          <w:rFonts w:cs="Times New Roman"/>
          <w:b/>
        </w:rPr>
        <w:t>2</w:t>
      </w:r>
      <w:r w:rsidRPr="00983DA5">
        <w:rPr>
          <w:rFonts w:cs="Times New Roman"/>
          <w:b/>
        </w:rPr>
        <w:t xml:space="preserve">Al + </w:t>
      </w:r>
      <w:r w:rsidR="0073206C">
        <w:rPr>
          <w:rFonts w:cs="Times New Roman"/>
          <w:b/>
        </w:rPr>
        <w:t>3</w:t>
      </w:r>
      <w:r w:rsidRPr="00983DA5">
        <w:rPr>
          <w:rFonts w:cs="Times New Roman"/>
          <w:b/>
        </w:rPr>
        <w:t>Cl</w:t>
      </w:r>
      <w:r w:rsidRPr="00983DA5">
        <w:rPr>
          <w:rFonts w:cs="Times New Roman"/>
          <w:b/>
          <w:vertAlign w:val="subscript"/>
        </w:rPr>
        <w:t>2</w:t>
      </w:r>
      <w:r w:rsidRPr="00983DA5">
        <w:rPr>
          <w:rFonts w:cs="Times New Roman"/>
          <w:b/>
        </w:rPr>
        <w:t xml:space="preserve"> </w:t>
      </w:r>
      <w:r w:rsidRPr="00983DA5">
        <w:rPr>
          <w:rFonts w:cs="Times New Roman"/>
          <w:b/>
        </w:rPr>
        <w:tab/>
      </w:r>
      <w:r w:rsidRPr="00983DA5">
        <w:rPr>
          <w:rFonts w:cs="Times New Roman"/>
          <w:b/>
        </w:rPr>
        <w:tab/>
      </w:r>
      <w:r w:rsidR="0073206C">
        <w:rPr>
          <w:rFonts w:cs="Times New Roman"/>
          <w:b/>
        </w:rPr>
        <w:t>→</w:t>
      </w:r>
      <w:r w:rsidRPr="00983DA5">
        <w:rPr>
          <w:rFonts w:cs="Times New Roman"/>
          <w:b/>
        </w:rPr>
        <w:tab/>
      </w:r>
      <w:r w:rsidR="0073206C">
        <w:rPr>
          <w:rFonts w:cs="Times New Roman"/>
          <w:b/>
        </w:rPr>
        <w:t>2</w:t>
      </w:r>
      <w:r w:rsidRPr="00983DA5">
        <w:rPr>
          <w:rFonts w:cs="Times New Roman"/>
          <w:b/>
        </w:rPr>
        <w:t>AlCl</w:t>
      </w:r>
      <w:r w:rsidRPr="00983DA5">
        <w:rPr>
          <w:rFonts w:cs="Times New Roman"/>
          <w:b/>
          <w:vertAlign w:val="subscript"/>
        </w:rPr>
        <w:t>3</w:t>
      </w:r>
    </w:p>
    <w:p w:rsidR="003E34BC" w:rsidRPr="00983DA5" w:rsidRDefault="003E34BC" w:rsidP="00D904E6">
      <w:pPr>
        <w:spacing w:before="240" w:after="0" w:line="240" w:lineRule="auto"/>
        <w:ind w:left="2160" w:hanging="2160"/>
        <w:rPr>
          <w:rFonts w:cs="Times New Roman"/>
        </w:rPr>
      </w:pPr>
      <w:r w:rsidRPr="00983DA5">
        <w:rPr>
          <w:rFonts w:cs="Times New Roman"/>
          <w:b/>
          <w:vertAlign w:val="subscript"/>
        </w:rPr>
        <w:tab/>
      </w:r>
      <w:r w:rsidRPr="00983DA5">
        <w:rPr>
          <w:rFonts w:cs="Times New Roman"/>
          <w:b/>
        </w:rPr>
        <w:t xml:space="preserve">Say: </w:t>
      </w:r>
      <w:r w:rsidRPr="00983DA5">
        <w:rPr>
          <w:rFonts w:cs="Times New Roman"/>
        </w:rPr>
        <w:t>Aluminium reacts with chlorine to give aluminium chloride</w:t>
      </w:r>
    </w:p>
    <w:p w:rsidR="003E34BC" w:rsidRPr="00983DA5" w:rsidRDefault="003E34BC" w:rsidP="00D904E6">
      <w:pPr>
        <w:spacing w:before="240" w:after="0" w:line="240" w:lineRule="auto"/>
        <w:ind w:left="2160" w:hanging="2160"/>
        <w:rPr>
          <w:rFonts w:cs="Times New Roman"/>
          <w:b/>
        </w:rPr>
      </w:pPr>
      <w:r w:rsidRPr="00983DA5">
        <w:rPr>
          <w:rFonts w:cs="Times New Roman"/>
          <w:b/>
        </w:rPr>
        <w:tab/>
        <w:t>3) HCl + NaOH</w:t>
      </w:r>
      <w:r w:rsidRPr="00983DA5">
        <w:rPr>
          <w:rFonts w:cs="Times New Roman"/>
          <w:b/>
        </w:rPr>
        <w:tab/>
      </w:r>
      <w:r w:rsidRPr="00983DA5">
        <w:rPr>
          <w:rFonts w:cs="Times New Roman"/>
          <w:b/>
        </w:rPr>
        <w:tab/>
      </w:r>
      <w:r w:rsidR="0073206C">
        <w:rPr>
          <w:rFonts w:cs="Times New Roman"/>
          <w:b/>
        </w:rPr>
        <w:t>→</w:t>
      </w:r>
      <w:r w:rsidRPr="00983DA5">
        <w:rPr>
          <w:rFonts w:cs="Times New Roman"/>
          <w:b/>
        </w:rPr>
        <w:tab/>
        <w:t>NaCl + H</w:t>
      </w:r>
      <w:r w:rsidRPr="00983DA5">
        <w:rPr>
          <w:rFonts w:cs="Times New Roman"/>
          <w:b/>
          <w:vertAlign w:val="subscript"/>
        </w:rPr>
        <w:t>2</w:t>
      </w:r>
      <w:r w:rsidRPr="00983DA5">
        <w:rPr>
          <w:rFonts w:cs="Times New Roman"/>
          <w:b/>
        </w:rPr>
        <w:t>O</w:t>
      </w:r>
    </w:p>
    <w:p w:rsidR="003E34BC" w:rsidRPr="00983DA5" w:rsidRDefault="003E34BC" w:rsidP="00D904E6">
      <w:pPr>
        <w:spacing w:before="240" w:after="0" w:line="240" w:lineRule="auto"/>
        <w:ind w:left="2160" w:hanging="2160"/>
        <w:rPr>
          <w:rFonts w:cs="Times New Roman"/>
        </w:rPr>
      </w:pPr>
      <w:r w:rsidRPr="00983DA5">
        <w:rPr>
          <w:rFonts w:cs="Times New Roman"/>
          <w:b/>
        </w:rPr>
        <w:tab/>
        <w:t xml:space="preserve">Say: </w:t>
      </w:r>
      <w:r w:rsidRPr="00983DA5">
        <w:rPr>
          <w:rFonts w:cs="Times New Roman"/>
        </w:rPr>
        <w:t>Hydrochloric acid reacts with sodium hydroxide to produce sodium chloride and water.</w:t>
      </w:r>
    </w:p>
    <w:p w:rsidR="003E34BC" w:rsidRPr="00983DA5" w:rsidRDefault="003E34BC" w:rsidP="00D904E6">
      <w:pPr>
        <w:spacing w:before="240" w:after="0" w:line="240" w:lineRule="auto"/>
        <w:ind w:left="2160" w:hanging="2160"/>
        <w:rPr>
          <w:rFonts w:cs="Times New Roman"/>
          <w:b/>
          <w:vertAlign w:val="subscript"/>
        </w:rPr>
      </w:pPr>
      <w:r w:rsidRPr="00983DA5">
        <w:rPr>
          <w:rFonts w:cs="Times New Roman"/>
          <w:b/>
        </w:rPr>
        <w:tab/>
        <w:t>4) 4Fe + 3O</w:t>
      </w:r>
      <w:r w:rsidRPr="00983DA5">
        <w:rPr>
          <w:rFonts w:cs="Times New Roman"/>
          <w:b/>
          <w:vertAlign w:val="subscript"/>
        </w:rPr>
        <w:t>2</w:t>
      </w:r>
      <w:r w:rsidRPr="00983DA5">
        <w:rPr>
          <w:rFonts w:cs="Times New Roman"/>
          <w:b/>
        </w:rPr>
        <w:tab/>
      </w:r>
      <w:r w:rsidRPr="00983DA5">
        <w:rPr>
          <w:rFonts w:cs="Times New Roman"/>
          <w:b/>
        </w:rPr>
        <w:tab/>
      </w:r>
      <w:r w:rsidR="0073206C">
        <w:rPr>
          <w:rFonts w:cs="Times New Roman"/>
          <w:b/>
        </w:rPr>
        <w:t>→</w:t>
      </w:r>
      <w:r w:rsidRPr="00983DA5">
        <w:rPr>
          <w:rFonts w:cs="Times New Roman"/>
          <w:b/>
        </w:rPr>
        <w:tab/>
        <w:t>2Fe</w:t>
      </w:r>
      <w:r w:rsidRPr="00983DA5">
        <w:rPr>
          <w:rFonts w:cs="Times New Roman"/>
          <w:b/>
          <w:vertAlign w:val="subscript"/>
        </w:rPr>
        <w:t>2</w:t>
      </w:r>
      <w:r w:rsidRPr="00983DA5">
        <w:rPr>
          <w:rFonts w:cs="Times New Roman"/>
          <w:b/>
        </w:rPr>
        <w:t>O</w:t>
      </w:r>
      <w:r w:rsidRPr="00983DA5">
        <w:rPr>
          <w:rFonts w:cs="Times New Roman"/>
          <w:b/>
          <w:vertAlign w:val="subscript"/>
        </w:rPr>
        <w:t>3</w:t>
      </w:r>
    </w:p>
    <w:p w:rsidR="003E34BC" w:rsidRPr="00983DA5" w:rsidRDefault="003E34BC" w:rsidP="00D904E6">
      <w:pPr>
        <w:spacing w:before="240" w:after="0" w:line="240" w:lineRule="auto"/>
        <w:ind w:left="2160" w:hanging="2160"/>
        <w:rPr>
          <w:rFonts w:cs="Times New Roman"/>
        </w:rPr>
      </w:pPr>
      <w:r w:rsidRPr="00983DA5">
        <w:rPr>
          <w:rFonts w:cs="Times New Roman"/>
          <w:b/>
          <w:vertAlign w:val="subscript"/>
        </w:rPr>
        <w:tab/>
      </w:r>
      <w:r w:rsidRPr="00983DA5">
        <w:rPr>
          <w:rFonts w:cs="Times New Roman"/>
          <w:b/>
        </w:rPr>
        <w:t xml:space="preserve">Say: </w:t>
      </w:r>
      <w:r w:rsidRPr="00983DA5">
        <w:rPr>
          <w:rFonts w:cs="Times New Roman"/>
        </w:rPr>
        <w:t>Iron (III) reacts</w:t>
      </w:r>
      <w:r w:rsidRPr="00983DA5">
        <w:rPr>
          <w:rFonts w:cs="Times New Roman"/>
          <w:b/>
        </w:rPr>
        <w:t xml:space="preserve"> </w:t>
      </w:r>
      <w:r w:rsidRPr="00983DA5">
        <w:rPr>
          <w:rFonts w:cs="Times New Roman"/>
        </w:rPr>
        <w:t>with oxygen to form iron (III) oxide</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lastRenderedPageBreak/>
        <w:t>NOTE ! –</w:t>
      </w:r>
      <w:r w:rsidRPr="00983DA5">
        <w:rPr>
          <w:rFonts w:asciiTheme="minorHAnsi" w:hAnsiTheme="minorHAnsi"/>
          <w:sz w:val="22"/>
          <w:szCs w:val="22"/>
        </w:rPr>
        <w:t xml:space="preserve">We call </w:t>
      </w:r>
      <w:r w:rsidRPr="00983DA5">
        <w:rPr>
          <w:rFonts w:asciiTheme="minorHAnsi" w:hAnsiTheme="minorHAnsi"/>
          <w:b/>
          <w:sz w:val="22"/>
          <w:szCs w:val="22"/>
        </w:rPr>
        <w:t>diatomic molecules</w:t>
      </w:r>
      <w:r w:rsidRPr="00983DA5">
        <w:rPr>
          <w:rFonts w:asciiTheme="minorHAnsi" w:hAnsiTheme="minorHAnsi"/>
          <w:sz w:val="22"/>
          <w:szCs w:val="22"/>
        </w:rPr>
        <w:t>, all molecules made of two atoms chemically bonded together at room temperature and are written with indices two (2)</w:t>
      </w:r>
      <w:r w:rsidRPr="00983DA5">
        <w:rPr>
          <w:rFonts w:asciiTheme="minorHAnsi" w:hAnsiTheme="minorHAnsi"/>
          <w:b/>
          <w:sz w:val="22"/>
          <w:szCs w:val="22"/>
        </w:rPr>
        <w:t>.</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 xml:space="preserve">Eg. </w:t>
      </w:r>
      <w:r w:rsidRPr="00983DA5">
        <w:rPr>
          <w:rFonts w:asciiTheme="minorHAnsi" w:hAnsiTheme="minorHAnsi"/>
          <w:b/>
          <w:sz w:val="22"/>
          <w:szCs w:val="22"/>
        </w:rPr>
        <w:tab/>
      </w:r>
      <w:r w:rsidRPr="00983DA5">
        <w:rPr>
          <w:rFonts w:asciiTheme="minorHAnsi" w:hAnsiTheme="minorHAnsi"/>
          <w:sz w:val="22"/>
          <w:szCs w:val="22"/>
        </w:rPr>
        <w:t>Elements of group VIIa (halogens)</w:t>
      </w:r>
      <w:r w:rsidRPr="00983DA5">
        <w:rPr>
          <w:rFonts w:asciiTheme="minorHAnsi" w:hAnsiTheme="minorHAnsi"/>
          <w:b/>
          <w:sz w:val="22"/>
          <w:szCs w:val="22"/>
        </w:rPr>
        <w:t>: F</w:t>
      </w:r>
      <w:r w:rsidRPr="00983DA5">
        <w:rPr>
          <w:rFonts w:asciiTheme="minorHAnsi" w:hAnsiTheme="minorHAnsi"/>
          <w:b/>
          <w:sz w:val="22"/>
          <w:szCs w:val="22"/>
          <w:vertAlign w:val="subscript"/>
        </w:rPr>
        <w:t>2</w:t>
      </w:r>
      <w:r w:rsidRPr="00983DA5">
        <w:rPr>
          <w:rFonts w:asciiTheme="minorHAnsi" w:hAnsiTheme="minorHAnsi"/>
          <w:b/>
          <w:sz w:val="22"/>
          <w:szCs w:val="22"/>
          <w:vertAlign w:val="subscript"/>
        </w:rPr>
        <w:tab/>
      </w:r>
      <w:r w:rsidRPr="00983DA5">
        <w:rPr>
          <w:rFonts w:asciiTheme="minorHAnsi" w:hAnsiTheme="minorHAnsi"/>
          <w:b/>
          <w:sz w:val="22"/>
          <w:szCs w:val="22"/>
        </w:rPr>
        <w:t>Br</w:t>
      </w:r>
      <w:r w:rsidRPr="00983DA5">
        <w:rPr>
          <w:rFonts w:asciiTheme="minorHAnsi" w:hAnsiTheme="minorHAnsi"/>
          <w:b/>
          <w:sz w:val="22"/>
          <w:szCs w:val="22"/>
          <w:vertAlign w:val="subscript"/>
        </w:rPr>
        <w:t>2</w:t>
      </w:r>
      <w:r w:rsidRPr="00983DA5">
        <w:rPr>
          <w:rFonts w:asciiTheme="minorHAnsi" w:hAnsiTheme="minorHAnsi"/>
          <w:b/>
          <w:sz w:val="22"/>
          <w:szCs w:val="22"/>
          <w:vertAlign w:val="subscript"/>
        </w:rPr>
        <w:tab/>
      </w:r>
      <w:r w:rsidRPr="00983DA5">
        <w:rPr>
          <w:rFonts w:asciiTheme="minorHAnsi" w:hAnsiTheme="minorHAnsi"/>
          <w:b/>
          <w:sz w:val="22"/>
          <w:szCs w:val="22"/>
        </w:rPr>
        <w:t>Cl</w:t>
      </w:r>
      <w:r w:rsidRPr="00983DA5">
        <w:rPr>
          <w:rFonts w:asciiTheme="minorHAnsi" w:hAnsiTheme="minorHAnsi"/>
          <w:b/>
          <w:sz w:val="22"/>
          <w:szCs w:val="22"/>
          <w:vertAlign w:val="subscript"/>
        </w:rPr>
        <w:t>2</w:t>
      </w:r>
      <w:r w:rsidRPr="00983DA5">
        <w:rPr>
          <w:rFonts w:asciiTheme="minorHAnsi" w:hAnsiTheme="minorHAnsi"/>
          <w:b/>
          <w:sz w:val="22"/>
          <w:szCs w:val="22"/>
          <w:vertAlign w:val="subscript"/>
        </w:rPr>
        <w:tab/>
      </w:r>
      <w:r w:rsidRPr="00983DA5">
        <w:rPr>
          <w:rFonts w:asciiTheme="minorHAnsi" w:hAnsiTheme="minorHAnsi"/>
          <w:b/>
          <w:sz w:val="22"/>
          <w:szCs w:val="22"/>
        </w:rPr>
        <w:t>I</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sz w:val="22"/>
          <w:szCs w:val="22"/>
        </w:rPr>
        <w:tab/>
        <w:t xml:space="preserve">Atmospheric gases: </w:t>
      </w:r>
      <w:r w:rsidRPr="00983DA5">
        <w:rPr>
          <w:rFonts w:asciiTheme="minorHAnsi" w:hAnsiTheme="minorHAnsi"/>
          <w:b/>
          <w:sz w:val="22"/>
          <w:szCs w:val="22"/>
        </w:rPr>
        <w:t>O</w:t>
      </w:r>
      <w:r w:rsidRPr="00983DA5">
        <w:rPr>
          <w:rFonts w:asciiTheme="minorHAnsi" w:hAnsiTheme="minorHAnsi"/>
          <w:b/>
          <w:sz w:val="22"/>
          <w:szCs w:val="22"/>
          <w:vertAlign w:val="subscript"/>
        </w:rPr>
        <w:t>2</w:t>
      </w:r>
      <w:r w:rsidRPr="00983DA5">
        <w:rPr>
          <w:rFonts w:asciiTheme="minorHAnsi" w:hAnsiTheme="minorHAnsi"/>
          <w:b/>
          <w:sz w:val="22"/>
          <w:szCs w:val="22"/>
        </w:rPr>
        <w:tab/>
      </w:r>
      <w:r w:rsidRPr="00983DA5">
        <w:rPr>
          <w:rFonts w:asciiTheme="minorHAnsi" w:hAnsiTheme="minorHAnsi"/>
          <w:b/>
          <w:sz w:val="22"/>
          <w:szCs w:val="22"/>
        </w:rPr>
        <w:tab/>
        <w:t>N</w:t>
      </w:r>
      <w:r w:rsidRPr="00983DA5">
        <w:rPr>
          <w:rFonts w:asciiTheme="minorHAnsi" w:hAnsiTheme="minorHAnsi"/>
          <w:b/>
          <w:sz w:val="22"/>
          <w:szCs w:val="22"/>
          <w:vertAlign w:val="subscript"/>
        </w:rPr>
        <w:t>2</w:t>
      </w:r>
      <w:r w:rsidRPr="00983DA5">
        <w:rPr>
          <w:rFonts w:asciiTheme="minorHAnsi" w:hAnsiTheme="minorHAnsi"/>
          <w:b/>
          <w:sz w:val="22"/>
          <w:szCs w:val="22"/>
        </w:rPr>
        <w:tab/>
      </w:r>
      <w:r w:rsidRPr="00983DA5">
        <w:rPr>
          <w:rFonts w:asciiTheme="minorHAnsi" w:hAnsiTheme="minorHAnsi"/>
          <w:b/>
          <w:sz w:val="22"/>
          <w:szCs w:val="22"/>
        </w:rPr>
        <w:tab/>
        <w:t>H</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t>-</w:t>
      </w:r>
      <w:r w:rsidRPr="00983DA5">
        <w:rPr>
          <w:rFonts w:asciiTheme="minorHAnsi" w:hAnsiTheme="minorHAnsi"/>
          <w:sz w:val="22"/>
          <w:szCs w:val="22"/>
        </w:rPr>
        <w:t xml:space="preserve"> Using state symbols, it is better to indicate through the equation the states of matter in which the   substances are present</w:t>
      </w:r>
      <w:r w:rsidRPr="00983DA5">
        <w:rPr>
          <w:rFonts w:asciiTheme="minorHAnsi" w:hAnsiTheme="minorHAnsi"/>
          <w:b/>
          <w:sz w:val="22"/>
          <w:szCs w:val="22"/>
        </w:rPr>
        <w:t>.</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The state symbols used in chemical equations are:</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sz w:val="22"/>
          <w:szCs w:val="22"/>
        </w:rPr>
        <w:t>Solid</w:t>
      </w:r>
      <w:r w:rsidRPr="00983DA5">
        <w:rPr>
          <w:rFonts w:asciiTheme="minorHAnsi" w:hAnsiTheme="minorHAnsi"/>
          <w:b/>
          <w:sz w:val="22"/>
          <w:szCs w:val="22"/>
        </w:rPr>
        <w:t xml:space="preserve"> (s)</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sz w:val="22"/>
          <w:szCs w:val="22"/>
        </w:rPr>
        <w:t xml:space="preserve"> Gas</w:t>
      </w:r>
      <w:r w:rsidRPr="00983DA5">
        <w:rPr>
          <w:rFonts w:asciiTheme="minorHAnsi" w:hAnsiTheme="minorHAnsi"/>
          <w:b/>
          <w:sz w:val="22"/>
          <w:szCs w:val="22"/>
        </w:rPr>
        <w:t xml:space="preserve"> (g)</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sz w:val="22"/>
          <w:szCs w:val="22"/>
        </w:rPr>
        <w:t>Aqueous</w:t>
      </w:r>
      <w:r w:rsidRPr="00983DA5">
        <w:rPr>
          <w:rFonts w:asciiTheme="minorHAnsi" w:hAnsiTheme="minorHAnsi"/>
          <w:b/>
          <w:sz w:val="22"/>
          <w:szCs w:val="22"/>
        </w:rPr>
        <w:t xml:space="preserve"> (aq)</w:t>
      </w:r>
      <w:r w:rsidRPr="00983DA5">
        <w:rPr>
          <w:rFonts w:asciiTheme="minorHAnsi" w:hAnsiTheme="minorHAnsi"/>
          <w:sz w:val="22"/>
          <w:szCs w:val="22"/>
        </w:rPr>
        <w:t xml:space="preserve"> </w:t>
      </w:r>
      <w:r w:rsidRPr="00983DA5">
        <w:rPr>
          <w:rFonts w:asciiTheme="minorHAnsi" w:hAnsiTheme="minorHAnsi"/>
          <w:sz w:val="22"/>
          <w:szCs w:val="22"/>
        </w:rPr>
        <w:tab/>
        <w:t>Liquid</w:t>
      </w:r>
      <w:r w:rsidRPr="00983DA5">
        <w:rPr>
          <w:rFonts w:asciiTheme="minorHAnsi" w:hAnsiTheme="minorHAnsi"/>
          <w:b/>
          <w:sz w:val="22"/>
          <w:szCs w:val="22"/>
        </w:rPr>
        <w:t xml:space="preserve"> (l)</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Examples:</w:t>
      </w:r>
      <w:r w:rsidRPr="00983DA5">
        <w:rPr>
          <w:rFonts w:asciiTheme="minorHAnsi" w:hAnsiTheme="minorHAnsi"/>
          <w:b/>
          <w:sz w:val="22"/>
          <w:szCs w:val="22"/>
        </w:rPr>
        <w:tab/>
        <w:t xml:space="preserve">1) 2Na </w:t>
      </w:r>
      <w:r w:rsidRPr="00983DA5">
        <w:rPr>
          <w:rFonts w:asciiTheme="minorHAnsi" w:hAnsiTheme="minorHAnsi"/>
          <w:b/>
          <w:sz w:val="22"/>
          <w:szCs w:val="22"/>
          <w:vertAlign w:val="subscript"/>
        </w:rPr>
        <w:t>(s)</w:t>
      </w:r>
      <w:r w:rsidRPr="00983DA5">
        <w:rPr>
          <w:rFonts w:asciiTheme="minorHAnsi" w:hAnsiTheme="minorHAnsi"/>
          <w:b/>
          <w:sz w:val="22"/>
          <w:szCs w:val="22"/>
        </w:rPr>
        <w:t xml:space="preserve"> + Cl</w:t>
      </w:r>
      <w:r w:rsidRPr="00983DA5">
        <w:rPr>
          <w:rFonts w:asciiTheme="minorHAnsi" w:hAnsiTheme="minorHAnsi"/>
          <w:b/>
          <w:sz w:val="22"/>
          <w:szCs w:val="22"/>
          <w:vertAlign w:val="subscript"/>
        </w:rPr>
        <w:t>2(g)</w:t>
      </w:r>
      <w:r w:rsidRPr="00983DA5">
        <w:rPr>
          <w:rFonts w:asciiTheme="minorHAnsi" w:hAnsiTheme="minorHAnsi"/>
          <w:b/>
          <w:sz w:val="22"/>
          <w:szCs w:val="22"/>
        </w:rPr>
        <w:tab/>
      </w:r>
      <w:r w:rsidRPr="00983DA5">
        <w:rPr>
          <w:rFonts w:asciiTheme="minorHAnsi" w:hAnsiTheme="minorHAnsi"/>
          <w:b/>
          <w:sz w:val="22"/>
          <w:szCs w:val="22"/>
        </w:rPr>
        <w:tab/>
      </w:r>
      <w:r w:rsidR="0073206C">
        <w:rPr>
          <w:b/>
        </w:rPr>
        <w:t>→</w:t>
      </w:r>
      <w:r w:rsidRPr="00983DA5">
        <w:rPr>
          <w:rFonts w:asciiTheme="minorHAnsi" w:hAnsiTheme="minorHAnsi"/>
          <w:b/>
          <w:sz w:val="22"/>
          <w:szCs w:val="22"/>
        </w:rPr>
        <w:tab/>
        <w:t xml:space="preserve">2NaCl </w:t>
      </w:r>
      <w:r w:rsidRPr="00983DA5">
        <w:rPr>
          <w:rFonts w:asciiTheme="minorHAnsi" w:hAnsiTheme="minorHAnsi"/>
          <w:b/>
          <w:sz w:val="22"/>
          <w:szCs w:val="22"/>
          <w:vertAlign w:val="subscript"/>
        </w:rPr>
        <w:t>(s)</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ab/>
      </w:r>
      <w:r w:rsidRPr="00983DA5">
        <w:rPr>
          <w:rFonts w:asciiTheme="minorHAnsi" w:hAnsiTheme="minorHAnsi"/>
          <w:b/>
          <w:sz w:val="22"/>
          <w:szCs w:val="22"/>
        </w:rPr>
        <w:tab/>
        <w:t>2) 2 NaCl</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Pb(NO</w:t>
      </w:r>
      <w:r w:rsidRPr="00983DA5">
        <w:rPr>
          <w:rFonts w:asciiTheme="minorHAnsi" w:hAnsiTheme="minorHAnsi"/>
          <w:b/>
          <w:sz w:val="22"/>
          <w:szCs w:val="22"/>
          <w:vertAlign w:val="subscript"/>
        </w:rPr>
        <w:t>3</w:t>
      </w:r>
      <w:r w:rsidRPr="00983DA5">
        <w:rPr>
          <w:rFonts w:asciiTheme="minorHAnsi" w:hAnsiTheme="minorHAnsi"/>
          <w:b/>
          <w:sz w:val="22"/>
          <w:szCs w:val="22"/>
        </w:rPr>
        <w:t>)</w:t>
      </w:r>
      <w:r w:rsidRPr="00983DA5">
        <w:rPr>
          <w:rFonts w:asciiTheme="minorHAnsi" w:hAnsiTheme="minorHAnsi"/>
          <w:b/>
          <w:sz w:val="22"/>
          <w:szCs w:val="22"/>
          <w:vertAlign w:val="subscript"/>
        </w:rPr>
        <w:t>2(aq)</w:t>
      </w:r>
      <w:r w:rsidRPr="00983DA5">
        <w:rPr>
          <w:rFonts w:asciiTheme="minorHAnsi" w:hAnsiTheme="minorHAnsi"/>
          <w:b/>
          <w:sz w:val="22"/>
          <w:szCs w:val="22"/>
        </w:rPr>
        <w:tab/>
      </w:r>
      <w:r w:rsidR="0073206C">
        <w:rPr>
          <w:b/>
        </w:rPr>
        <w:t>→</w:t>
      </w:r>
      <w:r w:rsidRPr="00983DA5">
        <w:rPr>
          <w:rFonts w:asciiTheme="minorHAnsi" w:hAnsiTheme="minorHAnsi"/>
          <w:b/>
          <w:sz w:val="22"/>
          <w:szCs w:val="22"/>
        </w:rPr>
        <w:tab/>
      </w:r>
      <w:r w:rsidRPr="00983DA5">
        <w:rPr>
          <w:rFonts w:asciiTheme="minorHAnsi" w:hAnsiTheme="minorHAnsi"/>
          <w:b/>
          <w:sz w:val="22"/>
          <w:szCs w:val="22"/>
        </w:rPr>
        <w:tab/>
        <w:t>PbCl</w:t>
      </w:r>
      <w:r w:rsidRPr="00983DA5">
        <w:rPr>
          <w:rFonts w:asciiTheme="minorHAnsi" w:hAnsiTheme="minorHAnsi"/>
          <w:b/>
          <w:sz w:val="22"/>
          <w:szCs w:val="22"/>
          <w:vertAlign w:val="subscript"/>
        </w:rPr>
        <w:t>2(s)</w:t>
      </w:r>
      <w:r w:rsidRPr="00983DA5">
        <w:rPr>
          <w:rFonts w:asciiTheme="minorHAnsi" w:hAnsiTheme="minorHAnsi"/>
          <w:b/>
          <w:sz w:val="22"/>
          <w:szCs w:val="22"/>
        </w:rPr>
        <w:t xml:space="preserve"> + 2 NaNO</w:t>
      </w:r>
      <w:r w:rsidRPr="00983DA5">
        <w:rPr>
          <w:rFonts w:asciiTheme="minorHAnsi" w:hAnsiTheme="minorHAnsi"/>
          <w:b/>
          <w:sz w:val="22"/>
          <w:szCs w:val="22"/>
          <w:vertAlign w:val="subscript"/>
        </w:rPr>
        <w:t>3(aq)</w:t>
      </w:r>
    </w:p>
    <w:p w:rsidR="003E34BC" w:rsidRPr="00983DA5" w:rsidRDefault="00045979" w:rsidP="00D904E6">
      <w:pPr>
        <w:pStyle w:val="NormalWeb"/>
        <w:spacing w:before="240" w:beforeAutospacing="0" w:after="0" w:afterAutospacing="0"/>
        <w:rPr>
          <w:rFonts w:asciiTheme="minorHAnsi" w:hAnsiTheme="minorHAnsi"/>
          <w:sz w:val="22"/>
          <w:szCs w:val="22"/>
        </w:rPr>
      </w:pPr>
      <w:r w:rsidRPr="00045979">
        <w:rPr>
          <w:rFonts w:asciiTheme="minorHAnsi" w:hAnsiTheme="minorHAnsi"/>
          <w:b/>
          <w:noProof/>
          <w:sz w:val="22"/>
          <w:szCs w:val="22"/>
        </w:rPr>
        <w:pict>
          <v:shape id="_x0000_s1241" type="#_x0000_t32" style="position:absolute;margin-left:279.55pt;margin-top:54.4pt;width:14.8pt;height:7pt;flip:y;z-index:251836416" o:connectortype="straight">
            <v:stroke endarrow="block"/>
          </v:shape>
        </w:pict>
      </w:r>
      <w:r w:rsidRPr="00045979">
        <w:rPr>
          <w:rFonts w:asciiTheme="minorHAnsi" w:hAnsiTheme="minorHAnsi"/>
          <w:b/>
          <w:noProof/>
          <w:sz w:val="22"/>
          <w:szCs w:val="22"/>
        </w:rPr>
        <w:pict>
          <v:shape id="_x0000_s1240" type="#_x0000_t32" style="position:absolute;margin-left:303.75pt;margin-top:22.9pt;width:22.5pt;height:11.25pt;flip:y;z-index:251835392" o:connectortype="straight">
            <v:stroke endarrow="block"/>
          </v:shape>
        </w:pict>
      </w:r>
      <w:r w:rsidRPr="00045979">
        <w:rPr>
          <w:rFonts w:asciiTheme="minorHAnsi" w:hAnsiTheme="minorHAnsi"/>
          <w:b/>
          <w:noProof/>
          <w:sz w:val="22"/>
          <w:szCs w:val="22"/>
        </w:rPr>
        <w:pict>
          <v:shape id="_x0000_s1239" type="#_x0000_t32" style="position:absolute;margin-left:159.7pt;margin-top:22.9pt;width:24.75pt;height:11.25pt;z-index:251834368" o:connectortype="straight">
            <v:stroke endarrow="block"/>
          </v:shape>
        </w:pict>
      </w:r>
      <w:r w:rsidR="003E34BC" w:rsidRPr="00983DA5">
        <w:rPr>
          <w:rFonts w:asciiTheme="minorHAnsi" w:hAnsiTheme="minorHAnsi"/>
          <w:b/>
          <w:sz w:val="22"/>
          <w:szCs w:val="22"/>
        </w:rPr>
        <w:tab/>
        <w:t xml:space="preserve">- </w:t>
      </w:r>
      <w:r w:rsidR="003E34BC" w:rsidRPr="00983DA5">
        <w:rPr>
          <w:rFonts w:asciiTheme="minorHAnsi" w:hAnsiTheme="minorHAnsi"/>
          <w:sz w:val="22"/>
          <w:szCs w:val="22"/>
        </w:rPr>
        <w:t>In order to draw attention to the fact that either a precipitate is formed or a gas is evolved in a reaction, an arrow pointing down (            ) for a precipitate and up (          ) for a gas are placed immediately after the formula of a concerned substance.</w:t>
      </w:r>
    </w:p>
    <w:p w:rsidR="003E34BC" w:rsidRPr="0091606F"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Examples</w:t>
      </w:r>
      <w:r w:rsidRPr="00983DA5">
        <w:rPr>
          <w:rFonts w:asciiTheme="minorHAnsi" w:hAnsiTheme="minorHAnsi"/>
          <w:sz w:val="22"/>
          <w:szCs w:val="22"/>
        </w:rPr>
        <w:t>:</w:t>
      </w:r>
      <w:r w:rsidRPr="00983DA5">
        <w:rPr>
          <w:rFonts w:asciiTheme="minorHAnsi" w:hAnsiTheme="minorHAnsi"/>
          <w:sz w:val="22"/>
          <w:szCs w:val="22"/>
        </w:rPr>
        <w:tab/>
      </w:r>
      <w:r w:rsidRPr="00983DA5">
        <w:rPr>
          <w:rFonts w:asciiTheme="minorHAnsi" w:hAnsiTheme="minorHAnsi"/>
          <w:b/>
          <w:sz w:val="22"/>
          <w:szCs w:val="22"/>
        </w:rPr>
        <w:t>1) CaCO</w:t>
      </w:r>
      <w:r w:rsidRPr="00983DA5">
        <w:rPr>
          <w:rFonts w:asciiTheme="minorHAnsi" w:hAnsiTheme="minorHAnsi"/>
          <w:b/>
          <w:sz w:val="22"/>
          <w:szCs w:val="22"/>
          <w:vertAlign w:val="subscript"/>
        </w:rPr>
        <w:t>3(s)</w:t>
      </w:r>
      <w:r w:rsidRPr="00983DA5">
        <w:rPr>
          <w:rFonts w:asciiTheme="minorHAnsi" w:hAnsiTheme="minorHAnsi"/>
          <w:b/>
          <w:sz w:val="22"/>
          <w:szCs w:val="22"/>
        </w:rPr>
        <w:t xml:space="preserve"> + 2HCl</w:t>
      </w:r>
      <w:r w:rsidRPr="00983DA5">
        <w:rPr>
          <w:rFonts w:asciiTheme="minorHAnsi" w:hAnsiTheme="minorHAnsi"/>
          <w:b/>
          <w:sz w:val="22"/>
          <w:szCs w:val="22"/>
          <w:vertAlign w:val="subscript"/>
        </w:rPr>
        <w:t>(aq)</w:t>
      </w:r>
      <w:r w:rsidRPr="00983DA5">
        <w:rPr>
          <w:rFonts w:asciiTheme="minorHAnsi" w:hAnsiTheme="minorHAnsi"/>
          <w:b/>
          <w:sz w:val="22"/>
          <w:szCs w:val="22"/>
        </w:rPr>
        <w:tab/>
      </w:r>
      <w:r w:rsidR="0091606F" w:rsidRPr="0091606F">
        <w:t>→</w:t>
      </w:r>
      <w:r w:rsidRPr="00983DA5">
        <w:rPr>
          <w:rFonts w:asciiTheme="minorHAnsi" w:hAnsiTheme="minorHAnsi"/>
          <w:b/>
          <w:sz w:val="22"/>
          <w:szCs w:val="22"/>
        </w:rPr>
        <w:tab/>
        <w:t xml:space="preserve">   CaCl</w:t>
      </w:r>
      <w:r w:rsidRPr="00983DA5">
        <w:rPr>
          <w:rFonts w:asciiTheme="minorHAnsi" w:hAnsiTheme="minorHAnsi"/>
          <w:b/>
          <w:sz w:val="22"/>
          <w:szCs w:val="22"/>
          <w:vertAlign w:val="subscript"/>
        </w:rPr>
        <w:t>2(aq)</w:t>
      </w:r>
      <w:r w:rsidRPr="00983DA5">
        <w:rPr>
          <w:rFonts w:asciiTheme="minorHAnsi" w:hAnsiTheme="minorHAnsi"/>
          <w:b/>
          <w:sz w:val="22"/>
          <w:szCs w:val="22"/>
        </w:rPr>
        <w:t xml:space="preserve"> + CO</w:t>
      </w:r>
      <w:r w:rsidRPr="00983DA5">
        <w:rPr>
          <w:rFonts w:asciiTheme="minorHAnsi" w:hAnsiTheme="minorHAnsi"/>
          <w:b/>
          <w:sz w:val="22"/>
          <w:szCs w:val="22"/>
          <w:vertAlign w:val="subscript"/>
        </w:rPr>
        <w:t>2(g)</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(l)</w:t>
      </w:r>
      <w:r w:rsidR="0091606F">
        <w:rPr>
          <w:rFonts w:asciiTheme="minorHAnsi" w:hAnsiTheme="minorHAnsi"/>
          <w:b/>
          <w:sz w:val="22"/>
          <w:szCs w:val="22"/>
        </w:rPr>
        <w:t xml:space="preserve"> Thus,CO</w:t>
      </w:r>
      <w:r w:rsidR="0091606F">
        <w:rPr>
          <w:rFonts w:asciiTheme="minorHAnsi" w:hAnsiTheme="minorHAnsi"/>
          <w:b/>
          <w:sz w:val="22"/>
          <w:szCs w:val="22"/>
          <w:vertAlign w:val="subscript"/>
        </w:rPr>
        <w:t>2</w:t>
      </w:r>
      <w:r w:rsidR="0091606F">
        <w:rPr>
          <w:rFonts w:asciiTheme="minorHAnsi" w:hAnsiTheme="minorHAnsi"/>
          <w:b/>
          <w:sz w:val="22"/>
          <w:szCs w:val="22"/>
        </w:rPr>
        <w:t xml:space="preserve"> is an evolved gas</w:t>
      </w:r>
    </w:p>
    <w:p w:rsidR="003E34BC" w:rsidRPr="0091606F"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2) CuSO</w:t>
      </w:r>
      <w:r w:rsidRPr="00983DA5">
        <w:rPr>
          <w:rFonts w:asciiTheme="minorHAnsi" w:hAnsiTheme="minorHAnsi"/>
          <w:b/>
          <w:sz w:val="22"/>
          <w:szCs w:val="22"/>
          <w:vertAlign w:val="subscript"/>
        </w:rPr>
        <w:t xml:space="preserve">4(aq) </w:t>
      </w:r>
      <w:r w:rsidRPr="00983DA5">
        <w:rPr>
          <w:rFonts w:asciiTheme="minorHAnsi" w:hAnsiTheme="minorHAnsi"/>
          <w:b/>
          <w:sz w:val="22"/>
          <w:szCs w:val="22"/>
        </w:rPr>
        <w:t>+ H</w:t>
      </w:r>
      <w:r w:rsidRPr="00983DA5">
        <w:rPr>
          <w:rFonts w:asciiTheme="minorHAnsi" w:hAnsiTheme="minorHAnsi"/>
          <w:b/>
          <w:sz w:val="22"/>
          <w:szCs w:val="22"/>
          <w:vertAlign w:val="subscript"/>
        </w:rPr>
        <w:t>2</w:t>
      </w:r>
      <w:r w:rsidRPr="00983DA5">
        <w:rPr>
          <w:rFonts w:asciiTheme="minorHAnsi" w:hAnsiTheme="minorHAnsi"/>
          <w:b/>
          <w:sz w:val="22"/>
          <w:szCs w:val="22"/>
        </w:rPr>
        <w:t>S</w:t>
      </w:r>
      <w:r w:rsidRPr="00983DA5">
        <w:rPr>
          <w:rFonts w:asciiTheme="minorHAnsi" w:hAnsiTheme="minorHAnsi"/>
          <w:b/>
          <w:sz w:val="22"/>
          <w:szCs w:val="22"/>
          <w:vertAlign w:val="subscript"/>
        </w:rPr>
        <w:t>(g)</w:t>
      </w:r>
      <w:r w:rsidRPr="00983DA5">
        <w:rPr>
          <w:rFonts w:asciiTheme="minorHAnsi" w:hAnsiTheme="minorHAnsi"/>
          <w:b/>
          <w:sz w:val="22"/>
          <w:szCs w:val="22"/>
          <w:vertAlign w:val="subscript"/>
        </w:rPr>
        <w:tab/>
      </w:r>
      <w:r w:rsidR="0091606F" w:rsidRPr="0091606F">
        <w:t>→</w:t>
      </w:r>
      <w:r w:rsidRPr="00983DA5">
        <w:rPr>
          <w:rFonts w:asciiTheme="minorHAnsi" w:hAnsiTheme="minorHAnsi"/>
          <w:b/>
          <w:sz w:val="22"/>
          <w:szCs w:val="22"/>
          <w:vertAlign w:val="subscript"/>
        </w:rPr>
        <w:tab/>
      </w:r>
      <w:r w:rsidRPr="00983DA5">
        <w:rPr>
          <w:rFonts w:asciiTheme="minorHAnsi" w:hAnsiTheme="minorHAnsi"/>
          <w:b/>
          <w:sz w:val="22"/>
          <w:szCs w:val="22"/>
        </w:rPr>
        <w:t>CuS</w:t>
      </w:r>
      <w:r w:rsidRPr="00983DA5">
        <w:rPr>
          <w:rFonts w:asciiTheme="minorHAnsi" w:hAnsiTheme="minorHAnsi"/>
          <w:b/>
          <w:sz w:val="22"/>
          <w:szCs w:val="22"/>
          <w:vertAlign w:val="subscript"/>
        </w:rPr>
        <w:t xml:space="preserve">(s) </w:t>
      </w:r>
      <w:r w:rsidRPr="00983DA5">
        <w:rPr>
          <w:rFonts w:asciiTheme="minorHAnsi" w:hAnsiTheme="minorHAnsi"/>
          <w:b/>
          <w:sz w:val="22"/>
          <w:szCs w:val="22"/>
        </w:rPr>
        <w:t>+ H</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4(aq)</w:t>
      </w:r>
      <w:r w:rsidR="0091606F">
        <w:rPr>
          <w:rFonts w:asciiTheme="minorHAnsi" w:hAnsiTheme="minorHAnsi"/>
          <w:b/>
          <w:sz w:val="22"/>
          <w:szCs w:val="22"/>
        </w:rPr>
        <w:t xml:space="preserve"> </w:t>
      </w:r>
      <w:r w:rsidR="0091606F">
        <w:rPr>
          <w:rFonts w:asciiTheme="minorHAnsi" w:hAnsiTheme="minorHAnsi"/>
          <w:b/>
          <w:sz w:val="22"/>
          <w:szCs w:val="22"/>
        </w:rPr>
        <w:tab/>
        <w:t xml:space="preserve">Thus, </w:t>
      </w:r>
      <w:r w:rsidR="0091606F" w:rsidRPr="00983DA5">
        <w:rPr>
          <w:rFonts w:asciiTheme="minorHAnsi" w:hAnsiTheme="minorHAnsi"/>
          <w:b/>
          <w:sz w:val="22"/>
          <w:szCs w:val="22"/>
        </w:rPr>
        <w:t>CuS</w:t>
      </w:r>
      <w:r w:rsidR="0091606F">
        <w:rPr>
          <w:rFonts w:asciiTheme="minorHAnsi" w:hAnsiTheme="minorHAnsi"/>
          <w:b/>
          <w:sz w:val="22"/>
          <w:szCs w:val="22"/>
        </w:rPr>
        <w:t xml:space="preserve"> is a precipitate</w:t>
      </w:r>
    </w:p>
    <w:p w:rsidR="003E34BC" w:rsidRPr="00983DA5" w:rsidRDefault="00045979" w:rsidP="00D904E6">
      <w:pPr>
        <w:pStyle w:val="NormalWeb"/>
        <w:spacing w:before="240" w:beforeAutospacing="0" w:after="0" w:afterAutospacing="0"/>
        <w:ind w:left="720"/>
        <w:jc w:val="both"/>
        <w:rPr>
          <w:rFonts w:asciiTheme="minorHAnsi" w:hAnsiTheme="minorHAnsi"/>
          <w:sz w:val="22"/>
          <w:szCs w:val="22"/>
        </w:rPr>
      </w:pPr>
      <w:r w:rsidRPr="00045979">
        <w:rPr>
          <w:rFonts w:asciiTheme="minorHAnsi" w:hAnsiTheme="minorHAnsi"/>
          <w:b/>
          <w:noProof/>
          <w:sz w:val="22"/>
          <w:szCs w:val="22"/>
        </w:rPr>
        <w:pict>
          <v:shape id="_x0000_s1244" type="#_x0000_t32" style="position:absolute;left:0;text-align:left;margin-left:227.25pt;margin-top:-.15pt;width:12.75pt;height:6.05pt;z-index:251839488" o:connectortype="straight">
            <v:stroke endarrow="block"/>
          </v:shape>
        </w:pict>
      </w:r>
      <w:r w:rsidR="003E34BC" w:rsidRPr="00983DA5">
        <w:rPr>
          <w:rFonts w:asciiTheme="minorHAnsi" w:hAnsiTheme="minorHAnsi"/>
          <w:sz w:val="22"/>
          <w:szCs w:val="22"/>
        </w:rPr>
        <w:t xml:space="preserve">- Writing the condition in which reaction takes place: The condition is generally written above and/or below the arrow of a chemical equation. Thus, by writing the symbols of physical state of substances and condition under which reaction takes place, a chemical equation can be made more informative. </w:t>
      </w:r>
    </w:p>
    <w:p w:rsidR="003E34BC" w:rsidRPr="00983DA5" w:rsidRDefault="003E34BC" w:rsidP="00D904E6">
      <w:pPr>
        <w:pStyle w:val="NormalWeb"/>
        <w:spacing w:before="240" w:beforeAutospacing="0" w:after="0" w:afterAutospacing="0"/>
        <w:jc w:val="both"/>
        <w:rPr>
          <w:rFonts w:asciiTheme="minorHAnsi" w:hAnsiTheme="minorHAnsi"/>
          <w:sz w:val="22"/>
          <w:szCs w:val="22"/>
        </w:rPr>
      </w:pPr>
      <w:r w:rsidRPr="0091606F">
        <w:rPr>
          <w:rFonts w:asciiTheme="minorHAnsi" w:hAnsiTheme="minorHAnsi"/>
          <w:b/>
          <w:sz w:val="22"/>
          <w:szCs w:val="22"/>
        </w:rPr>
        <w:t>Example</w:t>
      </w:r>
      <w:r w:rsidRPr="00983DA5">
        <w:rPr>
          <w:rFonts w:asciiTheme="minorHAnsi" w:hAnsiTheme="minorHAnsi"/>
          <w:sz w:val="22"/>
          <w:szCs w:val="22"/>
        </w:rPr>
        <w:t xml:space="preserve">: </w:t>
      </w:r>
    </w:p>
    <w:p w:rsidR="003E34BC" w:rsidRPr="00983DA5" w:rsidRDefault="0091606F" w:rsidP="00D904E6">
      <w:pPr>
        <w:pStyle w:val="NormalWeb"/>
        <w:spacing w:before="240" w:beforeAutospacing="0" w:after="0" w:afterAutospacing="0"/>
        <w:rPr>
          <w:rFonts w:asciiTheme="minorHAnsi" w:hAnsiTheme="minorHAnsi"/>
          <w:b/>
          <w:sz w:val="22"/>
          <w:szCs w:val="22"/>
        </w:rPr>
      </w:pPr>
      <w:r>
        <w:rPr>
          <w:rFonts w:asciiTheme="minorHAnsi" w:hAnsiTheme="minorHAnsi"/>
          <w:b/>
          <w:noProof/>
          <w:sz w:val="22"/>
          <w:szCs w:val="22"/>
        </w:rPr>
        <w:drawing>
          <wp:inline distT="0" distB="0" distL="0" distR="0">
            <wp:extent cx="5943600" cy="184912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a:stretch>
                      <a:fillRect/>
                    </a:stretch>
                  </pic:blipFill>
                  <pic:spPr bwMode="auto">
                    <a:xfrm>
                      <a:off x="0" y="0"/>
                      <a:ext cx="5943600" cy="1849120"/>
                    </a:xfrm>
                    <a:prstGeom prst="rect">
                      <a:avLst/>
                    </a:prstGeom>
                    <a:noFill/>
                    <a:ln w="9525">
                      <a:noFill/>
                      <a:miter lim="800000"/>
                      <a:headEnd/>
                      <a:tailEnd/>
                    </a:ln>
                  </pic:spPr>
                </pic:pic>
              </a:graphicData>
            </a:graphic>
          </wp:inline>
        </w:drawing>
      </w:r>
    </w:p>
    <w:p w:rsidR="003E34BC" w:rsidRPr="00983DA5" w:rsidRDefault="00D74681"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4.10</w:t>
      </w:r>
      <w:r w:rsidR="003E34BC" w:rsidRPr="00983DA5">
        <w:rPr>
          <w:rFonts w:asciiTheme="minorHAnsi" w:hAnsiTheme="minorHAnsi"/>
          <w:b/>
          <w:sz w:val="22"/>
          <w:szCs w:val="22"/>
        </w:rPr>
        <w:t>.3. THE LAW OF CONSERVATION OF MATTER</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lastRenderedPageBreak/>
        <w:t>Lavoisier’s law</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Antoine Laurent Lavoisier a French Chemist </w:t>
      </w:r>
      <w:r w:rsidRPr="005A6664">
        <w:rPr>
          <w:rFonts w:asciiTheme="minorHAnsi" w:hAnsiTheme="minorHAnsi"/>
          <w:b/>
          <w:sz w:val="22"/>
          <w:szCs w:val="22"/>
        </w:rPr>
        <w:t>(1743 - 1794)</w:t>
      </w:r>
      <w:r w:rsidRPr="00983DA5">
        <w:rPr>
          <w:rFonts w:asciiTheme="minorHAnsi" w:hAnsiTheme="minorHAnsi"/>
          <w:sz w:val="22"/>
          <w:szCs w:val="22"/>
        </w:rPr>
        <w:t xml:space="preserve"> heated the red oxide of mercury causing it to decompose (break down) into new products Hg and O</w:t>
      </w:r>
      <w:r w:rsidRPr="00983DA5">
        <w:rPr>
          <w:rFonts w:asciiTheme="minorHAnsi" w:hAnsiTheme="minorHAnsi"/>
          <w:sz w:val="22"/>
          <w:szCs w:val="22"/>
          <w:vertAlign w:val="subscript"/>
        </w:rPr>
        <w:t>2</w:t>
      </w:r>
      <w:r w:rsidRPr="00983DA5">
        <w:rPr>
          <w:rFonts w:asciiTheme="minorHAnsi" w:hAnsiTheme="minorHAnsi"/>
          <w:sz w:val="22"/>
          <w:szCs w:val="22"/>
        </w:rPr>
        <w:t>.</w:t>
      </w:r>
    </w:p>
    <w:p w:rsidR="003E34BC" w:rsidRPr="005A6664"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By measuring carefully, he found that the total mass of the products was exactly the same as the mass of mercury oxide (HgO). He formulated the law of conservation of mass</w:t>
      </w:r>
      <w:r w:rsidRPr="00983DA5">
        <w:rPr>
          <w:rFonts w:asciiTheme="minorHAnsi" w:hAnsiTheme="minorHAnsi"/>
          <w:b/>
          <w:sz w:val="22"/>
          <w:szCs w:val="22"/>
        </w:rPr>
        <w:t>.</w:t>
      </w:r>
      <w:r w:rsidR="005A6664">
        <w:rPr>
          <w:rFonts w:asciiTheme="minorHAnsi" w:hAnsiTheme="minorHAnsi"/>
          <w:b/>
          <w:sz w:val="22"/>
          <w:szCs w:val="22"/>
        </w:rPr>
        <w:t xml:space="preserve"> </w:t>
      </w:r>
      <w:r w:rsidRPr="00983DA5">
        <w:rPr>
          <w:rFonts w:asciiTheme="minorHAnsi" w:hAnsiTheme="minorHAnsi"/>
          <w:sz w:val="22"/>
          <w:szCs w:val="22"/>
        </w:rPr>
        <w:t>The law of conservation of matter consists of two parts:</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-Mass conservation</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-Conservation of the number of atoms of each element in a reaction. </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And this law is summarized in</w:t>
      </w:r>
      <w:r w:rsidRPr="00983DA5">
        <w:rPr>
          <w:rFonts w:asciiTheme="minorHAnsi" w:hAnsiTheme="minorHAnsi"/>
          <w:b/>
          <w:sz w:val="22"/>
          <w:szCs w:val="22"/>
        </w:rPr>
        <w:t>:</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w:t>
      </w:r>
      <w:r w:rsidRPr="00983DA5">
        <w:rPr>
          <w:rFonts w:asciiTheme="minorHAnsi" w:hAnsiTheme="minorHAnsi"/>
          <w:b/>
          <w:i/>
          <w:sz w:val="22"/>
          <w:szCs w:val="22"/>
        </w:rPr>
        <w:t>DURING A CHEMICAL REACTION, ATOMS ARE NEITHER DESTROYED NOR CREATED, BUT THEY GET REARRANGED</w:t>
      </w:r>
      <w:r w:rsidRPr="00983DA5">
        <w:rPr>
          <w:rFonts w:asciiTheme="minorHAnsi" w:hAnsiTheme="minorHAnsi"/>
          <w:b/>
          <w:sz w:val="22"/>
          <w:szCs w:val="22"/>
        </w:rPr>
        <w:t>”</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Or, the total mass remains constant during a chemical reaction. In other words the total mass of reactants is equal to the mass of products formed.</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For drawing attention to the law of conservation of atoms and mass, we have to add in front of the molecules and/or atoms whole numbers called “</w:t>
      </w:r>
      <w:r w:rsidRPr="00983DA5">
        <w:rPr>
          <w:rFonts w:asciiTheme="minorHAnsi" w:hAnsiTheme="minorHAnsi"/>
          <w:b/>
          <w:sz w:val="22"/>
          <w:szCs w:val="22"/>
        </w:rPr>
        <w:t>stoichiometric coefficients</w:t>
      </w:r>
      <w:r w:rsidRPr="00983DA5">
        <w:rPr>
          <w:rFonts w:asciiTheme="minorHAnsi" w:hAnsiTheme="minorHAnsi"/>
          <w:sz w:val="22"/>
          <w:szCs w:val="22"/>
        </w:rPr>
        <w:t>” to get equal number of atoms in both reactants and products. That is the balance of a chemical equation.</w:t>
      </w:r>
    </w:p>
    <w:p w:rsidR="003E34BC" w:rsidRPr="00983DA5" w:rsidRDefault="0062178B"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4.</w:t>
      </w:r>
      <w:r w:rsidR="003E34BC" w:rsidRPr="00983DA5">
        <w:rPr>
          <w:rFonts w:asciiTheme="minorHAnsi" w:hAnsiTheme="minorHAnsi"/>
          <w:b/>
          <w:sz w:val="22"/>
          <w:szCs w:val="22"/>
        </w:rPr>
        <w:t>1</w:t>
      </w:r>
      <w:r>
        <w:rPr>
          <w:rFonts w:asciiTheme="minorHAnsi" w:hAnsiTheme="minorHAnsi"/>
          <w:b/>
          <w:sz w:val="22"/>
          <w:szCs w:val="22"/>
        </w:rPr>
        <w:t>0</w:t>
      </w:r>
      <w:r w:rsidR="003E34BC" w:rsidRPr="00983DA5">
        <w:rPr>
          <w:rFonts w:asciiTheme="minorHAnsi" w:hAnsiTheme="minorHAnsi"/>
          <w:b/>
          <w:sz w:val="22"/>
          <w:szCs w:val="22"/>
        </w:rPr>
        <w:t>.4. METHODS TO BALANCE CHEMICAL EQUATIONS</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Balancing of a chemical equation consists of placing related coefficients in front of the symbols or the formula of each of the substances so that the equal number of the atoms of each element is found on the two sides of the equation</w:t>
      </w:r>
      <w:r w:rsidRPr="00983DA5">
        <w:rPr>
          <w:rFonts w:asciiTheme="minorHAnsi" w:hAnsiTheme="minorHAnsi"/>
          <w:b/>
          <w:sz w:val="22"/>
          <w:szCs w:val="22"/>
        </w:rPr>
        <w:t>.</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 xml:space="preserve">NOTE! - </w:t>
      </w:r>
      <w:r w:rsidRPr="00983DA5">
        <w:rPr>
          <w:rFonts w:asciiTheme="minorHAnsi" w:hAnsiTheme="minorHAnsi"/>
          <w:sz w:val="22"/>
          <w:szCs w:val="22"/>
        </w:rPr>
        <w:t>We don’t balance a chemical equation by changing or modifying the indices of the forth    formula.</w:t>
      </w:r>
    </w:p>
    <w:p w:rsidR="003E34BC" w:rsidRPr="00983DA5" w:rsidRDefault="003E34BC" w:rsidP="00D904E6">
      <w:pPr>
        <w:pStyle w:val="NormalWeb"/>
        <w:numPr>
          <w:ilvl w:val="0"/>
          <w:numId w:val="90"/>
        </w:numPr>
        <w:spacing w:before="240" w:beforeAutospacing="0" w:after="0" w:afterAutospacing="0"/>
        <w:rPr>
          <w:rFonts w:asciiTheme="minorHAnsi" w:hAnsiTheme="minorHAnsi"/>
          <w:b/>
          <w:sz w:val="22"/>
          <w:szCs w:val="22"/>
        </w:rPr>
      </w:pPr>
      <w:r w:rsidRPr="00983DA5">
        <w:rPr>
          <w:rFonts w:asciiTheme="minorHAnsi" w:hAnsiTheme="minorHAnsi"/>
          <w:sz w:val="22"/>
          <w:szCs w:val="22"/>
        </w:rPr>
        <w:t>The coefficient one</w:t>
      </w:r>
      <w:r w:rsidRPr="00983DA5">
        <w:rPr>
          <w:rFonts w:asciiTheme="minorHAnsi" w:hAnsiTheme="minorHAnsi"/>
          <w:b/>
          <w:sz w:val="22"/>
          <w:szCs w:val="22"/>
        </w:rPr>
        <w:t xml:space="preserve"> (1) </w:t>
      </w:r>
      <w:r w:rsidRPr="00983DA5">
        <w:rPr>
          <w:rFonts w:asciiTheme="minorHAnsi" w:hAnsiTheme="minorHAnsi"/>
          <w:sz w:val="22"/>
          <w:szCs w:val="22"/>
        </w:rPr>
        <w:t>is not written.</w:t>
      </w:r>
    </w:p>
    <w:p w:rsidR="003E34BC" w:rsidRPr="00983DA5" w:rsidRDefault="005A6664" w:rsidP="00D904E6">
      <w:pPr>
        <w:pStyle w:val="NormalWeb"/>
        <w:spacing w:before="240" w:beforeAutospacing="0" w:after="0" w:afterAutospacing="0"/>
        <w:outlineLvl w:val="0"/>
        <w:rPr>
          <w:rFonts w:asciiTheme="minorHAnsi" w:hAnsiTheme="minorHAnsi"/>
          <w:b/>
          <w:sz w:val="22"/>
          <w:szCs w:val="22"/>
        </w:rPr>
      </w:pPr>
      <w:r>
        <w:rPr>
          <w:rFonts w:asciiTheme="minorHAnsi" w:hAnsiTheme="minorHAnsi"/>
          <w:b/>
          <w:sz w:val="22"/>
          <w:szCs w:val="22"/>
        </w:rPr>
        <w:t>4.10</w:t>
      </w:r>
      <w:r w:rsidR="003E34BC" w:rsidRPr="00983DA5">
        <w:rPr>
          <w:rFonts w:asciiTheme="minorHAnsi" w:hAnsiTheme="minorHAnsi"/>
          <w:b/>
          <w:sz w:val="22"/>
          <w:szCs w:val="22"/>
        </w:rPr>
        <w:t>.4.1. Random method</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It consists of guessing (putting coefficients on both sides and verifying the equality of atoms).We can easily balance certain equations</w:t>
      </w:r>
      <w:r w:rsidRPr="00983DA5">
        <w:rPr>
          <w:rFonts w:asciiTheme="minorHAnsi" w:hAnsiTheme="minorHAnsi"/>
          <w:b/>
          <w:sz w:val="22"/>
          <w:szCs w:val="22"/>
        </w:rPr>
        <w:t>.</w:t>
      </w:r>
    </w:p>
    <w:p w:rsidR="003E34BC" w:rsidRPr="00983DA5" w:rsidRDefault="003E34BC"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To balance the given or any chemical equation, follow these steps: </w:t>
      </w:r>
    </w:p>
    <w:p w:rsidR="003E34BC" w:rsidRPr="00983DA5" w:rsidRDefault="003E34BC" w:rsidP="00D904E6">
      <w:pPr>
        <w:spacing w:before="240" w:after="0" w:line="240" w:lineRule="auto"/>
        <w:jc w:val="both"/>
        <w:rPr>
          <w:rFonts w:cs="Times New Roman"/>
        </w:rPr>
      </w:pPr>
      <w:r w:rsidRPr="00983DA5">
        <w:rPr>
          <w:rFonts w:cs="Times New Roman"/>
          <w:noProof/>
          <w:lang w:val="en-US"/>
        </w:rPr>
        <w:drawing>
          <wp:inline distT="0" distB="0" distL="0" distR="0">
            <wp:extent cx="3562350" cy="352425"/>
            <wp:effectExtent l="19050" t="0" r="0" b="0"/>
            <wp:docPr id="51" name="ctl00_ctl00_ContentPlaceHolder1_ContentPlaceHolder3_Image5" descr="http://www.excellup.com/classten/scienceten/ChemicalReaction_image/10_sc_1_ChemicalReactio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5" descr="http://www.excellup.com/classten/scienceten/ChemicalReaction_image/10_sc_1_ChemicalReaction5.GIF"/>
                    <pic:cNvPicPr>
                      <a:picLocks noChangeAspect="1" noChangeArrowheads="1"/>
                    </pic:cNvPicPr>
                  </pic:nvPicPr>
                  <pic:blipFill>
                    <a:blip r:embed="rId126" cstate="print">
                      <a:lum bright="-40000"/>
                    </a:blip>
                    <a:srcRect/>
                    <a:stretch>
                      <a:fillRect/>
                    </a:stretch>
                  </pic:blipFill>
                  <pic:spPr bwMode="auto">
                    <a:xfrm>
                      <a:off x="0" y="0"/>
                      <a:ext cx="3562350" cy="352425"/>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jc w:val="both"/>
        <w:outlineLvl w:val="0"/>
        <w:rPr>
          <w:rFonts w:asciiTheme="minorHAnsi" w:hAnsiTheme="minorHAnsi"/>
          <w:sz w:val="22"/>
          <w:szCs w:val="22"/>
        </w:rPr>
      </w:pPr>
      <w:r w:rsidRPr="00983DA5">
        <w:rPr>
          <w:rFonts w:asciiTheme="minorHAnsi" w:hAnsiTheme="minorHAnsi"/>
          <w:sz w:val="22"/>
          <w:szCs w:val="22"/>
        </w:rPr>
        <w:t xml:space="preserve">(1) Write the number of atoms of elements present in reactants and in products in a table; as shown here. </w:t>
      </w:r>
    </w:p>
    <w:p w:rsidR="003E34BC" w:rsidRPr="00983DA5" w:rsidRDefault="003E34BC" w:rsidP="00D904E6">
      <w:pPr>
        <w:spacing w:before="240" w:after="0" w:line="240" w:lineRule="auto"/>
        <w:jc w:val="both"/>
        <w:rPr>
          <w:rFonts w:cs="Times New Roman"/>
        </w:rPr>
      </w:pPr>
      <w:r w:rsidRPr="00983DA5">
        <w:rPr>
          <w:rFonts w:cs="Times New Roman"/>
          <w:noProof/>
          <w:lang w:val="en-US"/>
        </w:rPr>
        <w:lastRenderedPageBreak/>
        <w:drawing>
          <wp:inline distT="0" distB="0" distL="0" distR="0">
            <wp:extent cx="3943350" cy="1000125"/>
            <wp:effectExtent l="19050" t="0" r="0" b="0"/>
            <wp:docPr id="52" name="ctl00_ctl00_ContentPlaceHolder1_ContentPlaceHolder3_Image6" descr="http://www.excellup.com/classten/scienceten/ChemicalReaction_image/10_sc_1_ChemicalReaction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6" descr="http://www.excellup.com/classten/scienceten/ChemicalReaction_image/10_sc_1_ChemicalReaction6.GIF"/>
                    <pic:cNvPicPr>
                      <a:picLocks noChangeAspect="1" noChangeArrowheads="1"/>
                    </pic:cNvPicPr>
                  </pic:nvPicPr>
                  <pic:blipFill>
                    <a:blip r:embed="rId127" cstate="print">
                      <a:lum bright="-40000"/>
                    </a:blip>
                    <a:srcRect/>
                    <a:stretch>
                      <a:fillRect/>
                    </a:stretch>
                  </pic:blipFill>
                  <pic:spPr bwMode="auto">
                    <a:xfrm>
                      <a:off x="0" y="0"/>
                      <a:ext cx="3943350" cy="1000125"/>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jc w:val="both"/>
        <w:outlineLvl w:val="0"/>
        <w:rPr>
          <w:rFonts w:asciiTheme="minorHAnsi" w:hAnsiTheme="minorHAnsi"/>
          <w:sz w:val="22"/>
          <w:szCs w:val="22"/>
        </w:rPr>
      </w:pPr>
      <w:r w:rsidRPr="00983DA5">
        <w:rPr>
          <w:rFonts w:asciiTheme="minorHAnsi" w:hAnsiTheme="minorHAnsi"/>
          <w:sz w:val="22"/>
          <w:szCs w:val="22"/>
        </w:rPr>
        <w:t xml:space="preserve">(2) Balance the atom which is the maximum in number; on either side of chemical equation. </w:t>
      </w:r>
    </w:p>
    <w:p w:rsidR="003E34BC" w:rsidRPr="00983DA5" w:rsidRDefault="003E34BC"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In this equation, the number of oxygen atom is the maximum on the RHS. </w:t>
      </w:r>
    </w:p>
    <w:p w:rsidR="003E34BC" w:rsidRPr="00983DA5" w:rsidRDefault="003E34BC"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To balance the oxygen one needs to multiply the oxygen on the LHS by 4; so that the number of oxygen atoms becomes equal on both sides. </w:t>
      </w:r>
    </w:p>
    <w:p w:rsidR="003E34BC" w:rsidRPr="00983DA5" w:rsidRDefault="00045979" w:rsidP="00D904E6">
      <w:pPr>
        <w:spacing w:before="240" w:after="0" w:line="240" w:lineRule="auto"/>
        <w:jc w:val="both"/>
        <w:rPr>
          <w:rFonts w:cs="Times New Roman"/>
        </w:rPr>
      </w:pPr>
      <w:r w:rsidRPr="00045979">
        <w:rPr>
          <w:rFonts w:cs="Times New Roman"/>
          <w:noProof/>
        </w:rPr>
        <w:pict>
          <v:shape id="_x0000_s1369" type="#_x0000_t32" style="position:absolute;left:0;text-align:left;margin-left:65.25pt;margin-top:12.95pt;width:15pt;height:0;z-index:251959296" o:connectortype="straight"/>
        </w:pict>
      </w:r>
      <w:r w:rsidR="003E34BC" w:rsidRPr="00983DA5">
        <w:rPr>
          <w:rFonts w:cs="Times New Roman"/>
          <w:noProof/>
          <w:lang w:val="en-US"/>
        </w:rPr>
        <w:drawing>
          <wp:inline distT="0" distB="0" distL="0" distR="0">
            <wp:extent cx="3943350" cy="390525"/>
            <wp:effectExtent l="19050" t="0" r="0" b="0"/>
            <wp:docPr id="53" name="ctl00_ctl00_ContentPlaceHolder1_ContentPlaceHolder3_Image7" descr="http://www.excellup.com/classten/scienceten/ChemicalReaction_image/10_sc_1_ChemicalReaction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7" descr="http://www.excellup.com/classten/scienceten/ChemicalReaction_image/10_sc_1_ChemicalReaction7.GIF"/>
                    <pic:cNvPicPr>
                      <a:picLocks noChangeAspect="1" noChangeArrowheads="1"/>
                    </pic:cNvPicPr>
                  </pic:nvPicPr>
                  <pic:blipFill>
                    <a:blip r:embed="rId128" cstate="print">
                      <a:lum bright="-40000"/>
                    </a:blip>
                    <a:srcRect/>
                    <a:stretch>
                      <a:fillRect/>
                    </a:stretch>
                  </pic:blipFill>
                  <pic:spPr bwMode="auto">
                    <a:xfrm>
                      <a:off x="0" y="0"/>
                      <a:ext cx="3943350" cy="390525"/>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jc w:val="both"/>
        <w:outlineLvl w:val="0"/>
        <w:rPr>
          <w:rFonts w:asciiTheme="minorHAnsi" w:hAnsiTheme="minorHAnsi"/>
          <w:sz w:val="22"/>
          <w:szCs w:val="22"/>
        </w:rPr>
      </w:pPr>
      <w:r w:rsidRPr="00983DA5">
        <w:rPr>
          <w:rFonts w:asciiTheme="minorHAnsi" w:hAnsiTheme="minorHAnsi"/>
          <w:sz w:val="22"/>
          <w:szCs w:val="22"/>
        </w:rPr>
        <w:t xml:space="preserve">(3) Now, the number of hydrogen atoms becomes 8 on the LHS; which is more than that on the RHS. To balance it, one needs to multiply the hydrogen on the RHS by 4. </w:t>
      </w:r>
    </w:p>
    <w:p w:rsidR="003E34BC" w:rsidRPr="00983DA5" w:rsidRDefault="00045979" w:rsidP="00D904E6">
      <w:pPr>
        <w:spacing w:before="240" w:after="0" w:line="240" w:lineRule="auto"/>
        <w:jc w:val="both"/>
        <w:rPr>
          <w:rFonts w:cs="Times New Roman"/>
        </w:rPr>
      </w:pPr>
      <w:r w:rsidRPr="00045979">
        <w:rPr>
          <w:rFonts w:cs="Times New Roman"/>
          <w:noProof/>
        </w:rPr>
        <w:pict>
          <v:shape id="_x0000_s1371" type="#_x0000_t32" style="position:absolute;left:0;text-align:left;margin-left:247.5pt;margin-top:10.45pt;width:15pt;height:0;z-index:251961344" o:connectortype="straight"/>
        </w:pict>
      </w:r>
      <w:r w:rsidRPr="00045979">
        <w:rPr>
          <w:rFonts w:cs="Times New Roman"/>
          <w:noProof/>
        </w:rPr>
        <w:pict>
          <v:shape id="_x0000_s1370" type="#_x0000_t32" style="position:absolute;left:0;text-align:left;margin-left:62.25pt;margin-top:10.45pt;width:15pt;height:0;z-index:251960320" o:connectortype="straight"/>
        </w:pict>
      </w:r>
      <w:r w:rsidR="003E34BC" w:rsidRPr="00983DA5">
        <w:rPr>
          <w:rFonts w:cs="Times New Roman"/>
          <w:noProof/>
          <w:lang w:val="en-US"/>
        </w:rPr>
        <w:drawing>
          <wp:inline distT="0" distB="0" distL="0" distR="0">
            <wp:extent cx="3667125" cy="390525"/>
            <wp:effectExtent l="19050" t="0" r="9525" b="0"/>
            <wp:docPr id="54" name="ctl00_ctl00_ContentPlaceHolder1_ContentPlaceHolder3_Image8" descr="http://www.excellup.com/classten/scienceten/ChemicalReaction_image/10_sc_1_ChemicalReaction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8" descr="http://www.excellup.com/classten/scienceten/ChemicalReaction_image/10_sc_1_ChemicalReaction8.GIF"/>
                    <pic:cNvPicPr>
                      <a:picLocks noChangeAspect="1" noChangeArrowheads="1"/>
                    </pic:cNvPicPr>
                  </pic:nvPicPr>
                  <pic:blipFill>
                    <a:blip r:embed="rId129" cstate="print">
                      <a:lum bright="-40000"/>
                    </a:blip>
                    <a:srcRect/>
                    <a:stretch>
                      <a:fillRect/>
                    </a:stretch>
                  </pic:blipFill>
                  <pic:spPr bwMode="auto">
                    <a:xfrm>
                      <a:off x="0" y="0"/>
                      <a:ext cx="3667125" cy="390525"/>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jc w:val="both"/>
        <w:outlineLvl w:val="0"/>
        <w:rPr>
          <w:rFonts w:asciiTheme="minorHAnsi" w:hAnsiTheme="minorHAnsi"/>
          <w:sz w:val="22"/>
          <w:szCs w:val="22"/>
        </w:rPr>
      </w:pPr>
      <w:r w:rsidRPr="00983DA5">
        <w:rPr>
          <w:rFonts w:asciiTheme="minorHAnsi" w:hAnsiTheme="minorHAnsi"/>
          <w:sz w:val="22"/>
          <w:szCs w:val="22"/>
        </w:rPr>
        <w:t xml:space="preserve">(4) After that number of oxygen and hydrogen atoms becomes equal on both sides. The number of iron is one on the LHS, while it is three on the RHS. To balance it, multiply the iron on the LHS by 3. </w:t>
      </w:r>
    </w:p>
    <w:p w:rsidR="003E34BC" w:rsidRPr="00983DA5" w:rsidRDefault="00045979" w:rsidP="00D904E6">
      <w:pPr>
        <w:spacing w:before="240" w:after="0" w:line="240" w:lineRule="auto"/>
        <w:jc w:val="both"/>
        <w:rPr>
          <w:rFonts w:cs="Times New Roman"/>
        </w:rPr>
      </w:pPr>
      <w:r w:rsidRPr="00045979">
        <w:rPr>
          <w:rFonts w:cs="Times New Roman"/>
          <w:noProof/>
        </w:rPr>
        <w:pict>
          <v:shape id="_x0000_s1374" type="#_x0000_t32" style="position:absolute;left:0;text-align:left;margin-left:262.5pt;margin-top:12.4pt;width:15pt;height:0;z-index:251964416" o:connectortype="straight"/>
        </w:pict>
      </w:r>
      <w:r w:rsidRPr="00045979">
        <w:rPr>
          <w:rFonts w:cs="Times New Roman"/>
          <w:noProof/>
        </w:rPr>
        <w:pict>
          <v:shape id="_x0000_s1373" type="#_x0000_t32" style="position:absolute;left:0;text-align:left;margin-left:77.25pt;margin-top:12.4pt;width:15pt;height:0;z-index:251963392" o:connectortype="straight"/>
        </w:pict>
      </w:r>
      <w:r w:rsidRPr="00045979">
        <w:rPr>
          <w:rFonts w:cs="Times New Roman"/>
          <w:noProof/>
        </w:rPr>
        <w:pict>
          <v:shape id="_x0000_s1372" type="#_x0000_t32" style="position:absolute;left:0;text-align:left;margin-left:35.25pt;margin-top:12.4pt;width:15pt;height:0;z-index:251962368" o:connectortype="straight"/>
        </w:pict>
      </w:r>
      <w:r w:rsidR="003E34BC" w:rsidRPr="00983DA5">
        <w:rPr>
          <w:rFonts w:cs="Times New Roman"/>
          <w:noProof/>
          <w:lang w:val="en-US"/>
        </w:rPr>
        <w:drawing>
          <wp:inline distT="0" distB="0" distL="0" distR="0">
            <wp:extent cx="3810000" cy="342900"/>
            <wp:effectExtent l="19050" t="0" r="0" b="0"/>
            <wp:docPr id="55" name="ctl00_ctl00_ContentPlaceHolder1_ContentPlaceHolder3_Image9" descr="http://www.excellup.com/classten/scienceten/ChemicalReaction_image/10_sc_1_ChemicalReaction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9" descr="http://www.excellup.com/classten/scienceten/ChemicalReaction_image/10_sc_1_ChemicalReaction9.GIF"/>
                    <pic:cNvPicPr>
                      <a:picLocks noChangeAspect="1" noChangeArrowheads="1"/>
                    </pic:cNvPicPr>
                  </pic:nvPicPr>
                  <pic:blipFill>
                    <a:blip r:embed="rId130" cstate="print">
                      <a:lum bright="-40000"/>
                    </a:blip>
                    <a:srcRect/>
                    <a:stretch>
                      <a:fillRect/>
                    </a:stretch>
                  </pic:blipFill>
                  <pic:spPr bwMode="auto">
                    <a:xfrm>
                      <a:off x="0" y="0"/>
                      <a:ext cx="3810000" cy="342900"/>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jc w:val="both"/>
        <w:outlineLvl w:val="0"/>
        <w:rPr>
          <w:rFonts w:asciiTheme="minorHAnsi" w:hAnsiTheme="minorHAnsi"/>
          <w:sz w:val="22"/>
          <w:szCs w:val="22"/>
        </w:rPr>
      </w:pPr>
      <w:r w:rsidRPr="00983DA5">
        <w:rPr>
          <w:rFonts w:asciiTheme="minorHAnsi" w:hAnsiTheme="minorHAnsi"/>
          <w:sz w:val="22"/>
          <w:szCs w:val="22"/>
        </w:rPr>
        <w:t xml:space="preserve">(5) Now the number of atoms of each element becomes equal on both sides. Thus, this equation becomes a balanced equation. </w:t>
      </w:r>
    </w:p>
    <w:p w:rsidR="003E34BC" w:rsidRPr="00983DA5" w:rsidRDefault="003E34BC" w:rsidP="00D904E6">
      <w:pPr>
        <w:spacing w:before="240" w:after="0" w:line="240" w:lineRule="auto"/>
        <w:jc w:val="both"/>
        <w:rPr>
          <w:rFonts w:cs="Times New Roman"/>
        </w:rPr>
      </w:pPr>
      <w:r w:rsidRPr="00983DA5">
        <w:rPr>
          <w:rFonts w:cs="Times New Roman"/>
          <w:noProof/>
          <w:lang w:val="en-US"/>
        </w:rPr>
        <w:drawing>
          <wp:inline distT="0" distB="0" distL="0" distR="0">
            <wp:extent cx="3895725" cy="923925"/>
            <wp:effectExtent l="19050" t="0" r="9525" b="0"/>
            <wp:docPr id="56" name="ctl00_ctl00_ContentPlaceHolder1_ContentPlaceHolder3_Image10" descr="http://www.excellup.com/classten/scienceten/ChemicalReaction_image/10_sc_1_ChemicalReactio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10" descr="http://www.excellup.com/classten/scienceten/ChemicalReaction_image/10_sc_1_ChemicalReaction10.GIF"/>
                    <pic:cNvPicPr>
                      <a:picLocks noChangeAspect="1" noChangeArrowheads="1"/>
                    </pic:cNvPicPr>
                  </pic:nvPicPr>
                  <pic:blipFill>
                    <a:blip r:embed="rId131" cstate="print">
                      <a:lum bright="-40000"/>
                    </a:blip>
                    <a:srcRect/>
                    <a:stretch>
                      <a:fillRect/>
                    </a:stretch>
                  </pic:blipFill>
                  <pic:spPr bwMode="auto">
                    <a:xfrm>
                      <a:off x="0" y="0"/>
                      <a:ext cx="3895725" cy="923925"/>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After balancing, the above equation can be written as follows. </w:t>
      </w:r>
    </w:p>
    <w:p w:rsidR="003E34BC" w:rsidRPr="00983DA5" w:rsidRDefault="00045979" w:rsidP="00D904E6">
      <w:pPr>
        <w:spacing w:before="240" w:after="0" w:line="240" w:lineRule="auto"/>
        <w:jc w:val="both"/>
        <w:rPr>
          <w:rFonts w:cs="Times New Roman"/>
        </w:rPr>
      </w:pPr>
      <w:r w:rsidRPr="00045979">
        <w:rPr>
          <w:rFonts w:cs="Times New Roman"/>
          <w:noProof/>
        </w:rPr>
        <w:pict>
          <v:shape id="_x0000_s1376" type="#_x0000_t32" style="position:absolute;left:0;text-align:left;margin-left:63.75pt;margin-top:12.4pt;width:7.5pt;height:.05pt;z-index:251966464" o:connectortype="straight"/>
        </w:pict>
      </w:r>
      <w:r w:rsidRPr="00045979">
        <w:rPr>
          <w:rFonts w:cs="Times New Roman"/>
          <w:noProof/>
        </w:rPr>
        <w:pict>
          <v:shape id="_x0000_s1377" type="#_x0000_t32" style="position:absolute;left:0;text-align:left;margin-left:244.5pt;margin-top:12.3pt;width:7.5pt;height:.05pt;z-index:251967488" o:connectortype="straight"/>
        </w:pict>
      </w:r>
      <w:r w:rsidRPr="00045979">
        <w:rPr>
          <w:rFonts w:cs="Times New Roman"/>
          <w:noProof/>
        </w:rPr>
        <w:pict>
          <v:shape id="_x0000_s1375" type="#_x0000_t32" style="position:absolute;left:0;text-align:left;margin-left:33pt;margin-top:12.35pt;width:7.5pt;height:.05pt;z-index:251965440" o:connectortype="straight"/>
        </w:pict>
      </w:r>
      <w:r w:rsidR="003E34BC" w:rsidRPr="00983DA5">
        <w:rPr>
          <w:rFonts w:cs="Times New Roman"/>
          <w:noProof/>
          <w:lang w:val="en-US"/>
        </w:rPr>
        <w:drawing>
          <wp:inline distT="0" distB="0" distL="0" distR="0">
            <wp:extent cx="3552825" cy="352425"/>
            <wp:effectExtent l="19050" t="0" r="9525" b="0"/>
            <wp:docPr id="57" name="ctl00_ctl00_ContentPlaceHolder1_ContentPlaceHolder3_Image11" descr="http://www.excellup.com/classten/scienceten/ChemicalReaction_image/10_sc_1_ChemicalReactio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11" descr="http://www.excellup.com/classten/scienceten/ChemicalReaction_image/10_sc_1_ChemicalReaction11.GIF"/>
                    <pic:cNvPicPr>
                      <a:picLocks noChangeAspect="1" noChangeArrowheads="1"/>
                    </pic:cNvPicPr>
                  </pic:nvPicPr>
                  <pic:blipFill>
                    <a:blip r:embed="rId132" cstate="print">
                      <a:lum bright="-40000"/>
                    </a:blip>
                    <a:srcRect/>
                    <a:stretch>
                      <a:fillRect/>
                    </a:stretch>
                  </pic:blipFill>
                  <pic:spPr bwMode="auto">
                    <a:xfrm>
                      <a:off x="0" y="0"/>
                      <a:ext cx="3552825" cy="352425"/>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 xml:space="preserve">Other Examples: </w:t>
      </w:r>
      <w:r w:rsidRPr="00983DA5">
        <w:rPr>
          <w:rFonts w:asciiTheme="minorHAnsi" w:hAnsiTheme="minorHAnsi"/>
          <w:b/>
          <w:sz w:val="22"/>
          <w:szCs w:val="22"/>
        </w:rPr>
        <w:tab/>
        <w:t>1) Zn</w:t>
      </w:r>
      <w:r w:rsidRPr="00983DA5">
        <w:rPr>
          <w:rFonts w:asciiTheme="minorHAnsi" w:hAnsiTheme="minorHAnsi"/>
          <w:b/>
          <w:sz w:val="22"/>
          <w:szCs w:val="22"/>
          <w:vertAlign w:val="subscript"/>
        </w:rPr>
        <w:t>(s)</w:t>
      </w:r>
      <w:r w:rsidRPr="00983DA5">
        <w:rPr>
          <w:rFonts w:asciiTheme="minorHAnsi" w:hAnsiTheme="minorHAnsi"/>
          <w:b/>
          <w:sz w:val="22"/>
          <w:szCs w:val="22"/>
        </w:rPr>
        <w:t xml:space="preserve"> + </w:t>
      </w:r>
      <w:r w:rsidRPr="00983DA5">
        <w:rPr>
          <w:rFonts w:asciiTheme="minorHAnsi" w:hAnsiTheme="minorHAnsi"/>
          <w:b/>
          <w:sz w:val="22"/>
          <w:szCs w:val="22"/>
          <w:u w:val="single"/>
        </w:rPr>
        <w:t>2</w:t>
      </w:r>
      <w:r w:rsidRPr="00983DA5">
        <w:rPr>
          <w:rFonts w:asciiTheme="minorHAnsi" w:hAnsiTheme="minorHAnsi"/>
          <w:b/>
          <w:sz w:val="22"/>
          <w:szCs w:val="22"/>
        </w:rPr>
        <w:t>HCl</w:t>
      </w:r>
      <w:r w:rsidRPr="00983DA5">
        <w:rPr>
          <w:rFonts w:asciiTheme="minorHAnsi" w:hAnsiTheme="minorHAnsi"/>
          <w:b/>
          <w:sz w:val="22"/>
          <w:szCs w:val="22"/>
          <w:vertAlign w:val="subscript"/>
        </w:rPr>
        <w:t>(aq)</w:t>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ZnCl</w:t>
      </w:r>
      <w:r w:rsidRPr="00983DA5">
        <w:rPr>
          <w:rFonts w:asciiTheme="minorHAnsi" w:hAnsiTheme="minorHAnsi"/>
          <w:b/>
          <w:sz w:val="22"/>
          <w:szCs w:val="22"/>
          <w:vertAlign w:val="subscript"/>
        </w:rPr>
        <w:t>2(aq)</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ab/>
      </w:r>
      <w:r w:rsidRPr="00983DA5">
        <w:rPr>
          <w:rFonts w:asciiTheme="minorHAnsi" w:hAnsiTheme="minorHAnsi"/>
          <w:b/>
          <w:sz w:val="22"/>
          <w:szCs w:val="22"/>
        </w:rPr>
        <w:tab/>
        <w:t xml:space="preserve">2) </w:t>
      </w:r>
      <w:r w:rsidRPr="00983DA5">
        <w:rPr>
          <w:rFonts w:asciiTheme="minorHAnsi" w:hAnsiTheme="minorHAnsi"/>
          <w:b/>
          <w:sz w:val="22"/>
          <w:szCs w:val="22"/>
          <w:u w:val="single"/>
        </w:rPr>
        <w:t>2</w:t>
      </w:r>
      <w:r w:rsidRPr="00983DA5">
        <w:rPr>
          <w:rFonts w:asciiTheme="minorHAnsi" w:hAnsiTheme="minorHAnsi"/>
          <w:b/>
          <w:sz w:val="22"/>
          <w:szCs w:val="22"/>
        </w:rPr>
        <w:t>KClO</w:t>
      </w:r>
      <w:r w:rsidRPr="00983DA5">
        <w:rPr>
          <w:rFonts w:asciiTheme="minorHAnsi" w:hAnsiTheme="minorHAnsi"/>
          <w:b/>
          <w:sz w:val="22"/>
          <w:szCs w:val="22"/>
          <w:vertAlign w:val="subscript"/>
        </w:rPr>
        <w:t xml:space="preserve">3(s) </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5A6664">
        <w:rPr>
          <w:rFonts w:asciiTheme="minorHAnsi" w:hAnsiTheme="minorHAnsi"/>
          <w:b/>
          <w:sz w:val="22"/>
          <w:szCs w:val="22"/>
        </w:rPr>
        <w:t>→</w:t>
      </w:r>
      <w:r w:rsidRPr="00983DA5">
        <w:rPr>
          <w:rFonts w:asciiTheme="minorHAnsi" w:hAnsiTheme="minorHAnsi"/>
          <w:b/>
          <w:sz w:val="22"/>
          <w:szCs w:val="22"/>
          <w:vertAlign w:val="subscript"/>
        </w:rPr>
        <w:tab/>
      </w:r>
      <w:r w:rsidRPr="00983DA5">
        <w:rPr>
          <w:rFonts w:asciiTheme="minorHAnsi" w:hAnsiTheme="minorHAnsi"/>
          <w:b/>
          <w:sz w:val="22"/>
          <w:szCs w:val="22"/>
          <w:u w:val="single"/>
        </w:rPr>
        <w:t>2</w:t>
      </w:r>
      <w:r w:rsidRPr="00983DA5">
        <w:rPr>
          <w:rFonts w:asciiTheme="minorHAnsi" w:hAnsiTheme="minorHAnsi"/>
          <w:b/>
          <w:sz w:val="22"/>
          <w:szCs w:val="22"/>
          <w:vertAlign w:val="subscript"/>
        </w:rPr>
        <w:t xml:space="preserve"> </w:t>
      </w:r>
      <w:r w:rsidRPr="00983DA5">
        <w:rPr>
          <w:rFonts w:asciiTheme="minorHAnsi" w:hAnsiTheme="minorHAnsi"/>
          <w:b/>
          <w:sz w:val="22"/>
          <w:szCs w:val="22"/>
        </w:rPr>
        <w:t xml:space="preserve">KCl + </w:t>
      </w:r>
      <w:r w:rsidRPr="00983DA5">
        <w:rPr>
          <w:rFonts w:asciiTheme="minorHAnsi" w:hAnsiTheme="minorHAnsi"/>
          <w:b/>
          <w:sz w:val="22"/>
          <w:szCs w:val="22"/>
          <w:u w:val="single"/>
        </w:rPr>
        <w:t>3</w:t>
      </w:r>
      <w:r w:rsidRPr="00983DA5">
        <w:rPr>
          <w:rFonts w:asciiTheme="minorHAnsi" w:hAnsiTheme="minorHAnsi"/>
          <w:b/>
          <w:sz w:val="22"/>
          <w:szCs w:val="22"/>
        </w:rPr>
        <w:t>O</w:t>
      </w:r>
      <w:r w:rsidRPr="00983DA5">
        <w:rPr>
          <w:rFonts w:asciiTheme="minorHAnsi" w:hAnsiTheme="minorHAnsi"/>
          <w:b/>
          <w:sz w:val="22"/>
          <w:szCs w:val="22"/>
          <w:vertAlign w:val="subscript"/>
        </w:rPr>
        <w:t>2(g)</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 xml:space="preserve">3) </w:t>
      </w:r>
      <w:r w:rsidRPr="00983DA5">
        <w:rPr>
          <w:rFonts w:asciiTheme="minorHAnsi" w:hAnsiTheme="minorHAnsi"/>
          <w:b/>
          <w:sz w:val="22"/>
          <w:szCs w:val="22"/>
          <w:u w:val="single"/>
        </w:rPr>
        <w:t>2</w:t>
      </w:r>
      <w:r w:rsidRPr="00983DA5">
        <w:rPr>
          <w:rFonts w:asciiTheme="minorHAnsi" w:hAnsiTheme="minorHAnsi"/>
          <w:b/>
          <w:sz w:val="22"/>
          <w:szCs w:val="22"/>
        </w:rPr>
        <w:t xml:space="preserve">Mg </w:t>
      </w:r>
      <w:r w:rsidRPr="00983DA5">
        <w:rPr>
          <w:rFonts w:asciiTheme="minorHAnsi" w:hAnsiTheme="minorHAnsi"/>
          <w:b/>
          <w:sz w:val="22"/>
          <w:szCs w:val="22"/>
          <w:vertAlign w:val="subscript"/>
        </w:rPr>
        <w:t>(s)</w:t>
      </w:r>
      <w:r w:rsidRPr="00983DA5">
        <w:rPr>
          <w:rFonts w:asciiTheme="minorHAnsi" w:hAnsiTheme="minorHAnsi"/>
          <w:b/>
          <w:sz w:val="22"/>
          <w:szCs w:val="22"/>
        </w:rPr>
        <w:t xml:space="preserve"> + O</w:t>
      </w:r>
      <w:r w:rsidRPr="00983DA5">
        <w:rPr>
          <w:rFonts w:asciiTheme="minorHAnsi" w:hAnsiTheme="minorHAnsi"/>
          <w:b/>
          <w:sz w:val="22"/>
          <w:szCs w:val="22"/>
          <w:vertAlign w:val="subscript"/>
        </w:rPr>
        <w:t>2</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u w:val="single"/>
        </w:rPr>
        <w:t>2</w:t>
      </w:r>
      <w:r w:rsidRPr="00983DA5">
        <w:rPr>
          <w:rFonts w:asciiTheme="minorHAnsi" w:hAnsiTheme="minorHAnsi"/>
          <w:b/>
          <w:sz w:val="22"/>
          <w:szCs w:val="22"/>
        </w:rPr>
        <w:t>MgO</w:t>
      </w:r>
      <w:r w:rsidRPr="00983DA5">
        <w:rPr>
          <w:rFonts w:asciiTheme="minorHAnsi" w:hAnsiTheme="minorHAnsi"/>
          <w:b/>
          <w:sz w:val="22"/>
          <w:szCs w:val="22"/>
          <w:vertAlign w:val="subscript"/>
        </w:rPr>
        <w:t>(s)</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lastRenderedPageBreak/>
        <w:tab/>
      </w:r>
      <w:r w:rsidRPr="00983DA5">
        <w:rPr>
          <w:rFonts w:asciiTheme="minorHAnsi" w:hAnsiTheme="minorHAnsi"/>
          <w:b/>
          <w:sz w:val="22"/>
          <w:szCs w:val="22"/>
        </w:rPr>
        <w:tab/>
        <w:t xml:space="preserve">4) </w:t>
      </w:r>
      <w:r w:rsidRPr="00983DA5">
        <w:rPr>
          <w:rFonts w:asciiTheme="minorHAnsi" w:hAnsiTheme="minorHAnsi"/>
          <w:b/>
          <w:sz w:val="22"/>
          <w:szCs w:val="22"/>
          <w:u w:val="single"/>
        </w:rPr>
        <w:t>4</w:t>
      </w:r>
      <w:r w:rsidRPr="00983DA5">
        <w:rPr>
          <w:rFonts w:asciiTheme="minorHAnsi" w:hAnsiTheme="minorHAnsi"/>
          <w:b/>
          <w:sz w:val="22"/>
          <w:szCs w:val="22"/>
        </w:rPr>
        <w:t>P</w:t>
      </w:r>
      <w:r w:rsidRPr="00983DA5">
        <w:rPr>
          <w:rFonts w:asciiTheme="minorHAnsi" w:hAnsiTheme="minorHAnsi"/>
          <w:b/>
          <w:sz w:val="22"/>
          <w:szCs w:val="22"/>
          <w:vertAlign w:val="subscript"/>
        </w:rPr>
        <w:t>(s)</w:t>
      </w:r>
      <w:r w:rsidRPr="00983DA5">
        <w:rPr>
          <w:rFonts w:asciiTheme="minorHAnsi" w:hAnsiTheme="minorHAnsi"/>
          <w:b/>
          <w:sz w:val="22"/>
          <w:szCs w:val="22"/>
        </w:rPr>
        <w:t xml:space="preserve"> + </w:t>
      </w:r>
      <w:r w:rsidRPr="00983DA5">
        <w:rPr>
          <w:rFonts w:asciiTheme="minorHAnsi" w:hAnsiTheme="minorHAnsi"/>
          <w:b/>
          <w:sz w:val="22"/>
          <w:szCs w:val="22"/>
          <w:u w:val="single"/>
        </w:rPr>
        <w:t>5</w:t>
      </w:r>
      <w:r w:rsidRPr="00983DA5">
        <w:rPr>
          <w:rFonts w:asciiTheme="minorHAnsi" w:hAnsiTheme="minorHAnsi"/>
          <w:b/>
          <w:sz w:val="22"/>
          <w:szCs w:val="22"/>
        </w:rPr>
        <w:t>O</w:t>
      </w:r>
      <w:r w:rsidRPr="00983DA5">
        <w:rPr>
          <w:rFonts w:asciiTheme="minorHAnsi" w:hAnsiTheme="minorHAnsi"/>
          <w:b/>
          <w:sz w:val="22"/>
          <w:szCs w:val="22"/>
          <w:vertAlign w:val="subscript"/>
        </w:rPr>
        <w:t>2 (g)</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u w:val="single"/>
        </w:rPr>
        <w:t>2</w:t>
      </w:r>
      <w:r w:rsidRPr="00983DA5">
        <w:rPr>
          <w:rFonts w:asciiTheme="minorHAnsi" w:hAnsiTheme="minorHAnsi"/>
          <w:b/>
          <w:sz w:val="22"/>
          <w:szCs w:val="22"/>
        </w:rPr>
        <w:t>P</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5</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5) BaCl</w:t>
      </w:r>
      <w:r w:rsidRPr="00983DA5">
        <w:rPr>
          <w:rFonts w:asciiTheme="minorHAnsi" w:hAnsiTheme="minorHAnsi"/>
          <w:b/>
          <w:sz w:val="22"/>
          <w:szCs w:val="22"/>
          <w:vertAlign w:val="subscript"/>
        </w:rPr>
        <w:t>2(aq)</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4(aq)</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5A6664">
        <w:rPr>
          <w:rFonts w:asciiTheme="minorHAnsi" w:hAnsiTheme="minorHAnsi"/>
          <w:b/>
          <w:sz w:val="22"/>
          <w:szCs w:val="22"/>
        </w:rPr>
        <w:t>→</w:t>
      </w:r>
      <w:r w:rsidRPr="00983DA5">
        <w:rPr>
          <w:rFonts w:asciiTheme="minorHAnsi" w:hAnsiTheme="minorHAnsi"/>
          <w:b/>
          <w:sz w:val="22"/>
          <w:szCs w:val="22"/>
          <w:vertAlign w:val="subscript"/>
        </w:rPr>
        <w:tab/>
      </w:r>
      <w:r w:rsidRPr="00983DA5">
        <w:rPr>
          <w:rFonts w:asciiTheme="minorHAnsi" w:hAnsiTheme="minorHAnsi"/>
          <w:b/>
          <w:sz w:val="22"/>
          <w:szCs w:val="22"/>
        </w:rPr>
        <w:t>BaSO</w:t>
      </w:r>
      <w:r w:rsidRPr="00983DA5">
        <w:rPr>
          <w:rFonts w:asciiTheme="minorHAnsi" w:hAnsiTheme="minorHAnsi"/>
          <w:b/>
          <w:sz w:val="22"/>
          <w:szCs w:val="22"/>
          <w:vertAlign w:val="subscript"/>
        </w:rPr>
        <w:t xml:space="preserve">4(s) </w:t>
      </w:r>
      <w:r w:rsidRPr="00983DA5">
        <w:rPr>
          <w:rFonts w:asciiTheme="minorHAnsi" w:hAnsiTheme="minorHAnsi"/>
          <w:b/>
          <w:sz w:val="22"/>
          <w:szCs w:val="22"/>
        </w:rPr>
        <w:t xml:space="preserve">+ </w:t>
      </w:r>
      <w:r w:rsidRPr="00983DA5">
        <w:rPr>
          <w:rFonts w:asciiTheme="minorHAnsi" w:hAnsiTheme="minorHAnsi"/>
          <w:b/>
          <w:sz w:val="22"/>
          <w:szCs w:val="22"/>
          <w:u w:val="single"/>
        </w:rPr>
        <w:t>2</w:t>
      </w:r>
      <w:r w:rsidRPr="00983DA5">
        <w:rPr>
          <w:rFonts w:asciiTheme="minorHAnsi" w:hAnsiTheme="minorHAnsi"/>
          <w:b/>
          <w:sz w:val="22"/>
          <w:szCs w:val="22"/>
        </w:rPr>
        <w:t>HCl</w:t>
      </w:r>
      <w:r w:rsidRPr="00983DA5">
        <w:rPr>
          <w:rFonts w:asciiTheme="minorHAnsi" w:hAnsiTheme="minorHAnsi"/>
          <w:b/>
          <w:sz w:val="22"/>
          <w:szCs w:val="22"/>
          <w:vertAlign w:val="subscript"/>
        </w:rPr>
        <w:t>(aq)</w:t>
      </w:r>
    </w:p>
    <w:p w:rsidR="003E34BC" w:rsidRPr="00983DA5" w:rsidRDefault="005A6664" w:rsidP="00D904E6">
      <w:pPr>
        <w:pStyle w:val="NormalWeb"/>
        <w:spacing w:before="240" w:beforeAutospacing="0" w:after="0" w:afterAutospacing="0"/>
        <w:outlineLvl w:val="0"/>
        <w:rPr>
          <w:rFonts w:asciiTheme="minorHAnsi" w:hAnsiTheme="minorHAnsi"/>
          <w:b/>
          <w:sz w:val="22"/>
          <w:szCs w:val="22"/>
        </w:rPr>
      </w:pPr>
      <w:r>
        <w:rPr>
          <w:rFonts w:asciiTheme="minorHAnsi" w:hAnsiTheme="minorHAnsi"/>
          <w:b/>
          <w:sz w:val="22"/>
          <w:szCs w:val="22"/>
        </w:rPr>
        <w:t>4.</w:t>
      </w:r>
      <w:r w:rsidR="003E34BC" w:rsidRPr="00983DA5">
        <w:rPr>
          <w:rFonts w:asciiTheme="minorHAnsi" w:hAnsiTheme="minorHAnsi"/>
          <w:b/>
          <w:sz w:val="22"/>
          <w:szCs w:val="22"/>
        </w:rPr>
        <w:t>1</w:t>
      </w:r>
      <w:r>
        <w:rPr>
          <w:rFonts w:asciiTheme="minorHAnsi" w:hAnsiTheme="minorHAnsi"/>
          <w:b/>
          <w:sz w:val="22"/>
          <w:szCs w:val="22"/>
        </w:rPr>
        <w:t>0</w:t>
      </w:r>
      <w:r w:rsidR="003E34BC" w:rsidRPr="00983DA5">
        <w:rPr>
          <w:rFonts w:asciiTheme="minorHAnsi" w:hAnsiTheme="minorHAnsi"/>
          <w:b/>
          <w:sz w:val="22"/>
          <w:szCs w:val="22"/>
        </w:rPr>
        <w:t>.4.2. Dumb coefficients or Algebraic method</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This method consists of the use of some variables in the place of stoichiometric coefficients and then you solve the mathematical equations that you get.</w:t>
      </w:r>
    </w:p>
    <w:p w:rsidR="003E34BC" w:rsidRPr="00983DA5" w:rsidRDefault="003E34BC" w:rsidP="00D904E6">
      <w:pPr>
        <w:pStyle w:val="NormalWeb"/>
        <w:spacing w:before="240" w:beforeAutospacing="0" w:after="0" w:afterAutospacing="0"/>
        <w:outlineLvl w:val="0"/>
        <w:rPr>
          <w:rFonts w:asciiTheme="minorHAnsi" w:hAnsiTheme="minorHAnsi"/>
          <w:b/>
          <w:sz w:val="22"/>
          <w:szCs w:val="22"/>
          <w:vertAlign w:val="subscript"/>
        </w:rPr>
      </w:pPr>
      <w:r w:rsidRPr="00983DA5">
        <w:rPr>
          <w:rFonts w:asciiTheme="minorHAnsi" w:hAnsiTheme="minorHAnsi"/>
          <w:b/>
          <w:sz w:val="22"/>
          <w:szCs w:val="22"/>
        </w:rPr>
        <w:t>Examples:</w:t>
      </w:r>
      <w:r w:rsidRPr="00983DA5">
        <w:rPr>
          <w:rFonts w:asciiTheme="minorHAnsi" w:hAnsiTheme="minorHAnsi"/>
          <w:b/>
          <w:sz w:val="22"/>
          <w:szCs w:val="22"/>
        </w:rPr>
        <w:tab/>
        <w:t>1) MnO</w:t>
      </w:r>
      <w:r w:rsidRPr="00983DA5">
        <w:rPr>
          <w:rFonts w:asciiTheme="minorHAnsi" w:hAnsiTheme="minorHAnsi"/>
          <w:b/>
          <w:sz w:val="22"/>
          <w:szCs w:val="22"/>
          <w:vertAlign w:val="subscript"/>
        </w:rPr>
        <w:t>2</w:t>
      </w:r>
      <w:r w:rsidRPr="00983DA5">
        <w:rPr>
          <w:rFonts w:asciiTheme="minorHAnsi" w:hAnsiTheme="minorHAnsi"/>
          <w:b/>
          <w:sz w:val="22"/>
          <w:szCs w:val="22"/>
        </w:rPr>
        <w:t xml:space="preserve"> + HCl</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t>MnCl</w:t>
      </w:r>
      <w:r w:rsidRPr="00983DA5">
        <w:rPr>
          <w:rFonts w:asciiTheme="minorHAnsi" w:hAnsiTheme="minorHAnsi"/>
          <w:b/>
          <w:sz w:val="22"/>
          <w:szCs w:val="22"/>
          <w:vertAlign w:val="subscript"/>
        </w:rPr>
        <w:t xml:space="preserve">2 </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O + Cl</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  Set the variables (a, b, c, x, y …) in front of molecules</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u w:val="single"/>
        </w:rPr>
        <w:t>a</w:t>
      </w:r>
      <w:r w:rsidRPr="00983DA5">
        <w:rPr>
          <w:rFonts w:asciiTheme="minorHAnsi" w:hAnsiTheme="minorHAnsi"/>
          <w:b/>
          <w:sz w:val="22"/>
          <w:szCs w:val="22"/>
        </w:rPr>
        <w:t xml:space="preserve"> MnO</w:t>
      </w:r>
      <w:r w:rsidRPr="00983DA5">
        <w:rPr>
          <w:rFonts w:asciiTheme="minorHAnsi" w:hAnsiTheme="minorHAnsi"/>
          <w:b/>
          <w:sz w:val="22"/>
          <w:szCs w:val="22"/>
          <w:vertAlign w:val="subscript"/>
        </w:rPr>
        <w:t>2</w:t>
      </w:r>
      <w:r w:rsidRPr="00983DA5">
        <w:rPr>
          <w:rFonts w:asciiTheme="minorHAnsi" w:hAnsiTheme="minorHAnsi"/>
          <w:b/>
          <w:sz w:val="22"/>
          <w:szCs w:val="22"/>
        </w:rPr>
        <w:t xml:space="preserve"> + </w:t>
      </w:r>
      <w:r w:rsidRPr="00983DA5">
        <w:rPr>
          <w:rFonts w:asciiTheme="minorHAnsi" w:hAnsiTheme="minorHAnsi"/>
          <w:b/>
          <w:sz w:val="22"/>
          <w:szCs w:val="22"/>
          <w:u w:val="single"/>
        </w:rPr>
        <w:t>b</w:t>
      </w:r>
      <w:r w:rsidRPr="00983DA5">
        <w:rPr>
          <w:rFonts w:asciiTheme="minorHAnsi" w:hAnsiTheme="minorHAnsi"/>
          <w:b/>
          <w:sz w:val="22"/>
          <w:szCs w:val="22"/>
        </w:rPr>
        <w:t xml:space="preserve"> HCl</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u w:val="single"/>
        </w:rPr>
        <w:t>x</w:t>
      </w:r>
      <w:r w:rsidRPr="00983DA5">
        <w:rPr>
          <w:rFonts w:asciiTheme="minorHAnsi" w:hAnsiTheme="minorHAnsi"/>
          <w:b/>
          <w:sz w:val="22"/>
          <w:szCs w:val="22"/>
        </w:rPr>
        <w:t xml:space="preserve"> MnCl</w:t>
      </w:r>
      <w:r w:rsidRPr="00983DA5">
        <w:rPr>
          <w:rFonts w:asciiTheme="minorHAnsi" w:hAnsiTheme="minorHAnsi"/>
          <w:b/>
          <w:sz w:val="22"/>
          <w:szCs w:val="22"/>
          <w:vertAlign w:val="subscript"/>
        </w:rPr>
        <w:t xml:space="preserve">2 </w:t>
      </w:r>
      <w:r w:rsidRPr="00983DA5">
        <w:rPr>
          <w:rFonts w:asciiTheme="minorHAnsi" w:hAnsiTheme="minorHAnsi"/>
          <w:b/>
          <w:sz w:val="22"/>
          <w:szCs w:val="22"/>
        </w:rPr>
        <w:t xml:space="preserve"> + </w:t>
      </w:r>
      <w:r w:rsidRPr="00983DA5">
        <w:rPr>
          <w:rFonts w:asciiTheme="minorHAnsi" w:hAnsiTheme="minorHAnsi"/>
          <w:b/>
          <w:sz w:val="22"/>
          <w:szCs w:val="22"/>
          <w:u w:val="single"/>
        </w:rPr>
        <w:t>y</w:t>
      </w:r>
      <w:r w:rsidRPr="00983DA5">
        <w:rPr>
          <w:rFonts w:asciiTheme="minorHAnsi" w:hAnsiTheme="minorHAnsi"/>
          <w:b/>
          <w:sz w:val="22"/>
          <w:szCs w:val="22"/>
        </w:rPr>
        <w:t xml:space="preserve"> H</w:t>
      </w:r>
      <w:r w:rsidRPr="00983DA5">
        <w:rPr>
          <w:rFonts w:asciiTheme="minorHAnsi" w:hAnsiTheme="minorHAnsi"/>
          <w:b/>
          <w:sz w:val="22"/>
          <w:szCs w:val="22"/>
          <w:vertAlign w:val="subscript"/>
        </w:rPr>
        <w:t>2</w:t>
      </w:r>
      <w:r w:rsidRPr="00983DA5">
        <w:rPr>
          <w:rFonts w:asciiTheme="minorHAnsi" w:hAnsiTheme="minorHAnsi"/>
          <w:b/>
          <w:sz w:val="22"/>
          <w:szCs w:val="22"/>
        </w:rPr>
        <w:t xml:space="preserve">O + </w:t>
      </w:r>
      <w:r w:rsidRPr="00983DA5">
        <w:rPr>
          <w:rFonts w:asciiTheme="minorHAnsi" w:hAnsiTheme="minorHAnsi"/>
          <w:b/>
          <w:sz w:val="22"/>
          <w:szCs w:val="22"/>
          <w:u w:val="single"/>
        </w:rPr>
        <w:t>z</w:t>
      </w:r>
      <w:r w:rsidRPr="00983DA5">
        <w:rPr>
          <w:rFonts w:asciiTheme="minorHAnsi" w:hAnsiTheme="minorHAnsi"/>
          <w:b/>
          <w:sz w:val="22"/>
          <w:szCs w:val="22"/>
        </w:rPr>
        <w:t xml:space="preserve"> Cl</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b) Compare the variables of reactants with those of products</w:t>
      </w:r>
    </w:p>
    <w:p w:rsidR="003E34BC" w:rsidRPr="00983DA5" w:rsidRDefault="003E34BC" w:rsidP="00D904E6">
      <w:pPr>
        <w:pStyle w:val="NormalWeb"/>
        <w:spacing w:before="240" w:beforeAutospacing="0" w:after="0" w:afterAutospacing="0"/>
        <w:rPr>
          <w:rFonts w:asciiTheme="minorHAnsi" w:hAnsiTheme="minorHAnsi"/>
          <w:b/>
          <w:sz w:val="22"/>
          <w:szCs w:val="22"/>
          <w:lang w:val="fr-FR"/>
        </w:rPr>
      </w:pPr>
      <w:r w:rsidRPr="00983DA5">
        <w:rPr>
          <w:rFonts w:asciiTheme="minorHAnsi" w:hAnsiTheme="minorHAnsi"/>
          <w:b/>
          <w:sz w:val="22"/>
          <w:szCs w:val="22"/>
          <w:lang w:val="fr-FR"/>
        </w:rPr>
        <w:t>Mn: a =  x</w:t>
      </w:r>
      <w:r w:rsidRPr="00983DA5">
        <w:rPr>
          <w:rFonts w:asciiTheme="minorHAnsi" w:hAnsiTheme="minorHAnsi"/>
          <w:b/>
          <w:sz w:val="22"/>
          <w:szCs w:val="22"/>
          <w:lang w:val="fr-FR"/>
        </w:rPr>
        <w:tab/>
      </w:r>
      <w:r w:rsidRPr="00983DA5">
        <w:rPr>
          <w:rFonts w:asciiTheme="minorHAnsi" w:hAnsiTheme="minorHAnsi"/>
          <w:b/>
          <w:sz w:val="22"/>
          <w:szCs w:val="22"/>
          <w:lang w:val="fr-FR"/>
        </w:rPr>
        <w:tab/>
      </w:r>
      <w:r w:rsidRPr="00983DA5">
        <w:rPr>
          <w:rFonts w:asciiTheme="minorHAnsi" w:hAnsiTheme="minorHAnsi"/>
          <w:b/>
          <w:sz w:val="22"/>
          <w:szCs w:val="22"/>
          <w:lang w:val="fr-FR"/>
        </w:rPr>
        <w:tab/>
        <w:t>(1)</w:t>
      </w:r>
    </w:p>
    <w:p w:rsidR="003E34BC" w:rsidRPr="00983DA5" w:rsidRDefault="003E34BC" w:rsidP="00D904E6">
      <w:pPr>
        <w:pStyle w:val="NormalWeb"/>
        <w:spacing w:before="240" w:beforeAutospacing="0" w:after="0" w:afterAutospacing="0"/>
        <w:rPr>
          <w:rFonts w:asciiTheme="minorHAnsi" w:hAnsiTheme="minorHAnsi"/>
          <w:b/>
          <w:sz w:val="22"/>
          <w:szCs w:val="22"/>
          <w:lang w:val="fr-FR"/>
        </w:rPr>
      </w:pPr>
      <w:r w:rsidRPr="00983DA5">
        <w:rPr>
          <w:rFonts w:asciiTheme="minorHAnsi" w:hAnsiTheme="minorHAnsi"/>
          <w:b/>
          <w:sz w:val="22"/>
          <w:szCs w:val="22"/>
          <w:lang w:val="fr-FR"/>
        </w:rPr>
        <w:t>O: 2a = y</w:t>
      </w:r>
      <w:r w:rsidRPr="00983DA5">
        <w:rPr>
          <w:rFonts w:asciiTheme="minorHAnsi" w:hAnsiTheme="minorHAnsi"/>
          <w:b/>
          <w:sz w:val="22"/>
          <w:szCs w:val="22"/>
          <w:lang w:val="fr-FR"/>
        </w:rPr>
        <w:tab/>
      </w:r>
      <w:r w:rsidRPr="00983DA5">
        <w:rPr>
          <w:rFonts w:asciiTheme="minorHAnsi" w:hAnsiTheme="minorHAnsi"/>
          <w:b/>
          <w:sz w:val="22"/>
          <w:szCs w:val="22"/>
          <w:lang w:val="fr-FR"/>
        </w:rPr>
        <w:tab/>
      </w:r>
      <w:r w:rsidRPr="00983DA5">
        <w:rPr>
          <w:rFonts w:asciiTheme="minorHAnsi" w:hAnsiTheme="minorHAnsi"/>
          <w:b/>
          <w:sz w:val="22"/>
          <w:szCs w:val="22"/>
          <w:lang w:val="fr-FR"/>
        </w:rPr>
        <w:tab/>
        <w:t>(2)</w:t>
      </w:r>
    </w:p>
    <w:p w:rsidR="003E34BC" w:rsidRPr="00983DA5" w:rsidRDefault="003E34BC" w:rsidP="00D904E6">
      <w:pPr>
        <w:pStyle w:val="NormalWeb"/>
        <w:spacing w:before="240" w:beforeAutospacing="0" w:after="0" w:afterAutospacing="0"/>
        <w:rPr>
          <w:rFonts w:asciiTheme="minorHAnsi" w:hAnsiTheme="minorHAnsi"/>
          <w:b/>
          <w:sz w:val="22"/>
          <w:szCs w:val="22"/>
          <w:lang w:val="fr-FR"/>
        </w:rPr>
      </w:pPr>
      <w:r w:rsidRPr="00983DA5">
        <w:rPr>
          <w:rFonts w:asciiTheme="minorHAnsi" w:hAnsiTheme="minorHAnsi"/>
          <w:b/>
          <w:sz w:val="22"/>
          <w:szCs w:val="22"/>
          <w:lang w:val="fr-FR"/>
        </w:rPr>
        <w:t>H: b = 2y</w:t>
      </w:r>
      <w:r w:rsidRPr="00983DA5">
        <w:rPr>
          <w:rFonts w:asciiTheme="minorHAnsi" w:hAnsiTheme="minorHAnsi"/>
          <w:b/>
          <w:sz w:val="22"/>
          <w:szCs w:val="22"/>
          <w:lang w:val="fr-FR"/>
        </w:rPr>
        <w:tab/>
      </w:r>
      <w:r w:rsidRPr="00983DA5">
        <w:rPr>
          <w:rFonts w:asciiTheme="minorHAnsi" w:hAnsiTheme="minorHAnsi"/>
          <w:b/>
          <w:sz w:val="22"/>
          <w:szCs w:val="22"/>
          <w:lang w:val="fr-FR"/>
        </w:rPr>
        <w:tab/>
      </w:r>
      <w:r w:rsidRPr="00983DA5">
        <w:rPr>
          <w:rFonts w:asciiTheme="minorHAnsi" w:hAnsiTheme="minorHAnsi"/>
          <w:b/>
          <w:sz w:val="22"/>
          <w:szCs w:val="22"/>
          <w:lang w:val="fr-FR"/>
        </w:rPr>
        <w:tab/>
        <w:t>(3)</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Cl: b = 2x + 2z</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t>(4)</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We finally have four simple equations with five unknown coefficients.</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c) Solve the equations attributing to one unknown coefficient a given value</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Let        a = 1 from (1) x = 1</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 xml:space="preserve">         (2) y = 2</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b/>
        <w:t>If y = 2  so (3) b = 4</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b/>
        <w:t>From (4)  4 = 2* 1 + 2z  then z = (4 – 2) / 2 = 1</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sectPr w:rsidR="003E34BC" w:rsidRPr="00983DA5" w:rsidSect="00D66A0F">
          <w:headerReference w:type="default" r:id="rId133"/>
          <w:footerReference w:type="default" r:id="rId134"/>
          <w:pgSz w:w="12240" w:h="15840"/>
          <w:pgMar w:top="1440" w:right="1440" w:bottom="1440" w:left="1440" w:header="720" w:footer="720" w:gutter="0"/>
          <w:cols w:space="720"/>
          <w:docGrid w:linePitch="360"/>
        </w:sectPr>
      </w:pP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lastRenderedPageBreak/>
        <w:t>X= 1</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Y= 2</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B= 4</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lastRenderedPageBreak/>
        <w:t>A= 1</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sectPr w:rsidR="003E34BC" w:rsidRPr="00983DA5" w:rsidSect="00D66A0F">
          <w:type w:val="continuous"/>
          <w:pgSz w:w="12240" w:h="15840"/>
          <w:pgMar w:top="1440" w:right="1440" w:bottom="1440" w:left="1440" w:header="720" w:footer="720" w:gutter="0"/>
          <w:cols w:num="2" w:space="720"/>
          <w:docGrid w:linePitch="360"/>
        </w:sectPr>
      </w:pPr>
      <w:r w:rsidRPr="00983DA5">
        <w:rPr>
          <w:rFonts w:asciiTheme="minorHAnsi" w:hAnsiTheme="minorHAnsi"/>
          <w:b/>
          <w:sz w:val="22"/>
          <w:szCs w:val="22"/>
        </w:rPr>
        <w:t>Z= 1</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lastRenderedPageBreak/>
        <w:t>d) Replace the variables by their values in the equation.</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MnO</w:t>
      </w:r>
      <w:r w:rsidRPr="00983DA5">
        <w:rPr>
          <w:rFonts w:asciiTheme="minorHAnsi" w:hAnsiTheme="minorHAnsi"/>
          <w:b/>
          <w:sz w:val="22"/>
          <w:szCs w:val="22"/>
          <w:vertAlign w:val="subscript"/>
        </w:rPr>
        <w:t>2</w:t>
      </w:r>
      <w:r w:rsidRPr="00983DA5">
        <w:rPr>
          <w:rFonts w:asciiTheme="minorHAnsi" w:hAnsiTheme="minorHAnsi"/>
          <w:b/>
          <w:sz w:val="22"/>
          <w:szCs w:val="22"/>
        </w:rPr>
        <w:t xml:space="preserve"> + </w:t>
      </w:r>
      <w:r w:rsidRPr="00983DA5">
        <w:rPr>
          <w:rFonts w:asciiTheme="minorHAnsi" w:hAnsiTheme="minorHAnsi"/>
          <w:b/>
          <w:sz w:val="22"/>
          <w:szCs w:val="22"/>
          <w:u w:val="single"/>
        </w:rPr>
        <w:t>4</w:t>
      </w:r>
      <w:r w:rsidRPr="00983DA5">
        <w:rPr>
          <w:rFonts w:asciiTheme="minorHAnsi" w:hAnsiTheme="minorHAnsi"/>
          <w:b/>
          <w:sz w:val="22"/>
          <w:szCs w:val="22"/>
        </w:rPr>
        <w:t xml:space="preserve"> HCl</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t xml:space="preserve">   MnCl</w:t>
      </w:r>
      <w:r w:rsidRPr="00983DA5">
        <w:rPr>
          <w:rFonts w:asciiTheme="minorHAnsi" w:hAnsiTheme="minorHAnsi"/>
          <w:b/>
          <w:sz w:val="22"/>
          <w:szCs w:val="22"/>
          <w:vertAlign w:val="subscript"/>
        </w:rPr>
        <w:t xml:space="preserve">2 </w:t>
      </w:r>
      <w:r w:rsidRPr="00983DA5">
        <w:rPr>
          <w:rFonts w:asciiTheme="minorHAnsi" w:hAnsiTheme="minorHAnsi"/>
          <w:b/>
          <w:sz w:val="22"/>
          <w:szCs w:val="22"/>
        </w:rPr>
        <w:t xml:space="preserve"> + </w:t>
      </w:r>
      <w:r w:rsidRPr="00983DA5">
        <w:rPr>
          <w:rFonts w:asciiTheme="minorHAnsi" w:hAnsiTheme="minorHAnsi"/>
          <w:b/>
          <w:sz w:val="22"/>
          <w:szCs w:val="22"/>
          <w:u w:val="single"/>
        </w:rPr>
        <w:t>2</w:t>
      </w:r>
      <w:r w:rsidRPr="00983DA5">
        <w:rPr>
          <w:rFonts w:asciiTheme="minorHAnsi" w:hAnsiTheme="minorHAnsi"/>
          <w:b/>
          <w:sz w:val="22"/>
          <w:szCs w:val="22"/>
        </w:rPr>
        <w:t>H</w:t>
      </w:r>
      <w:r w:rsidRPr="00983DA5">
        <w:rPr>
          <w:rFonts w:asciiTheme="minorHAnsi" w:hAnsiTheme="minorHAnsi"/>
          <w:b/>
          <w:sz w:val="22"/>
          <w:szCs w:val="22"/>
          <w:vertAlign w:val="subscript"/>
        </w:rPr>
        <w:t>2</w:t>
      </w:r>
      <w:r w:rsidRPr="00983DA5">
        <w:rPr>
          <w:rFonts w:asciiTheme="minorHAnsi" w:hAnsiTheme="minorHAnsi"/>
          <w:b/>
          <w:sz w:val="22"/>
          <w:szCs w:val="22"/>
        </w:rPr>
        <w:t>O + Cl</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 2)  H</w:t>
      </w:r>
      <w:r w:rsidRPr="00983DA5">
        <w:rPr>
          <w:rFonts w:asciiTheme="minorHAnsi" w:hAnsiTheme="minorHAnsi"/>
          <w:b/>
          <w:sz w:val="22"/>
          <w:szCs w:val="22"/>
          <w:vertAlign w:val="subscript"/>
        </w:rPr>
        <w:t xml:space="preserve">2 </w:t>
      </w:r>
      <w:r w:rsidRPr="00983DA5">
        <w:rPr>
          <w:rFonts w:asciiTheme="minorHAnsi" w:hAnsiTheme="minorHAnsi"/>
          <w:b/>
          <w:sz w:val="22"/>
          <w:szCs w:val="22"/>
        </w:rPr>
        <w:t>+ O</w:t>
      </w:r>
      <w:r w:rsidRPr="00983DA5">
        <w:rPr>
          <w:rFonts w:asciiTheme="minorHAnsi" w:hAnsiTheme="minorHAnsi"/>
          <w:b/>
          <w:sz w:val="22"/>
          <w:szCs w:val="22"/>
          <w:vertAlign w:val="subscript"/>
        </w:rPr>
        <w:t xml:space="preserve">2 </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H</w:t>
      </w:r>
      <w:r w:rsidRPr="00983DA5">
        <w:rPr>
          <w:rFonts w:asciiTheme="minorHAnsi" w:hAnsiTheme="minorHAnsi"/>
          <w:b/>
          <w:sz w:val="22"/>
          <w:szCs w:val="22"/>
          <w:vertAlign w:val="subscript"/>
        </w:rPr>
        <w:t>2</w:t>
      </w:r>
      <w:r w:rsidRPr="00983DA5">
        <w:rPr>
          <w:rFonts w:asciiTheme="minorHAnsi" w:hAnsiTheme="minorHAnsi"/>
          <w:b/>
          <w:sz w:val="22"/>
          <w:szCs w:val="22"/>
        </w:rPr>
        <w:t>O</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 xml:space="preserve">Let us use a,b and x as coefficients </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u w:val="single"/>
        </w:rPr>
        <w:lastRenderedPageBreak/>
        <w:t>a</w:t>
      </w:r>
      <w:r w:rsidRPr="00983DA5">
        <w:rPr>
          <w:rFonts w:asciiTheme="minorHAnsi" w:hAnsiTheme="minorHAnsi"/>
          <w:b/>
          <w:sz w:val="22"/>
          <w:szCs w:val="22"/>
        </w:rPr>
        <w:t xml:space="preserve"> H</w:t>
      </w:r>
      <w:r w:rsidRPr="00983DA5">
        <w:rPr>
          <w:rFonts w:asciiTheme="minorHAnsi" w:hAnsiTheme="minorHAnsi"/>
          <w:b/>
          <w:sz w:val="22"/>
          <w:szCs w:val="22"/>
          <w:vertAlign w:val="subscript"/>
        </w:rPr>
        <w:t xml:space="preserve">2 </w:t>
      </w:r>
      <w:r w:rsidRPr="00983DA5">
        <w:rPr>
          <w:rFonts w:asciiTheme="minorHAnsi" w:hAnsiTheme="minorHAnsi"/>
          <w:b/>
          <w:sz w:val="22"/>
          <w:szCs w:val="22"/>
        </w:rPr>
        <w:t xml:space="preserve">+ </w:t>
      </w:r>
      <w:r w:rsidRPr="00983DA5">
        <w:rPr>
          <w:rFonts w:asciiTheme="minorHAnsi" w:hAnsiTheme="minorHAnsi"/>
          <w:b/>
          <w:sz w:val="22"/>
          <w:szCs w:val="22"/>
          <w:u w:val="single"/>
        </w:rPr>
        <w:t>b</w:t>
      </w:r>
      <w:r w:rsidRPr="00983DA5">
        <w:rPr>
          <w:rFonts w:asciiTheme="minorHAnsi" w:hAnsiTheme="minorHAnsi"/>
          <w:b/>
          <w:sz w:val="22"/>
          <w:szCs w:val="22"/>
        </w:rPr>
        <w:t xml:space="preserve"> O</w:t>
      </w:r>
      <w:r w:rsidRPr="00983DA5">
        <w:rPr>
          <w:rFonts w:asciiTheme="minorHAnsi" w:hAnsiTheme="minorHAnsi"/>
          <w:b/>
          <w:sz w:val="22"/>
          <w:szCs w:val="22"/>
          <w:vertAlign w:val="subscript"/>
        </w:rPr>
        <w:t xml:space="preserve">2 </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u w:val="single"/>
        </w:rPr>
        <w:t>x</w:t>
      </w:r>
      <w:r w:rsidRPr="00983DA5">
        <w:rPr>
          <w:rFonts w:asciiTheme="minorHAnsi" w:hAnsiTheme="minorHAnsi"/>
          <w:b/>
          <w:sz w:val="22"/>
          <w:szCs w:val="22"/>
        </w:rPr>
        <w:t xml:space="preserve"> H</w:t>
      </w:r>
      <w:r w:rsidRPr="00983DA5">
        <w:rPr>
          <w:rFonts w:asciiTheme="minorHAnsi" w:hAnsiTheme="minorHAnsi"/>
          <w:b/>
          <w:sz w:val="22"/>
          <w:szCs w:val="22"/>
          <w:vertAlign w:val="subscript"/>
        </w:rPr>
        <w:t>2</w:t>
      </w:r>
      <w:r w:rsidRPr="00983DA5">
        <w:rPr>
          <w:rFonts w:asciiTheme="minorHAnsi" w:hAnsiTheme="minorHAnsi"/>
          <w:b/>
          <w:sz w:val="22"/>
          <w:szCs w:val="22"/>
        </w:rPr>
        <w:t>O</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In order to have conservation of number of atoms, one will have for</w:t>
      </w:r>
    </w:p>
    <w:p w:rsidR="003E34BC" w:rsidRPr="00983DA5" w:rsidRDefault="003E34BC" w:rsidP="00D904E6">
      <w:pPr>
        <w:pStyle w:val="NormalWeb"/>
        <w:spacing w:before="240" w:beforeAutospacing="0" w:after="0" w:afterAutospacing="0"/>
        <w:rPr>
          <w:rFonts w:asciiTheme="minorHAnsi" w:hAnsiTheme="minorHAnsi"/>
          <w:b/>
          <w:sz w:val="22"/>
          <w:szCs w:val="22"/>
        </w:rPr>
        <w:sectPr w:rsidR="003E34BC" w:rsidRPr="00983DA5" w:rsidSect="00D66A0F">
          <w:type w:val="continuous"/>
          <w:pgSz w:w="12240" w:h="15840"/>
          <w:pgMar w:top="1440" w:right="1440" w:bottom="1440" w:left="1440" w:header="720" w:footer="720" w:gutter="0"/>
          <w:cols w:space="720"/>
          <w:docGrid w:linePitch="360"/>
        </w:sectPr>
      </w:pP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lastRenderedPageBreak/>
        <w:t>H : 2 a = 2 x</w:t>
      </w:r>
      <w:r w:rsidRPr="00983DA5">
        <w:rPr>
          <w:rFonts w:asciiTheme="minorHAnsi" w:hAnsiTheme="minorHAnsi"/>
          <w:b/>
          <w:sz w:val="22"/>
          <w:szCs w:val="22"/>
        </w:rPr>
        <w:tab/>
        <w:t>(1)</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O : 2b = x</w:t>
      </w:r>
      <w:r w:rsidRPr="00983DA5">
        <w:rPr>
          <w:rFonts w:asciiTheme="minorHAnsi" w:hAnsiTheme="minorHAnsi"/>
          <w:b/>
          <w:sz w:val="22"/>
          <w:szCs w:val="22"/>
        </w:rPr>
        <w:tab/>
        <w:t>(2)</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 xml:space="preserve">Let  x be 1 </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In (1) : 2a = 2x</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b/>
        <w:t>2*1 = 2x</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b/>
        <w:t>X = 2/2</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b/>
        <w:t>X= 1</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In (2) : 2b=x</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t>2b=1</w:t>
      </w:r>
    </w:p>
    <w:p w:rsidR="000E24ED"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t>b=1/2</w:t>
      </w:r>
    </w:p>
    <w:p w:rsidR="003E34BC" w:rsidRPr="00983DA5" w:rsidRDefault="000E24ED" w:rsidP="00D904E6">
      <w:pPr>
        <w:pStyle w:val="NormalWeb"/>
        <w:spacing w:before="240" w:beforeAutospacing="0" w:after="0" w:afterAutospacing="0"/>
        <w:rPr>
          <w:rFonts w:asciiTheme="minorHAnsi" w:hAnsiTheme="minorHAnsi"/>
          <w:sz w:val="22"/>
          <w:szCs w:val="22"/>
        </w:rPr>
      </w:pPr>
      <w:r w:rsidRPr="000E24ED">
        <w:rPr>
          <w:rFonts w:asciiTheme="minorHAnsi" w:hAnsiTheme="minorHAnsi"/>
          <w:sz w:val="22"/>
          <w:szCs w:val="22"/>
        </w:rPr>
        <w:t>L</w:t>
      </w:r>
      <w:r w:rsidR="003E34BC" w:rsidRPr="00983DA5">
        <w:rPr>
          <w:rFonts w:asciiTheme="minorHAnsi" w:hAnsiTheme="minorHAnsi"/>
          <w:sz w:val="22"/>
          <w:szCs w:val="22"/>
        </w:rPr>
        <w:t xml:space="preserve">et us substitute </w:t>
      </w:r>
      <w:r w:rsidR="003E34BC" w:rsidRPr="00983DA5">
        <w:rPr>
          <w:rFonts w:asciiTheme="minorHAnsi" w:hAnsiTheme="minorHAnsi"/>
          <w:b/>
          <w:sz w:val="22"/>
          <w:szCs w:val="22"/>
        </w:rPr>
        <w:t>a,b</w:t>
      </w:r>
      <w:r w:rsidR="003E34BC" w:rsidRPr="00983DA5">
        <w:rPr>
          <w:rFonts w:asciiTheme="minorHAnsi" w:hAnsiTheme="minorHAnsi"/>
          <w:sz w:val="22"/>
          <w:szCs w:val="22"/>
        </w:rPr>
        <w:t xml:space="preserve"> and </w:t>
      </w:r>
      <w:r w:rsidR="003E34BC" w:rsidRPr="00983DA5">
        <w:rPr>
          <w:rFonts w:asciiTheme="minorHAnsi" w:hAnsiTheme="minorHAnsi"/>
          <w:b/>
          <w:sz w:val="22"/>
          <w:szCs w:val="22"/>
        </w:rPr>
        <w:t>x</w:t>
      </w:r>
      <w:r w:rsidR="003E34BC" w:rsidRPr="00983DA5">
        <w:rPr>
          <w:rFonts w:asciiTheme="minorHAnsi" w:hAnsiTheme="minorHAnsi"/>
          <w:sz w:val="22"/>
          <w:szCs w:val="22"/>
        </w:rPr>
        <w:t xml:space="preserve"> by their respective values.</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The equation becomes</w:t>
      </w:r>
      <w:r w:rsidRPr="00983DA5">
        <w:rPr>
          <w:rFonts w:asciiTheme="minorHAnsi" w:hAnsiTheme="minorHAnsi"/>
          <w:b/>
          <w:sz w:val="22"/>
          <w:szCs w:val="22"/>
        </w:rPr>
        <w:t xml:space="preserve">    H</w:t>
      </w:r>
      <w:r w:rsidRPr="00983DA5">
        <w:rPr>
          <w:rFonts w:asciiTheme="minorHAnsi" w:hAnsiTheme="minorHAnsi"/>
          <w:b/>
          <w:sz w:val="22"/>
          <w:szCs w:val="22"/>
          <w:vertAlign w:val="subscript"/>
        </w:rPr>
        <w:t xml:space="preserve">2 </w:t>
      </w:r>
      <w:r w:rsidRPr="00983DA5">
        <w:rPr>
          <w:rFonts w:asciiTheme="minorHAnsi" w:hAnsiTheme="minorHAnsi"/>
          <w:b/>
          <w:sz w:val="22"/>
          <w:szCs w:val="22"/>
        </w:rPr>
        <w:t xml:space="preserve">+ </w:t>
      </w:r>
      <m:oMath>
        <m:f>
          <m:fPr>
            <m:ctrlPr>
              <w:rPr>
                <w:rFonts w:ascii="Cambria Math" w:hAnsiTheme="minorHAnsi"/>
                <w:b/>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oMath>
      <w:r w:rsidRPr="00983DA5">
        <w:rPr>
          <w:rFonts w:asciiTheme="minorHAnsi" w:hAnsiTheme="minorHAnsi"/>
          <w:b/>
          <w:sz w:val="22"/>
          <w:szCs w:val="22"/>
        </w:rPr>
        <w:t xml:space="preserve"> O</w:t>
      </w:r>
      <w:r w:rsidRPr="00983DA5">
        <w:rPr>
          <w:rFonts w:asciiTheme="minorHAnsi" w:hAnsiTheme="minorHAnsi"/>
          <w:b/>
          <w:sz w:val="22"/>
          <w:szCs w:val="22"/>
          <w:vertAlign w:val="subscript"/>
        </w:rPr>
        <w:t xml:space="preserve">2 </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 xml:space="preserve"> H</w:t>
      </w:r>
      <w:r w:rsidRPr="00983DA5">
        <w:rPr>
          <w:rFonts w:asciiTheme="minorHAnsi" w:hAnsiTheme="minorHAnsi"/>
          <w:b/>
          <w:sz w:val="22"/>
          <w:szCs w:val="22"/>
          <w:vertAlign w:val="subscript"/>
        </w:rPr>
        <w:t>2</w:t>
      </w:r>
      <w:r w:rsidRPr="00983DA5">
        <w:rPr>
          <w:rFonts w:asciiTheme="minorHAnsi" w:hAnsiTheme="minorHAnsi"/>
          <w:b/>
          <w:sz w:val="22"/>
          <w:szCs w:val="22"/>
        </w:rPr>
        <w:t>O</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The equation is balanced but in order to avoid fractional coefficients, we multiply both sides by the denominator (2).</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H</w:t>
      </w:r>
      <w:r w:rsidRPr="00983DA5">
        <w:rPr>
          <w:rFonts w:asciiTheme="minorHAnsi" w:hAnsiTheme="minorHAnsi"/>
          <w:b/>
          <w:sz w:val="22"/>
          <w:szCs w:val="22"/>
          <w:vertAlign w:val="subscript"/>
        </w:rPr>
        <w:t xml:space="preserve">2 </w:t>
      </w:r>
      <w:r w:rsidRPr="00983DA5">
        <w:rPr>
          <w:rFonts w:asciiTheme="minorHAnsi" w:hAnsiTheme="minorHAnsi"/>
          <w:b/>
          <w:sz w:val="22"/>
          <w:szCs w:val="22"/>
        </w:rPr>
        <w:t xml:space="preserve">+  </w:t>
      </w:r>
      <m:oMath>
        <m:f>
          <m:fPr>
            <m:ctrlPr>
              <w:rPr>
                <w:rFonts w:ascii="Cambria Math" w:hAnsiTheme="minorHAnsi"/>
                <w:b/>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oMath>
      <w:r w:rsidRPr="00983DA5">
        <w:rPr>
          <w:rFonts w:asciiTheme="minorHAnsi" w:hAnsiTheme="minorHAnsi"/>
          <w:b/>
          <w:sz w:val="22"/>
          <w:szCs w:val="22"/>
        </w:rPr>
        <w:t xml:space="preserve"> O</w:t>
      </w:r>
      <w:r w:rsidRPr="00983DA5">
        <w:rPr>
          <w:rFonts w:asciiTheme="minorHAnsi" w:hAnsiTheme="minorHAnsi"/>
          <w:b/>
          <w:sz w:val="22"/>
          <w:szCs w:val="22"/>
          <w:vertAlign w:val="subscript"/>
        </w:rPr>
        <w:t xml:space="preserve">2 </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 xml:space="preserve"> H</w:t>
      </w:r>
      <w:r w:rsidRPr="00983DA5">
        <w:rPr>
          <w:rFonts w:asciiTheme="minorHAnsi" w:hAnsiTheme="minorHAnsi"/>
          <w:b/>
          <w:sz w:val="22"/>
          <w:szCs w:val="22"/>
          <w:vertAlign w:val="subscript"/>
        </w:rPr>
        <w:t>2</w:t>
      </w:r>
      <w:r w:rsidRPr="00983DA5">
        <w:rPr>
          <w:rFonts w:asciiTheme="minorHAnsi" w:hAnsiTheme="minorHAnsi"/>
          <w:b/>
          <w:sz w:val="22"/>
          <w:szCs w:val="22"/>
        </w:rPr>
        <w:t xml:space="preserve">O ) </w:t>
      </w:r>
      <m:oMath>
        <m:r>
          <m:rPr>
            <m:sty m:val="bi"/>
          </m:rPr>
          <w:rPr>
            <w:rFonts w:ascii="Cambria Math" w:hAnsiTheme="minorHAnsi"/>
            <w:sz w:val="22"/>
            <w:szCs w:val="22"/>
          </w:rPr>
          <m:t>×</m:t>
        </m:r>
      </m:oMath>
      <w:r w:rsidRPr="00983DA5">
        <w:rPr>
          <w:rFonts w:asciiTheme="minorHAnsi" w:hAnsiTheme="minorHAnsi"/>
          <w:b/>
          <w:sz w:val="22"/>
          <w:szCs w:val="22"/>
        </w:rPr>
        <w:t>2</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u w:val="single"/>
        </w:rPr>
        <w:t>2</w:t>
      </w:r>
      <w:r w:rsidRPr="00983DA5">
        <w:rPr>
          <w:rFonts w:asciiTheme="minorHAnsi" w:hAnsiTheme="minorHAnsi"/>
          <w:b/>
          <w:sz w:val="22"/>
          <w:szCs w:val="22"/>
        </w:rPr>
        <w:t xml:space="preserve"> H</w:t>
      </w:r>
      <w:r w:rsidRPr="00983DA5">
        <w:rPr>
          <w:rFonts w:asciiTheme="minorHAnsi" w:hAnsiTheme="minorHAnsi"/>
          <w:b/>
          <w:sz w:val="22"/>
          <w:szCs w:val="22"/>
          <w:vertAlign w:val="subscript"/>
        </w:rPr>
        <w:t xml:space="preserve">2 </w:t>
      </w:r>
      <w:r w:rsidRPr="00983DA5">
        <w:rPr>
          <w:rFonts w:asciiTheme="minorHAnsi" w:hAnsiTheme="minorHAnsi"/>
          <w:b/>
          <w:sz w:val="22"/>
          <w:szCs w:val="22"/>
        </w:rPr>
        <w:t>+  O</w:t>
      </w:r>
      <w:r w:rsidRPr="00983DA5">
        <w:rPr>
          <w:rFonts w:asciiTheme="minorHAnsi" w:hAnsiTheme="minorHAnsi"/>
          <w:b/>
          <w:sz w:val="22"/>
          <w:szCs w:val="22"/>
          <w:vertAlign w:val="subscript"/>
        </w:rPr>
        <w:t xml:space="preserve">2 </w:t>
      </w:r>
      <w:r w:rsidRPr="00983DA5">
        <w:rPr>
          <w:rFonts w:asciiTheme="minorHAnsi" w:hAnsiTheme="minorHAnsi"/>
          <w:b/>
          <w:sz w:val="22"/>
          <w:szCs w:val="22"/>
        </w:rPr>
        <w:tab/>
      </w:r>
      <w:r w:rsidRPr="00983DA5">
        <w:rPr>
          <w:rFonts w:asciiTheme="minorHAnsi" w:hAnsiTheme="minorHAnsi"/>
          <w:b/>
          <w:sz w:val="22"/>
          <w:szCs w:val="22"/>
        </w:rPr>
        <w:tab/>
      </w:r>
      <w:r w:rsidR="005A6664">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u w:val="single"/>
        </w:rPr>
        <w:t xml:space="preserve"> 2</w:t>
      </w:r>
      <w:r w:rsidRPr="00983DA5">
        <w:rPr>
          <w:rFonts w:asciiTheme="minorHAnsi" w:hAnsiTheme="minorHAnsi"/>
          <w:b/>
          <w:sz w:val="22"/>
          <w:szCs w:val="22"/>
        </w:rPr>
        <w:t>H</w:t>
      </w:r>
      <w:r w:rsidRPr="00983DA5">
        <w:rPr>
          <w:rFonts w:asciiTheme="minorHAnsi" w:hAnsiTheme="minorHAnsi"/>
          <w:b/>
          <w:sz w:val="22"/>
          <w:szCs w:val="22"/>
          <w:vertAlign w:val="subscript"/>
        </w:rPr>
        <w:t>2</w:t>
      </w:r>
      <w:r w:rsidRPr="00983DA5">
        <w:rPr>
          <w:rFonts w:asciiTheme="minorHAnsi" w:hAnsiTheme="minorHAnsi"/>
          <w:b/>
          <w:sz w:val="22"/>
          <w:szCs w:val="22"/>
        </w:rPr>
        <w:t>O</w:t>
      </w:r>
    </w:p>
    <w:p w:rsidR="003E34BC" w:rsidRPr="00983DA5" w:rsidRDefault="005A6664"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4.</w:t>
      </w:r>
      <w:r w:rsidR="003E34BC" w:rsidRPr="00983DA5">
        <w:rPr>
          <w:rFonts w:asciiTheme="minorHAnsi" w:hAnsiTheme="minorHAnsi"/>
          <w:b/>
          <w:sz w:val="22"/>
          <w:szCs w:val="22"/>
        </w:rPr>
        <w:t>1</w:t>
      </w:r>
      <w:r>
        <w:rPr>
          <w:rFonts w:asciiTheme="minorHAnsi" w:hAnsiTheme="minorHAnsi"/>
          <w:b/>
          <w:sz w:val="22"/>
          <w:szCs w:val="22"/>
        </w:rPr>
        <w:t>0</w:t>
      </w:r>
      <w:r w:rsidR="003E34BC" w:rsidRPr="00983DA5">
        <w:rPr>
          <w:rFonts w:asciiTheme="minorHAnsi" w:hAnsiTheme="minorHAnsi"/>
          <w:b/>
          <w:sz w:val="22"/>
          <w:szCs w:val="22"/>
        </w:rPr>
        <w:t>.5. EFFECT OF HEAT ON CERTAIN SUBSTANCES</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The action of heat on certain substances results in modification of the physical states of matter</w:t>
      </w:r>
      <w:r w:rsidR="0054121F">
        <w:rPr>
          <w:rFonts w:asciiTheme="minorHAnsi" w:hAnsiTheme="minorHAnsi"/>
          <w:sz w:val="22"/>
          <w:szCs w:val="22"/>
        </w:rPr>
        <w:t xml:space="preserve"> as shown in the figure below</w:t>
      </w:r>
      <w:r w:rsidRPr="00983DA5">
        <w:rPr>
          <w:rFonts w:asciiTheme="minorHAnsi" w:hAnsiTheme="minorHAnsi"/>
          <w:b/>
          <w:sz w:val="22"/>
          <w:szCs w:val="22"/>
        </w:rPr>
        <w:t>.</w:t>
      </w:r>
    </w:p>
    <w:p w:rsidR="008E097B" w:rsidRPr="0054121F" w:rsidRDefault="008E097B" w:rsidP="00D904E6">
      <w:pPr>
        <w:pStyle w:val="NormalWeb"/>
        <w:spacing w:before="240" w:beforeAutospacing="0" w:after="0" w:afterAutospacing="0"/>
        <w:rPr>
          <w:rFonts w:asciiTheme="minorHAnsi" w:hAnsiTheme="minorHAnsi"/>
          <w:b/>
          <w:sz w:val="22"/>
          <w:szCs w:val="22"/>
        </w:rPr>
      </w:pPr>
      <w:r>
        <w:rPr>
          <w:rFonts w:asciiTheme="minorHAnsi" w:hAnsiTheme="minorHAnsi"/>
          <w:b/>
          <w:noProof/>
          <w:sz w:val="22"/>
          <w:szCs w:val="22"/>
        </w:rPr>
        <w:drawing>
          <wp:inline distT="0" distB="0" distL="0" distR="0">
            <wp:extent cx="5650230" cy="1146175"/>
            <wp:effectExtent l="19050" t="0" r="762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srcRect/>
                    <a:stretch>
                      <a:fillRect/>
                    </a:stretch>
                  </pic:blipFill>
                  <pic:spPr bwMode="auto">
                    <a:xfrm>
                      <a:off x="0" y="0"/>
                      <a:ext cx="5650230" cy="1146175"/>
                    </a:xfrm>
                    <a:prstGeom prst="rect">
                      <a:avLst/>
                    </a:prstGeom>
                    <a:noFill/>
                    <a:ln w="9525">
                      <a:noFill/>
                      <a:miter lim="800000"/>
                      <a:headEnd/>
                      <a:tailEnd/>
                    </a:ln>
                  </pic:spPr>
                </pic:pic>
              </a:graphicData>
            </a:graphic>
          </wp:inline>
        </w:drawing>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In some cases, the heat changes the nature of substances:</w:t>
      </w:r>
    </w:p>
    <w:p w:rsidR="003E34BC" w:rsidRPr="00983DA5" w:rsidRDefault="003E34BC" w:rsidP="00D904E6">
      <w:pPr>
        <w:pStyle w:val="NormalWeb"/>
        <w:spacing w:before="240" w:beforeAutospacing="0" w:after="0" w:afterAutospacing="0"/>
        <w:outlineLvl w:val="0"/>
        <w:rPr>
          <w:rFonts w:asciiTheme="minorHAnsi" w:hAnsiTheme="minorHAnsi"/>
          <w:sz w:val="22"/>
          <w:szCs w:val="22"/>
        </w:rPr>
      </w:pPr>
      <w:r w:rsidRPr="00983DA5">
        <w:rPr>
          <w:rFonts w:asciiTheme="minorHAnsi" w:hAnsiTheme="minorHAnsi"/>
          <w:sz w:val="22"/>
          <w:szCs w:val="22"/>
        </w:rPr>
        <w:t xml:space="preserve">1) All Metal carbonates are decomposed by heat to give </w:t>
      </w:r>
      <w:r w:rsidRPr="0054121F">
        <w:rPr>
          <w:rFonts w:asciiTheme="minorHAnsi" w:hAnsiTheme="minorHAnsi"/>
          <w:b/>
          <w:sz w:val="22"/>
          <w:szCs w:val="22"/>
        </w:rPr>
        <w:t>metal oxides</w:t>
      </w:r>
      <w:r w:rsidRPr="00983DA5">
        <w:rPr>
          <w:rFonts w:asciiTheme="minorHAnsi" w:hAnsiTheme="minorHAnsi"/>
          <w:sz w:val="22"/>
          <w:szCs w:val="22"/>
        </w:rPr>
        <w:t xml:space="preserve"> and </w:t>
      </w:r>
      <w:r w:rsidRPr="0054121F">
        <w:rPr>
          <w:rFonts w:asciiTheme="minorHAnsi" w:hAnsiTheme="minorHAnsi"/>
          <w:b/>
          <w:sz w:val="22"/>
          <w:szCs w:val="22"/>
        </w:rPr>
        <w:t>carbon dioxide</w:t>
      </w:r>
      <w:r w:rsidRPr="00983DA5">
        <w:rPr>
          <w:rFonts w:asciiTheme="minorHAnsi" w:hAnsiTheme="minorHAnsi"/>
          <w:sz w:val="22"/>
          <w:szCs w:val="22"/>
        </w:rPr>
        <w:t xml:space="preserve"> except potassium carbonate (</w:t>
      </w:r>
      <w:r w:rsidRPr="00983DA5">
        <w:rPr>
          <w:rFonts w:asciiTheme="minorHAnsi" w:hAnsiTheme="minorHAnsi"/>
          <w:b/>
          <w:sz w:val="22"/>
          <w:szCs w:val="22"/>
        </w:rPr>
        <w:t>K</w:t>
      </w:r>
      <w:r w:rsidRPr="00983DA5">
        <w:rPr>
          <w:rFonts w:asciiTheme="minorHAnsi" w:hAnsiTheme="minorHAnsi"/>
          <w:b/>
          <w:sz w:val="22"/>
          <w:szCs w:val="22"/>
          <w:vertAlign w:val="subscript"/>
        </w:rPr>
        <w:t>2</w:t>
      </w:r>
      <w:r w:rsidRPr="00983DA5">
        <w:rPr>
          <w:rFonts w:asciiTheme="minorHAnsi" w:hAnsiTheme="minorHAnsi"/>
          <w:b/>
          <w:sz w:val="22"/>
          <w:szCs w:val="22"/>
        </w:rPr>
        <w:t>CO</w:t>
      </w:r>
      <w:r w:rsidRPr="00983DA5">
        <w:rPr>
          <w:rFonts w:asciiTheme="minorHAnsi" w:hAnsiTheme="minorHAnsi"/>
          <w:b/>
          <w:sz w:val="22"/>
          <w:szCs w:val="22"/>
          <w:vertAlign w:val="subscript"/>
        </w:rPr>
        <w:t>3</w:t>
      </w:r>
      <w:r w:rsidRPr="00983DA5">
        <w:rPr>
          <w:rFonts w:asciiTheme="minorHAnsi" w:hAnsiTheme="minorHAnsi"/>
          <w:sz w:val="22"/>
          <w:szCs w:val="22"/>
        </w:rPr>
        <w:t>) and sodium carbonate (</w:t>
      </w:r>
      <w:r w:rsidRPr="00983DA5">
        <w:rPr>
          <w:rFonts w:asciiTheme="minorHAnsi" w:hAnsiTheme="minorHAnsi"/>
          <w:b/>
          <w:sz w:val="22"/>
          <w:szCs w:val="22"/>
        </w:rPr>
        <w:t>Na</w:t>
      </w:r>
      <w:r w:rsidRPr="00983DA5">
        <w:rPr>
          <w:rFonts w:asciiTheme="minorHAnsi" w:hAnsiTheme="minorHAnsi"/>
          <w:b/>
          <w:sz w:val="22"/>
          <w:szCs w:val="22"/>
          <w:vertAlign w:val="subscript"/>
        </w:rPr>
        <w:t>2</w:t>
      </w:r>
      <w:r w:rsidRPr="00983DA5">
        <w:rPr>
          <w:rFonts w:asciiTheme="minorHAnsi" w:hAnsiTheme="minorHAnsi"/>
          <w:b/>
          <w:sz w:val="22"/>
          <w:szCs w:val="22"/>
        </w:rPr>
        <w:t>CO</w:t>
      </w:r>
      <w:r w:rsidRPr="00983DA5">
        <w:rPr>
          <w:rFonts w:asciiTheme="minorHAnsi" w:hAnsiTheme="minorHAnsi"/>
          <w:b/>
          <w:sz w:val="22"/>
          <w:szCs w:val="22"/>
          <w:vertAlign w:val="subscript"/>
        </w:rPr>
        <w:t>3</w:t>
      </w:r>
      <w:r w:rsidRPr="00983DA5">
        <w:rPr>
          <w:rFonts w:asciiTheme="minorHAnsi" w:hAnsiTheme="minorHAnsi"/>
          <w:sz w:val="22"/>
          <w:szCs w:val="22"/>
        </w:rPr>
        <w:t xml:space="preserve">). </w:t>
      </w:r>
      <w:r w:rsidRPr="00983DA5">
        <w:rPr>
          <w:rFonts w:asciiTheme="minorHAnsi" w:hAnsiTheme="minorHAnsi"/>
          <w:sz w:val="22"/>
          <w:szCs w:val="22"/>
        </w:rPr>
        <w:tab/>
      </w:r>
      <m:oMath>
        <m:r>
          <m:rPr>
            <m:sty m:val="bi"/>
          </m:rPr>
          <w:rPr>
            <w:rFonts w:ascii="Cambria Math" w:hAnsi="Cambria Math"/>
            <w:sz w:val="36"/>
            <w:szCs w:val="36"/>
          </w:rPr>
          <m:t>∆</m:t>
        </m:r>
      </m:oMath>
      <w:r w:rsidRPr="00983DA5">
        <w:rPr>
          <w:rFonts w:asciiTheme="minorHAnsi" w:hAnsiTheme="minorHAnsi"/>
          <w:sz w:val="22"/>
          <w:szCs w:val="22"/>
        </w:rPr>
        <w:t xml:space="preserve">     : Symbolizes heat.</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lastRenderedPageBreak/>
        <w:t>e.g. CaCO</w:t>
      </w:r>
      <w:r w:rsidRPr="00983DA5">
        <w:rPr>
          <w:rFonts w:asciiTheme="minorHAnsi" w:hAnsiTheme="minorHAnsi"/>
          <w:b/>
          <w:sz w:val="22"/>
          <w:szCs w:val="22"/>
          <w:vertAlign w:val="subscript"/>
        </w:rPr>
        <w:t>3(s)</w:t>
      </w:r>
      <w:r w:rsidRPr="00983DA5">
        <w:rPr>
          <w:rFonts w:asciiTheme="minorHAnsi" w:hAnsiTheme="minorHAnsi"/>
          <w:b/>
          <w:sz w:val="22"/>
          <w:szCs w:val="22"/>
        </w:rPr>
        <w:t xml:space="preserve"> </w:t>
      </w:r>
      <w:r w:rsidRPr="00983DA5">
        <w:rPr>
          <w:rFonts w:asciiTheme="minorHAnsi" w:hAnsiTheme="minorHAnsi"/>
          <w:b/>
          <w:sz w:val="22"/>
          <w:szCs w:val="22"/>
        </w:rPr>
        <w:tab/>
      </w:r>
      <w:r w:rsidRPr="00983DA5">
        <w:rPr>
          <w:rFonts w:asciiTheme="minorHAnsi" w:hAnsiTheme="minorHAnsi"/>
          <w:b/>
          <w:sz w:val="22"/>
          <w:szCs w:val="22"/>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rPr>
        <w:tab/>
      </w:r>
      <w:r w:rsidRPr="00983DA5">
        <w:rPr>
          <w:rFonts w:asciiTheme="minorHAnsi" w:hAnsiTheme="minorHAnsi"/>
          <w:b/>
          <w:sz w:val="22"/>
          <w:szCs w:val="22"/>
        </w:rPr>
        <w:tab/>
        <w:t xml:space="preserve">CaO </w:t>
      </w:r>
      <w:r w:rsidRPr="00983DA5">
        <w:rPr>
          <w:rFonts w:asciiTheme="minorHAnsi" w:hAnsiTheme="minorHAnsi"/>
          <w:b/>
          <w:sz w:val="22"/>
          <w:szCs w:val="22"/>
          <w:vertAlign w:val="subscript"/>
        </w:rPr>
        <w:t>(s)</w:t>
      </w:r>
      <w:r w:rsidRPr="00983DA5">
        <w:rPr>
          <w:rFonts w:asciiTheme="minorHAnsi" w:hAnsiTheme="minorHAnsi"/>
          <w:b/>
          <w:sz w:val="22"/>
          <w:szCs w:val="22"/>
        </w:rPr>
        <w:t xml:space="preserve"> + CO</w:t>
      </w:r>
      <w:r w:rsidRPr="00983DA5">
        <w:rPr>
          <w:rFonts w:asciiTheme="minorHAnsi" w:hAnsiTheme="minorHAnsi"/>
          <w:b/>
          <w:sz w:val="22"/>
          <w:szCs w:val="22"/>
          <w:vertAlign w:val="subscript"/>
        </w:rPr>
        <w:t>2 (g)</w:t>
      </w:r>
    </w:p>
    <w:p w:rsidR="003E34BC" w:rsidRPr="00983DA5" w:rsidRDefault="003E34BC" w:rsidP="00D904E6">
      <w:pPr>
        <w:pStyle w:val="NormalWeb"/>
        <w:spacing w:before="240" w:beforeAutospacing="0" w:after="0" w:afterAutospacing="0"/>
        <w:outlineLvl w:val="0"/>
        <w:rPr>
          <w:rFonts w:asciiTheme="minorHAnsi" w:hAnsiTheme="minorHAnsi"/>
          <w:sz w:val="22"/>
          <w:szCs w:val="22"/>
        </w:rPr>
      </w:pPr>
      <w:r w:rsidRPr="00983DA5">
        <w:rPr>
          <w:rFonts w:asciiTheme="minorHAnsi" w:hAnsiTheme="minorHAnsi"/>
          <w:sz w:val="22"/>
          <w:szCs w:val="22"/>
        </w:rPr>
        <w:t>2) Metal hydroxides are decomposed to give metal oxide and water</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e.g.  Ca(OH)</w:t>
      </w:r>
      <w:r w:rsidRPr="00983DA5">
        <w:rPr>
          <w:rFonts w:asciiTheme="minorHAnsi" w:hAnsiTheme="minorHAnsi"/>
          <w:b/>
          <w:sz w:val="22"/>
          <w:szCs w:val="22"/>
          <w:vertAlign w:val="subscript"/>
        </w:rPr>
        <w:t>2(s)</w:t>
      </w:r>
      <w:r w:rsidRPr="00983DA5">
        <w:rPr>
          <w:rFonts w:asciiTheme="minorHAnsi" w:hAnsiTheme="minorHAnsi"/>
          <w:b/>
          <w:sz w:val="22"/>
          <w:szCs w:val="22"/>
        </w:rPr>
        <w:tab/>
      </w:r>
      <w:r w:rsidRPr="00983DA5">
        <w:rPr>
          <w:rFonts w:asciiTheme="minorHAnsi" w:hAnsiTheme="minorHAnsi"/>
          <w:b/>
          <w:sz w:val="22"/>
          <w:szCs w:val="22"/>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rPr>
        <w:tab/>
      </w:r>
      <w:r w:rsidRPr="00983DA5">
        <w:rPr>
          <w:rFonts w:asciiTheme="minorHAnsi" w:hAnsiTheme="minorHAnsi"/>
          <w:b/>
          <w:sz w:val="22"/>
          <w:szCs w:val="22"/>
        </w:rPr>
        <w:tab/>
        <w:t xml:space="preserve">CaO </w:t>
      </w:r>
      <w:r w:rsidRPr="00983DA5">
        <w:rPr>
          <w:rFonts w:asciiTheme="minorHAnsi" w:hAnsiTheme="minorHAnsi"/>
          <w:b/>
          <w:sz w:val="22"/>
          <w:szCs w:val="22"/>
          <w:vertAlign w:val="subscript"/>
        </w:rPr>
        <w:t>(s)</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(g)</w:t>
      </w:r>
    </w:p>
    <w:p w:rsidR="003E34BC" w:rsidRPr="00983DA5" w:rsidRDefault="003E34BC" w:rsidP="00D904E6">
      <w:pPr>
        <w:pStyle w:val="NormalWeb"/>
        <w:spacing w:before="240" w:beforeAutospacing="0" w:after="0" w:afterAutospacing="0"/>
        <w:outlineLvl w:val="0"/>
        <w:rPr>
          <w:rFonts w:asciiTheme="minorHAnsi" w:hAnsiTheme="minorHAnsi"/>
          <w:sz w:val="22"/>
          <w:szCs w:val="22"/>
        </w:rPr>
      </w:pPr>
      <w:r w:rsidRPr="00983DA5">
        <w:rPr>
          <w:rFonts w:asciiTheme="minorHAnsi" w:hAnsiTheme="minorHAnsi"/>
          <w:sz w:val="22"/>
          <w:szCs w:val="22"/>
        </w:rPr>
        <w:t>3) Metal chlorates are decomposed to give metal chlorides and oxygen</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e.g. KClO</w:t>
      </w:r>
      <w:r w:rsidRPr="00983DA5">
        <w:rPr>
          <w:rFonts w:asciiTheme="minorHAnsi" w:hAnsiTheme="minorHAnsi"/>
          <w:b/>
          <w:sz w:val="22"/>
          <w:szCs w:val="22"/>
          <w:vertAlign w:val="subscript"/>
        </w:rPr>
        <w:t xml:space="preserve">3(s) </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KCl + O</w:t>
      </w:r>
      <w:r w:rsidRPr="00983DA5">
        <w:rPr>
          <w:rFonts w:asciiTheme="minorHAnsi" w:hAnsiTheme="minorHAnsi"/>
          <w:b/>
          <w:sz w:val="22"/>
          <w:szCs w:val="22"/>
          <w:vertAlign w:val="subscript"/>
        </w:rPr>
        <w:t>2(g)</w:t>
      </w:r>
    </w:p>
    <w:p w:rsidR="003E34BC" w:rsidRPr="00983DA5" w:rsidRDefault="003E34BC" w:rsidP="00D904E6">
      <w:pPr>
        <w:pStyle w:val="NormalWeb"/>
        <w:spacing w:before="240" w:beforeAutospacing="0" w:after="0" w:afterAutospacing="0"/>
        <w:outlineLvl w:val="0"/>
        <w:rPr>
          <w:rFonts w:asciiTheme="minorHAnsi" w:hAnsiTheme="minorHAnsi"/>
          <w:sz w:val="22"/>
          <w:szCs w:val="22"/>
        </w:rPr>
      </w:pPr>
      <w:r w:rsidRPr="00983DA5">
        <w:rPr>
          <w:rFonts w:asciiTheme="minorHAnsi" w:hAnsiTheme="minorHAnsi"/>
          <w:sz w:val="22"/>
          <w:szCs w:val="22"/>
        </w:rPr>
        <w:t>4) Decomposition of CuSO</w:t>
      </w:r>
      <w:r w:rsidRPr="00983DA5">
        <w:rPr>
          <w:rFonts w:asciiTheme="minorHAnsi" w:hAnsiTheme="minorHAnsi"/>
          <w:sz w:val="22"/>
          <w:szCs w:val="22"/>
          <w:vertAlign w:val="subscript"/>
        </w:rPr>
        <w:t>4</w:t>
      </w:r>
      <w:r w:rsidRPr="00983DA5">
        <w:rPr>
          <w:rFonts w:asciiTheme="minorHAnsi" w:hAnsiTheme="minorHAnsi"/>
          <w:sz w:val="22"/>
          <w:szCs w:val="22"/>
        </w:rPr>
        <w:t>. 5 H</w:t>
      </w:r>
      <w:r w:rsidRPr="00983DA5">
        <w:rPr>
          <w:rFonts w:asciiTheme="minorHAnsi" w:hAnsiTheme="minorHAnsi"/>
          <w:sz w:val="22"/>
          <w:szCs w:val="22"/>
          <w:vertAlign w:val="subscript"/>
        </w:rPr>
        <w:t>2</w:t>
      </w:r>
      <w:r w:rsidRPr="00983DA5">
        <w:rPr>
          <w:rFonts w:asciiTheme="minorHAnsi" w:hAnsiTheme="minorHAnsi"/>
          <w:sz w:val="22"/>
          <w:szCs w:val="22"/>
        </w:rPr>
        <w:t>O</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CuSO</w:t>
      </w:r>
      <w:r w:rsidRPr="00983DA5">
        <w:rPr>
          <w:rFonts w:asciiTheme="minorHAnsi" w:hAnsiTheme="minorHAnsi"/>
          <w:b/>
          <w:sz w:val="22"/>
          <w:szCs w:val="22"/>
          <w:vertAlign w:val="subscript"/>
        </w:rPr>
        <w:t>4</w:t>
      </w:r>
      <w:r w:rsidRPr="00983DA5">
        <w:rPr>
          <w:rFonts w:asciiTheme="minorHAnsi" w:hAnsiTheme="minorHAnsi"/>
          <w:b/>
          <w:sz w:val="22"/>
          <w:szCs w:val="22"/>
        </w:rPr>
        <w:t>.5H</w:t>
      </w:r>
      <w:r w:rsidRPr="00983DA5">
        <w:rPr>
          <w:rFonts w:asciiTheme="minorHAnsi" w:hAnsiTheme="minorHAnsi"/>
          <w:b/>
          <w:sz w:val="22"/>
          <w:szCs w:val="22"/>
          <w:vertAlign w:val="subscript"/>
        </w:rPr>
        <w:t>2</w:t>
      </w:r>
      <w:r w:rsidRPr="00983DA5">
        <w:rPr>
          <w:rFonts w:asciiTheme="minorHAnsi" w:hAnsiTheme="minorHAnsi"/>
          <w:b/>
          <w:sz w:val="22"/>
          <w:szCs w:val="22"/>
        </w:rPr>
        <w:t xml:space="preserve">O </w:t>
      </w:r>
      <w:r w:rsidRPr="00983DA5">
        <w:rPr>
          <w:rFonts w:asciiTheme="minorHAnsi" w:hAnsiTheme="minorHAnsi"/>
          <w:b/>
          <w:sz w:val="22"/>
          <w:szCs w:val="22"/>
          <w:vertAlign w:val="subscript"/>
        </w:rPr>
        <w:t>(s)</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vertAlign w:val="subscript"/>
        </w:rPr>
        <w:tab/>
        <w:t xml:space="preserve">   </w:t>
      </w:r>
      <w:r w:rsidRPr="00983DA5">
        <w:rPr>
          <w:rFonts w:asciiTheme="minorHAnsi" w:hAnsiTheme="minorHAnsi"/>
          <w:b/>
          <w:sz w:val="22"/>
          <w:szCs w:val="22"/>
        </w:rPr>
        <w:t>CuSO</w:t>
      </w:r>
      <w:r w:rsidRPr="00983DA5">
        <w:rPr>
          <w:rFonts w:asciiTheme="minorHAnsi" w:hAnsiTheme="minorHAnsi"/>
          <w:b/>
          <w:sz w:val="22"/>
          <w:szCs w:val="22"/>
          <w:vertAlign w:val="subscript"/>
        </w:rPr>
        <w:t>4(s)</w:t>
      </w:r>
      <w:r w:rsidRPr="00983DA5">
        <w:rPr>
          <w:rFonts w:asciiTheme="minorHAnsi" w:hAnsiTheme="minorHAnsi"/>
          <w:b/>
          <w:sz w:val="22"/>
          <w:szCs w:val="22"/>
        </w:rPr>
        <w:t xml:space="preserve"> + 5H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(g)</w:t>
      </w:r>
    </w:p>
    <w:p w:rsidR="003E34BC" w:rsidRPr="0054121F"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Blue crystals</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t>white powder</w:t>
      </w:r>
    </w:p>
    <w:p w:rsidR="003E34BC" w:rsidRPr="00983DA5" w:rsidRDefault="003E34BC" w:rsidP="00D904E6">
      <w:pPr>
        <w:pStyle w:val="NormalWeb"/>
        <w:spacing w:before="240" w:beforeAutospacing="0" w:after="0" w:afterAutospacing="0"/>
        <w:outlineLvl w:val="0"/>
        <w:rPr>
          <w:rFonts w:asciiTheme="minorHAnsi" w:hAnsiTheme="minorHAnsi"/>
          <w:sz w:val="22"/>
          <w:szCs w:val="22"/>
        </w:rPr>
      </w:pPr>
      <w:r w:rsidRPr="00983DA5">
        <w:rPr>
          <w:rFonts w:asciiTheme="minorHAnsi" w:hAnsiTheme="minorHAnsi"/>
          <w:sz w:val="22"/>
          <w:szCs w:val="22"/>
        </w:rPr>
        <w:t>5) Decomposition of NaNO</w:t>
      </w:r>
      <w:r w:rsidRPr="00983DA5">
        <w:rPr>
          <w:rFonts w:asciiTheme="minorHAnsi" w:hAnsiTheme="minorHAnsi"/>
          <w:sz w:val="22"/>
          <w:szCs w:val="22"/>
          <w:vertAlign w:val="subscript"/>
        </w:rPr>
        <w:t>3</w:t>
      </w:r>
      <w:r w:rsidRPr="00983DA5">
        <w:rPr>
          <w:rFonts w:asciiTheme="minorHAnsi" w:hAnsiTheme="minorHAnsi"/>
          <w:sz w:val="22"/>
          <w:szCs w:val="22"/>
        </w:rPr>
        <w:t xml:space="preserve"> and KNO</w:t>
      </w:r>
      <w:r w:rsidRPr="00983DA5">
        <w:rPr>
          <w:rFonts w:asciiTheme="minorHAnsi" w:hAnsiTheme="minorHAnsi"/>
          <w:sz w:val="22"/>
          <w:szCs w:val="22"/>
          <w:vertAlign w:val="subscript"/>
        </w:rPr>
        <w:t>3</w:t>
      </w:r>
      <w:r w:rsidRPr="00983DA5">
        <w:rPr>
          <w:rFonts w:asciiTheme="minorHAnsi" w:hAnsiTheme="minorHAnsi"/>
          <w:sz w:val="22"/>
          <w:szCs w:val="22"/>
        </w:rPr>
        <w:t xml:space="preserve"> by heat</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KNO</w:t>
      </w:r>
      <w:r w:rsidRPr="00983DA5">
        <w:rPr>
          <w:rFonts w:asciiTheme="minorHAnsi" w:hAnsiTheme="minorHAnsi"/>
          <w:b/>
          <w:sz w:val="22"/>
          <w:szCs w:val="22"/>
          <w:vertAlign w:val="subscript"/>
        </w:rPr>
        <w:t>3</w:t>
      </w:r>
      <w:r w:rsidRPr="00983DA5">
        <w:rPr>
          <w:rFonts w:asciiTheme="minorHAnsi" w:hAnsiTheme="minorHAnsi"/>
          <w:b/>
          <w:sz w:val="22"/>
          <w:szCs w:val="22"/>
        </w:rPr>
        <w:tab/>
      </w:r>
      <w:r w:rsidRPr="00983DA5">
        <w:rPr>
          <w:rFonts w:asciiTheme="minorHAnsi" w:hAnsiTheme="minorHAnsi"/>
          <w:b/>
          <w:sz w:val="22"/>
          <w:szCs w:val="22"/>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rPr>
        <w:tab/>
      </w:r>
      <w:r w:rsidRPr="00983DA5">
        <w:rPr>
          <w:rFonts w:asciiTheme="minorHAnsi" w:hAnsiTheme="minorHAnsi"/>
          <w:b/>
          <w:sz w:val="22"/>
          <w:szCs w:val="22"/>
        </w:rPr>
        <w:tab/>
        <w:t>KNO</w:t>
      </w:r>
      <w:r w:rsidRPr="00983DA5">
        <w:rPr>
          <w:rFonts w:asciiTheme="minorHAnsi" w:hAnsiTheme="minorHAnsi"/>
          <w:b/>
          <w:sz w:val="22"/>
          <w:szCs w:val="22"/>
          <w:vertAlign w:val="subscript"/>
        </w:rPr>
        <w:t>2</w:t>
      </w:r>
      <w:r w:rsidRPr="00983DA5">
        <w:rPr>
          <w:rFonts w:asciiTheme="minorHAnsi" w:hAnsiTheme="minorHAnsi"/>
          <w:b/>
          <w:sz w:val="22"/>
          <w:szCs w:val="22"/>
        </w:rPr>
        <w:t xml:space="preserve"> + ½ O</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NaNO</w:t>
      </w:r>
      <w:r w:rsidRPr="00983DA5">
        <w:rPr>
          <w:rFonts w:asciiTheme="minorHAnsi" w:hAnsiTheme="minorHAnsi"/>
          <w:b/>
          <w:sz w:val="22"/>
          <w:szCs w:val="22"/>
          <w:vertAlign w:val="subscript"/>
        </w:rPr>
        <w:t>3</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vertAlign w:val="subscript"/>
        </w:rPr>
        <w:tab/>
        <w:t xml:space="preserve">        </w:t>
      </w:r>
      <w:r w:rsidRPr="00983DA5">
        <w:rPr>
          <w:rFonts w:asciiTheme="minorHAnsi" w:hAnsiTheme="minorHAnsi"/>
          <w:b/>
          <w:sz w:val="22"/>
          <w:szCs w:val="22"/>
        </w:rPr>
        <w:t>NaNO</w:t>
      </w:r>
      <w:r w:rsidRPr="00983DA5">
        <w:rPr>
          <w:rFonts w:asciiTheme="minorHAnsi" w:hAnsiTheme="minorHAnsi"/>
          <w:b/>
          <w:sz w:val="22"/>
          <w:szCs w:val="22"/>
          <w:vertAlign w:val="subscript"/>
        </w:rPr>
        <w:t>2</w:t>
      </w:r>
      <w:r w:rsidRPr="00983DA5">
        <w:rPr>
          <w:rFonts w:asciiTheme="minorHAnsi" w:hAnsiTheme="minorHAnsi"/>
          <w:b/>
          <w:sz w:val="22"/>
          <w:szCs w:val="22"/>
        </w:rPr>
        <w:t xml:space="preserve"> + ½ O</w:t>
      </w:r>
      <w:r w:rsidRPr="00983DA5">
        <w:rPr>
          <w:rFonts w:asciiTheme="minorHAnsi" w:hAnsiTheme="minorHAnsi"/>
          <w:b/>
          <w:sz w:val="22"/>
          <w:szCs w:val="22"/>
          <w:vertAlign w:val="subscript"/>
        </w:rPr>
        <w:t>2</w:t>
      </w:r>
    </w:p>
    <w:p w:rsidR="003E34BC" w:rsidRPr="00983DA5" w:rsidRDefault="0054121F" w:rsidP="00D904E6">
      <w:pPr>
        <w:pStyle w:val="NormalWeb"/>
        <w:spacing w:before="240" w:beforeAutospacing="0" w:after="0" w:afterAutospacing="0"/>
        <w:rPr>
          <w:rFonts w:asciiTheme="minorHAnsi" w:hAnsiTheme="minorHAnsi"/>
          <w:b/>
          <w:sz w:val="22"/>
          <w:szCs w:val="22"/>
        </w:rPr>
      </w:pPr>
      <w:r>
        <w:rPr>
          <w:rFonts w:asciiTheme="minorHAnsi" w:hAnsiTheme="minorHAnsi"/>
          <w:b/>
          <w:sz w:val="22"/>
          <w:szCs w:val="22"/>
        </w:rPr>
        <w:t>4.</w:t>
      </w:r>
      <w:r w:rsidR="003E34BC" w:rsidRPr="00983DA5">
        <w:rPr>
          <w:rFonts w:asciiTheme="minorHAnsi" w:hAnsiTheme="minorHAnsi"/>
          <w:b/>
          <w:sz w:val="22"/>
          <w:szCs w:val="22"/>
        </w:rPr>
        <w:t>1</w:t>
      </w:r>
      <w:r>
        <w:rPr>
          <w:rFonts w:asciiTheme="minorHAnsi" w:hAnsiTheme="minorHAnsi"/>
          <w:b/>
          <w:sz w:val="22"/>
          <w:szCs w:val="22"/>
        </w:rPr>
        <w:t>0</w:t>
      </w:r>
      <w:r w:rsidR="003E34BC" w:rsidRPr="00983DA5">
        <w:rPr>
          <w:rFonts w:asciiTheme="minorHAnsi" w:hAnsiTheme="minorHAnsi"/>
          <w:b/>
          <w:sz w:val="22"/>
          <w:szCs w:val="22"/>
        </w:rPr>
        <w:t>.6. TYPES OF CHEMICAL REACTIONS</w:t>
      </w:r>
    </w:p>
    <w:p w:rsidR="003E34BC" w:rsidRPr="00983DA5" w:rsidRDefault="0054121F" w:rsidP="00D904E6">
      <w:pPr>
        <w:pStyle w:val="NormalWeb"/>
        <w:spacing w:before="240" w:beforeAutospacing="0" w:after="0" w:afterAutospacing="0"/>
        <w:outlineLvl w:val="0"/>
        <w:rPr>
          <w:rFonts w:asciiTheme="minorHAnsi" w:hAnsiTheme="minorHAnsi"/>
          <w:b/>
          <w:sz w:val="22"/>
          <w:szCs w:val="22"/>
        </w:rPr>
      </w:pPr>
      <w:r>
        <w:rPr>
          <w:rFonts w:asciiTheme="minorHAnsi" w:hAnsiTheme="minorHAnsi"/>
          <w:b/>
          <w:sz w:val="22"/>
          <w:szCs w:val="22"/>
        </w:rPr>
        <w:t>4.</w:t>
      </w:r>
      <w:r w:rsidR="003E34BC" w:rsidRPr="00983DA5">
        <w:rPr>
          <w:rFonts w:asciiTheme="minorHAnsi" w:hAnsiTheme="minorHAnsi"/>
          <w:b/>
          <w:sz w:val="22"/>
          <w:szCs w:val="22"/>
        </w:rPr>
        <w:t>1</w:t>
      </w:r>
      <w:r>
        <w:rPr>
          <w:rFonts w:asciiTheme="minorHAnsi" w:hAnsiTheme="minorHAnsi"/>
          <w:b/>
          <w:sz w:val="22"/>
          <w:szCs w:val="22"/>
        </w:rPr>
        <w:t>0</w:t>
      </w:r>
      <w:r w:rsidR="003E34BC" w:rsidRPr="00983DA5">
        <w:rPr>
          <w:rFonts w:asciiTheme="minorHAnsi" w:hAnsiTheme="minorHAnsi"/>
          <w:b/>
          <w:sz w:val="22"/>
          <w:szCs w:val="22"/>
        </w:rPr>
        <w:t>.6.1. Reaction of addition or composition or reaction of direct combination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This is a reaction in which two or more substances join to form one product.</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 + B</w:t>
      </w:r>
      <w:r w:rsidRPr="00983DA5">
        <w:rPr>
          <w:rFonts w:asciiTheme="minorHAnsi" w:hAnsiTheme="minorHAnsi"/>
          <w:b/>
          <w:sz w:val="22"/>
          <w:szCs w:val="22"/>
        </w:rPr>
        <w:tab/>
      </w:r>
      <w:r w:rsidRPr="00983DA5">
        <w:rPr>
          <w:rFonts w:asciiTheme="minorHAnsi" w:hAnsiTheme="minorHAnsi"/>
          <w:b/>
          <w:sz w:val="22"/>
          <w:szCs w:val="22"/>
        </w:rPr>
        <w:tab/>
      </w:r>
      <w:r w:rsidR="0054121F">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AB</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e.g.</w:t>
      </w:r>
      <w:r w:rsidRPr="00983DA5">
        <w:rPr>
          <w:rFonts w:asciiTheme="minorHAnsi" w:hAnsiTheme="minorHAnsi"/>
          <w:b/>
          <w:sz w:val="22"/>
          <w:szCs w:val="22"/>
        </w:rPr>
        <w:tab/>
        <w:t>1) Na</w:t>
      </w:r>
      <w:r w:rsidRPr="00983DA5">
        <w:rPr>
          <w:rFonts w:asciiTheme="minorHAnsi" w:hAnsiTheme="minorHAnsi"/>
          <w:b/>
          <w:sz w:val="22"/>
          <w:szCs w:val="22"/>
          <w:vertAlign w:val="subscript"/>
        </w:rPr>
        <w:t>(s)</w:t>
      </w:r>
      <w:r w:rsidRPr="00983DA5">
        <w:rPr>
          <w:rFonts w:asciiTheme="minorHAnsi" w:hAnsiTheme="minorHAnsi"/>
          <w:b/>
          <w:sz w:val="22"/>
          <w:szCs w:val="22"/>
        </w:rPr>
        <w:t xml:space="preserve"> + ½ Cl</w:t>
      </w:r>
      <w:r w:rsidRPr="00983DA5">
        <w:rPr>
          <w:rFonts w:asciiTheme="minorHAnsi" w:hAnsiTheme="minorHAnsi"/>
          <w:b/>
          <w:sz w:val="22"/>
          <w:szCs w:val="22"/>
          <w:vertAlign w:val="subscript"/>
        </w:rPr>
        <w:t>2(g)</w:t>
      </w:r>
      <w:r w:rsidRPr="00983DA5">
        <w:rPr>
          <w:rFonts w:asciiTheme="minorHAnsi" w:hAnsiTheme="minorHAnsi"/>
          <w:b/>
          <w:sz w:val="22"/>
          <w:szCs w:val="22"/>
        </w:rPr>
        <w:tab/>
      </w:r>
      <w:r w:rsidRPr="00983DA5">
        <w:rPr>
          <w:rFonts w:asciiTheme="minorHAnsi" w:hAnsiTheme="minorHAnsi"/>
          <w:b/>
          <w:sz w:val="22"/>
          <w:szCs w:val="22"/>
        </w:rPr>
        <w:tab/>
      </w:r>
      <w:r w:rsidR="0054121F">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NaCl</w:t>
      </w:r>
      <w:r w:rsidRPr="00983DA5">
        <w:rPr>
          <w:rFonts w:asciiTheme="minorHAnsi" w:hAnsiTheme="minorHAnsi"/>
          <w:b/>
          <w:sz w:val="22"/>
          <w:szCs w:val="22"/>
          <w:vertAlign w:val="subscript"/>
        </w:rPr>
        <w:t>(s)</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rPr>
        <w:t>2) 2 Mg</w:t>
      </w:r>
      <w:r w:rsidRPr="00983DA5">
        <w:rPr>
          <w:rFonts w:asciiTheme="minorHAnsi" w:hAnsiTheme="minorHAnsi"/>
          <w:b/>
          <w:sz w:val="22"/>
          <w:szCs w:val="22"/>
          <w:vertAlign w:val="subscript"/>
        </w:rPr>
        <w:t xml:space="preserve">(s) </w:t>
      </w:r>
      <w:r w:rsidRPr="00983DA5">
        <w:rPr>
          <w:rFonts w:asciiTheme="minorHAnsi" w:hAnsiTheme="minorHAnsi"/>
          <w:b/>
          <w:sz w:val="22"/>
          <w:szCs w:val="22"/>
        </w:rPr>
        <w:t>+ O</w:t>
      </w:r>
      <w:r w:rsidRPr="00983DA5">
        <w:rPr>
          <w:rFonts w:asciiTheme="minorHAnsi" w:hAnsiTheme="minorHAnsi"/>
          <w:b/>
          <w:sz w:val="22"/>
          <w:szCs w:val="22"/>
          <w:vertAlign w:val="subscript"/>
        </w:rPr>
        <w:t>2(g)</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r>
      <w:r w:rsidR="0054121F">
        <w:rPr>
          <w:rFonts w:asciiTheme="minorHAnsi" w:hAnsiTheme="minorHAnsi"/>
          <w:b/>
          <w:sz w:val="22"/>
          <w:szCs w:val="22"/>
        </w:rPr>
        <w:t>→</w:t>
      </w:r>
      <w:r w:rsidRPr="00983DA5">
        <w:rPr>
          <w:rFonts w:asciiTheme="minorHAnsi" w:hAnsiTheme="minorHAnsi"/>
          <w:b/>
          <w:sz w:val="22"/>
          <w:szCs w:val="22"/>
        </w:rPr>
        <w:tab/>
        <w:t>2MgO</w:t>
      </w:r>
      <w:r w:rsidRPr="00983DA5">
        <w:rPr>
          <w:rFonts w:asciiTheme="minorHAnsi" w:hAnsiTheme="minorHAnsi"/>
          <w:b/>
          <w:sz w:val="22"/>
          <w:szCs w:val="22"/>
          <w:vertAlign w:val="subscript"/>
        </w:rPr>
        <w:t>(s)</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rPr>
        <w:t>3) CaO</w:t>
      </w:r>
      <w:r w:rsidRPr="00983DA5">
        <w:rPr>
          <w:rFonts w:asciiTheme="minorHAnsi" w:hAnsiTheme="minorHAnsi"/>
          <w:b/>
          <w:sz w:val="22"/>
          <w:szCs w:val="22"/>
          <w:vertAlign w:val="subscript"/>
        </w:rPr>
        <w:t>(s)</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(l)</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54121F">
        <w:rPr>
          <w:rFonts w:asciiTheme="minorHAnsi" w:hAnsiTheme="minorHAnsi"/>
          <w:b/>
          <w:sz w:val="22"/>
          <w:szCs w:val="22"/>
        </w:rPr>
        <w:t>→</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Ca(OH)</w:t>
      </w:r>
      <w:r w:rsidRPr="00983DA5">
        <w:rPr>
          <w:rFonts w:asciiTheme="minorHAnsi" w:hAnsiTheme="minorHAnsi"/>
          <w:b/>
          <w:sz w:val="22"/>
          <w:szCs w:val="22"/>
          <w:vertAlign w:val="subscript"/>
        </w:rPr>
        <w:t>2(s)</w:t>
      </w:r>
    </w:p>
    <w:p w:rsidR="003E34BC" w:rsidRPr="00983DA5" w:rsidRDefault="0054121F" w:rsidP="00D904E6">
      <w:pPr>
        <w:pStyle w:val="NormalWeb"/>
        <w:spacing w:before="240" w:beforeAutospacing="0" w:after="0" w:afterAutospacing="0"/>
        <w:outlineLvl w:val="0"/>
        <w:rPr>
          <w:rFonts w:asciiTheme="minorHAnsi" w:hAnsiTheme="minorHAnsi"/>
          <w:b/>
          <w:sz w:val="22"/>
          <w:szCs w:val="22"/>
        </w:rPr>
      </w:pPr>
      <w:r>
        <w:rPr>
          <w:rFonts w:asciiTheme="minorHAnsi" w:hAnsiTheme="minorHAnsi"/>
          <w:b/>
          <w:sz w:val="22"/>
          <w:szCs w:val="22"/>
        </w:rPr>
        <w:t>4.</w:t>
      </w:r>
      <w:r w:rsidRPr="00983DA5">
        <w:rPr>
          <w:rFonts w:asciiTheme="minorHAnsi" w:hAnsiTheme="minorHAnsi"/>
          <w:b/>
          <w:sz w:val="22"/>
          <w:szCs w:val="22"/>
        </w:rPr>
        <w:t>1</w:t>
      </w:r>
      <w:r>
        <w:rPr>
          <w:rFonts w:asciiTheme="minorHAnsi" w:hAnsiTheme="minorHAnsi"/>
          <w:b/>
          <w:sz w:val="22"/>
          <w:szCs w:val="22"/>
        </w:rPr>
        <w:t>0.6.2</w:t>
      </w:r>
      <w:r w:rsidRPr="00983DA5">
        <w:rPr>
          <w:rFonts w:asciiTheme="minorHAnsi" w:hAnsiTheme="minorHAnsi"/>
          <w:b/>
          <w:sz w:val="22"/>
          <w:szCs w:val="22"/>
        </w:rPr>
        <w:t xml:space="preserve">. </w:t>
      </w:r>
      <w:r w:rsidR="003E34BC" w:rsidRPr="00983DA5">
        <w:rPr>
          <w:rFonts w:asciiTheme="minorHAnsi" w:hAnsiTheme="minorHAnsi"/>
          <w:b/>
          <w:sz w:val="22"/>
          <w:szCs w:val="22"/>
        </w:rPr>
        <w:t>Reaction of decomposition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This is a reaction in which compounds split into two or several complexes. This usually occurs when there is only one reactant in the reacting medium.</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w:t>
      </w:r>
      <w:r w:rsidRPr="00983DA5">
        <w:rPr>
          <w:rFonts w:asciiTheme="minorHAnsi" w:hAnsiTheme="minorHAnsi"/>
          <w:b/>
          <w:sz w:val="22"/>
          <w:szCs w:val="22"/>
        </w:rPr>
        <w:tab/>
      </w:r>
      <w:r w:rsidRPr="00983DA5">
        <w:rPr>
          <w:rFonts w:asciiTheme="minorHAnsi" w:hAnsiTheme="minorHAnsi"/>
          <w:b/>
          <w:sz w:val="22"/>
          <w:szCs w:val="22"/>
        </w:rPr>
        <w:tab/>
      </w:r>
      <w:r w:rsidR="0054121F">
        <w:rPr>
          <w:rFonts w:asciiTheme="minorHAnsi" w:hAnsiTheme="minorHAnsi"/>
          <w:b/>
          <w:sz w:val="22"/>
          <w:szCs w:val="22"/>
        </w:rPr>
        <w:t>→</w:t>
      </w:r>
      <w:r w:rsidRPr="00983DA5">
        <w:rPr>
          <w:rFonts w:asciiTheme="minorHAnsi" w:hAnsiTheme="minorHAnsi"/>
          <w:b/>
          <w:sz w:val="22"/>
          <w:szCs w:val="22"/>
        </w:rPr>
        <w:tab/>
        <w:t>A + B</w:t>
      </w:r>
    </w:p>
    <w:p w:rsidR="003E34BC" w:rsidRPr="0054121F"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lastRenderedPageBreak/>
        <w:t>It is the opposite of synthesis reaction and is usually caused by heat.</w:t>
      </w:r>
      <w:r w:rsidR="0054121F">
        <w:rPr>
          <w:rFonts w:asciiTheme="minorHAnsi" w:hAnsiTheme="minorHAnsi"/>
          <w:sz w:val="22"/>
          <w:szCs w:val="22"/>
        </w:rPr>
        <w:t xml:space="preserve"> </w:t>
      </w:r>
      <w:r w:rsidRPr="0054121F">
        <w:rPr>
          <w:rFonts w:asciiTheme="minorHAnsi" w:hAnsiTheme="minorHAnsi"/>
          <w:sz w:val="22"/>
          <w:szCs w:val="22"/>
        </w:rPr>
        <w:t>A Compound decomposed because of heating, so, the reactions are called</w:t>
      </w:r>
      <w:r w:rsidRPr="00983DA5">
        <w:t xml:space="preserve"> </w:t>
      </w:r>
      <w:r w:rsidRPr="00983DA5">
        <w:rPr>
          <w:b/>
        </w:rPr>
        <w:t xml:space="preserve">THERMAL DECOMPOSITION REACTION.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Reactions, in which compounds decompose into simpler compounds because of passing of electricity, are known as </w:t>
      </w:r>
      <w:r w:rsidRPr="00983DA5">
        <w:rPr>
          <w:rFonts w:eastAsia="Times New Roman" w:cs="Times New Roman"/>
          <w:b/>
        </w:rPr>
        <w:t>ELECTROLYTIC DECOMPOSITION</w:t>
      </w:r>
      <w:r w:rsidRPr="00983DA5">
        <w:rPr>
          <w:rFonts w:eastAsia="Times New Roman" w:cs="Times New Roman"/>
        </w:rPr>
        <w:t xml:space="preserve">. This is also known as </w:t>
      </w:r>
      <w:r w:rsidRPr="00983DA5">
        <w:rPr>
          <w:rFonts w:eastAsia="Times New Roman" w:cs="Times New Roman"/>
          <w:b/>
        </w:rPr>
        <w:t>ELECTROLYSIS</w:t>
      </w:r>
      <w:r w:rsidRPr="00983DA5">
        <w:rPr>
          <w:rFonts w:eastAsia="Times New Roman" w:cs="Times New Roman"/>
        </w:rPr>
        <w:t xml:space="preserve">.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b/>
        </w:rPr>
        <w:t>Example</w:t>
      </w:r>
      <w:r w:rsidRPr="00983DA5">
        <w:rPr>
          <w:rFonts w:eastAsia="Times New Roman" w:cs="Times New Roman"/>
        </w:rPr>
        <w:t xml:space="preserve">: When electricity is passed in water, it decomposes into hydrogen and oxygen.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noProof/>
          <w:lang w:val="en-US"/>
        </w:rPr>
        <w:drawing>
          <wp:inline distT="0" distB="0" distL="0" distR="0">
            <wp:extent cx="2952750" cy="409575"/>
            <wp:effectExtent l="19050" t="0" r="0" b="0"/>
            <wp:docPr id="62" name="ctl00_ctl00_ContentPlaceHolder1_ContentPlaceHolder3_Image11" descr="http://www.excellup.com/classten/scienceten/ChemicalReaction_image/10_sc_1_ChemicalReaction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11" descr="http://www.excellup.com/classten/scienceten/ChemicalReaction_image/10_sc_1_ChemicalReaction24.GIF"/>
                    <pic:cNvPicPr>
                      <a:picLocks noChangeAspect="1" noChangeArrowheads="1"/>
                    </pic:cNvPicPr>
                  </pic:nvPicPr>
                  <pic:blipFill>
                    <a:blip r:embed="rId136" cstate="print">
                      <a:lum bright="-40000"/>
                    </a:blip>
                    <a:srcRect/>
                    <a:stretch>
                      <a:fillRect/>
                    </a:stretch>
                  </pic:blipFill>
                  <pic:spPr bwMode="auto">
                    <a:xfrm>
                      <a:off x="0" y="0"/>
                      <a:ext cx="2952750" cy="409575"/>
                    </a:xfrm>
                    <a:prstGeom prst="rect">
                      <a:avLst/>
                    </a:prstGeom>
                    <a:noFill/>
                    <a:ln w="9525">
                      <a:noFill/>
                      <a:miter lim="800000"/>
                      <a:headEnd/>
                      <a:tailEnd/>
                    </a:ln>
                  </pic:spPr>
                </pic:pic>
              </a:graphicData>
            </a:graphic>
          </wp:inline>
        </w:drawing>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Reactions in which a compound decomposes because of sunlight are known as </w:t>
      </w:r>
      <w:r w:rsidRPr="00983DA5">
        <w:rPr>
          <w:rFonts w:eastAsia="Times New Roman" w:cs="Times New Roman"/>
          <w:b/>
        </w:rPr>
        <w:t>PHOTOLYSIS</w:t>
      </w:r>
      <w:r w:rsidRPr="00983DA5">
        <w:rPr>
          <w:rFonts w:eastAsia="Times New Roman" w:cs="Times New Roman"/>
        </w:rPr>
        <w:t xml:space="preserve"> or </w:t>
      </w:r>
      <w:r w:rsidRPr="00983DA5">
        <w:rPr>
          <w:rFonts w:eastAsia="Times New Roman" w:cs="Times New Roman"/>
          <w:b/>
        </w:rPr>
        <w:t>PHOTO DECOMPOSITION REACTION</w:t>
      </w:r>
      <w:r w:rsidRPr="00983DA5">
        <w:rPr>
          <w:rFonts w:eastAsia="Times New Roman" w:cs="Times New Roman"/>
        </w:rPr>
        <w:t xml:space="preserve">.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b/>
        </w:rPr>
        <w:t>Example</w:t>
      </w:r>
      <w:r w:rsidRPr="00983DA5">
        <w:rPr>
          <w:rFonts w:eastAsia="Times New Roman" w:cs="Times New Roman"/>
        </w:rPr>
        <w:t xml:space="preserve">: When silver chloride is put in sunlight, it decomposes into silver metal and chlorine gas.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noProof/>
          <w:lang w:val="en-US"/>
        </w:rPr>
        <w:drawing>
          <wp:inline distT="0" distB="0" distL="0" distR="0">
            <wp:extent cx="3619500" cy="361950"/>
            <wp:effectExtent l="19050" t="0" r="0" b="0"/>
            <wp:docPr id="257" name="ctl00_ctl00_ContentPlaceHolder1_ContentPlaceHolder3_Image12" descr="http://www.excellup.com/classten/scienceten/ChemicalReaction_image/10_sc_1_ChemicalReaction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12" descr="http://www.excellup.com/classten/scienceten/ChemicalReaction_image/10_sc_1_ChemicalReaction25.GIF"/>
                    <pic:cNvPicPr>
                      <a:picLocks noChangeAspect="1" noChangeArrowheads="1"/>
                    </pic:cNvPicPr>
                  </pic:nvPicPr>
                  <pic:blipFill>
                    <a:blip r:embed="rId137" cstate="print">
                      <a:lum bright="-40000"/>
                    </a:blip>
                    <a:srcRect/>
                    <a:stretch>
                      <a:fillRect/>
                    </a:stretch>
                  </pic:blipFill>
                  <pic:spPr bwMode="auto">
                    <a:xfrm>
                      <a:off x="0" y="0"/>
                      <a:ext cx="3619500" cy="361950"/>
                    </a:xfrm>
                    <a:prstGeom prst="rect">
                      <a:avLst/>
                    </a:prstGeom>
                    <a:noFill/>
                    <a:ln w="9525">
                      <a:noFill/>
                      <a:miter lim="800000"/>
                      <a:headEnd/>
                      <a:tailEnd/>
                    </a:ln>
                  </pic:spPr>
                </pic:pic>
              </a:graphicData>
            </a:graphic>
          </wp:inline>
        </w:drawing>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Similarly, when silver bromide is put under sunlight, it decomposes into silver metal and bromine gas.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noProof/>
          <w:lang w:val="en-US"/>
        </w:rPr>
        <w:drawing>
          <wp:inline distT="0" distB="0" distL="0" distR="0">
            <wp:extent cx="3524250" cy="352425"/>
            <wp:effectExtent l="19050" t="0" r="0" b="0"/>
            <wp:docPr id="261" name="ctl00_ctl00_ContentPlaceHolder1_ContentPlaceHolder3_Image13" descr="http://www.excellup.com/classten/scienceten/ChemicalReaction_image/10_sc_1_ChemicalReaction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13" descr="http://www.excellup.com/classten/scienceten/ChemicalReaction_image/10_sc_1_ChemicalReaction26.GIF"/>
                    <pic:cNvPicPr>
                      <a:picLocks noChangeAspect="1" noChangeArrowheads="1"/>
                    </pic:cNvPicPr>
                  </pic:nvPicPr>
                  <pic:blipFill>
                    <a:blip r:embed="rId138" cstate="print">
                      <a:lum bright="-40000"/>
                    </a:blip>
                    <a:srcRect/>
                    <a:stretch>
                      <a:fillRect/>
                    </a:stretch>
                  </pic:blipFill>
                  <pic:spPr bwMode="auto">
                    <a:xfrm>
                      <a:off x="0" y="0"/>
                      <a:ext cx="3524250" cy="352425"/>
                    </a:xfrm>
                    <a:prstGeom prst="rect">
                      <a:avLst/>
                    </a:prstGeom>
                    <a:noFill/>
                    <a:ln w="9525">
                      <a:noFill/>
                      <a:miter lim="800000"/>
                      <a:headEnd/>
                      <a:tailEnd/>
                    </a:ln>
                  </pic:spPr>
                </pic:pic>
              </a:graphicData>
            </a:graphic>
          </wp:inline>
        </w:drawing>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Photographic paper has coat of silver chloride, which turns into grey when exposed to sunlight. It happens because silver chloride is colourless while silver is a grey metal. </w:t>
      </w:r>
      <w:r w:rsidRPr="00983DA5">
        <w:rPr>
          <w:rFonts w:eastAsia="Times New Roman" w:cs="Times New Roman"/>
        </w:rPr>
        <w:tab/>
      </w:r>
      <w:r w:rsidR="00502CDE">
        <w:rPr>
          <w:rFonts w:eastAsia="Times New Roman" w:cs="Times New Roman"/>
        </w:rPr>
        <w:t>∆</w:t>
      </w:r>
      <w:r w:rsidRPr="00983DA5">
        <w:rPr>
          <w:rFonts w:eastAsia="Times New Roman" w:cs="Times New Roman"/>
        </w:rPr>
        <w:tab/>
        <w:t>: symbolizes heat</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Examples:</w:t>
      </w:r>
      <w:r w:rsidRPr="00983DA5">
        <w:rPr>
          <w:rFonts w:asciiTheme="minorHAnsi" w:hAnsiTheme="minorHAnsi"/>
          <w:b/>
          <w:sz w:val="22"/>
          <w:szCs w:val="22"/>
        </w:rPr>
        <w:tab/>
        <w:t>1) CaCO</w:t>
      </w:r>
      <w:r w:rsidRPr="00983DA5">
        <w:rPr>
          <w:rFonts w:asciiTheme="minorHAnsi" w:hAnsiTheme="minorHAnsi"/>
          <w:b/>
          <w:sz w:val="22"/>
          <w:szCs w:val="22"/>
          <w:vertAlign w:val="subscript"/>
        </w:rPr>
        <w:t>3(s)</w:t>
      </w:r>
      <w:r w:rsidRPr="00983DA5">
        <w:rPr>
          <w:rFonts w:asciiTheme="minorHAnsi" w:hAnsiTheme="minorHAnsi"/>
          <w:b/>
          <w:sz w:val="22"/>
          <w:szCs w:val="22"/>
        </w:rPr>
        <w:t xml:space="preserve"> </w:t>
      </w:r>
      <w:r w:rsidRPr="00983DA5">
        <w:rPr>
          <w:rFonts w:asciiTheme="minorHAnsi" w:hAnsiTheme="minorHAnsi"/>
          <w:b/>
          <w:sz w:val="22"/>
          <w:szCs w:val="22"/>
        </w:rPr>
        <w:tab/>
      </w:r>
      <w:r w:rsidRPr="00983DA5">
        <w:rPr>
          <w:rFonts w:asciiTheme="minorHAnsi" w:hAnsiTheme="minorHAnsi"/>
          <w:b/>
          <w:sz w:val="22"/>
          <w:szCs w:val="22"/>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rPr>
        <w:tab/>
      </w:r>
      <w:r w:rsidRPr="00983DA5">
        <w:rPr>
          <w:rFonts w:asciiTheme="minorHAnsi" w:hAnsiTheme="minorHAnsi"/>
          <w:b/>
          <w:sz w:val="22"/>
          <w:szCs w:val="22"/>
        </w:rPr>
        <w:tab/>
        <w:t xml:space="preserve">CaO </w:t>
      </w:r>
      <w:r w:rsidRPr="00983DA5">
        <w:rPr>
          <w:rFonts w:asciiTheme="minorHAnsi" w:hAnsiTheme="minorHAnsi"/>
          <w:b/>
          <w:sz w:val="22"/>
          <w:szCs w:val="22"/>
          <w:vertAlign w:val="subscript"/>
        </w:rPr>
        <w:t>(s)</w:t>
      </w:r>
      <w:r w:rsidRPr="00983DA5">
        <w:rPr>
          <w:rFonts w:asciiTheme="minorHAnsi" w:hAnsiTheme="minorHAnsi"/>
          <w:b/>
          <w:sz w:val="22"/>
          <w:szCs w:val="22"/>
        </w:rPr>
        <w:t xml:space="preserve"> + CO</w:t>
      </w:r>
      <w:r w:rsidRPr="00983DA5">
        <w:rPr>
          <w:rFonts w:asciiTheme="minorHAnsi" w:hAnsiTheme="minorHAnsi"/>
          <w:b/>
          <w:sz w:val="22"/>
          <w:szCs w:val="22"/>
          <w:vertAlign w:val="subscript"/>
        </w:rPr>
        <w:t>2 (g)</w:t>
      </w:r>
    </w:p>
    <w:p w:rsidR="003E34BC" w:rsidRPr="00983DA5" w:rsidRDefault="003E34BC" w:rsidP="00D904E6">
      <w:pPr>
        <w:pStyle w:val="NormalWeb"/>
        <w:spacing w:before="240" w:beforeAutospacing="0" w:after="0" w:afterAutospacing="0"/>
        <w:ind w:left="720" w:firstLine="720"/>
        <w:rPr>
          <w:rFonts w:asciiTheme="minorHAnsi" w:hAnsiTheme="minorHAnsi"/>
          <w:b/>
          <w:sz w:val="22"/>
          <w:szCs w:val="22"/>
          <w:vertAlign w:val="subscript"/>
        </w:rPr>
      </w:pPr>
      <w:r w:rsidRPr="00983DA5">
        <w:rPr>
          <w:rFonts w:asciiTheme="minorHAnsi" w:hAnsiTheme="minorHAnsi"/>
          <w:b/>
          <w:sz w:val="22"/>
          <w:szCs w:val="22"/>
        </w:rPr>
        <w:t>2) Ca(OH)</w:t>
      </w:r>
      <w:r w:rsidRPr="00983DA5">
        <w:rPr>
          <w:rFonts w:asciiTheme="minorHAnsi" w:hAnsiTheme="minorHAnsi"/>
          <w:b/>
          <w:sz w:val="22"/>
          <w:szCs w:val="22"/>
          <w:vertAlign w:val="subscript"/>
        </w:rPr>
        <w:t>2(s)</w:t>
      </w:r>
      <w:r w:rsidRPr="00983DA5">
        <w:rPr>
          <w:rFonts w:asciiTheme="minorHAnsi" w:hAnsiTheme="minorHAnsi"/>
          <w:b/>
          <w:sz w:val="22"/>
          <w:szCs w:val="22"/>
        </w:rPr>
        <w:tab/>
      </w:r>
      <w:r w:rsidRPr="00983DA5">
        <w:rPr>
          <w:rFonts w:asciiTheme="minorHAnsi" w:hAnsiTheme="minorHAnsi"/>
          <w:b/>
          <w:sz w:val="22"/>
          <w:szCs w:val="22"/>
        </w:rPr>
        <w:tab/>
      </w:r>
      <m:oMath>
        <m:box>
          <m:boxPr>
            <m:opEmu m:val="on"/>
            <m:ctrlPr>
              <w:rPr>
                <w:rFonts w:ascii="Cambria Math" w:hAnsi="Cambria Math"/>
                <w:b/>
                <w:i/>
                <w:sz w:val="36"/>
                <w:szCs w:val="36"/>
              </w:rPr>
            </m:ctrlPr>
          </m:boxPr>
          <m:e>
            <m:groupChr>
              <m:groupChrPr>
                <m:chr m:val="→"/>
                <m:vertJc m:val="bot"/>
                <m:ctrlPr>
                  <w:rPr>
                    <w:rFonts w:ascii="Cambria Math" w:hAnsi="Cambria Math"/>
                    <w:b/>
                    <w:i/>
                    <w:sz w:val="36"/>
                    <w:szCs w:val="36"/>
                  </w:rPr>
                </m:ctrlPr>
              </m:groupChrPr>
              <m:e>
                <m:r>
                  <m:rPr>
                    <m:sty m:val="bi"/>
                  </m:rPr>
                  <w:rPr>
                    <w:rFonts w:ascii="Cambria Math" w:hAnsi="Cambria Math"/>
                    <w:sz w:val="36"/>
                    <w:szCs w:val="36"/>
                  </w:rPr>
                  <m:t>∆</m:t>
                </m:r>
              </m:e>
            </m:groupChr>
          </m:e>
        </m:box>
      </m:oMath>
      <w:r w:rsidRPr="00983DA5">
        <w:rPr>
          <w:rFonts w:asciiTheme="minorHAnsi" w:hAnsiTheme="minorHAnsi"/>
          <w:b/>
          <w:sz w:val="22"/>
          <w:szCs w:val="22"/>
        </w:rPr>
        <w:tab/>
      </w:r>
      <w:r w:rsidRPr="00983DA5">
        <w:rPr>
          <w:rFonts w:asciiTheme="minorHAnsi" w:hAnsiTheme="minorHAnsi"/>
          <w:b/>
          <w:sz w:val="22"/>
          <w:szCs w:val="22"/>
        </w:rPr>
        <w:tab/>
        <w:t xml:space="preserve">CaO </w:t>
      </w:r>
      <w:r w:rsidRPr="00983DA5">
        <w:rPr>
          <w:rFonts w:asciiTheme="minorHAnsi" w:hAnsiTheme="minorHAnsi"/>
          <w:b/>
          <w:sz w:val="22"/>
          <w:szCs w:val="22"/>
          <w:vertAlign w:val="subscript"/>
        </w:rPr>
        <w:t>(s)</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(g)</w:t>
      </w:r>
    </w:p>
    <w:p w:rsidR="003E34BC" w:rsidRPr="00983DA5" w:rsidRDefault="003E34BC" w:rsidP="00D904E6">
      <w:pPr>
        <w:pStyle w:val="NormalWeb"/>
        <w:spacing w:before="240" w:beforeAutospacing="0" w:after="0" w:afterAutospacing="0"/>
        <w:ind w:left="720" w:firstLine="720"/>
        <w:rPr>
          <w:rFonts w:asciiTheme="minorHAnsi" w:hAnsiTheme="minorHAnsi"/>
          <w:b/>
          <w:sz w:val="22"/>
          <w:szCs w:val="22"/>
          <w:vertAlign w:val="subscript"/>
        </w:rPr>
      </w:pPr>
      <w:r w:rsidRPr="00983DA5">
        <w:rPr>
          <w:rFonts w:asciiTheme="minorHAnsi" w:hAnsiTheme="minorHAnsi"/>
          <w:b/>
          <w:sz w:val="22"/>
          <w:szCs w:val="22"/>
        </w:rPr>
        <w:t>3) 2KClO</w:t>
      </w:r>
      <w:r w:rsidRPr="00983DA5">
        <w:rPr>
          <w:rFonts w:asciiTheme="minorHAnsi" w:hAnsiTheme="minorHAnsi"/>
          <w:b/>
          <w:sz w:val="22"/>
          <w:szCs w:val="22"/>
          <w:vertAlign w:val="subscript"/>
        </w:rPr>
        <w:t xml:space="preserve">3(s) </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m:oMath>
        <m:box>
          <m:boxPr>
            <m:opEmu m:val="on"/>
            <m:ctrlPr>
              <w:rPr>
                <w:rFonts w:ascii="Cambria Math" w:hAnsi="Cambria Math"/>
                <w:b/>
                <w:i/>
              </w:rPr>
            </m:ctrlPr>
          </m:boxPr>
          <m:e>
            <m:groupChr>
              <m:groupChrPr>
                <m:chr m:val="→"/>
                <m:vertJc m:val="bot"/>
                <m:ctrlPr>
                  <w:rPr>
                    <w:rFonts w:ascii="Cambria Math" w:hAnsi="Cambria Math"/>
                    <w:b/>
                    <w:i/>
                  </w:rPr>
                </m:ctrlPr>
              </m:groupChrPr>
              <m:e>
                <m:r>
                  <m:rPr>
                    <m:sty m:val="bi"/>
                  </m:rPr>
                  <w:rPr>
                    <w:rFonts w:ascii="Cambria Math" w:hAnsi="Cambria Math"/>
                  </w:rPr>
                  <m:t>heat</m:t>
                </m:r>
              </m:e>
            </m:groupChr>
          </m:e>
        </m:box>
      </m:oMath>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2KCl + 3O</w:t>
      </w:r>
      <w:r w:rsidRPr="00983DA5">
        <w:rPr>
          <w:rFonts w:asciiTheme="minorHAnsi" w:hAnsiTheme="minorHAnsi"/>
          <w:b/>
          <w:sz w:val="22"/>
          <w:szCs w:val="22"/>
          <w:vertAlign w:val="subscript"/>
        </w:rPr>
        <w:t>2(g)</w:t>
      </w:r>
    </w:p>
    <w:p w:rsidR="003E34BC" w:rsidRPr="00983DA5" w:rsidRDefault="003E34BC" w:rsidP="00D904E6">
      <w:pPr>
        <w:pStyle w:val="NormalWeb"/>
        <w:spacing w:before="240" w:beforeAutospacing="0" w:after="0" w:afterAutospacing="0"/>
        <w:ind w:left="720" w:firstLine="720"/>
        <w:rPr>
          <w:rFonts w:asciiTheme="minorHAnsi" w:hAnsiTheme="minorHAnsi"/>
          <w:b/>
          <w:sz w:val="22"/>
          <w:szCs w:val="22"/>
          <w:vertAlign w:val="subscript"/>
        </w:rPr>
      </w:pPr>
      <w:r w:rsidRPr="00983DA5">
        <w:rPr>
          <w:rFonts w:asciiTheme="minorHAnsi" w:hAnsiTheme="minorHAnsi"/>
          <w:b/>
          <w:sz w:val="22"/>
          <w:szCs w:val="22"/>
        </w:rPr>
        <w:t>4)</w:t>
      </w:r>
      <w:r w:rsidRPr="00983DA5">
        <w:rPr>
          <w:rFonts w:asciiTheme="minorHAnsi" w:hAnsiTheme="minorHAnsi"/>
          <w:sz w:val="22"/>
          <w:szCs w:val="22"/>
        </w:rPr>
        <w:t xml:space="preserve"> </w:t>
      </w:r>
      <w:r w:rsidRPr="00983DA5">
        <w:rPr>
          <w:rFonts w:asciiTheme="minorHAnsi" w:hAnsiTheme="minorHAnsi"/>
          <w:b/>
          <w:sz w:val="22"/>
          <w:szCs w:val="22"/>
        </w:rPr>
        <w:t>CuSO</w:t>
      </w:r>
      <w:r w:rsidRPr="00983DA5">
        <w:rPr>
          <w:rFonts w:asciiTheme="minorHAnsi" w:hAnsiTheme="minorHAnsi"/>
          <w:b/>
          <w:sz w:val="22"/>
          <w:szCs w:val="22"/>
          <w:vertAlign w:val="subscript"/>
        </w:rPr>
        <w:t>4</w:t>
      </w:r>
      <w:r w:rsidRPr="00983DA5">
        <w:rPr>
          <w:rFonts w:asciiTheme="minorHAnsi" w:hAnsiTheme="minorHAnsi"/>
          <w:b/>
          <w:sz w:val="22"/>
          <w:szCs w:val="22"/>
        </w:rPr>
        <w:t>.5H</w:t>
      </w:r>
      <w:r w:rsidRPr="00983DA5">
        <w:rPr>
          <w:rFonts w:asciiTheme="minorHAnsi" w:hAnsiTheme="minorHAnsi"/>
          <w:b/>
          <w:sz w:val="22"/>
          <w:szCs w:val="22"/>
          <w:vertAlign w:val="subscript"/>
        </w:rPr>
        <w:t>2</w:t>
      </w:r>
      <w:r w:rsidRPr="00983DA5">
        <w:rPr>
          <w:rFonts w:asciiTheme="minorHAnsi" w:hAnsiTheme="minorHAnsi"/>
          <w:b/>
          <w:sz w:val="22"/>
          <w:szCs w:val="22"/>
        </w:rPr>
        <w:t xml:space="preserve">O </w:t>
      </w:r>
      <w:r w:rsidRPr="00983DA5">
        <w:rPr>
          <w:rFonts w:asciiTheme="minorHAnsi" w:hAnsiTheme="minorHAnsi"/>
          <w:b/>
          <w:sz w:val="22"/>
          <w:szCs w:val="22"/>
          <w:vertAlign w:val="subscript"/>
        </w:rPr>
        <w:t>(s)</w:t>
      </w:r>
      <w:r w:rsidRPr="00983DA5">
        <w:rPr>
          <w:rFonts w:asciiTheme="minorHAnsi" w:hAnsiTheme="minorHAnsi"/>
          <w:b/>
          <w:sz w:val="22"/>
          <w:szCs w:val="22"/>
          <w:vertAlign w:val="subscript"/>
        </w:rPr>
        <w:tab/>
      </w:r>
      <m:oMath>
        <m:box>
          <m:boxPr>
            <m:opEmu m:val="on"/>
            <m:ctrlPr>
              <w:rPr>
                <w:rFonts w:ascii="Cambria Math" w:hAnsi="Cambria Math"/>
                <w:b/>
                <w:i/>
              </w:rPr>
            </m:ctrlPr>
          </m:boxPr>
          <m:e>
            <m:groupChr>
              <m:groupChrPr>
                <m:chr m:val="→"/>
                <m:vertJc m:val="bot"/>
                <m:ctrlPr>
                  <w:rPr>
                    <w:rFonts w:ascii="Cambria Math" w:hAnsi="Cambria Math"/>
                    <w:b/>
                    <w:i/>
                  </w:rPr>
                </m:ctrlPr>
              </m:groupChrPr>
              <m:e>
                <m:r>
                  <m:rPr>
                    <m:sty m:val="bi"/>
                  </m:rPr>
                  <w:rPr>
                    <w:rFonts w:ascii="Cambria Math" w:hAnsi="Cambria Math"/>
                  </w:rPr>
                  <m:t>heat</m:t>
                </m:r>
              </m:e>
            </m:groupChr>
          </m:e>
        </m:box>
      </m:oMath>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t xml:space="preserve">   </w:t>
      </w:r>
      <w:r w:rsidRPr="00983DA5">
        <w:rPr>
          <w:rFonts w:asciiTheme="minorHAnsi" w:hAnsiTheme="minorHAnsi"/>
          <w:b/>
          <w:sz w:val="22"/>
          <w:szCs w:val="22"/>
        </w:rPr>
        <w:t>CuSO</w:t>
      </w:r>
      <w:r w:rsidRPr="00983DA5">
        <w:rPr>
          <w:rFonts w:asciiTheme="minorHAnsi" w:hAnsiTheme="minorHAnsi"/>
          <w:b/>
          <w:sz w:val="22"/>
          <w:szCs w:val="22"/>
          <w:vertAlign w:val="subscript"/>
        </w:rPr>
        <w:t>4(s)</w:t>
      </w:r>
      <w:r w:rsidRPr="00983DA5">
        <w:rPr>
          <w:rFonts w:asciiTheme="minorHAnsi" w:hAnsiTheme="minorHAnsi"/>
          <w:b/>
          <w:sz w:val="22"/>
          <w:szCs w:val="22"/>
        </w:rPr>
        <w:t xml:space="preserve"> + 5H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(g)</w:t>
      </w:r>
    </w:p>
    <w:p w:rsidR="003E34BC" w:rsidRPr="00983DA5" w:rsidRDefault="003E34BC" w:rsidP="00D904E6">
      <w:pPr>
        <w:pStyle w:val="NormalWeb"/>
        <w:spacing w:before="240" w:beforeAutospacing="0" w:after="0" w:afterAutospacing="0"/>
        <w:ind w:left="720" w:firstLine="720"/>
        <w:rPr>
          <w:rFonts w:asciiTheme="minorHAnsi" w:hAnsiTheme="minorHAnsi"/>
          <w:b/>
          <w:sz w:val="22"/>
          <w:szCs w:val="22"/>
          <w:vertAlign w:val="subscript"/>
        </w:rPr>
      </w:pPr>
      <w:r w:rsidRPr="00983DA5">
        <w:rPr>
          <w:rFonts w:asciiTheme="minorHAnsi" w:hAnsiTheme="minorHAnsi"/>
          <w:b/>
          <w:sz w:val="22"/>
          <w:szCs w:val="22"/>
        </w:rPr>
        <w:t>5) KNO</w:t>
      </w:r>
      <w:r w:rsidRPr="00983DA5">
        <w:rPr>
          <w:rFonts w:asciiTheme="minorHAnsi" w:hAnsiTheme="minorHAnsi"/>
          <w:b/>
          <w:sz w:val="22"/>
          <w:szCs w:val="22"/>
          <w:vertAlign w:val="subscript"/>
        </w:rPr>
        <w:t>3</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r>
      <m:oMath>
        <m:box>
          <m:boxPr>
            <m:opEmu m:val="on"/>
            <m:ctrlPr>
              <w:rPr>
                <w:rFonts w:ascii="Cambria Math" w:hAnsi="Cambria Math"/>
                <w:b/>
                <w:i/>
              </w:rPr>
            </m:ctrlPr>
          </m:boxPr>
          <m:e>
            <m:groupChr>
              <m:groupChrPr>
                <m:chr m:val="→"/>
                <m:vertJc m:val="bot"/>
                <m:ctrlPr>
                  <w:rPr>
                    <w:rFonts w:ascii="Cambria Math" w:hAnsi="Cambria Math"/>
                    <w:b/>
                    <w:i/>
                  </w:rPr>
                </m:ctrlPr>
              </m:groupChrPr>
              <m:e>
                <m:r>
                  <m:rPr>
                    <m:sty m:val="bi"/>
                  </m:rPr>
                  <w:rPr>
                    <w:rFonts w:ascii="Cambria Math" w:hAnsi="Cambria Math"/>
                  </w:rPr>
                  <m:t>heat</m:t>
                </m:r>
              </m:e>
            </m:groupChr>
          </m:e>
        </m:box>
      </m:oMath>
      <w:r w:rsidRPr="00983DA5">
        <w:rPr>
          <w:rFonts w:asciiTheme="minorHAnsi" w:hAnsiTheme="minorHAnsi"/>
          <w:b/>
          <w:sz w:val="22"/>
          <w:szCs w:val="22"/>
        </w:rPr>
        <w:tab/>
      </w:r>
      <w:r w:rsidR="00502CDE">
        <w:rPr>
          <w:rFonts w:asciiTheme="minorHAnsi" w:hAnsiTheme="minorHAnsi"/>
          <w:b/>
          <w:sz w:val="22"/>
          <w:szCs w:val="22"/>
        </w:rPr>
        <w:tab/>
      </w:r>
      <w:r w:rsidRPr="00983DA5">
        <w:rPr>
          <w:rFonts w:asciiTheme="minorHAnsi" w:hAnsiTheme="minorHAnsi"/>
          <w:b/>
          <w:sz w:val="22"/>
          <w:szCs w:val="22"/>
        </w:rPr>
        <w:t>KNO</w:t>
      </w:r>
      <w:r w:rsidRPr="00983DA5">
        <w:rPr>
          <w:rFonts w:asciiTheme="minorHAnsi" w:hAnsiTheme="minorHAnsi"/>
          <w:b/>
          <w:sz w:val="22"/>
          <w:szCs w:val="22"/>
          <w:vertAlign w:val="subscript"/>
        </w:rPr>
        <w:t>2</w:t>
      </w:r>
      <w:r w:rsidRPr="00983DA5">
        <w:rPr>
          <w:rFonts w:asciiTheme="minorHAnsi" w:hAnsiTheme="minorHAnsi"/>
          <w:b/>
          <w:sz w:val="22"/>
          <w:szCs w:val="22"/>
        </w:rPr>
        <w:t xml:space="preserve"> + ½ O</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ind w:left="720" w:firstLine="720"/>
        <w:rPr>
          <w:rFonts w:asciiTheme="minorHAnsi" w:hAnsiTheme="minorHAnsi"/>
          <w:b/>
          <w:sz w:val="22"/>
          <w:szCs w:val="22"/>
          <w:vertAlign w:val="subscript"/>
        </w:rPr>
      </w:pPr>
      <w:r w:rsidRPr="00983DA5">
        <w:rPr>
          <w:rFonts w:asciiTheme="minorHAnsi" w:hAnsiTheme="minorHAnsi"/>
          <w:b/>
          <w:sz w:val="22"/>
          <w:szCs w:val="22"/>
        </w:rPr>
        <w:t>6) H</w:t>
      </w:r>
      <w:r w:rsidRPr="00983DA5">
        <w:rPr>
          <w:rFonts w:asciiTheme="minorHAnsi" w:hAnsiTheme="minorHAnsi"/>
          <w:b/>
          <w:sz w:val="22"/>
          <w:szCs w:val="22"/>
          <w:vertAlign w:val="subscript"/>
        </w:rPr>
        <w:t>2</w:t>
      </w:r>
      <w:r w:rsidRPr="00983DA5">
        <w:rPr>
          <w:rFonts w:asciiTheme="minorHAnsi" w:hAnsiTheme="minorHAnsi"/>
          <w:b/>
          <w:sz w:val="22"/>
          <w:szCs w:val="22"/>
        </w:rPr>
        <w:t>CO</w:t>
      </w:r>
      <w:r w:rsidRPr="00983DA5">
        <w:rPr>
          <w:rFonts w:asciiTheme="minorHAnsi" w:hAnsiTheme="minorHAnsi"/>
          <w:b/>
          <w:sz w:val="22"/>
          <w:szCs w:val="22"/>
          <w:vertAlign w:val="subscript"/>
        </w:rPr>
        <w:t>3</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m:oMath>
        <m:box>
          <m:boxPr>
            <m:opEmu m:val="on"/>
            <m:ctrlPr>
              <w:rPr>
                <w:rFonts w:ascii="Cambria Math" w:hAnsi="Cambria Math"/>
                <w:b/>
                <w:i/>
              </w:rPr>
            </m:ctrlPr>
          </m:boxPr>
          <m:e>
            <m:groupChr>
              <m:groupChrPr>
                <m:chr m:val="→"/>
                <m:vertJc m:val="bot"/>
                <m:ctrlPr>
                  <w:rPr>
                    <w:rFonts w:ascii="Cambria Math" w:hAnsi="Cambria Math"/>
                    <w:b/>
                    <w:i/>
                  </w:rPr>
                </m:ctrlPr>
              </m:groupChrPr>
              <m:e>
                <m:r>
                  <m:rPr>
                    <m:sty m:val="bi"/>
                  </m:rPr>
                  <w:rPr>
                    <w:rFonts w:ascii="Cambria Math" w:hAnsi="Cambria Math"/>
                  </w:rPr>
                  <m:t>heat</m:t>
                </m:r>
              </m:e>
            </m:groupChr>
          </m:e>
        </m:box>
      </m:oMath>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H</w:t>
      </w:r>
      <w:r w:rsidRPr="00983DA5">
        <w:rPr>
          <w:rFonts w:asciiTheme="minorHAnsi" w:hAnsiTheme="minorHAnsi"/>
          <w:b/>
          <w:sz w:val="22"/>
          <w:szCs w:val="22"/>
          <w:vertAlign w:val="subscript"/>
        </w:rPr>
        <w:t>2</w:t>
      </w:r>
      <w:r w:rsidRPr="00983DA5">
        <w:rPr>
          <w:rFonts w:asciiTheme="minorHAnsi" w:hAnsiTheme="minorHAnsi"/>
          <w:b/>
          <w:sz w:val="22"/>
          <w:szCs w:val="22"/>
        </w:rPr>
        <w:t>O + CO</w:t>
      </w:r>
      <w:r w:rsidRPr="00983DA5">
        <w:rPr>
          <w:rFonts w:asciiTheme="minorHAnsi" w:hAnsiTheme="minorHAnsi"/>
          <w:b/>
          <w:sz w:val="22"/>
          <w:szCs w:val="22"/>
          <w:vertAlign w:val="subscript"/>
        </w:rPr>
        <w:t>2</w:t>
      </w:r>
    </w:p>
    <w:p w:rsidR="003E34BC" w:rsidRPr="00983DA5" w:rsidRDefault="003E34BC" w:rsidP="00D904E6">
      <w:pPr>
        <w:pStyle w:val="NormalWeb"/>
        <w:spacing w:before="240" w:beforeAutospacing="0" w:after="0" w:afterAutospacing="0"/>
        <w:ind w:left="720" w:firstLine="720"/>
        <w:rPr>
          <w:rFonts w:asciiTheme="minorHAnsi" w:hAnsiTheme="minorHAnsi"/>
          <w:b/>
          <w:sz w:val="22"/>
          <w:szCs w:val="22"/>
        </w:rPr>
      </w:pPr>
      <w:r w:rsidRPr="00983DA5">
        <w:rPr>
          <w:rFonts w:asciiTheme="minorHAnsi" w:hAnsiTheme="minorHAnsi"/>
          <w:b/>
          <w:sz w:val="22"/>
          <w:szCs w:val="22"/>
        </w:rPr>
        <w:t>7) H</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b/>
          <w:sz w:val="22"/>
          <w:szCs w:val="22"/>
        </w:rPr>
        <w:tab/>
      </w:r>
      <w:r w:rsidRPr="00983DA5">
        <w:rPr>
          <w:rFonts w:asciiTheme="minorHAnsi" w:hAnsiTheme="minorHAnsi"/>
          <w:b/>
          <w:sz w:val="22"/>
          <w:szCs w:val="22"/>
        </w:rPr>
        <w:tab/>
      </w:r>
      <m:oMath>
        <m:box>
          <m:boxPr>
            <m:opEmu m:val="on"/>
            <m:ctrlPr>
              <w:rPr>
                <w:rFonts w:ascii="Cambria Math" w:hAnsi="Cambria Math"/>
                <w:b/>
                <w:i/>
              </w:rPr>
            </m:ctrlPr>
          </m:boxPr>
          <m:e>
            <m:groupChr>
              <m:groupChrPr>
                <m:chr m:val="→"/>
                <m:vertJc m:val="bot"/>
                <m:ctrlPr>
                  <w:rPr>
                    <w:rFonts w:ascii="Cambria Math" w:hAnsi="Cambria Math"/>
                    <w:b/>
                    <w:i/>
                  </w:rPr>
                </m:ctrlPr>
              </m:groupChrPr>
              <m:e>
                <m:r>
                  <m:rPr>
                    <m:sty m:val="bi"/>
                  </m:rPr>
                  <w:rPr>
                    <w:rFonts w:ascii="Cambria Math" w:hAnsi="Cambria Math"/>
                  </w:rPr>
                  <m:t>heat</m:t>
                </m:r>
              </m:e>
            </m:groupChr>
          </m:e>
        </m:box>
      </m:oMath>
      <w:r w:rsidRPr="00983DA5">
        <w:rPr>
          <w:rFonts w:asciiTheme="minorHAnsi" w:hAnsiTheme="minorHAnsi"/>
          <w:b/>
          <w:sz w:val="22"/>
          <w:szCs w:val="22"/>
        </w:rPr>
        <w:tab/>
      </w:r>
      <w:r w:rsidRPr="00983DA5">
        <w:rPr>
          <w:rFonts w:asciiTheme="minorHAnsi" w:hAnsiTheme="minorHAnsi"/>
          <w:b/>
          <w:sz w:val="22"/>
          <w:szCs w:val="22"/>
        </w:rPr>
        <w:tab/>
        <w:t>SO</w:t>
      </w:r>
      <w:r w:rsidRPr="00983DA5">
        <w:rPr>
          <w:rFonts w:asciiTheme="minorHAnsi" w:hAnsiTheme="minorHAnsi"/>
          <w:b/>
          <w:sz w:val="22"/>
          <w:szCs w:val="22"/>
          <w:vertAlign w:val="subscript"/>
        </w:rPr>
        <w:t>3</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O</w:t>
      </w:r>
    </w:p>
    <w:p w:rsidR="003E34BC" w:rsidRPr="00983DA5" w:rsidRDefault="00502CDE" w:rsidP="00D904E6">
      <w:pPr>
        <w:pStyle w:val="NormalWeb"/>
        <w:spacing w:before="240" w:beforeAutospacing="0" w:after="0" w:afterAutospacing="0"/>
        <w:outlineLvl w:val="0"/>
        <w:rPr>
          <w:rFonts w:asciiTheme="minorHAnsi" w:hAnsiTheme="minorHAnsi"/>
          <w:b/>
          <w:sz w:val="22"/>
          <w:szCs w:val="22"/>
        </w:rPr>
      </w:pPr>
      <w:r>
        <w:rPr>
          <w:rFonts w:asciiTheme="minorHAnsi" w:hAnsiTheme="minorHAnsi"/>
          <w:b/>
          <w:sz w:val="22"/>
          <w:szCs w:val="22"/>
        </w:rPr>
        <w:t>4.</w:t>
      </w:r>
      <w:r w:rsidRPr="00983DA5">
        <w:rPr>
          <w:rFonts w:asciiTheme="minorHAnsi" w:hAnsiTheme="minorHAnsi"/>
          <w:b/>
          <w:sz w:val="22"/>
          <w:szCs w:val="22"/>
        </w:rPr>
        <w:t>1</w:t>
      </w:r>
      <w:r>
        <w:rPr>
          <w:rFonts w:asciiTheme="minorHAnsi" w:hAnsiTheme="minorHAnsi"/>
          <w:b/>
          <w:sz w:val="22"/>
          <w:szCs w:val="22"/>
        </w:rPr>
        <w:t>0.6.3</w:t>
      </w:r>
      <w:r w:rsidRPr="00983DA5">
        <w:rPr>
          <w:rFonts w:asciiTheme="minorHAnsi" w:hAnsiTheme="minorHAnsi"/>
          <w:b/>
          <w:sz w:val="22"/>
          <w:szCs w:val="22"/>
        </w:rPr>
        <w:t xml:space="preserve">. </w:t>
      </w:r>
      <w:r w:rsidR="003E34BC" w:rsidRPr="00983DA5">
        <w:rPr>
          <w:rFonts w:asciiTheme="minorHAnsi" w:hAnsiTheme="minorHAnsi"/>
          <w:b/>
          <w:sz w:val="22"/>
          <w:szCs w:val="22"/>
        </w:rPr>
        <w:t>Single displacement reaction or single substitution or displacement reaction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lastRenderedPageBreak/>
        <w:t>This is a reaction in which one atom or group of atoms is displaced or replaced by another.</w:t>
      </w:r>
    </w:p>
    <w:p w:rsidR="003E34BC" w:rsidRPr="00983DA5" w:rsidRDefault="003E34BC" w:rsidP="00D904E6">
      <w:pPr>
        <w:pStyle w:val="NormalWeb"/>
        <w:spacing w:before="240" w:beforeAutospacing="0" w:after="0" w:afterAutospacing="0"/>
        <w:ind w:firstLine="720"/>
        <w:rPr>
          <w:rFonts w:asciiTheme="minorHAnsi" w:hAnsiTheme="minorHAnsi"/>
          <w:b/>
          <w:sz w:val="22"/>
          <w:szCs w:val="22"/>
        </w:rPr>
      </w:pPr>
      <w:r w:rsidRPr="00983DA5">
        <w:rPr>
          <w:rFonts w:asciiTheme="minorHAnsi" w:hAnsiTheme="minorHAnsi"/>
          <w:b/>
          <w:sz w:val="22"/>
          <w:szCs w:val="22"/>
        </w:rPr>
        <w:t>AB + C</w:t>
      </w:r>
      <w:r w:rsidRPr="00983DA5">
        <w:rPr>
          <w:rFonts w:asciiTheme="minorHAnsi" w:hAnsiTheme="minorHAnsi"/>
          <w:b/>
          <w:sz w:val="22"/>
          <w:szCs w:val="22"/>
        </w:rPr>
        <w:tab/>
      </w:r>
      <w:r w:rsidRPr="00983DA5">
        <w:rPr>
          <w:rFonts w:asciiTheme="minorHAnsi" w:hAnsiTheme="minorHAnsi"/>
          <w:b/>
          <w:sz w:val="22"/>
          <w:szCs w:val="22"/>
        </w:rPr>
        <w:tab/>
      </w:r>
      <w:r w:rsidR="00502CDE">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 xml:space="preserve">AC + B    </w:t>
      </w:r>
      <w:r w:rsidRPr="00983DA5">
        <w:rPr>
          <w:rFonts w:asciiTheme="minorHAnsi" w:hAnsiTheme="minorHAnsi"/>
          <w:b/>
          <w:sz w:val="22"/>
          <w:szCs w:val="22"/>
        </w:rPr>
        <w:tab/>
        <w:t>or,</w:t>
      </w:r>
    </w:p>
    <w:p w:rsidR="003E34BC" w:rsidRPr="00983DA5" w:rsidRDefault="003E34BC" w:rsidP="00D904E6">
      <w:pPr>
        <w:pStyle w:val="NormalWeb"/>
        <w:spacing w:before="240" w:beforeAutospacing="0" w:after="0" w:afterAutospacing="0"/>
        <w:ind w:firstLine="720"/>
        <w:rPr>
          <w:rFonts w:asciiTheme="minorHAnsi" w:hAnsiTheme="minorHAnsi"/>
          <w:b/>
          <w:sz w:val="22"/>
          <w:szCs w:val="22"/>
        </w:rPr>
      </w:pPr>
      <w:r w:rsidRPr="00983DA5">
        <w:rPr>
          <w:rFonts w:asciiTheme="minorHAnsi" w:hAnsiTheme="minorHAnsi"/>
          <w:b/>
          <w:sz w:val="22"/>
          <w:szCs w:val="22"/>
        </w:rPr>
        <w:t>AB + C</w:t>
      </w:r>
      <w:r w:rsidRPr="00983DA5">
        <w:rPr>
          <w:rFonts w:asciiTheme="minorHAnsi" w:hAnsiTheme="minorHAnsi"/>
          <w:b/>
          <w:sz w:val="22"/>
          <w:szCs w:val="22"/>
        </w:rPr>
        <w:tab/>
      </w:r>
      <w:r w:rsidRPr="00983DA5">
        <w:rPr>
          <w:rFonts w:asciiTheme="minorHAnsi" w:hAnsiTheme="minorHAnsi"/>
          <w:b/>
          <w:sz w:val="22"/>
          <w:szCs w:val="22"/>
        </w:rPr>
        <w:tab/>
      </w:r>
      <w:r w:rsidR="00502CDE">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CB + A</w:t>
      </w:r>
    </w:p>
    <w:p w:rsidR="003E34BC" w:rsidRPr="00983DA5" w:rsidRDefault="003E34BC" w:rsidP="00D904E6">
      <w:pPr>
        <w:pStyle w:val="NormalWeb"/>
        <w:spacing w:before="240" w:beforeAutospacing="0" w:after="0" w:afterAutospacing="0"/>
        <w:ind w:firstLine="720"/>
        <w:rPr>
          <w:rFonts w:asciiTheme="minorHAnsi" w:hAnsiTheme="minorHAnsi"/>
          <w:b/>
          <w:sz w:val="22"/>
          <w:szCs w:val="22"/>
          <w:vertAlign w:val="subscript"/>
        </w:rPr>
      </w:pPr>
      <w:r w:rsidRPr="00983DA5">
        <w:rPr>
          <w:rFonts w:asciiTheme="minorHAnsi" w:hAnsiTheme="minorHAnsi"/>
          <w:b/>
          <w:sz w:val="22"/>
          <w:szCs w:val="22"/>
        </w:rPr>
        <w:t>Examples:</w:t>
      </w:r>
      <w:r w:rsidRPr="00983DA5">
        <w:rPr>
          <w:rFonts w:asciiTheme="minorHAnsi" w:hAnsiTheme="minorHAnsi"/>
          <w:b/>
          <w:sz w:val="22"/>
          <w:szCs w:val="22"/>
        </w:rPr>
        <w:tab/>
        <w:t>1) Mg</w:t>
      </w:r>
      <w:r w:rsidRPr="00983DA5">
        <w:rPr>
          <w:rFonts w:asciiTheme="minorHAnsi" w:hAnsiTheme="minorHAnsi"/>
          <w:b/>
          <w:sz w:val="22"/>
          <w:szCs w:val="22"/>
        </w:rPr>
        <w:softHyphen/>
      </w:r>
      <w:r w:rsidRPr="00983DA5">
        <w:rPr>
          <w:rFonts w:asciiTheme="minorHAnsi" w:hAnsiTheme="minorHAnsi"/>
          <w:b/>
          <w:sz w:val="22"/>
          <w:szCs w:val="22"/>
          <w:vertAlign w:val="subscript"/>
        </w:rPr>
        <w:t>(s)</w:t>
      </w:r>
      <w:r w:rsidRPr="00983DA5">
        <w:rPr>
          <w:rFonts w:asciiTheme="minorHAnsi" w:hAnsiTheme="minorHAnsi"/>
          <w:b/>
          <w:sz w:val="22"/>
          <w:szCs w:val="22"/>
        </w:rPr>
        <w:t xml:space="preserve"> + CuO</w:t>
      </w:r>
      <w:r w:rsidRPr="00983DA5">
        <w:rPr>
          <w:rFonts w:asciiTheme="minorHAnsi" w:hAnsiTheme="minorHAnsi"/>
          <w:b/>
          <w:sz w:val="22"/>
          <w:szCs w:val="22"/>
          <w:vertAlign w:val="subscript"/>
        </w:rPr>
        <w:t>(s)</w:t>
      </w:r>
      <w:r w:rsidRPr="00983DA5">
        <w:rPr>
          <w:rFonts w:asciiTheme="minorHAnsi" w:hAnsiTheme="minorHAnsi"/>
          <w:b/>
          <w:sz w:val="22"/>
          <w:szCs w:val="22"/>
        </w:rPr>
        <w:tab/>
      </w:r>
      <w:r w:rsidRPr="00983DA5">
        <w:rPr>
          <w:rFonts w:asciiTheme="minorHAnsi" w:hAnsiTheme="minorHAnsi"/>
          <w:b/>
          <w:sz w:val="22"/>
          <w:szCs w:val="22"/>
        </w:rPr>
        <w:tab/>
      </w:r>
      <w:r w:rsidR="00502CDE">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MgO</w:t>
      </w:r>
      <w:r w:rsidRPr="00983DA5">
        <w:rPr>
          <w:rFonts w:asciiTheme="minorHAnsi" w:hAnsiTheme="minorHAnsi"/>
          <w:b/>
          <w:sz w:val="22"/>
          <w:szCs w:val="22"/>
          <w:vertAlign w:val="subscript"/>
        </w:rPr>
        <w:t>(s)</w:t>
      </w:r>
      <w:r w:rsidRPr="00983DA5">
        <w:rPr>
          <w:rFonts w:asciiTheme="minorHAnsi" w:hAnsiTheme="minorHAnsi"/>
          <w:b/>
          <w:sz w:val="22"/>
          <w:szCs w:val="22"/>
        </w:rPr>
        <w:t xml:space="preserve"> + Cu</w:t>
      </w:r>
      <w:r w:rsidRPr="00983DA5">
        <w:rPr>
          <w:rFonts w:asciiTheme="minorHAnsi" w:hAnsiTheme="minorHAnsi"/>
          <w:b/>
          <w:sz w:val="22"/>
          <w:szCs w:val="22"/>
          <w:vertAlign w:val="subscript"/>
        </w:rPr>
        <w:t>(s)</w:t>
      </w:r>
    </w:p>
    <w:p w:rsidR="003E34BC" w:rsidRPr="00983DA5" w:rsidRDefault="003E34BC" w:rsidP="00D904E6">
      <w:pPr>
        <w:pStyle w:val="NormalWeb"/>
        <w:spacing w:before="240" w:beforeAutospacing="0" w:after="0" w:afterAutospacing="0"/>
        <w:ind w:firstLine="720"/>
        <w:rPr>
          <w:rFonts w:asciiTheme="minorHAnsi" w:hAnsiTheme="minorHAnsi"/>
          <w:b/>
          <w:sz w:val="22"/>
          <w:szCs w:val="22"/>
          <w:vertAlign w:val="subscript"/>
        </w:rPr>
      </w:pPr>
      <w:r w:rsidRPr="00983DA5">
        <w:rPr>
          <w:rFonts w:asciiTheme="minorHAnsi" w:hAnsiTheme="minorHAnsi"/>
          <w:b/>
          <w:sz w:val="22"/>
          <w:szCs w:val="22"/>
        </w:rPr>
        <w:tab/>
      </w:r>
      <w:r w:rsidRPr="00983DA5">
        <w:rPr>
          <w:rFonts w:asciiTheme="minorHAnsi" w:hAnsiTheme="minorHAnsi"/>
          <w:b/>
          <w:sz w:val="22"/>
          <w:szCs w:val="22"/>
        </w:rPr>
        <w:tab/>
        <w:t>2) 2HCl</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Mg</w:t>
      </w:r>
      <w:r w:rsidRPr="00983DA5">
        <w:rPr>
          <w:rFonts w:asciiTheme="minorHAnsi" w:hAnsiTheme="minorHAnsi"/>
          <w:b/>
          <w:sz w:val="22"/>
          <w:szCs w:val="22"/>
          <w:vertAlign w:val="subscript"/>
        </w:rPr>
        <w:t>(s)</w:t>
      </w:r>
      <w:r w:rsidRPr="00983DA5">
        <w:rPr>
          <w:rFonts w:asciiTheme="minorHAnsi" w:hAnsiTheme="minorHAnsi"/>
          <w:b/>
          <w:sz w:val="22"/>
          <w:szCs w:val="22"/>
        </w:rPr>
        <w:tab/>
      </w:r>
      <w:r w:rsidR="00502CDE">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MgCl</w:t>
      </w:r>
      <w:r w:rsidRPr="00983DA5">
        <w:rPr>
          <w:rFonts w:asciiTheme="minorHAnsi" w:hAnsiTheme="minorHAnsi"/>
          <w:b/>
          <w:sz w:val="22"/>
          <w:szCs w:val="22"/>
          <w:vertAlign w:val="subscript"/>
        </w:rPr>
        <w:t>2(aq)</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2(g)</w:t>
      </w:r>
    </w:p>
    <w:p w:rsidR="003E34BC" w:rsidRPr="00983DA5" w:rsidRDefault="003E34BC" w:rsidP="00D904E6">
      <w:pPr>
        <w:pStyle w:val="NormalWeb"/>
        <w:spacing w:before="240" w:beforeAutospacing="0" w:after="0" w:afterAutospacing="0"/>
        <w:ind w:firstLine="72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3) 2Na</w:t>
      </w:r>
      <w:r w:rsidRPr="00983DA5">
        <w:rPr>
          <w:rFonts w:asciiTheme="minorHAnsi" w:hAnsiTheme="minorHAnsi"/>
          <w:b/>
          <w:sz w:val="22"/>
          <w:szCs w:val="22"/>
          <w:vertAlign w:val="subscript"/>
        </w:rPr>
        <w:t>(s)</w:t>
      </w:r>
      <w:r w:rsidRPr="00983DA5">
        <w:rPr>
          <w:rFonts w:asciiTheme="minorHAnsi" w:hAnsiTheme="minorHAnsi"/>
          <w:b/>
          <w:sz w:val="22"/>
          <w:szCs w:val="22"/>
        </w:rPr>
        <w:t xml:space="preserve"> + 2H</w:t>
      </w:r>
      <w:r w:rsidRPr="00983DA5">
        <w:rPr>
          <w:rFonts w:asciiTheme="minorHAnsi" w:hAnsiTheme="minorHAnsi"/>
          <w:b/>
          <w:sz w:val="22"/>
          <w:szCs w:val="22"/>
          <w:vertAlign w:val="subscript"/>
        </w:rPr>
        <w:t>2</w:t>
      </w:r>
      <w:r w:rsidRPr="00983DA5">
        <w:rPr>
          <w:rFonts w:asciiTheme="minorHAnsi" w:hAnsiTheme="minorHAnsi"/>
          <w:b/>
          <w:sz w:val="22"/>
          <w:szCs w:val="22"/>
        </w:rPr>
        <w:t>O</w:t>
      </w:r>
      <w:r w:rsidR="00502CDE">
        <w:rPr>
          <w:rFonts w:asciiTheme="minorHAnsi" w:hAnsiTheme="minorHAnsi"/>
          <w:b/>
          <w:sz w:val="22"/>
          <w:szCs w:val="22"/>
          <w:vertAlign w:val="subscript"/>
        </w:rPr>
        <w:t>(l)</w:t>
      </w:r>
      <w:r w:rsidR="00502CDE">
        <w:rPr>
          <w:rFonts w:asciiTheme="minorHAnsi" w:hAnsiTheme="minorHAnsi"/>
          <w:b/>
          <w:sz w:val="22"/>
          <w:szCs w:val="22"/>
          <w:vertAlign w:val="subscript"/>
        </w:rPr>
        <w:tab/>
        <w:t>→</w:t>
      </w:r>
      <w:r w:rsidRPr="00983DA5">
        <w:rPr>
          <w:rFonts w:asciiTheme="minorHAnsi" w:hAnsiTheme="minorHAnsi"/>
          <w:b/>
          <w:sz w:val="22"/>
          <w:szCs w:val="22"/>
          <w:vertAlign w:val="subscript"/>
        </w:rPr>
        <w:tab/>
      </w:r>
      <w:r w:rsidRPr="00983DA5">
        <w:rPr>
          <w:rFonts w:asciiTheme="minorHAnsi" w:hAnsiTheme="minorHAnsi"/>
          <w:b/>
          <w:sz w:val="22"/>
          <w:szCs w:val="22"/>
        </w:rPr>
        <w:t>2NaOH</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2(g)</w:t>
      </w:r>
    </w:p>
    <w:p w:rsidR="003E34BC" w:rsidRPr="00983DA5" w:rsidRDefault="003E34BC" w:rsidP="00D904E6">
      <w:pPr>
        <w:pStyle w:val="NormalWeb"/>
        <w:spacing w:before="240" w:beforeAutospacing="0" w:after="0" w:afterAutospacing="0"/>
        <w:ind w:firstLine="72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4) Cl</w:t>
      </w:r>
      <w:r w:rsidRPr="00983DA5">
        <w:rPr>
          <w:rFonts w:asciiTheme="minorHAnsi" w:hAnsiTheme="minorHAnsi"/>
          <w:b/>
          <w:sz w:val="22"/>
          <w:szCs w:val="22"/>
          <w:vertAlign w:val="subscript"/>
        </w:rPr>
        <w:t xml:space="preserve">2(g) </w:t>
      </w:r>
      <w:r w:rsidRPr="00983DA5">
        <w:rPr>
          <w:rFonts w:asciiTheme="minorHAnsi" w:hAnsiTheme="minorHAnsi"/>
          <w:b/>
          <w:sz w:val="22"/>
          <w:szCs w:val="22"/>
        </w:rPr>
        <w:t>+ 2 KBr</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502CDE">
        <w:rPr>
          <w:rFonts w:asciiTheme="minorHAnsi" w:hAnsiTheme="minorHAnsi"/>
          <w:b/>
          <w:sz w:val="22"/>
          <w:szCs w:val="22"/>
          <w:vertAlign w:val="subscript"/>
        </w:rPr>
        <w:t>→</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2KCl</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Br</w:t>
      </w:r>
      <w:r w:rsidRPr="00983DA5">
        <w:rPr>
          <w:rFonts w:asciiTheme="minorHAnsi" w:hAnsiTheme="minorHAnsi"/>
          <w:b/>
          <w:sz w:val="22"/>
          <w:szCs w:val="22"/>
          <w:vertAlign w:val="subscript"/>
        </w:rPr>
        <w:t>2(g)</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This last reaction </w:t>
      </w:r>
      <w:r w:rsidR="007C1B3B" w:rsidRPr="007C1B3B">
        <w:rPr>
          <w:rFonts w:asciiTheme="minorHAnsi" w:hAnsiTheme="minorHAnsi"/>
          <w:b/>
          <w:sz w:val="22"/>
          <w:szCs w:val="22"/>
        </w:rPr>
        <w:t>(4)</w:t>
      </w:r>
      <w:r w:rsidR="007C1B3B">
        <w:rPr>
          <w:rFonts w:asciiTheme="minorHAnsi" w:hAnsiTheme="minorHAnsi"/>
          <w:b/>
          <w:sz w:val="22"/>
          <w:szCs w:val="22"/>
        </w:rPr>
        <w:t xml:space="preserve">, </w:t>
      </w:r>
      <w:r w:rsidR="007C1B3B">
        <w:rPr>
          <w:rFonts w:asciiTheme="minorHAnsi" w:hAnsiTheme="minorHAnsi"/>
          <w:sz w:val="22"/>
          <w:szCs w:val="22"/>
        </w:rPr>
        <w:t xml:space="preserve">its existence </w:t>
      </w:r>
      <w:r w:rsidRPr="00983DA5">
        <w:rPr>
          <w:rFonts w:asciiTheme="minorHAnsi" w:hAnsiTheme="minorHAnsi"/>
          <w:sz w:val="22"/>
          <w:szCs w:val="22"/>
        </w:rPr>
        <w:t>depends on the order of reactivity of halogens</w:t>
      </w:r>
      <w:r w:rsidR="00502CDE">
        <w:rPr>
          <w:rFonts w:asciiTheme="minorHAnsi" w:hAnsiTheme="minorHAnsi"/>
          <w:sz w:val="22"/>
          <w:szCs w:val="22"/>
        </w:rPr>
        <w:t xml:space="preserve"> where a halogen replaces another only if that is very reactive than the one to be replaced. This is </w:t>
      </w:r>
      <w:r w:rsidR="007C1B3B">
        <w:rPr>
          <w:rFonts w:asciiTheme="minorHAnsi" w:hAnsiTheme="minorHAnsi"/>
          <w:sz w:val="22"/>
          <w:szCs w:val="22"/>
        </w:rPr>
        <w:t>the decreasing order of reactivity of halogens.</w:t>
      </w:r>
    </w:p>
    <w:p w:rsidR="003E34BC" w:rsidRPr="00983DA5" w:rsidRDefault="003E34BC" w:rsidP="00D904E6">
      <w:pPr>
        <w:pStyle w:val="NormalWeb"/>
        <w:spacing w:before="240" w:beforeAutospacing="0" w:after="0" w:afterAutospacing="0"/>
        <w:ind w:firstLine="720"/>
        <w:rPr>
          <w:rFonts w:asciiTheme="minorHAnsi" w:hAnsiTheme="minorHAnsi"/>
          <w:b/>
          <w:sz w:val="22"/>
          <w:szCs w:val="22"/>
          <w:vertAlign w:val="subscript"/>
        </w:rPr>
      </w:pPr>
      <w:r w:rsidRPr="00983DA5">
        <w:rPr>
          <w:rFonts w:asciiTheme="minorHAnsi" w:hAnsiTheme="minorHAnsi"/>
          <w:b/>
          <w:sz w:val="22"/>
          <w:szCs w:val="22"/>
        </w:rPr>
        <w:t>F</w:t>
      </w:r>
      <w:r w:rsidRPr="00983DA5">
        <w:rPr>
          <w:rFonts w:asciiTheme="minorHAnsi" w:hAnsiTheme="minorHAnsi"/>
          <w:b/>
          <w:sz w:val="22"/>
          <w:szCs w:val="22"/>
          <w:vertAlign w:val="subscript"/>
        </w:rPr>
        <w:t>2</w:t>
      </w:r>
      <w:r w:rsidRPr="00983DA5">
        <w:rPr>
          <w:rFonts w:asciiTheme="minorHAnsi" w:hAnsiTheme="minorHAnsi"/>
          <w:b/>
          <w:sz w:val="22"/>
          <w:szCs w:val="22"/>
          <w:vertAlign w:val="subscript"/>
        </w:rPr>
        <w:tab/>
      </w:r>
      <w:r w:rsidRPr="00983DA5">
        <w:rPr>
          <w:rFonts w:asciiTheme="minorHAnsi" w:hAnsiTheme="minorHAnsi"/>
          <w:b/>
          <w:sz w:val="22"/>
          <w:szCs w:val="22"/>
        </w:rPr>
        <w:t>˃</w:t>
      </w:r>
      <w:r w:rsidRPr="00983DA5">
        <w:rPr>
          <w:rFonts w:asciiTheme="minorHAnsi" w:hAnsiTheme="minorHAnsi"/>
          <w:b/>
          <w:sz w:val="22"/>
          <w:szCs w:val="22"/>
        </w:rPr>
        <w:tab/>
        <w:t>Cl</w:t>
      </w:r>
      <w:r w:rsidRPr="00983DA5">
        <w:rPr>
          <w:rFonts w:asciiTheme="minorHAnsi" w:hAnsiTheme="minorHAnsi"/>
          <w:b/>
          <w:sz w:val="22"/>
          <w:szCs w:val="22"/>
          <w:vertAlign w:val="subscript"/>
        </w:rPr>
        <w:t>2</w:t>
      </w:r>
      <w:r w:rsidRPr="00983DA5">
        <w:rPr>
          <w:rFonts w:asciiTheme="minorHAnsi" w:hAnsiTheme="minorHAnsi"/>
          <w:b/>
          <w:sz w:val="22"/>
          <w:szCs w:val="22"/>
          <w:vertAlign w:val="subscript"/>
        </w:rPr>
        <w:tab/>
      </w:r>
      <w:r w:rsidRPr="00983DA5">
        <w:rPr>
          <w:rFonts w:asciiTheme="minorHAnsi" w:hAnsiTheme="minorHAnsi"/>
          <w:b/>
          <w:sz w:val="22"/>
          <w:szCs w:val="22"/>
        </w:rPr>
        <w:t>˃</w:t>
      </w:r>
      <w:r w:rsidRPr="00983DA5">
        <w:rPr>
          <w:rFonts w:asciiTheme="minorHAnsi" w:hAnsiTheme="minorHAnsi"/>
          <w:b/>
          <w:sz w:val="22"/>
          <w:szCs w:val="22"/>
        </w:rPr>
        <w:tab/>
        <w:t>Br</w:t>
      </w:r>
      <w:r w:rsidRPr="00983DA5">
        <w:rPr>
          <w:rFonts w:asciiTheme="minorHAnsi" w:hAnsiTheme="minorHAnsi"/>
          <w:b/>
          <w:sz w:val="22"/>
          <w:szCs w:val="22"/>
          <w:vertAlign w:val="subscript"/>
        </w:rPr>
        <w:t>2</w:t>
      </w:r>
      <w:r w:rsidRPr="00983DA5">
        <w:rPr>
          <w:rFonts w:asciiTheme="minorHAnsi" w:hAnsiTheme="minorHAnsi"/>
          <w:b/>
          <w:sz w:val="22"/>
          <w:szCs w:val="22"/>
          <w:vertAlign w:val="subscript"/>
        </w:rPr>
        <w:tab/>
      </w:r>
      <w:r w:rsidRPr="00983DA5">
        <w:rPr>
          <w:rFonts w:asciiTheme="minorHAnsi" w:hAnsiTheme="minorHAnsi"/>
          <w:b/>
          <w:sz w:val="22"/>
          <w:szCs w:val="22"/>
        </w:rPr>
        <w:t>˃</w:t>
      </w:r>
      <w:r w:rsidRPr="00983DA5">
        <w:rPr>
          <w:rFonts w:asciiTheme="minorHAnsi" w:hAnsiTheme="minorHAnsi"/>
          <w:b/>
          <w:sz w:val="22"/>
          <w:szCs w:val="22"/>
        </w:rPr>
        <w:tab/>
        <w:t>I</w:t>
      </w:r>
      <w:r w:rsidRPr="00983DA5">
        <w:rPr>
          <w:rFonts w:asciiTheme="minorHAnsi" w:hAnsiTheme="minorHAnsi"/>
          <w:b/>
          <w:sz w:val="22"/>
          <w:szCs w:val="22"/>
          <w:vertAlign w:val="subscript"/>
        </w:rPr>
        <w:t>2</w:t>
      </w:r>
    </w:p>
    <w:p w:rsidR="003E34BC" w:rsidRPr="00983DA5" w:rsidRDefault="009F2AB8" w:rsidP="00D904E6">
      <w:pPr>
        <w:pStyle w:val="NormalWeb"/>
        <w:spacing w:before="240" w:beforeAutospacing="0" w:after="0" w:afterAutospacing="0"/>
        <w:outlineLvl w:val="0"/>
        <w:rPr>
          <w:rFonts w:asciiTheme="minorHAnsi" w:hAnsiTheme="minorHAnsi"/>
          <w:b/>
          <w:sz w:val="22"/>
          <w:szCs w:val="22"/>
        </w:rPr>
      </w:pPr>
      <w:r>
        <w:rPr>
          <w:rFonts w:asciiTheme="minorHAnsi" w:hAnsiTheme="minorHAnsi"/>
          <w:b/>
          <w:sz w:val="22"/>
          <w:szCs w:val="22"/>
        </w:rPr>
        <w:t>4.</w:t>
      </w:r>
      <w:r w:rsidRPr="00983DA5">
        <w:rPr>
          <w:rFonts w:asciiTheme="minorHAnsi" w:hAnsiTheme="minorHAnsi"/>
          <w:b/>
          <w:sz w:val="22"/>
          <w:szCs w:val="22"/>
        </w:rPr>
        <w:t>1</w:t>
      </w:r>
      <w:r>
        <w:rPr>
          <w:rFonts w:asciiTheme="minorHAnsi" w:hAnsiTheme="minorHAnsi"/>
          <w:b/>
          <w:sz w:val="22"/>
          <w:szCs w:val="22"/>
        </w:rPr>
        <w:t>0.6.4</w:t>
      </w:r>
      <w:r w:rsidRPr="00983DA5">
        <w:rPr>
          <w:rFonts w:asciiTheme="minorHAnsi" w:hAnsiTheme="minorHAnsi"/>
          <w:b/>
          <w:sz w:val="22"/>
          <w:szCs w:val="22"/>
        </w:rPr>
        <w:t xml:space="preserve">. </w:t>
      </w:r>
      <w:r w:rsidR="003E34BC" w:rsidRPr="00983DA5">
        <w:rPr>
          <w:rFonts w:asciiTheme="minorHAnsi" w:hAnsiTheme="minorHAnsi"/>
          <w:b/>
          <w:sz w:val="22"/>
          <w:szCs w:val="22"/>
        </w:rPr>
        <w:t>Double displacement reaction or double substitution reaction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This is a reaction in which anions and cations of two compounds change their positions with formation of two or more new substances.</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AB +CD</w:t>
      </w:r>
      <w:r w:rsidRPr="00983DA5">
        <w:rPr>
          <w:rFonts w:asciiTheme="minorHAnsi" w:hAnsiTheme="minorHAnsi"/>
          <w:sz w:val="22"/>
          <w:szCs w:val="22"/>
        </w:rPr>
        <w:tab/>
      </w:r>
      <w:r w:rsidRPr="00983DA5">
        <w:rPr>
          <w:rFonts w:asciiTheme="minorHAnsi" w:hAnsiTheme="minorHAnsi"/>
          <w:sz w:val="22"/>
          <w:szCs w:val="22"/>
        </w:rPr>
        <w:tab/>
      </w:r>
      <w:r w:rsidR="009F2AB8">
        <w:rPr>
          <w:rFonts w:asciiTheme="minorHAnsi" w:hAnsiTheme="minorHAnsi"/>
          <w:sz w:val="22"/>
          <w:szCs w:val="22"/>
        </w:rPr>
        <w:t>→</w:t>
      </w:r>
      <w:r w:rsidRPr="00983DA5">
        <w:rPr>
          <w:rFonts w:asciiTheme="minorHAnsi" w:hAnsiTheme="minorHAnsi"/>
          <w:sz w:val="22"/>
          <w:szCs w:val="22"/>
        </w:rPr>
        <w:tab/>
      </w:r>
      <w:r w:rsidRPr="00983DA5">
        <w:rPr>
          <w:rFonts w:asciiTheme="minorHAnsi" w:hAnsiTheme="minorHAnsi"/>
          <w:sz w:val="22"/>
          <w:szCs w:val="22"/>
        </w:rPr>
        <w:tab/>
        <w:t>AD + CB</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Examples</w:t>
      </w:r>
      <w:r w:rsidRPr="00983DA5">
        <w:rPr>
          <w:rFonts w:asciiTheme="minorHAnsi" w:hAnsiTheme="minorHAnsi"/>
          <w:sz w:val="22"/>
          <w:szCs w:val="22"/>
        </w:rPr>
        <w:t>:</w:t>
      </w:r>
      <w:r w:rsidRPr="00983DA5">
        <w:rPr>
          <w:rFonts w:asciiTheme="minorHAnsi" w:hAnsiTheme="minorHAnsi"/>
          <w:sz w:val="22"/>
          <w:szCs w:val="22"/>
        </w:rPr>
        <w:tab/>
        <w:t>1</w:t>
      </w:r>
      <w:r w:rsidRPr="00983DA5">
        <w:rPr>
          <w:rFonts w:asciiTheme="minorHAnsi" w:hAnsiTheme="minorHAnsi"/>
          <w:b/>
          <w:sz w:val="22"/>
          <w:szCs w:val="22"/>
        </w:rPr>
        <w:t>) BaCl</w:t>
      </w:r>
      <w:r w:rsidRPr="00983DA5">
        <w:rPr>
          <w:rFonts w:asciiTheme="minorHAnsi" w:hAnsiTheme="minorHAnsi"/>
          <w:b/>
          <w:sz w:val="22"/>
          <w:szCs w:val="22"/>
          <w:vertAlign w:val="subscript"/>
        </w:rPr>
        <w:t>2(aq)</w:t>
      </w:r>
      <w:r w:rsidRPr="00983DA5">
        <w:rPr>
          <w:rFonts w:asciiTheme="minorHAnsi" w:hAnsiTheme="minorHAnsi"/>
          <w:b/>
          <w:sz w:val="22"/>
          <w:szCs w:val="22"/>
        </w:rPr>
        <w:t xml:space="preserve"> + Na</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4(aq)</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9F2AB8" w:rsidRPr="009F2AB8">
        <w:rPr>
          <w:rFonts w:asciiTheme="minorHAnsi" w:hAnsiTheme="minorHAnsi"/>
          <w:b/>
        </w:rPr>
        <w:t>→</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BaSO</w:t>
      </w:r>
      <w:r w:rsidRPr="00983DA5">
        <w:rPr>
          <w:rFonts w:asciiTheme="minorHAnsi" w:hAnsiTheme="minorHAnsi"/>
          <w:b/>
          <w:sz w:val="22"/>
          <w:szCs w:val="22"/>
          <w:vertAlign w:val="subscript"/>
        </w:rPr>
        <w:t>4(s)</w:t>
      </w:r>
      <w:r w:rsidRPr="00983DA5">
        <w:rPr>
          <w:rFonts w:asciiTheme="minorHAnsi" w:hAnsiTheme="minorHAnsi"/>
          <w:b/>
          <w:sz w:val="22"/>
          <w:szCs w:val="22"/>
        </w:rPr>
        <w:t xml:space="preserve"> + 2 NaCl</w:t>
      </w:r>
      <w:r w:rsidRPr="00983DA5">
        <w:rPr>
          <w:rFonts w:asciiTheme="minorHAnsi" w:hAnsiTheme="minorHAnsi"/>
          <w:b/>
          <w:sz w:val="22"/>
          <w:szCs w:val="22"/>
          <w:vertAlign w:val="subscript"/>
        </w:rPr>
        <w:t>(aq)</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2) 2KI</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Pb(NO</w:t>
      </w:r>
      <w:r w:rsidRPr="00983DA5">
        <w:rPr>
          <w:rFonts w:asciiTheme="minorHAnsi" w:hAnsiTheme="minorHAnsi"/>
          <w:b/>
          <w:sz w:val="22"/>
          <w:szCs w:val="22"/>
          <w:vertAlign w:val="subscript"/>
        </w:rPr>
        <w:t>3</w:t>
      </w:r>
      <w:r w:rsidRPr="00983DA5">
        <w:rPr>
          <w:rFonts w:asciiTheme="minorHAnsi" w:hAnsiTheme="minorHAnsi"/>
          <w:b/>
          <w:sz w:val="22"/>
          <w:szCs w:val="22"/>
        </w:rPr>
        <w:t>)</w:t>
      </w:r>
      <w:r w:rsidRPr="00983DA5">
        <w:rPr>
          <w:rFonts w:asciiTheme="minorHAnsi" w:hAnsiTheme="minorHAnsi"/>
          <w:b/>
          <w:sz w:val="22"/>
          <w:szCs w:val="22"/>
          <w:vertAlign w:val="subscript"/>
        </w:rPr>
        <w:t>2(aq)</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9F2AB8" w:rsidRPr="009F2AB8">
        <w:rPr>
          <w:rFonts w:asciiTheme="minorHAnsi" w:hAnsiTheme="minorHAnsi"/>
          <w:b/>
          <w:sz w:val="28"/>
          <w:szCs w:val="28"/>
        </w:rPr>
        <w:t>→</w:t>
      </w:r>
      <w:r w:rsidRPr="00983DA5">
        <w:rPr>
          <w:rFonts w:asciiTheme="minorHAnsi" w:hAnsiTheme="minorHAnsi"/>
          <w:b/>
          <w:sz w:val="22"/>
          <w:szCs w:val="22"/>
          <w:vertAlign w:val="subscript"/>
        </w:rPr>
        <w:tab/>
      </w:r>
      <w:r w:rsidRPr="00983DA5">
        <w:rPr>
          <w:rFonts w:asciiTheme="minorHAnsi" w:hAnsiTheme="minorHAnsi"/>
          <w:b/>
          <w:sz w:val="22"/>
          <w:szCs w:val="22"/>
        </w:rPr>
        <w:t>PbI</w:t>
      </w:r>
      <w:r w:rsidRPr="00983DA5">
        <w:rPr>
          <w:rFonts w:asciiTheme="minorHAnsi" w:hAnsiTheme="minorHAnsi"/>
          <w:b/>
          <w:sz w:val="22"/>
          <w:szCs w:val="22"/>
          <w:vertAlign w:val="subscript"/>
        </w:rPr>
        <w:t>2(s)</w:t>
      </w:r>
      <w:r w:rsidRPr="00983DA5">
        <w:rPr>
          <w:rFonts w:asciiTheme="minorHAnsi" w:hAnsiTheme="minorHAnsi"/>
          <w:b/>
          <w:sz w:val="22"/>
          <w:szCs w:val="22"/>
        </w:rPr>
        <w:t xml:space="preserve"> +2 KNO</w:t>
      </w:r>
      <w:r w:rsidRPr="00983DA5">
        <w:rPr>
          <w:rFonts w:asciiTheme="minorHAnsi" w:hAnsiTheme="minorHAnsi"/>
          <w:b/>
          <w:sz w:val="22"/>
          <w:szCs w:val="22"/>
          <w:vertAlign w:val="subscript"/>
        </w:rPr>
        <w:t>3(aq)</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3) CaCO</w:t>
      </w:r>
      <w:r w:rsidRPr="00983DA5">
        <w:rPr>
          <w:rFonts w:asciiTheme="minorHAnsi" w:hAnsiTheme="minorHAnsi"/>
          <w:b/>
          <w:sz w:val="22"/>
          <w:szCs w:val="22"/>
          <w:vertAlign w:val="subscript"/>
        </w:rPr>
        <w:t>3(s)</w:t>
      </w:r>
      <w:r w:rsidRPr="00983DA5">
        <w:rPr>
          <w:rFonts w:asciiTheme="minorHAnsi" w:hAnsiTheme="minorHAnsi"/>
          <w:b/>
          <w:sz w:val="22"/>
          <w:szCs w:val="22"/>
        </w:rPr>
        <w:t xml:space="preserve"> + 2HCl</w:t>
      </w:r>
      <w:r w:rsidRPr="00983DA5">
        <w:rPr>
          <w:rFonts w:asciiTheme="minorHAnsi" w:hAnsiTheme="minorHAnsi"/>
          <w:b/>
          <w:sz w:val="22"/>
          <w:szCs w:val="22"/>
          <w:vertAlign w:val="subscript"/>
        </w:rPr>
        <w:t>(aq)</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9F2AB8" w:rsidRPr="009F2AB8">
        <w:rPr>
          <w:rFonts w:asciiTheme="minorHAnsi" w:hAnsiTheme="minorHAnsi"/>
          <w:b/>
          <w:sz w:val="28"/>
          <w:szCs w:val="28"/>
        </w:rPr>
        <w:t>→</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CaCl</w:t>
      </w:r>
      <w:r w:rsidRPr="00983DA5">
        <w:rPr>
          <w:rFonts w:asciiTheme="minorHAnsi" w:hAnsiTheme="minorHAnsi"/>
          <w:b/>
          <w:sz w:val="22"/>
          <w:szCs w:val="22"/>
          <w:vertAlign w:val="subscript"/>
        </w:rPr>
        <w:t>2(aq)</w:t>
      </w:r>
      <w:r w:rsidRPr="00983DA5">
        <w:rPr>
          <w:rFonts w:asciiTheme="minorHAnsi" w:hAnsiTheme="minorHAnsi"/>
          <w:b/>
          <w:sz w:val="22"/>
          <w:szCs w:val="22"/>
        </w:rPr>
        <w:t xml:space="preserve"> + CO</w:t>
      </w:r>
      <w:r w:rsidRPr="00983DA5">
        <w:rPr>
          <w:rFonts w:asciiTheme="minorHAnsi" w:hAnsiTheme="minorHAnsi"/>
          <w:b/>
          <w:sz w:val="22"/>
          <w:szCs w:val="22"/>
          <w:vertAlign w:val="subscript"/>
        </w:rPr>
        <w:t xml:space="preserve">2(g) </w:t>
      </w:r>
      <w:r w:rsidRPr="00983DA5">
        <w:rPr>
          <w:rFonts w:asciiTheme="minorHAnsi" w:hAnsiTheme="minorHAnsi"/>
          <w:b/>
          <w:sz w:val="22"/>
          <w:szCs w:val="22"/>
        </w:rPr>
        <w:t>+ 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(l)</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4) 2 NaOH</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4(aq)</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009F2AB8" w:rsidRPr="009F2AB8">
        <w:rPr>
          <w:rFonts w:asciiTheme="minorHAnsi" w:hAnsiTheme="minorHAnsi"/>
          <w:b/>
          <w:sz w:val="28"/>
          <w:szCs w:val="28"/>
        </w:rPr>
        <w:t>→</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Na</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 xml:space="preserve">4(aq) </w:t>
      </w:r>
      <w:r w:rsidRPr="00983DA5">
        <w:rPr>
          <w:rFonts w:asciiTheme="minorHAnsi" w:hAnsiTheme="minorHAnsi"/>
          <w:b/>
          <w:sz w:val="22"/>
          <w:szCs w:val="22"/>
        </w:rPr>
        <w:t>+ 2 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(l)</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We can have other types of chemical reactions considering different observations:</w:t>
      </w:r>
    </w:p>
    <w:p w:rsidR="003E34BC" w:rsidRPr="00983DA5" w:rsidRDefault="003E34BC" w:rsidP="00D904E6">
      <w:pPr>
        <w:pStyle w:val="NormalWeb"/>
        <w:numPr>
          <w:ilvl w:val="0"/>
          <w:numId w:val="93"/>
        </w:numPr>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According to the fact that reaction absorbs or releases heat we have types of reactions: </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Endothermic reaction</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Exothermic reaction</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 Endothermic reaction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A reaction is said to be endothermic when energy is absorbed in the form of heat during its process.</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ΔH = + Energy.</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lastRenderedPageBreak/>
        <w:t>e.g.</w:t>
      </w:r>
      <w:r w:rsidRPr="00983DA5">
        <w:rPr>
          <w:rFonts w:asciiTheme="minorHAnsi" w:hAnsiTheme="minorHAnsi"/>
          <w:sz w:val="22"/>
          <w:szCs w:val="22"/>
        </w:rPr>
        <w:tab/>
      </w:r>
      <w:r w:rsidRPr="00983DA5">
        <w:rPr>
          <w:rFonts w:asciiTheme="minorHAnsi" w:hAnsiTheme="minorHAnsi"/>
          <w:b/>
          <w:sz w:val="22"/>
          <w:szCs w:val="22"/>
        </w:rPr>
        <w:t>1) C</w:t>
      </w:r>
      <w:r w:rsidRPr="00983DA5">
        <w:rPr>
          <w:rFonts w:asciiTheme="minorHAnsi" w:hAnsiTheme="minorHAnsi"/>
          <w:b/>
          <w:sz w:val="22"/>
          <w:szCs w:val="22"/>
          <w:vertAlign w:val="subscript"/>
        </w:rPr>
        <w:t>(s)</w:t>
      </w:r>
      <w:r w:rsidRPr="00983DA5">
        <w:rPr>
          <w:rFonts w:asciiTheme="minorHAnsi" w:hAnsiTheme="minorHAnsi"/>
          <w:b/>
          <w:sz w:val="22"/>
          <w:szCs w:val="22"/>
        </w:rPr>
        <w:t xml:space="preserve"> + 2S</w:t>
      </w:r>
      <w:r w:rsidRPr="00983DA5">
        <w:rPr>
          <w:rFonts w:asciiTheme="minorHAnsi" w:hAnsiTheme="minorHAnsi"/>
          <w:b/>
          <w:sz w:val="22"/>
          <w:szCs w:val="22"/>
          <w:vertAlign w:val="subscript"/>
        </w:rPr>
        <w:t>(s)</w:t>
      </w:r>
      <w:r w:rsidRPr="00983DA5">
        <w:rPr>
          <w:rFonts w:asciiTheme="minorHAnsi" w:hAnsiTheme="minorHAnsi"/>
          <w:b/>
          <w:sz w:val="22"/>
          <w:szCs w:val="22"/>
        </w:rPr>
        <w:t xml:space="preserve"> </w:t>
      </w:r>
      <w:r w:rsidRPr="00983DA5">
        <w:rPr>
          <w:rFonts w:asciiTheme="minorHAnsi" w:hAnsiTheme="minorHAnsi"/>
          <w:b/>
          <w:sz w:val="22"/>
          <w:szCs w:val="22"/>
        </w:rPr>
        <w:tab/>
      </w:r>
      <w:r w:rsidRPr="00983DA5">
        <w:rPr>
          <w:rFonts w:asciiTheme="minorHAnsi" w:hAnsiTheme="minorHAnsi"/>
          <w:b/>
          <w:sz w:val="22"/>
          <w:szCs w:val="22"/>
        </w:rPr>
        <w:tab/>
      </w:r>
      <w:r w:rsidR="009F2AB8">
        <w:rPr>
          <w:rFonts w:asciiTheme="minorHAnsi" w:hAnsiTheme="minorHAnsi"/>
          <w:b/>
          <w:sz w:val="22"/>
          <w:szCs w:val="22"/>
        </w:rPr>
        <w:t>→</w:t>
      </w:r>
      <w:r w:rsidRPr="00983DA5">
        <w:rPr>
          <w:rFonts w:asciiTheme="minorHAnsi" w:hAnsiTheme="minorHAnsi"/>
          <w:b/>
          <w:sz w:val="22"/>
          <w:szCs w:val="22"/>
        </w:rPr>
        <w:tab/>
        <w:t>CS</w:t>
      </w:r>
      <w:r w:rsidRPr="00983DA5">
        <w:rPr>
          <w:rFonts w:asciiTheme="minorHAnsi" w:hAnsiTheme="minorHAnsi"/>
          <w:b/>
          <w:sz w:val="22"/>
          <w:szCs w:val="22"/>
          <w:vertAlign w:val="subscript"/>
        </w:rPr>
        <w:t>2(l)</w:t>
      </w:r>
      <w:r w:rsidRPr="00983DA5">
        <w:rPr>
          <w:rFonts w:asciiTheme="minorHAnsi" w:hAnsiTheme="minorHAnsi"/>
          <w:b/>
          <w:sz w:val="22"/>
          <w:szCs w:val="22"/>
        </w:rPr>
        <w:t xml:space="preserve">  ΔH = + 117 KJ/mol</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t>2) Dissolving sodium thiosulphate crystals (hypo) in water.</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B) Exothermic reaction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This is a reaction during which heat is given out to the surroundings.</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ΔH = - Energy.</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e.g.</w:t>
      </w:r>
      <w:r w:rsidRPr="00983DA5">
        <w:rPr>
          <w:rFonts w:asciiTheme="minorHAnsi" w:hAnsiTheme="minorHAnsi"/>
          <w:b/>
          <w:sz w:val="22"/>
          <w:szCs w:val="22"/>
        </w:rPr>
        <w:tab/>
        <w:t>1) H</w:t>
      </w:r>
      <w:r w:rsidRPr="00983DA5">
        <w:rPr>
          <w:rFonts w:asciiTheme="minorHAnsi" w:hAnsiTheme="minorHAnsi"/>
          <w:b/>
          <w:sz w:val="22"/>
          <w:szCs w:val="22"/>
          <w:vertAlign w:val="subscript"/>
        </w:rPr>
        <w:t>2(g)</w:t>
      </w:r>
      <w:r w:rsidRPr="00983DA5">
        <w:rPr>
          <w:rFonts w:asciiTheme="minorHAnsi" w:hAnsiTheme="minorHAnsi"/>
          <w:b/>
          <w:sz w:val="22"/>
          <w:szCs w:val="22"/>
        </w:rPr>
        <w:t xml:space="preserve"> + ½ O</w:t>
      </w:r>
      <w:r w:rsidRPr="00983DA5">
        <w:rPr>
          <w:rFonts w:asciiTheme="minorHAnsi" w:hAnsiTheme="minorHAnsi"/>
          <w:b/>
          <w:sz w:val="22"/>
          <w:szCs w:val="22"/>
          <w:vertAlign w:val="subscript"/>
        </w:rPr>
        <w:t>2(g)</w:t>
      </w:r>
      <w:r w:rsidRPr="00983DA5">
        <w:rPr>
          <w:rFonts w:asciiTheme="minorHAnsi" w:hAnsiTheme="minorHAnsi"/>
          <w:b/>
          <w:sz w:val="22"/>
          <w:szCs w:val="22"/>
        </w:rPr>
        <w:tab/>
      </w:r>
      <w:r w:rsidRPr="00983DA5">
        <w:rPr>
          <w:rFonts w:asciiTheme="minorHAnsi" w:hAnsiTheme="minorHAnsi"/>
          <w:b/>
          <w:sz w:val="22"/>
          <w:szCs w:val="22"/>
        </w:rPr>
        <w:tab/>
      </w:r>
      <w:r w:rsidR="009F2AB8">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(l)</w:t>
      </w:r>
      <w:r w:rsidRPr="00983DA5">
        <w:rPr>
          <w:rFonts w:asciiTheme="minorHAnsi" w:hAnsiTheme="minorHAnsi"/>
          <w:b/>
          <w:sz w:val="22"/>
          <w:szCs w:val="22"/>
        </w:rPr>
        <w:t xml:space="preserve">   ΔH = - 286</w:t>
      </w:r>
      <w:r w:rsidRPr="00983DA5">
        <w:rPr>
          <w:rFonts w:asciiTheme="minorHAnsi" w:hAnsiTheme="minorHAnsi"/>
          <w:b/>
          <w:sz w:val="22"/>
          <w:szCs w:val="22"/>
        </w:rPr>
        <w:tab/>
        <w:t>KJ/mol</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sz w:val="22"/>
          <w:szCs w:val="22"/>
        </w:rPr>
        <w:tab/>
      </w:r>
      <w:r w:rsidRPr="00983DA5">
        <w:rPr>
          <w:rFonts w:asciiTheme="minorHAnsi" w:hAnsiTheme="minorHAnsi"/>
          <w:b/>
          <w:sz w:val="22"/>
          <w:szCs w:val="22"/>
        </w:rPr>
        <w:t>2) N</w:t>
      </w:r>
      <w:r w:rsidRPr="00983DA5">
        <w:rPr>
          <w:rFonts w:asciiTheme="minorHAnsi" w:hAnsiTheme="minorHAnsi"/>
          <w:b/>
          <w:sz w:val="22"/>
          <w:szCs w:val="22"/>
          <w:vertAlign w:val="subscript"/>
        </w:rPr>
        <w:t xml:space="preserve">2(g) </w:t>
      </w:r>
      <w:r w:rsidRPr="00983DA5">
        <w:rPr>
          <w:rFonts w:asciiTheme="minorHAnsi" w:hAnsiTheme="minorHAnsi"/>
          <w:b/>
          <w:sz w:val="22"/>
          <w:szCs w:val="22"/>
        </w:rPr>
        <w:t>+  3/2 H</w:t>
      </w:r>
      <w:r w:rsidRPr="00983DA5">
        <w:rPr>
          <w:rFonts w:asciiTheme="minorHAnsi" w:hAnsiTheme="minorHAnsi"/>
          <w:b/>
          <w:sz w:val="22"/>
          <w:szCs w:val="22"/>
          <w:vertAlign w:val="subscript"/>
        </w:rPr>
        <w:t>2(g)</w:t>
      </w:r>
      <w:r w:rsidRPr="00983DA5">
        <w:rPr>
          <w:rFonts w:asciiTheme="minorHAnsi" w:hAnsiTheme="minorHAnsi"/>
          <w:b/>
          <w:sz w:val="22"/>
          <w:szCs w:val="22"/>
          <w:vertAlign w:val="subscript"/>
        </w:rPr>
        <w:tab/>
      </w:r>
      <w:r w:rsidR="009F2AB8" w:rsidRPr="009F2AB8">
        <w:rPr>
          <w:rFonts w:asciiTheme="minorHAnsi" w:hAnsiTheme="minorHAnsi"/>
          <w:b/>
          <w:sz w:val="22"/>
          <w:szCs w:val="22"/>
        </w:rPr>
        <w:t>→</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NH</w:t>
      </w:r>
      <w:r w:rsidRPr="00983DA5">
        <w:rPr>
          <w:rFonts w:asciiTheme="minorHAnsi" w:hAnsiTheme="minorHAnsi"/>
          <w:b/>
          <w:sz w:val="22"/>
          <w:szCs w:val="22"/>
          <w:vertAlign w:val="subscript"/>
        </w:rPr>
        <w:t>3(g)</w:t>
      </w:r>
      <w:r w:rsidRPr="00983DA5">
        <w:rPr>
          <w:rFonts w:asciiTheme="minorHAnsi" w:hAnsiTheme="minorHAnsi"/>
          <w:b/>
          <w:sz w:val="22"/>
          <w:szCs w:val="22"/>
        </w:rPr>
        <w:t xml:space="preserve">    ΔH = - 46.2  KJ/mol</w:t>
      </w:r>
    </w:p>
    <w:p w:rsidR="003E34BC" w:rsidRPr="00983DA5" w:rsidRDefault="003E34BC" w:rsidP="00D904E6">
      <w:pPr>
        <w:pStyle w:val="NormalWeb"/>
        <w:numPr>
          <w:ilvl w:val="0"/>
          <w:numId w:val="94"/>
        </w:numPr>
        <w:spacing w:before="240" w:beforeAutospacing="0" w:after="0" w:afterAutospacing="0"/>
        <w:rPr>
          <w:rFonts w:asciiTheme="minorHAnsi" w:hAnsiTheme="minorHAnsi"/>
          <w:sz w:val="22"/>
          <w:szCs w:val="22"/>
        </w:rPr>
      </w:pPr>
      <w:r w:rsidRPr="00983DA5">
        <w:rPr>
          <w:rFonts w:asciiTheme="minorHAnsi" w:hAnsiTheme="minorHAnsi"/>
          <w:sz w:val="22"/>
          <w:szCs w:val="22"/>
        </w:rPr>
        <w:t>According to the fact that a reaction is complete or incomplete or goes in one direction or goes in both directions, we can have:</w:t>
      </w:r>
    </w:p>
    <w:p w:rsidR="003E34BC" w:rsidRPr="00983DA5" w:rsidRDefault="003E34BC" w:rsidP="00D904E6">
      <w:pPr>
        <w:pStyle w:val="NormalWeb"/>
        <w:numPr>
          <w:ilvl w:val="0"/>
          <w:numId w:val="91"/>
        </w:numPr>
        <w:spacing w:before="240" w:beforeAutospacing="0" w:after="0" w:afterAutospacing="0"/>
        <w:rPr>
          <w:rFonts w:asciiTheme="minorHAnsi" w:hAnsiTheme="minorHAnsi"/>
          <w:b/>
          <w:sz w:val="22"/>
          <w:szCs w:val="22"/>
        </w:rPr>
      </w:pPr>
      <w:r w:rsidRPr="00983DA5">
        <w:rPr>
          <w:rFonts w:asciiTheme="minorHAnsi" w:hAnsiTheme="minorHAnsi"/>
          <w:b/>
          <w:sz w:val="22"/>
          <w:szCs w:val="22"/>
        </w:rPr>
        <w:t>Reversible reaction</w:t>
      </w:r>
    </w:p>
    <w:p w:rsidR="003E34BC" w:rsidRPr="00983DA5" w:rsidRDefault="003E34BC" w:rsidP="00D904E6">
      <w:pPr>
        <w:pStyle w:val="NormalWeb"/>
        <w:numPr>
          <w:ilvl w:val="0"/>
          <w:numId w:val="91"/>
        </w:numPr>
        <w:spacing w:before="240" w:beforeAutospacing="0" w:after="0" w:afterAutospacing="0"/>
        <w:rPr>
          <w:rFonts w:asciiTheme="minorHAnsi" w:hAnsiTheme="minorHAnsi"/>
          <w:b/>
          <w:sz w:val="22"/>
          <w:szCs w:val="22"/>
        </w:rPr>
      </w:pPr>
      <w:r w:rsidRPr="00983DA5">
        <w:rPr>
          <w:rFonts w:asciiTheme="minorHAnsi" w:hAnsiTheme="minorHAnsi"/>
          <w:b/>
          <w:sz w:val="22"/>
          <w:szCs w:val="22"/>
        </w:rPr>
        <w:t>Irreversible reaction</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 Reversible reaction</w:t>
      </w:r>
    </w:p>
    <w:p w:rsidR="003E34BC" w:rsidRPr="00983DA5" w:rsidRDefault="00045979" w:rsidP="00D904E6">
      <w:pPr>
        <w:pStyle w:val="NormalWeb"/>
        <w:spacing w:before="240" w:beforeAutospacing="0" w:after="0" w:afterAutospacing="0"/>
        <w:rPr>
          <w:rFonts w:asciiTheme="minorHAnsi" w:hAnsiTheme="minorHAnsi"/>
          <w:b/>
          <w:sz w:val="22"/>
          <w:szCs w:val="22"/>
        </w:rPr>
      </w:pPr>
      <w:r w:rsidRPr="00045979">
        <w:rPr>
          <w:rFonts w:asciiTheme="minorHAnsi" w:hAnsiTheme="minorHAnsi"/>
          <w:noProof/>
          <w:sz w:val="22"/>
          <w:szCs w:val="22"/>
        </w:rPr>
        <w:pict>
          <v:group id="_x0000_s1349" style="position:absolute;margin-left:410.25pt;margin-top:15.7pt;width:37.5pt;height:5.25pt;z-index:251940864" coordorigin="9840,12660" coordsize="750,105">
            <v:shape id="_x0000_s1350" type="#_x0000_t32" style="position:absolute;left:9885;top:12660;width:705;height:0" o:connectortype="straight">
              <v:stroke endarrow="block"/>
            </v:shape>
            <v:shape id="_x0000_s1351" type="#_x0000_t32" style="position:absolute;left:9840;top:12765;width:735;height:0;flip:x" o:connectortype="straight">
              <v:stroke endarrow="block"/>
            </v:shape>
          </v:group>
        </w:pict>
      </w:r>
      <w:r w:rsidR="003E34BC" w:rsidRPr="00983DA5">
        <w:rPr>
          <w:rFonts w:asciiTheme="minorHAnsi" w:hAnsiTheme="minorHAnsi"/>
          <w:sz w:val="22"/>
          <w:szCs w:val="22"/>
        </w:rPr>
        <w:t>This is a chemical reaction which goes into two directions. It is represented by two arrows</w:t>
      </w:r>
      <w:r w:rsidR="003E34BC" w:rsidRPr="00983DA5">
        <w:rPr>
          <w:rFonts w:asciiTheme="minorHAnsi" w:hAnsiTheme="minorHAnsi"/>
          <w:b/>
          <w:sz w:val="22"/>
          <w:szCs w:val="22"/>
        </w:rPr>
        <w:t xml:space="preserve"> (                 )</w:t>
      </w:r>
    </w:p>
    <w:p w:rsidR="003E34BC" w:rsidRPr="00983DA5" w:rsidRDefault="00045979" w:rsidP="00D904E6">
      <w:pPr>
        <w:pStyle w:val="NormalWeb"/>
        <w:spacing w:before="240" w:beforeAutospacing="0" w:after="0" w:afterAutospacing="0"/>
        <w:ind w:firstLine="720"/>
        <w:rPr>
          <w:rFonts w:asciiTheme="minorHAnsi" w:hAnsiTheme="minorHAnsi"/>
          <w:b/>
          <w:sz w:val="22"/>
          <w:szCs w:val="22"/>
          <w:vertAlign w:val="subscript"/>
        </w:rPr>
      </w:pPr>
      <w:r w:rsidRPr="00045979">
        <w:rPr>
          <w:rFonts w:asciiTheme="minorHAnsi" w:hAnsiTheme="minorHAnsi"/>
          <w:noProof/>
          <w:sz w:val="22"/>
          <w:szCs w:val="22"/>
        </w:rPr>
        <w:pict>
          <v:group id="_x0000_s1338" style="position:absolute;left:0;text-align:left;margin-left:226.5pt;margin-top:14.3pt;width:37.5pt;height:5.25pt;z-index:251935744" coordorigin="9840,12660" coordsize="750,105">
            <v:shape id="_x0000_s1339" type="#_x0000_t32" style="position:absolute;left:9885;top:12660;width:705;height:0" o:connectortype="straight">
              <v:stroke endarrow="block"/>
            </v:shape>
            <v:shape id="_x0000_s1340" type="#_x0000_t32" style="position:absolute;left:9840;top:12765;width:735;height:0;flip:x" o:connectortype="straight">
              <v:stroke endarrow="block"/>
            </v:shape>
          </v:group>
        </w:pict>
      </w:r>
      <w:r w:rsidR="003E34BC" w:rsidRPr="00983DA5">
        <w:rPr>
          <w:rFonts w:asciiTheme="minorHAnsi" w:hAnsiTheme="minorHAnsi"/>
          <w:b/>
          <w:sz w:val="22"/>
          <w:szCs w:val="22"/>
        </w:rPr>
        <w:t>Examples:</w:t>
      </w:r>
      <w:r w:rsidR="003E34BC" w:rsidRPr="00983DA5">
        <w:rPr>
          <w:rFonts w:asciiTheme="minorHAnsi" w:hAnsiTheme="minorHAnsi"/>
          <w:b/>
          <w:sz w:val="22"/>
          <w:szCs w:val="22"/>
        </w:rPr>
        <w:tab/>
        <w:t>1) CuSO</w:t>
      </w:r>
      <w:r w:rsidR="003E34BC" w:rsidRPr="00983DA5">
        <w:rPr>
          <w:rFonts w:asciiTheme="minorHAnsi" w:hAnsiTheme="minorHAnsi"/>
          <w:b/>
          <w:sz w:val="22"/>
          <w:szCs w:val="22"/>
          <w:vertAlign w:val="subscript"/>
        </w:rPr>
        <w:t>4</w:t>
      </w:r>
      <w:r w:rsidR="003E34BC" w:rsidRPr="00983DA5">
        <w:rPr>
          <w:rFonts w:asciiTheme="minorHAnsi" w:hAnsiTheme="minorHAnsi"/>
          <w:b/>
          <w:sz w:val="22"/>
          <w:szCs w:val="22"/>
        </w:rPr>
        <w:t>.5H</w:t>
      </w:r>
      <w:r w:rsidR="003E34BC" w:rsidRPr="00983DA5">
        <w:rPr>
          <w:rFonts w:asciiTheme="minorHAnsi" w:hAnsiTheme="minorHAnsi"/>
          <w:b/>
          <w:sz w:val="22"/>
          <w:szCs w:val="22"/>
          <w:vertAlign w:val="subscript"/>
        </w:rPr>
        <w:t>2</w:t>
      </w:r>
      <w:r w:rsidR="003E34BC" w:rsidRPr="00983DA5">
        <w:rPr>
          <w:rFonts w:asciiTheme="minorHAnsi" w:hAnsiTheme="minorHAnsi"/>
          <w:b/>
          <w:sz w:val="22"/>
          <w:szCs w:val="22"/>
        </w:rPr>
        <w:t xml:space="preserve">O </w:t>
      </w:r>
      <w:r w:rsidR="003E34BC" w:rsidRPr="00983DA5">
        <w:rPr>
          <w:rFonts w:asciiTheme="minorHAnsi" w:hAnsiTheme="minorHAnsi"/>
          <w:b/>
          <w:sz w:val="22"/>
          <w:szCs w:val="22"/>
          <w:vertAlign w:val="subscript"/>
        </w:rPr>
        <w:t>(s)</w: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t xml:space="preserve">   </w:t>
      </w:r>
      <w:r w:rsidR="003E34BC" w:rsidRPr="00983DA5">
        <w:rPr>
          <w:rFonts w:asciiTheme="minorHAnsi" w:hAnsiTheme="minorHAnsi"/>
          <w:b/>
          <w:sz w:val="22"/>
          <w:szCs w:val="22"/>
        </w:rPr>
        <w:t>CuSO</w:t>
      </w:r>
      <w:r w:rsidR="003E34BC" w:rsidRPr="00983DA5">
        <w:rPr>
          <w:rFonts w:asciiTheme="minorHAnsi" w:hAnsiTheme="minorHAnsi"/>
          <w:b/>
          <w:sz w:val="22"/>
          <w:szCs w:val="22"/>
          <w:vertAlign w:val="subscript"/>
        </w:rPr>
        <w:t>4(s)</w:t>
      </w:r>
      <w:r w:rsidR="003E34BC" w:rsidRPr="00983DA5">
        <w:rPr>
          <w:rFonts w:asciiTheme="minorHAnsi" w:hAnsiTheme="minorHAnsi"/>
          <w:b/>
          <w:sz w:val="22"/>
          <w:szCs w:val="22"/>
        </w:rPr>
        <w:t xml:space="preserve"> + 5H</w:t>
      </w:r>
      <w:r w:rsidR="003E34BC" w:rsidRPr="00983DA5">
        <w:rPr>
          <w:rFonts w:asciiTheme="minorHAnsi" w:hAnsiTheme="minorHAnsi"/>
          <w:b/>
          <w:sz w:val="22"/>
          <w:szCs w:val="22"/>
          <w:vertAlign w:val="subscript"/>
        </w:rPr>
        <w:t>2</w:t>
      </w:r>
      <w:r w:rsidR="003E34BC" w:rsidRPr="00983DA5">
        <w:rPr>
          <w:rFonts w:asciiTheme="minorHAnsi" w:hAnsiTheme="minorHAnsi"/>
          <w:b/>
          <w:sz w:val="22"/>
          <w:szCs w:val="22"/>
        </w:rPr>
        <w:t>O</w:t>
      </w:r>
      <w:r w:rsidR="003E34BC" w:rsidRPr="00983DA5">
        <w:rPr>
          <w:rFonts w:asciiTheme="minorHAnsi" w:hAnsiTheme="minorHAnsi"/>
          <w:b/>
          <w:sz w:val="22"/>
          <w:szCs w:val="22"/>
          <w:vertAlign w:val="subscript"/>
        </w:rPr>
        <w:t>(g)</w:t>
      </w:r>
    </w:p>
    <w:p w:rsidR="003E34BC" w:rsidRPr="00983DA5" w:rsidRDefault="00045979" w:rsidP="00D904E6">
      <w:pPr>
        <w:pStyle w:val="NormalWeb"/>
        <w:spacing w:before="240" w:beforeAutospacing="0" w:after="0" w:afterAutospacing="0"/>
        <w:ind w:firstLine="720"/>
        <w:rPr>
          <w:rFonts w:asciiTheme="minorHAnsi" w:hAnsiTheme="minorHAnsi"/>
          <w:b/>
          <w:sz w:val="22"/>
          <w:szCs w:val="22"/>
        </w:rPr>
      </w:pPr>
      <w:r w:rsidRPr="00045979">
        <w:rPr>
          <w:rFonts w:asciiTheme="minorHAnsi" w:hAnsiTheme="minorHAnsi"/>
          <w:noProof/>
          <w:sz w:val="22"/>
          <w:szCs w:val="22"/>
        </w:rPr>
        <w:pict>
          <v:group id="_x0000_s1341" style="position:absolute;left:0;text-align:left;margin-left:233.25pt;margin-top:12.85pt;width:37.5pt;height:5.25pt;z-index:251936768" coordorigin="9840,12660" coordsize="750,105">
            <v:shape id="_x0000_s1342" type="#_x0000_t32" style="position:absolute;left:9885;top:12660;width:705;height:0" o:connectortype="straight">
              <v:stroke endarrow="block"/>
            </v:shape>
            <v:shape id="_x0000_s1343" type="#_x0000_t32" style="position:absolute;left:9840;top:12765;width:735;height:0;flip:x" o:connectortype="straight">
              <v:stroke endarrow="block"/>
            </v:shape>
          </v:group>
        </w:pic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rPr>
        <w:t>2) Red litmus solution</w:t>
      </w:r>
      <w:r w:rsidR="003E34BC" w:rsidRPr="00983DA5">
        <w:rPr>
          <w:rFonts w:asciiTheme="minorHAnsi" w:hAnsiTheme="minorHAnsi"/>
          <w:b/>
          <w:sz w:val="22"/>
          <w:szCs w:val="22"/>
        </w:rPr>
        <w:tab/>
      </w:r>
      <w:r w:rsidR="003E34BC" w:rsidRPr="00983DA5">
        <w:rPr>
          <w:rFonts w:asciiTheme="minorHAnsi" w:hAnsiTheme="minorHAnsi"/>
          <w:b/>
          <w:sz w:val="22"/>
          <w:szCs w:val="22"/>
        </w:rPr>
        <w:tab/>
      </w:r>
      <w:r w:rsidR="003E34BC" w:rsidRPr="00983DA5">
        <w:rPr>
          <w:rFonts w:asciiTheme="minorHAnsi" w:hAnsiTheme="minorHAnsi"/>
          <w:b/>
          <w:sz w:val="22"/>
          <w:szCs w:val="22"/>
        </w:rPr>
        <w:tab/>
        <w:t>Blue litmus solution</w:t>
      </w:r>
    </w:p>
    <w:p w:rsidR="003E34BC" w:rsidRPr="00983DA5" w:rsidRDefault="00045979" w:rsidP="00D904E6">
      <w:pPr>
        <w:pStyle w:val="NormalWeb"/>
        <w:spacing w:before="240" w:beforeAutospacing="0" w:after="0" w:afterAutospacing="0"/>
        <w:ind w:firstLine="720"/>
        <w:rPr>
          <w:rFonts w:asciiTheme="minorHAnsi" w:hAnsiTheme="minorHAnsi"/>
          <w:b/>
          <w:sz w:val="22"/>
          <w:szCs w:val="22"/>
        </w:rPr>
      </w:pPr>
      <w:r w:rsidRPr="00045979">
        <w:rPr>
          <w:rFonts w:asciiTheme="minorHAnsi" w:hAnsiTheme="minorHAnsi"/>
          <w:noProof/>
          <w:sz w:val="22"/>
          <w:szCs w:val="22"/>
        </w:rPr>
        <w:pict>
          <v:shape id="_x0000_s1348" type="#_x0000_t202" style="position:absolute;left:0;text-align:left;margin-left:168pt;margin-top:22.85pt;width:42pt;height:15.6pt;z-index:251939840" strokecolor="white [3212]">
            <v:textbox style="mso-next-textbox:#_x0000_s1348">
              <w:txbxContent>
                <w:p w:rsidR="00370900" w:rsidRPr="009F2AB8" w:rsidRDefault="00370900" w:rsidP="003E34BC">
                  <w:pPr>
                    <w:rPr>
                      <w:sz w:val="16"/>
                      <w:szCs w:val="16"/>
                    </w:rPr>
                  </w:pPr>
                  <w:r w:rsidRPr="009F2AB8">
                    <w:rPr>
                      <w:sz w:val="16"/>
                      <w:szCs w:val="16"/>
                    </w:rPr>
                    <w:t>Warm</w:t>
                  </w:r>
                </w:p>
              </w:txbxContent>
            </v:textbox>
          </v:shape>
        </w:pict>
      </w:r>
    </w:p>
    <w:p w:rsidR="003E34BC" w:rsidRPr="00983DA5" w:rsidRDefault="00045979" w:rsidP="00D904E6">
      <w:pPr>
        <w:pStyle w:val="NormalWeb"/>
        <w:spacing w:before="240" w:beforeAutospacing="0" w:after="0" w:afterAutospacing="0"/>
        <w:ind w:left="1440" w:firstLine="720"/>
        <w:rPr>
          <w:rFonts w:asciiTheme="minorHAnsi" w:hAnsiTheme="minorHAnsi"/>
          <w:b/>
          <w:sz w:val="22"/>
          <w:szCs w:val="22"/>
          <w:vertAlign w:val="subscript"/>
        </w:rPr>
      </w:pPr>
      <w:r w:rsidRPr="00045979">
        <w:rPr>
          <w:rFonts w:asciiTheme="minorHAnsi" w:hAnsiTheme="minorHAnsi"/>
          <w:noProof/>
          <w:sz w:val="22"/>
          <w:szCs w:val="22"/>
        </w:rPr>
        <w:pict>
          <v:shape id="_x0000_s1347" type="#_x0000_t202" style="position:absolute;left:0;text-align:left;margin-left:169pt;margin-top:23pt;width:40.15pt;height:19.15pt;z-index:251938816" strokecolor="white [3212]">
            <v:textbox style="mso-next-textbox:#_x0000_s1347">
              <w:txbxContent>
                <w:p w:rsidR="00370900" w:rsidRPr="009F2AB8" w:rsidRDefault="00370900" w:rsidP="003E34BC">
                  <w:pPr>
                    <w:rPr>
                      <w:sz w:val="16"/>
                      <w:szCs w:val="16"/>
                    </w:rPr>
                  </w:pPr>
                  <w:r w:rsidRPr="009F2AB8">
                    <w:rPr>
                      <w:sz w:val="16"/>
                      <w:szCs w:val="16"/>
                    </w:rPr>
                    <w:t>Cool</w:t>
                  </w:r>
                </w:p>
              </w:txbxContent>
            </v:textbox>
          </v:shape>
        </w:pict>
      </w:r>
      <w:r w:rsidRPr="00045979">
        <w:rPr>
          <w:rFonts w:asciiTheme="minorHAnsi" w:hAnsiTheme="minorHAnsi"/>
          <w:noProof/>
          <w:sz w:val="22"/>
          <w:szCs w:val="22"/>
        </w:rPr>
        <w:pict>
          <v:group id="_x0000_s1344" style="position:absolute;left:0;text-align:left;margin-left:165.75pt;margin-top:16.05pt;width:37.5pt;height:5.25pt;z-index:251937792" coordorigin="9840,12660" coordsize="750,105">
            <v:shape id="_x0000_s1345" type="#_x0000_t32" style="position:absolute;left:9885;top:12660;width:705;height:0" o:connectortype="straight">
              <v:stroke endarrow="block"/>
            </v:shape>
            <v:shape id="_x0000_s1346" type="#_x0000_t32" style="position:absolute;left:9840;top:12765;width:735;height:0;flip:x" o:connectortype="straight">
              <v:stroke endarrow="block"/>
            </v:shape>
          </v:group>
        </w:pict>
      </w:r>
      <w:r w:rsidR="003E34BC" w:rsidRPr="00983DA5">
        <w:rPr>
          <w:rFonts w:asciiTheme="minorHAnsi" w:hAnsiTheme="minorHAnsi"/>
          <w:b/>
          <w:sz w:val="22"/>
          <w:szCs w:val="22"/>
        </w:rPr>
        <w:t>3) H</w:t>
      </w:r>
      <w:r w:rsidR="003E34BC" w:rsidRPr="00983DA5">
        <w:rPr>
          <w:rFonts w:asciiTheme="minorHAnsi" w:hAnsiTheme="minorHAnsi"/>
          <w:b/>
          <w:sz w:val="22"/>
          <w:szCs w:val="22"/>
          <w:vertAlign w:val="subscript"/>
        </w:rPr>
        <w:t>2</w:t>
      </w:r>
      <w:r w:rsidR="003E34BC" w:rsidRPr="00983DA5">
        <w:rPr>
          <w:rFonts w:asciiTheme="minorHAnsi" w:hAnsiTheme="minorHAnsi"/>
          <w:b/>
          <w:sz w:val="22"/>
          <w:szCs w:val="22"/>
        </w:rPr>
        <w:t>O</w:t>
      </w:r>
      <w:r w:rsidR="003E34BC" w:rsidRPr="00983DA5">
        <w:rPr>
          <w:rFonts w:asciiTheme="minorHAnsi" w:hAnsiTheme="minorHAnsi"/>
          <w:b/>
          <w:sz w:val="22"/>
          <w:szCs w:val="22"/>
          <w:vertAlign w:val="subscript"/>
        </w:rPr>
        <w:t>(s)</w:t>
      </w:r>
      <w:r w:rsidR="003E34BC" w:rsidRPr="00983DA5">
        <w:rPr>
          <w:rFonts w:asciiTheme="minorHAnsi" w:hAnsiTheme="minorHAnsi"/>
          <w:b/>
          <w:sz w:val="22"/>
          <w:szCs w:val="22"/>
        </w:rPr>
        <w:tab/>
      </w:r>
      <w:r w:rsidR="003E34BC" w:rsidRPr="00983DA5">
        <w:rPr>
          <w:rFonts w:asciiTheme="minorHAnsi" w:hAnsiTheme="minorHAnsi"/>
          <w:b/>
          <w:sz w:val="22"/>
          <w:szCs w:val="22"/>
        </w:rPr>
        <w:tab/>
        <w:t xml:space="preserve"> H</w:t>
      </w:r>
      <w:r w:rsidR="003E34BC" w:rsidRPr="00983DA5">
        <w:rPr>
          <w:rFonts w:asciiTheme="minorHAnsi" w:hAnsiTheme="minorHAnsi"/>
          <w:b/>
          <w:sz w:val="22"/>
          <w:szCs w:val="22"/>
          <w:vertAlign w:val="subscript"/>
        </w:rPr>
        <w:t>2</w:t>
      </w:r>
      <w:r w:rsidR="003E34BC" w:rsidRPr="00983DA5">
        <w:rPr>
          <w:rFonts w:asciiTheme="minorHAnsi" w:hAnsiTheme="minorHAnsi"/>
          <w:b/>
          <w:sz w:val="22"/>
          <w:szCs w:val="22"/>
        </w:rPr>
        <w:t>O</w:t>
      </w:r>
      <w:r w:rsidR="003E34BC" w:rsidRPr="00983DA5">
        <w:rPr>
          <w:rFonts w:asciiTheme="minorHAnsi" w:hAnsiTheme="minorHAnsi"/>
          <w:b/>
          <w:sz w:val="22"/>
          <w:szCs w:val="22"/>
          <w:vertAlign w:val="subscript"/>
        </w:rPr>
        <w:t>(l)</w:t>
      </w:r>
    </w:p>
    <w:p w:rsidR="003E34BC" w:rsidRPr="00983DA5" w:rsidRDefault="003E34BC" w:rsidP="00D904E6">
      <w:pPr>
        <w:pStyle w:val="NormalWeb"/>
        <w:spacing w:before="240" w:beforeAutospacing="0" w:after="0" w:afterAutospacing="0"/>
        <w:ind w:firstLine="72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t xml:space="preserve">        </w:t>
      </w:r>
      <w:r w:rsidRPr="00983DA5">
        <w:rPr>
          <w:rFonts w:asciiTheme="minorHAnsi" w:hAnsiTheme="minorHAnsi"/>
          <w:b/>
          <w:sz w:val="22"/>
          <w:szCs w:val="22"/>
        </w:rPr>
        <w:t>Ice</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t>Water</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B) Irreversible reaction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This is a chemical reaction which goes into one direction. All th</w:t>
      </w:r>
      <w:r w:rsidR="009F2AB8">
        <w:rPr>
          <w:rFonts w:asciiTheme="minorHAnsi" w:hAnsiTheme="minorHAnsi"/>
          <w:sz w:val="22"/>
          <w:szCs w:val="22"/>
        </w:rPr>
        <w:t>e reactants turn into products.</w:t>
      </w:r>
      <w:r w:rsidRPr="00983DA5">
        <w:rPr>
          <w:rFonts w:asciiTheme="minorHAnsi" w:hAnsiTheme="minorHAnsi"/>
          <w:sz w:val="22"/>
          <w:szCs w:val="22"/>
        </w:rPr>
        <w:t xml:space="preserve"> </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Examples:</w:t>
      </w:r>
      <w:r w:rsidRPr="00983DA5">
        <w:rPr>
          <w:rFonts w:asciiTheme="minorHAnsi" w:hAnsiTheme="minorHAnsi"/>
          <w:sz w:val="22"/>
          <w:szCs w:val="22"/>
        </w:rPr>
        <w:tab/>
      </w:r>
      <w:r w:rsidRPr="00983DA5">
        <w:rPr>
          <w:rFonts w:asciiTheme="minorHAnsi" w:hAnsiTheme="minorHAnsi"/>
          <w:b/>
          <w:sz w:val="22"/>
          <w:szCs w:val="22"/>
        </w:rPr>
        <w:t>1) NaOH</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HCl</w:t>
      </w:r>
      <w:r w:rsidRPr="00983DA5">
        <w:rPr>
          <w:rFonts w:asciiTheme="minorHAnsi" w:hAnsiTheme="minorHAnsi"/>
          <w:b/>
          <w:sz w:val="22"/>
          <w:szCs w:val="22"/>
          <w:vertAlign w:val="subscript"/>
        </w:rPr>
        <w:t>(aq)</w:t>
      </w:r>
      <w:r w:rsidRPr="00983DA5">
        <w:rPr>
          <w:rFonts w:asciiTheme="minorHAnsi" w:hAnsiTheme="minorHAnsi"/>
          <w:b/>
          <w:sz w:val="22"/>
          <w:szCs w:val="22"/>
        </w:rPr>
        <w:t xml:space="preserve"> </w:t>
      </w:r>
      <w:r w:rsidRPr="00983DA5">
        <w:rPr>
          <w:rFonts w:asciiTheme="minorHAnsi" w:hAnsiTheme="minorHAnsi"/>
          <w:b/>
          <w:sz w:val="22"/>
          <w:szCs w:val="22"/>
        </w:rPr>
        <w:tab/>
      </w:r>
      <w:r w:rsidRPr="00983DA5">
        <w:rPr>
          <w:rFonts w:asciiTheme="minorHAnsi" w:hAnsiTheme="minorHAnsi"/>
          <w:b/>
          <w:sz w:val="22"/>
          <w:szCs w:val="22"/>
        </w:rPr>
        <w:tab/>
      </w:r>
      <w:r w:rsidR="009F2AB8">
        <w:rPr>
          <w:rFonts w:asciiTheme="minorHAnsi" w:hAnsiTheme="minorHAnsi"/>
          <w:b/>
          <w:sz w:val="22"/>
          <w:szCs w:val="22"/>
        </w:rPr>
        <w:t>→</w:t>
      </w:r>
      <w:r w:rsidRPr="00983DA5">
        <w:rPr>
          <w:rFonts w:asciiTheme="minorHAnsi" w:hAnsiTheme="minorHAnsi"/>
          <w:b/>
          <w:sz w:val="22"/>
          <w:szCs w:val="22"/>
        </w:rPr>
        <w:tab/>
      </w:r>
      <w:r w:rsidRPr="00983DA5">
        <w:rPr>
          <w:rFonts w:asciiTheme="minorHAnsi" w:hAnsiTheme="minorHAnsi"/>
          <w:b/>
          <w:sz w:val="22"/>
          <w:szCs w:val="22"/>
        </w:rPr>
        <w:tab/>
        <w:t>NaCl</w:t>
      </w:r>
      <w:r w:rsidRPr="00983DA5">
        <w:rPr>
          <w:rFonts w:asciiTheme="minorHAnsi" w:hAnsiTheme="minorHAnsi"/>
          <w:b/>
          <w:sz w:val="22"/>
          <w:szCs w:val="22"/>
          <w:vertAlign w:val="subscript"/>
        </w:rPr>
        <w:t>(aq)</w:t>
      </w:r>
      <w:r w:rsidRPr="00983DA5">
        <w:rPr>
          <w:rFonts w:asciiTheme="minorHAnsi" w:hAnsiTheme="minorHAnsi"/>
          <w:b/>
          <w:sz w:val="22"/>
          <w:szCs w:val="22"/>
        </w:rPr>
        <w:t xml:space="preserve"> + H</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(l)</w:t>
      </w:r>
    </w:p>
    <w:p w:rsidR="003E34BC" w:rsidRPr="00983DA5" w:rsidRDefault="003E34B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 xml:space="preserve">2) 4Na </w:t>
      </w:r>
      <w:r w:rsidRPr="00983DA5">
        <w:rPr>
          <w:rFonts w:asciiTheme="minorHAnsi" w:hAnsiTheme="minorHAnsi"/>
          <w:b/>
          <w:sz w:val="22"/>
          <w:szCs w:val="22"/>
          <w:vertAlign w:val="subscript"/>
        </w:rPr>
        <w:t xml:space="preserve">(s) </w:t>
      </w:r>
      <w:r w:rsidRPr="00983DA5">
        <w:rPr>
          <w:rFonts w:asciiTheme="minorHAnsi" w:hAnsiTheme="minorHAnsi"/>
          <w:b/>
          <w:sz w:val="22"/>
          <w:szCs w:val="22"/>
        </w:rPr>
        <w:t>+ O</w:t>
      </w:r>
      <w:r w:rsidRPr="00983DA5">
        <w:rPr>
          <w:rFonts w:asciiTheme="minorHAnsi" w:hAnsiTheme="minorHAnsi"/>
          <w:b/>
          <w:sz w:val="22"/>
          <w:szCs w:val="22"/>
          <w:vertAlign w:val="subscript"/>
        </w:rPr>
        <w:t>2(g)</w:t>
      </w:r>
      <w:r w:rsidRPr="00983DA5">
        <w:rPr>
          <w:rFonts w:asciiTheme="minorHAnsi" w:hAnsiTheme="minorHAnsi"/>
          <w:b/>
          <w:sz w:val="22"/>
          <w:szCs w:val="22"/>
        </w:rPr>
        <w:t xml:space="preserve"> </w:t>
      </w: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r>
      <w:r w:rsidR="009F2AB8">
        <w:rPr>
          <w:rFonts w:asciiTheme="minorHAnsi" w:hAnsiTheme="minorHAnsi"/>
          <w:b/>
          <w:sz w:val="22"/>
          <w:szCs w:val="22"/>
        </w:rPr>
        <w:t>→</w:t>
      </w:r>
      <w:r w:rsidRPr="00983DA5">
        <w:rPr>
          <w:rFonts w:asciiTheme="minorHAnsi" w:hAnsiTheme="minorHAnsi"/>
          <w:b/>
          <w:sz w:val="22"/>
          <w:szCs w:val="22"/>
        </w:rPr>
        <w:tab/>
        <w:t>2Na</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(s)</w:t>
      </w:r>
      <w:r w:rsidRPr="00983DA5">
        <w:rPr>
          <w:rFonts w:asciiTheme="minorHAnsi" w:hAnsiTheme="minorHAnsi"/>
          <w:b/>
          <w:sz w:val="22"/>
          <w:szCs w:val="22"/>
        </w:rPr>
        <w:t xml:space="preserve"> </w:t>
      </w:r>
    </w:p>
    <w:p w:rsidR="003E34BC" w:rsidRPr="00983DA5" w:rsidRDefault="003E34BC" w:rsidP="00D904E6">
      <w:pPr>
        <w:pStyle w:val="NormalWeb"/>
        <w:numPr>
          <w:ilvl w:val="0"/>
          <w:numId w:val="94"/>
        </w:numPr>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According to the fact that reaction evolves gas or forms precipitates, we have: </w:t>
      </w:r>
    </w:p>
    <w:p w:rsidR="003E34BC" w:rsidRPr="00983DA5" w:rsidRDefault="003E34BC" w:rsidP="00D904E6">
      <w:pPr>
        <w:pStyle w:val="NormalWeb"/>
        <w:numPr>
          <w:ilvl w:val="0"/>
          <w:numId w:val="92"/>
        </w:numPr>
        <w:spacing w:before="240" w:beforeAutospacing="0" w:after="0" w:afterAutospacing="0"/>
        <w:rPr>
          <w:rFonts w:asciiTheme="minorHAnsi" w:hAnsiTheme="minorHAnsi"/>
          <w:b/>
          <w:sz w:val="22"/>
          <w:szCs w:val="22"/>
        </w:rPr>
      </w:pPr>
      <w:r w:rsidRPr="00983DA5">
        <w:rPr>
          <w:rFonts w:asciiTheme="minorHAnsi" w:hAnsiTheme="minorHAnsi"/>
          <w:b/>
          <w:sz w:val="22"/>
          <w:szCs w:val="22"/>
        </w:rPr>
        <w:t>Precipitation reaction</w:t>
      </w:r>
    </w:p>
    <w:p w:rsidR="003E34BC" w:rsidRPr="00983DA5" w:rsidRDefault="003E34BC" w:rsidP="00D904E6">
      <w:pPr>
        <w:pStyle w:val="NormalWeb"/>
        <w:numPr>
          <w:ilvl w:val="0"/>
          <w:numId w:val="92"/>
        </w:numPr>
        <w:spacing w:before="240" w:beforeAutospacing="0" w:after="0" w:afterAutospacing="0"/>
        <w:rPr>
          <w:rFonts w:asciiTheme="minorHAnsi" w:hAnsiTheme="minorHAnsi"/>
          <w:b/>
          <w:sz w:val="22"/>
          <w:szCs w:val="22"/>
        </w:rPr>
      </w:pPr>
      <w:r w:rsidRPr="00983DA5">
        <w:rPr>
          <w:rFonts w:asciiTheme="minorHAnsi" w:hAnsiTheme="minorHAnsi"/>
          <w:b/>
          <w:sz w:val="22"/>
          <w:szCs w:val="22"/>
        </w:rPr>
        <w:t>Evaporation reaction</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A) Precipitation reaction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lastRenderedPageBreak/>
        <w:t>During this reaction, precipitates are formed.</w:t>
      </w:r>
    </w:p>
    <w:p w:rsidR="003E34BC" w:rsidRPr="00983DA5" w:rsidRDefault="003E34BC"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Examples:</w:t>
      </w:r>
      <w:r w:rsidRPr="00983DA5">
        <w:rPr>
          <w:rFonts w:asciiTheme="minorHAnsi" w:hAnsiTheme="minorHAnsi"/>
          <w:b/>
          <w:sz w:val="22"/>
          <w:szCs w:val="22"/>
        </w:rPr>
        <w:tab/>
        <w:t>1) AgNO</w:t>
      </w:r>
      <w:r w:rsidRPr="00983DA5">
        <w:rPr>
          <w:rFonts w:asciiTheme="minorHAnsi" w:hAnsiTheme="minorHAnsi"/>
          <w:b/>
          <w:sz w:val="22"/>
          <w:szCs w:val="22"/>
          <w:vertAlign w:val="subscript"/>
        </w:rPr>
        <w:t>3(aq)</w:t>
      </w:r>
      <w:r w:rsidRPr="00983DA5">
        <w:rPr>
          <w:rFonts w:asciiTheme="minorHAnsi" w:hAnsiTheme="minorHAnsi"/>
          <w:b/>
          <w:sz w:val="22"/>
          <w:szCs w:val="22"/>
        </w:rPr>
        <w:t xml:space="preserve"> + HCl</w:t>
      </w:r>
      <w:r w:rsidRPr="00983DA5">
        <w:rPr>
          <w:rFonts w:asciiTheme="minorHAnsi" w:hAnsiTheme="minorHAnsi"/>
          <w:b/>
          <w:sz w:val="22"/>
          <w:szCs w:val="22"/>
          <w:vertAlign w:val="subscript"/>
        </w:rPr>
        <w:t>(aq)</w:t>
      </w:r>
      <w:r w:rsidRPr="00983DA5">
        <w:rPr>
          <w:rFonts w:asciiTheme="minorHAnsi" w:hAnsiTheme="minorHAnsi"/>
          <w:b/>
          <w:sz w:val="22"/>
          <w:szCs w:val="22"/>
          <w:vertAlign w:val="subscript"/>
        </w:rPr>
        <w:tab/>
      </w:r>
      <w:r w:rsidR="004E192E">
        <w:rPr>
          <w:rFonts w:asciiTheme="minorHAnsi" w:hAnsiTheme="minorHAnsi"/>
          <w:b/>
          <w:sz w:val="22"/>
          <w:szCs w:val="22"/>
        </w:rPr>
        <w:t>→</w:t>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AgCl</w:t>
      </w:r>
      <w:r w:rsidRPr="00983DA5">
        <w:rPr>
          <w:rFonts w:asciiTheme="minorHAnsi" w:hAnsiTheme="minorHAnsi"/>
          <w:b/>
          <w:sz w:val="22"/>
          <w:szCs w:val="22"/>
          <w:vertAlign w:val="subscript"/>
        </w:rPr>
        <w:t>(s)</w:t>
      </w:r>
      <w:r w:rsidRPr="00983DA5">
        <w:rPr>
          <w:rFonts w:asciiTheme="minorHAnsi" w:hAnsiTheme="minorHAnsi"/>
          <w:b/>
          <w:sz w:val="22"/>
          <w:szCs w:val="22"/>
        </w:rPr>
        <w:t xml:space="preserve"> + HNO</w:t>
      </w:r>
      <w:r w:rsidRPr="00983DA5">
        <w:rPr>
          <w:rFonts w:asciiTheme="minorHAnsi" w:hAnsiTheme="minorHAnsi"/>
          <w:b/>
          <w:sz w:val="22"/>
          <w:szCs w:val="22"/>
          <w:vertAlign w:val="subscript"/>
        </w:rPr>
        <w:t>3(aq)</w:t>
      </w:r>
    </w:p>
    <w:p w:rsidR="003E34BC" w:rsidRPr="00983DA5" w:rsidRDefault="00045979" w:rsidP="00D904E6">
      <w:pPr>
        <w:pStyle w:val="NormalWeb"/>
        <w:spacing w:before="240" w:beforeAutospacing="0" w:after="0" w:afterAutospacing="0"/>
        <w:rPr>
          <w:rFonts w:asciiTheme="minorHAnsi" w:hAnsiTheme="minorHAnsi"/>
          <w:b/>
          <w:sz w:val="22"/>
          <w:szCs w:val="22"/>
          <w:vertAlign w:val="subscript"/>
        </w:rPr>
      </w:pPr>
      <w:r w:rsidRPr="00045979">
        <w:rPr>
          <w:rFonts w:asciiTheme="minorHAnsi" w:hAnsiTheme="minorHAnsi"/>
          <w:noProof/>
          <w:sz w:val="22"/>
          <w:szCs w:val="22"/>
        </w:rPr>
        <w:pict>
          <v:shape id="_x0000_s1357" type="#_x0000_t32" style="position:absolute;margin-left:299.95pt;margin-top:24.75pt;width:11.35pt;height:3.65pt;z-index:251947008" o:connectortype="straight">
            <v:stroke endarrow="block"/>
          </v:shape>
        </w:pict>
      </w:r>
      <w:r w:rsidRPr="00045979">
        <w:rPr>
          <w:rFonts w:asciiTheme="minorHAnsi" w:hAnsiTheme="minorHAnsi"/>
          <w:noProof/>
          <w:sz w:val="22"/>
          <w:szCs w:val="22"/>
        </w:rPr>
        <w:pict>
          <v:shape id="_x0000_s1356" type="#_x0000_t32" style="position:absolute;margin-left:265.1pt;margin-top:3.95pt;width:10.55pt;height:4.2pt;z-index:251945984" o:connectortype="straight">
            <v:stroke endarrow="block"/>
          </v:shape>
        </w:pic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rPr>
        <w:t>2) BaCl</w:t>
      </w:r>
      <w:r w:rsidR="003E34BC" w:rsidRPr="00983DA5">
        <w:rPr>
          <w:rFonts w:asciiTheme="minorHAnsi" w:hAnsiTheme="minorHAnsi"/>
          <w:b/>
          <w:sz w:val="22"/>
          <w:szCs w:val="22"/>
          <w:vertAlign w:val="subscript"/>
        </w:rPr>
        <w:t>2(aq)</w:t>
      </w:r>
      <w:r w:rsidR="003E34BC" w:rsidRPr="00983DA5">
        <w:rPr>
          <w:rFonts w:asciiTheme="minorHAnsi" w:hAnsiTheme="minorHAnsi"/>
          <w:b/>
          <w:sz w:val="22"/>
          <w:szCs w:val="22"/>
        </w:rPr>
        <w:t xml:space="preserve"> + Na</w:t>
      </w:r>
      <w:r w:rsidR="003E34BC" w:rsidRPr="00983DA5">
        <w:rPr>
          <w:rFonts w:asciiTheme="minorHAnsi" w:hAnsiTheme="minorHAnsi"/>
          <w:b/>
          <w:sz w:val="22"/>
          <w:szCs w:val="22"/>
          <w:vertAlign w:val="subscript"/>
        </w:rPr>
        <w:t>2</w:t>
      </w:r>
      <w:r w:rsidR="003E34BC" w:rsidRPr="00983DA5">
        <w:rPr>
          <w:rFonts w:asciiTheme="minorHAnsi" w:hAnsiTheme="minorHAnsi"/>
          <w:b/>
          <w:sz w:val="22"/>
          <w:szCs w:val="22"/>
        </w:rPr>
        <w:t>SO</w:t>
      </w:r>
      <w:r w:rsidR="003E34BC" w:rsidRPr="00983DA5">
        <w:rPr>
          <w:rFonts w:asciiTheme="minorHAnsi" w:hAnsiTheme="minorHAnsi"/>
          <w:b/>
          <w:sz w:val="22"/>
          <w:szCs w:val="22"/>
          <w:vertAlign w:val="subscript"/>
        </w:rPr>
        <w:t>4(aq)</w: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r>
      <w:r w:rsidR="004E192E">
        <w:rPr>
          <w:rFonts w:asciiTheme="minorHAnsi" w:hAnsiTheme="minorHAnsi"/>
          <w:b/>
          <w:sz w:val="22"/>
          <w:szCs w:val="22"/>
        </w:rPr>
        <w:t>→</w:t>
      </w:r>
      <w:r w:rsidR="003E34BC" w:rsidRPr="00983DA5">
        <w:rPr>
          <w:rFonts w:asciiTheme="minorHAnsi" w:hAnsiTheme="minorHAnsi"/>
          <w:b/>
          <w:sz w:val="22"/>
          <w:szCs w:val="22"/>
          <w:vertAlign w:val="subscript"/>
        </w:rPr>
        <w:tab/>
        <w:t xml:space="preserve"> </w: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rPr>
        <w:t>BaSO</w:t>
      </w:r>
      <w:r w:rsidR="003E34BC" w:rsidRPr="00983DA5">
        <w:rPr>
          <w:rFonts w:asciiTheme="minorHAnsi" w:hAnsiTheme="minorHAnsi"/>
          <w:b/>
          <w:sz w:val="22"/>
          <w:szCs w:val="22"/>
          <w:vertAlign w:val="subscript"/>
        </w:rPr>
        <w:t>4(s)</w:t>
      </w:r>
      <w:r w:rsidR="003E34BC" w:rsidRPr="00983DA5">
        <w:rPr>
          <w:rFonts w:asciiTheme="minorHAnsi" w:hAnsiTheme="minorHAnsi"/>
          <w:b/>
          <w:sz w:val="22"/>
          <w:szCs w:val="22"/>
        </w:rPr>
        <w:t xml:space="preserve"> + 2 NaCl</w:t>
      </w:r>
      <w:r w:rsidR="003E34BC" w:rsidRPr="00983DA5">
        <w:rPr>
          <w:rFonts w:asciiTheme="minorHAnsi" w:hAnsiTheme="minorHAnsi"/>
          <w:b/>
          <w:sz w:val="22"/>
          <w:szCs w:val="22"/>
          <w:vertAlign w:val="subscript"/>
        </w:rPr>
        <w:t>(aq)</w:t>
      </w:r>
    </w:p>
    <w:p w:rsidR="003E34BC" w:rsidRPr="00983DA5" w:rsidRDefault="003E34BC" w:rsidP="00D904E6">
      <w:pPr>
        <w:pStyle w:val="NormalWeb"/>
        <w:spacing w:before="240" w:beforeAutospacing="0" w:after="0" w:afterAutospacing="0"/>
        <w:outlineLvl w:val="0"/>
        <w:rPr>
          <w:rFonts w:asciiTheme="minorHAnsi" w:hAnsiTheme="minorHAnsi"/>
          <w:b/>
          <w:sz w:val="22"/>
          <w:szCs w:val="22"/>
        </w:rPr>
      </w:pPr>
      <w:r w:rsidRPr="00983DA5">
        <w:rPr>
          <w:rFonts w:asciiTheme="minorHAnsi" w:hAnsiTheme="minorHAnsi"/>
          <w:b/>
          <w:sz w:val="22"/>
          <w:szCs w:val="22"/>
        </w:rPr>
        <w:t>B) Evaporation reaction</w:t>
      </w:r>
    </w:p>
    <w:p w:rsidR="003E34BC" w:rsidRPr="00983DA5" w:rsidRDefault="003E34B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sz w:val="22"/>
          <w:szCs w:val="22"/>
        </w:rPr>
        <w:t>During this reaction, a gas is evolved from the medium of reaction.</w:t>
      </w:r>
    </w:p>
    <w:p w:rsidR="003E34BC" w:rsidRPr="00983DA5" w:rsidRDefault="00045979" w:rsidP="00D904E6">
      <w:pPr>
        <w:pStyle w:val="NormalWeb"/>
        <w:spacing w:before="240" w:beforeAutospacing="0" w:after="0" w:afterAutospacing="0"/>
        <w:ind w:firstLine="720"/>
        <w:rPr>
          <w:rFonts w:asciiTheme="minorHAnsi" w:hAnsiTheme="minorHAnsi"/>
          <w:b/>
          <w:sz w:val="22"/>
          <w:szCs w:val="22"/>
          <w:vertAlign w:val="subscript"/>
        </w:rPr>
      </w:pPr>
      <w:r w:rsidRPr="00045979">
        <w:rPr>
          <w:rFonts w:asciiTheme="minorHAnsi" w:hAnsiTheme="minorHAnsi"/>
          <w:noProof/>
          <w:sz w:val="22"/>
          <w:szCs w:val="22"/>
        </w:rPr>
        <w:pict>
          <v:shape id="_x0000_s1358" type="#_x0000_t32" style="position:absolute;left:0;text-align:left;margin-left:344.2pt;margin-top:4.2pt;width:8.8pt;height:6.4pt;flip:y;z-index:251948032" o:connectortype="straight">
            <v:stroke endarrow="block"/>
          </v:shape>
        </w:pict>
      </w:r>
      <w:r w:rsidR="003E34BC" w:rsidRPr="00983DA5">
        <w:rPr>
          <w:rFonts w:asciiTheme="minorHAnsi" w:hAnsiTheme="minorHAnsi"/>
          <w:b/>
          <w:sz w:val="22"/>
          <w:szCs w:val="22"/>
        </w:rPr>
        <w:t>Examples:</w:t>
      </w:r>
      <w:r w:rsidR="003E34BC" w:rsidRPr="00983DA5">
        <w:rPr>
          <w:rFonts w:asciiTheme="minorHAnsi" w:hAnsiTheme="minorHAnsi"/>
          <w:b/>
          <w:sz w:val="22"/>
          <w:szCs w:val="22"/>
        </w:rPr>
        <w:tab/>
        <w:t>1) 2 HCl</w:t>
      </w:r>
      <w:r w:rsidR="003E34BC" w:rsidRPr="00983DA5">
        <w:rPr>
          <w:rFonts w:asciiTheme="minorHAnsi" w:hAnsiTheme="minorHAnsi"/>
          <w:b/>
          <w:sz w:val="22"/>
          <w:szCs w:val="22"/>
          <w:vertAlign w:val="subscript"/>
        </w:rPr>
        <w:t>(aq)</w:t>
      </w:r>
      <w:r w:rsidR="003E34BC" w:rsidRPr="00983DA5">
        <w:rPr>
          <w:rFonts w:asciiTheme="minorHAnsi" w:hAnsiTheme="minorHAnsi"/>
          <w:b/>
          <w:sz w:val="22"/>
          <w:szCs w:val="22"/>
        </w:rPr>
        <w:t xml:space="preserve"> + Mg</w:t>
      </w:r>
      <w:r w:rsidR="003E34BC" w:rsidRPr="00983DA5">
        <w:rPr>
          <w:rFonts w:asciiTheme="minorHAnsi" w:hAnsiTheme="minorHAnsi"/>
          <w:b/>
          <w:sz w:val="22"/>
          <w:szCs w:val="22"/>
          <w:vertAlign w:val="subscript"/>
        </w:rPr>
        <w:t>(s)</w:t>
      </w:r>
      <w:r w:rsidR="003E34BC" w:rsidRPr="00983DA5">
        <w:rPr>
          <w:rFonts w:asciiTheme="minorHAnsi" w:hAnsiTheme="minorHAnsi"/>
          <w:b/>
          <w:sz w:val="22"/>
          <w:szCs w:val="22"/>
        </w:rPr>
        <w:tab/>
      </w:r>
      <w:r w:rsidR="004E192E">
        <w:rPr>
          <w:rFonts w:asciiTheme="minorHAnsi" w:hAnsiTheme="minorHAnsi"/>
          <w:b/>
          <w:sz w:val="22"/>
          <w:szCs w:val="22"/>
        </w:rPr>
        <w:t>→</w:t>
      </w:r>
      <w:r w:rsidR="003E34BC" w:rsidRPr="00983DA5">
        <w:rPr>
          <w:rFonts w:asciiTheme="minorHAnsi" w:hAnsiTheme="minorHAnsi"/>
          <w:b/>
          <w:sz w:val="22"/>
          <w:szCs w:val="22"/>
        </w:rPr>
        <w:tab/>
      </w:r>
      <w:r w:rsidR="003E34BC" w:rsidRPr="00983DA5">
        <w:rPr>
          <w:rFonts w:asciiTheme="minorHAnsi" w:hAnsiTheme="minorHAnsi"/>
          <w:b/>
          <w:sz w:val="22"/>
          <w:szCs w:val="22"/>
        </w:rPr>
        <w:tab/>
        <w:t>MgCl</w:t>
      </w:r>
      <w:r w:rsidR="003E34BC" w:rsidRPr="00983DA5">
        <w:rPr>
          <w:rFonts w:asciiTheme="minorHAnsi" w:hAnsiTheme="minorHAnsi"/>
          <w:b/>
          <w:sz w:val="22"/>
          <w:szCs w:val="22"/>
          <w:vertAlign w:val="subscript"/>
        </w:rPr>
        <w:t>2(aq)</w:t>
      </w:r>
      <w:r w:rsidR="003E34BC" w:rsidRPr="00983DA5">
        <w:rPr>
          <w:rFonts w:asciiTheme="minorHAnsi" w:hAnsiTheme="minorHAnsi"/>
          <w:b/>
          <w:sz w:val="22"/>
          <w:szCs w:val="22"/>
        </w:rPr>
        <w:t xml:space="preserve"> + H</w:t>
      </w:r>
      <w:r w:rsidR="003E34BC" w:rsidRPr="00983DA5">
        <w:rPr>
          <w:rFonts w:asciiTheme="minorHAnsi" w:hAnsiTheme="minorHAnsi"/>
          <w:b/>
          <w:sz w:val="22"/>
          <w:szCs w:val="22"/>
          <w:vertAlign w:val="subscript"/>
        </w:rPr>
        <w:t>2(g)</w:t>
      </w:r>
    </w:p>
    <w:p w:rsidR="003E34BC" w:rsidRPr="00983DA5" w:rsidRDefault="00045979" w:rsidP="00D904E6">
      <w:pPr>
        <w:pStyle w:val="NormalWeb"/>
        <w:spacing w:before="240" w:beforeAutospacing="0" w:after="0" w:afterAutospacing="0"/>
        <w:ind w:firstLine="720"/>
        <w:rPr>
          <w:rFonts w:asciiTheme="minorHAnsi" w:hAnsiTheme="minorHAnsi"/>
          <w:b/>
          <w:sz w:val="22"/>
          <w:szCs w:val="22"/>
          <w:vertAlign w:val="subscript"/>
        </w:rPr>
      </w:pPr>
      <w:r w:rsidRPr="00045979">
        <w:rPr>
          <w:rFonts w:asciiTheme="minorHAnsi" w:hAnsiTheme="minorHAnsi"/>
          <w:noProof/>
          <w:sz w:val="22"/>
          <w:szCs w:val="22"/>
        </w:rPr>
        <w:pict>
          <v:shape id="_x0000_s1359" type="#_x0000_t32" style="position:absolute;left:0;text-align:left;margin-left:381.95pt;margin-top:6.15pt;width:8.7pt;height:6.65pt;flip:y;z-index:251949056" o:connectortype="straight">
            <v:stroke endarrow="block"/>
          </v:shape>
        </w:pic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rPr>
        <w:t>2) CaCO</w:t>
      </w:r>
      <w:r w:rsidR="003E34BC" w:rsidRPr="00983DA5">
        <w:rPr>
          <w:rFonts w:asciiTheme="minorHAnsi" w:hAnsiTheme="minorHAnsi"/>
          <w:b/>
          <w:sz w:val="22"/>
          <w:szCs w:val="22"/>
          <w:vertAlign w:val="subscript"/>
        </w:rPr>
        <w:t>3(s)</w:t>
      </w:r>
      <w:r w:rsidR="003E34BC" w:rsidRPr="00983DA5">
        <w:rPr>
          <w:rFonts w:asciiTheme="minorHAnsi" w:hAnsiTheme="minorHAnsi"/>
          <w:b/>
          <w:sz w:val="22"/>
          <w:szCs w:val="22"/>
        </w:rPr>
        <w:t xml:space="preserve"> + 2 HCl</w:t>
      </w:r>
      <w:r w:rsidR="003E34BC" w:rsidRPr="00983DA5">
        <w:rPr>
          <w:rFonts w:asciiTheme="minorHAnsi" w:hAnsiTheme="minorHAnsi"/>
          <w:b/>
          <w:sz w:val="22"/>
          <w:szCs w:val="22"/>
          <w:vertAlign w:val="subscript"/>
        </w:rPr>
        <w:t>(aq)</w: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r>
      <w:r w:rsidR="004E192E">
        <w:rPr>
          <w:rFonts w:asciiTheme="minorHAnsi" w:hAnsiTheme="minorHAnsi"/>
          <w:b/>
          <w:sz w:val="22"/>
          <w:szCs w:val="22"/>
        </w:rPr>
        <w:t>→</w:t>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vertAlign w:val="subscript"/>
        </w:rPr>
        <w:tab/>
      </w:r>
      <w:r w:rsidR="003E34BC" w:rsidRPr="00983DA5">
        <w:rPr>
          <w:rFonts w:asciiTheme="minorHAnsi" w:hAnsiTheme="minorHAnsi"/>
          <w:b/>
          <w:sz w:val="22"/>
          <w:szCs w:val="22"/>
        </w:rPr>
        <w:t>CaCl</w:t>
      </w:r>
      <w:r w:rsidR="003E34BC" w:rsidRPr="00983DA5">
        <w:rPr>
          <w:rFonts w:asciiTheme="minorHAnsi" w:hAnsiTheme="minorHAnsi"/>
          <w:b/>
          <w:sz w:val="22"/>
          <w:szCs w:val="22"/>
          <w:vertAlign w:val="subscript"/>
        </w:rPr>
        <w:t>2(aq)</w:t>
      </w:r>
      <w:r w:rsidR="003E34BC" w:rsidRPr="00983DA5">
        <w:rPr>
          <w:rFonts w:asciiTheme="minorHAnsi" w:hAnsiTheme="minorHAnsi"/>
          <w:b/>
          <w:sz w:val="22"/>
          <w:szCs w:val="22"/>
        </w:rPr>
        <w:t xml:space="preserve"> + CO</w:t>
      </w:r>
      <w:r w:rsidR="003E34BC" w:rsidRPr="00983DA5">
        <w:rPr>
          <w:rFonts w:asciiTheme="minorHAnsi" w:hAnsiTheme="minorHAnsi"/>
          <w:b/>
          <w:sz w:val="22"/>
          <w:szCs w:val="22"/>
          <w:vertAlign w:val="subscript"/>
        </w:rPr>
        <w:t xml:space="preserve">2(g) </w:t>
      </w:r>
      <w:r w:rsidR="003E34BC" w:rsidRPr="00983DA5">
        <w:rPr>
          <w:rFonts w:asciiTheme="minorHAnsi" w:hAnsiTheme="minorHAnsi"/>
          <w:b/>
          <w:sz w:val="22"/>
          <w:szCs w:val="22"/>
        </w:rPr>
        <w:t>+ H</w:t>
      </w:r>
      <w:r w:rsidR="003E34BC" w:rsidRPr="00983DA5">
        <w:rPr>
          <w:rFonts w:asciiTheme="minorHAnsi" w:hAnsiTheme="minorHAnsi"/>
          <w:b/>
          <w:sz w:val="22"/>
          <w:szCs w:val="22"/>
          <w:vertAlign w:val="subscript"/>
        </w:rPr>
        <w:t>2</w:t>
      </w:r>
      <w:r w:rsidR="003E34BC" w:rsidRPr="00983DA5">
        <w:rPr>
          <w:rFonts w:asciiTheme="minorHAnsi" w:hAnsiTheme="minorHAnsi"/>
          <w:b/>
          <w:sz w:val="22"/>
          <w:szCs w:val="22"/>
        </w:rPr>
        <w:t>O</w:t>
      </w:r>
      <w:r w:rsidR="003E34BC" w:rsidRPr="00983DA5">
        <w:rPr>
          <w:rFonts w:asciiTheme="minorHAnsi" w:hAnsiTheme="minorHAnsi"/>
          <w:b/>
          <w:sz w:val="22"/>
          <w:szCs w:val="22"/>
          <w:vertAlign w:val="subscript"/>
        </w:rPr>
        <w:t>(l)</w:t>
      </w:r>
    </w:p>
    <w:p w:rsidR="003E34BC" w:rsidRPr="00983DA5" w:rsidRDefault="003E34BC" w:rsidP="00D904E6">
      <w:pPr>
        <w:pStyle w:val="ListParagraph"/>
        <w:numPr>
          <w:ilvl w:val="0"/>
          <w:numId w:val="95"/>
        </w:numPr>
        <w:spacing w:before="240" w:after="0" w:line="240" w:lineRule="auto"/>
        <w:jc w:val="both"/>
        <w:rPr>
          <w:rFonts w:eastAsia="Times New Roman" w:cs="Times New Roman"/>
        </w:rPr>
      </w:pPr>
      <w:r w:rsidRPr="00983DA5">
        <w:rPr>
          <w:rFonts w:eastAsia="Times New Roman" w:cs="Times New Roman"/>
        </w:rPr>
        <w:t xml:space="preserve">According to the fact that there is addition of oxygen or removal of hydrogen, we can have: </w:t>
      </w:r>
    </w:p>
    <w:p w:rsidR="003E34BC" w:rsidRPr="00983DA5" w:rsidRDefault="003E34BC" w:rsidP="00D904E6">
      <w:pPr>
        <w:spacing w:before="240" w:after="0" w:line="240" w:lineRule="auto"/>
        <w:jc w:val="both"/>
        <w:outlineLvl w:val="0"/>
        <w:rPr>
          <w:rFonts w:eastAsia="Times New Roman" w:cs="Times New Roman"/>
          <w:b/>
        </w:rPr>
      </w:pPr>
      <w:r w:rsidRPr="00983DA5">
        <w:rPr>
          <w:rFonts w:eastAsia="Times New Roman" w:cs="Times New Roman"/>
          <w:b/>
        </w:rPr>
        <w:t xml:space="preserve">Oxidation Reaction </w:t>
      </w:r>
      <w:r w:rsidRPr="00983DA5">
        <w:rPr>
          <w:rFonts w:eastAsia="Times New Roman" w:cs="Times New Roman"/>
        </w:rPr>
        <w:t xml:space="preserve">and </w:t>
      </w:r>
      <w:r w:rsidRPr="00983DA5">
        <w:rPr>
          <w:rFonts w:eastAsia="Times New Roman" w:cs="Times New Roman"/>
          <w:b/>
        </w:rPr>
        <w:t>Reduction Reaction</w:t>
      </w:r>
    </w:p>
    <w:p w:rsidR="003E34BC" w:rsidRPr="00983DA5" w:rsidRDefault="003E34BC" w:rsidP="00D904E6">
      <w:pPr>
        <w:spacing w:before="240" w:after="0" w:line="240" w:lineRule="auto"/>
        <w:jc w:val="both"/>
        <w:outlineLvl w:val="0"/>
        <w:rPr>
          <w:rFonts w:eastAsia="Times New Roman" w:cs="Times New Roman"/>
          <w:b/>
        </w:rPr>
      </w:pPr>
      <w:r w:rsidRPr="00983DA5">
        <w:rPr>
          <w:rFonts w:eastAsia="Times New Roman" w:cs="Times New Roman"/>
          <w:b/>
        </w:rPr>
        <w:t>A) Oxidation Reaction</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In this reaction there is an addition of oxygen or non-metallic element or removal of hydrogen or metallic element from a compound.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Elements or compounds in which oxygen or non-metallic element is added or hydrogen or metallic element is removed are called to be </w:t>
      </w:r>
      <w:r w:rsidRPr="00983DA5">
        <w:rPr>
          <w:rFonts w:eastAsia="Times New Roman" w:cs="Times New Roman"/>
          <w:b/>
        </w:rPr>
        <w:t>oxidized</w:t>
      </w:r>
      <w:r w:rsidRPr="00983DA5">
        <w:rPr>
          <w:rFonts w:eastAsia="Times New Roman" w:cs="Times New Roman"/>
        </w:rPr>
        <w:t xml:space="preserve">.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b/>
        </w:rPr>
        <w:t>Oxidizing agent</w:t>
      </w:r>
      <w:r w:rsidRPr="00983DA5">
        <w:rPr>
          <w:rFonts w:eastAsia="Times New Roman" w:cs="Times New Roman"/>
        </w:rPr>
        <w:t xml:space="preserve">: Compounds which can add oxygen or a non-metallic compound or remove hydrogen or metallic element are known as oxidizing agents. </w:t>
      </w:r>
    </w:p>
    <w:p w:rsidR="003E34BC" w:rsidRPr="00983DA5" w:rsidRDefault="003E34BC" w:rsidP="00D904E6">
      <w:pPr>
        <w:spacing w:before="240" w:after="0" w:line="240" w:lineRule="auto"/>
        <w:jc w:val="both"/>
        <w:outlineLvl w:val="0"/>
        <w:rPr>
          <w:rFonts w:eastAsia="Times New Roman" w:cs="Times New Roman"/>
        </w:rPr>
      </w:pPr>
      <w:r w:rsidRPr="00983DA5">
        <w:rPr>
          <w:rFonts w:eastAsia="Times New Roman" w:cs="Times New Roman"/>
          <w:b/>
        </w:rPr>
        <w:t>B) Reduction Reaction</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In this reaction there is an addition of hydrogen or metallic element or removal of oxygen or non-metallic element from a compound.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The compound or element which goes under reduction is called to be </w:t>
      </w:r>
      <w:r w:rsidRPr="00983DA5">
        <w:rPr>
          <w:rFonts w:eastAsia="Times New Roman" w:cs="Times New Roman"/>
          <w:b/>
        </w:rPr>
        <w:t>reduced</w:t>
      </w:r>
      <w:r w:rsidRPr="00983DA5">
        <w:rPr>
          <w:rFonts w:eastAsia="Times New Roman" w:cs="Times New Roman"/>
        </w:rPr>
        <w:t xml:space="preserve">.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b/>
        </w:rPr>
        <w:t>Reducing agent</w:t>
      </w:r>
      <w:r w:rsidRPr="00983DA5">
        <w:rPr>
          <w:rFonts w:eastAsia="Times New Roman" w:cs="Times New Roman"/>
        </w:rPr>
        <w:t xml:space="preserve">: Compounds or elements which can cause reduction are called reducing agents.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In a chemical reaction oxidation and reduction both take place simultaneously and such reactions are also known as </w:t>
      </w:r>
      <w:r w:rsidRPr="00983DA5">
        <w:rPr>
          <w:rFonts w:eastAsia="Times New Roman" w:cs="Times New Roman"/>
          <w:b/>
        </w:rPr>
        <w:t>REDOX REACTIONS</w:t>
      </w:r>
      <w:r w:rsidRPr="00983DA5">
        <w:rPr>
          <w:rFonts w:eastAsia="Times New Roman" w:cs="Times New Roman"/>
        </w:rPr>
        <w:t xml:space="preserve">. In the word </w:t>
      </w:r>
      <w:r w:rsidRPr="00983DA5">
        <w:rPr>
          <w:rFonts w:eastAsia="Times New Roman" w:cs="Times New Roman"/>
          <w:b/>
        </w:rPr>
        <w:t>REDOX</w:t>
      </w:r>
      <w:r w:rsidRPr="00983DA5">
        <w:rPr>
          <w:rFonts w:eastAsia="Times New Roman" w:cs="Times New Roman"/>
        </w:rPr>
        <w:t>, ‘</w:t>
      </w:r>
      <w:r w:rsidRPr="00983DA5">
        <w:rPr>
          <w:rFonts w:eastAsia="Times New Roman" w:cs="Times New Roman"/>
          <w:b/>
        </w:rPr>
        <w:t>Red</w:t>
      </w:r>
      <w:r w:rsidRPr="00983DA5">
        <w:rPr>
          <w:rFonts w:eastAsia="Times New Roman" w:cs="Times New Roman"/>
        </w:rPr>
        <w:t>’ stands for reduction and ‘</w:t>
      </w:r>
      <w:r w:rsidRPr="00983DA5">
        <w:rPr>
          <w:rFonts w:eastAsia="Times New Roman" w:cs="Times New Roman"/>
          <w:b/>
        </w:rPr>
        <w:t>Ox</w:t>
      </w:r>
      <w:r w:rsidRPr="00983DA5">
        <w:rPr>
          <w:rFonts w:eastAsia="Times New Roman" w:cs="Times New Roman"/>
        </w:rPr>
        <w:t xml:space="preserve">’ stands for oxidation.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b/>
        </w:rPr>
        <w:t>Example</w:t>
      </w:r>
      <w:r w:rsidRPr="00983DA5">
        <w:rPr>
          <w:rFonts w:eastAsia="Times New Roman" w:cs="Times New Roman"/>
        </w:rPr>
        <w:t>:</w:t>
      </w:r>
      <w:r w:rsidRPr="00983DA5">
        <w:rPr>
          <w:rFonts w:eastAsia="Times New Roman" w:cs="Times New Roman"/>
        </w:rPr>
        <w:tab/>
        <w:t xml:space="preserve">1) When iron reacts with air, it forms iron oxide (rust)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noProof/>
          <w:lang w:val="en-US"/>
        </w:rPr>
        <w:drawing>
          <wp:inline distT="0" distB="0" distL="0" distR="0">
            <wp:extent cx="3733800" cy="323850"/>
            <wp:effectExtent l="19050" t="0" r="0" b="0"/>
            <wp:docPr id="264" name="ctl00_ctl00_ContentPlaceHolder1_ContentPlaceHolder3_Image22" descr="http://www.excellup.com/classten/scienceten/ChemicalReaction_image/10_sc_1_ChemicalReaction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22" descr="http://www.excellup.com/classten/scienceten/ChemicalReaction_image/10_sc_1_ChemicalReaction34.GIF"/>
                    <pic:cNvPicPr>
                      <a:picLocks noChangeAspect="1" noChangeArrowheads="1"/>
                    </pic:cNvPicPr>
                  </pic:nvPicPr>
                  <pic:blipFill>
                    <a:blip r:embed="rId139" cstate="print">
                      <a:lum bright="-40000"/>
                    </a:blip>
                    <a:srcRect/>
                    <a:stretch>
                      <a:fillRect/>
                    </a:stretch>
                  </pic:blipFill>
                  <pic:spPr bwMode="auto">
                    <a:xfrm>
                      <a:off x="0" y="0"/>
                      <a:ext cx="3733800" cy="323850"/>
                    </a:xfrm>
                    <a:prstGeom prst="rect">
                      <a:avLst/>
                    </a:prstGeom>
                    <a:noFill/>
                    <a:ln w="9525">
                      <a:noFill/>
                      <a:miter lim="800000"/>
                      <a:headEnd/>
                      <a:tailEnd/>
                    </a:ln>
                  </pic:spPr>
                </pic:pic>
              </a:graphicData>
            </a:graphic>
          </wp:inline>
        </w:drawing>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In this reaction, oxygen is added to iron, thus, iron is oxidized. Here oxygen is oxidizing agent. </w:t>
      </w:r>
    </w:p>
    <w:p w:rsidR="003E34BC" w:rsidRPr="00983DA5" w:rsidRDefault="003E34BC" w:rsidP="00D904E6">
      <w:pPr>
        <w:spacing w:before="240" w:after="0" w:line="240" w:lineRule="auto"/>
        <w:ind w:left="720" w:firstLine="720"/>
        <w:jc w:val="both"/>
        <w:rPr>
          <w:rFonts w:eastAsia="Times New Roman" w:cs="Times New Roman"/>
        </w:rPr>
      </w:pPr>
      <w:r w:rsidRPr="00983DA5">
        <w:rPr>
          <w:rFonts w:eastAsia="Times New Roman" w:cs="Times New Roman"/>
        </w:rPr>
        <w:t xml:space="preserve">2) When cupric oxide reacts with hydrogen, it gives copper and water.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noProof/>
          <w:lang w:val="en-US"/>
        </w:rPr>
        <w:lastRenderedPageBreak/>
        <w:drawing>
          <wp:inline distT="0" distB="0" distL="0" distR="0">
            <wp:extent cx="3219450" cy="361950"/>
            <wp:effectExtent l="19050" t="0" r="0" b="0"/>
            <wp:docPr id="265" name="ctl00_ctl00_ContentPlaceHolder1_ContentPlaceHolder3_Image23" descr="http://www.excellup.com/classten/scienceten/ChemicalReaction_image/10_sc_1_ChemicalReaction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23" descr="http://www.excellup.com/classten/scienceten/ChemicalReaction_image/10_sc_1_ChemicalReaction35.GIF"/>
                    <pic:cNvPicPr>
                      <a:picLocks noChangeAspect="1" noChangeArrowheads="1"/>
                    </pic:cNvPicPr>
                  </pic:nvPicPr>
                  <pic:blipFill>
                    <a:blip r:embed="rId140" cstate="print">
                      <a:lum bright="-40000"/>
                    </a:blip>
                    <a:srcRect/>
                    <a:stretch>
                      <a:fillRect/>
                    </a:stretch>
                  </pic:blipFill>
                  <pic:spPr bwMode="auto">
                    <a:xfrm>
                      <a:off x="0" y="0"/>
                      <a:ext cx="3219450" cy="361950"/>
                    </a:xfrm>
                    <a:prstGeom prst="rect">
                      <a:avLst/>
                    </a:prstGeom>
                    <a:noFill/>
                    <a:ln w="9525">
                      <a:noFill/>
                      <a:miter lim="800000"/>
                      <a:headEnd/>
                      <a:tailEnd/>
                    </a:ln>
                  </pic:spPr>
                </pic:pic>
              </a:graphicData>
            </a:graphic>
          </wp:inline>
        </w:drawing>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In this reaction, oxygen is removed from copper and oxygen is added to hydrogen. So, cupric oxide is reduced to copper and hydrogen is oxidized to water. Cupric oxide is oxidizing agent and hydrogen is reducing agent. </w:t>
      </w:r>
    </w:p>
    <w:p w:rsidR="003E34BC" w:rsidRPr="00983DA5" w:rsidRDefault="003E34BC" w:rsidP="00D904E6">
      <w:pPr>
        <w:spacing w:before="240" w:after="0" w:line="240" w:lineRule="auto"/>
        <w:ind w:left="720" w:firstLine="720"/>
        <w:jc w:val="both"/>
        <w:rPr>
          <w:rFonts w:eastAsia="Times New Roman" w:cs="Times New Roman"/>
        </w:rPr>
      </w:pPr>
      <w:r w:rsidRPr="00983DA5">
        <w:rPr>
          <w:rFonts w:eastAsia="Times New Roman" w:cs="Times New Roman"/>
        </w:rPr>
        <w:t xml:space="preserve">2) When sodium hydroxide reacts with hydrochloric acid, it gives sodium chloride and water.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noProof/>
          <w:lang w:val="en-US"/>
        </w:rPr>
        <w:drawing>
          <wp:inline distT="0" distB="0" distL="0" distR="0">
            <wp:extent cx="4419600" cy="352425"/>
            <wp:effectExtent l="19050" t="0" r="0" b="0"/>
            <wp:docPr id="266" name="ctl00_ctl00_ContentPlaceHolder1_ContentPlaceHolder3_Image24" descr="http://www.excellup.com/classten/scienceten/ChemicalReaction_image/10_sc_1_ChemicalReaction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1_ContentPlaceHolder3_Image24" descr="http://www.excellup.com/classten/scienceten/ChemicalReaction_image/10_sc_1_ChemicalReaction36.GIF"/>
                    <pic:cNvPicPr>
                      <a:picLocks noChangeAspect="1" noChangeArrowheads="1"/>
                    </pic:cNvPicPr>
                  </pic:nvPicPr>
                  <pic:blipFill>
                    <a:blip r:embed="rId141" cstate="print">
                      <a:lum bright="-40000"/>
                    </a:blip>
                    <a:srcRect/>
                    <a:stretch>
                      <a:fillRect/>
                    </a:stretch>
                  </pic:blipFill>
                  <pic:spPr bwMode="auto">
                    <a:xfrm>
                      <a:off x="0" y="0"/>
                      <a:ext cx="4419600" cy="352425"/>
                    </a:xfrm>
                    <a:prstGeom prst="rect">
                      <a:avLst/>
                    </a:prstGeom>
                    <a:noFill/>
                    <a:ln w="9525">
                      <a:noFill/>
                      <a:miter lim="800000"/>
                      <a:headEnd/>
                      <a:tailEnd/>
                    </a:ln>
                  </pic:spPr>
                </pic:pic>
              </a:graphicData>
            </a:graphic>
          </wp:inline>
        </w:drawing>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In this reaction, sodium hydroxide is reduced to sodium chloride since hydrogen is removed from sodium hydroxide. Hydrochloric acid is oxidized to water, since oxygen is added to hydrogen chloride and non-metallic element chloride is removed. Sodium hydroxide is oxidising agent and hydrochloric acid is reducing agent.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In this reaction oxidation and reduction both takes place simultaneously, thus it is an example of </w:t>
      </w:r>
      <w:r w:rsidRPr="00983DA5">
        <w:rPr>
          <w:rFonts w:eastAsia="Times New Roman" w:cs="Times New Roman"/>
          <w:b/>
        </w:rPr>
        <w:t>redox</w:t>
      </w:r>
      <w:r w:rsidRPr="00983DA5">
        <w:rPr>
          <w:rFonts w:eastAsia="Times New Roman" w:cs="Times New Roman"/>
        </w:rPr>
        <w:t xml:space="preserve"> </w:t>
      </w:r>
      <w:r w:rsidRPr="00983DA5">
        <w:rPr>
          <w:rFonts w:eastAsia="Times New Roman" w:cs="Times New Roman"/>
          <w:b/>
        </w:rPr>
        <w:t>reaction</w:t>
      </w:r>
      <w:r w:rsidRPr="00983DA5">
        <w:rPr>
          <w:rFonts w:eastAsia="Times New Roman" w:cs="Times New Roman"/>
        </w:rPr>
        <w:t xml:space="preserve">.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Significance of Oxidation Reduction in Everyday Life: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1. Respiration is oxidation reaction in which food is oxidized to produce energy.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2. Iron gets oxidized to form rust; which leads to corrosion of iron in the long run.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3. Most of the metals react with atmospheric oxygen and it leads to formation of a layer on the metal article. The metal gets corroded in the long run.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4. Rusting of iron can be prevented by painting the iron article. This can also be prevented by applying a layer of zinc over iron article. This process is known as galvanization. </w:t>
      </w:r>
    </w:p>
    <w:p w:rsidR="003E34BC" w:rsidRPr="00983DA5" w:rsidRDefault="003E34BC" w:rsidP="00D904E6">
      <w:pPr>
        <w:spacing w:before="240" w:after="0" w:line="240" w:lineRule="auto"/>
        <w:jc w:val="both"/>
        <w:rPr>
          <w:rFonts w:eastAsia="Times New Roman" w:cs="Times New Roman"/>
        </w:rPr>
      </w:pPr>
      <w:r w:rsidRPr="00983DA5">
        <w:rPr>
          <w:rFonts w:eastAsia="Times New Roman" w:cs="Times New Roman"/>
        </w:rPr>
        <w:t xml:space="preserve">5. Fried food gets oxidized when exposed to air. This spoils the taste of the food and the food becomes unfit for consumption. The spoiling of fried food because of oxidation is called rancidity. Fried food is often packed in airtight packets to prevent rancidity. </w:t>
      </w:r>
    </w:p>
    <w:p w:rsidR="008A57AB" w:rsidRPr="00E87D65" w:rsidRDefault="003E34BC" w:rsidP="00E87D65">
      <w:pPr>
        <w:spacing w:before="240" w:after="0" w:line="240" w:lineRule="auto"/>
        <w:jc w:val="both"/>
        <w:rPr>
          <w:rFonts w:eastAsia="Times New Roman" w:cs="Times New Roman"/>
        </w:rPr>
      </w:pPr>
      <w:r w:rsidRPr="00983DA5">
        <w:rPr>
          <w:rFonts w:eastAsia="Times New Roman" w:cs="Times New Roman"/>
        </w:rPr>
        <w:t xml:space="preserve">6. We are able to utilize various types of fuel because of oxidation. Oxidation of fuel helps in producing energy. </w:t>
      </w:r>
    </w:p>
    <w:p w:rsidR="00C00FFA" w:rsidRDefault="00C00FFA" w:rsidP="00D904E6">
      <w:pPr>
        <w:autoSpaceDE w:val="0"/>
        <w:autoSpaceDN w:val="0"/>
        <w:adjustRightInd w:val="0"/>
        <w:spacing w:before="240" w:after="0" w:line="240" w:lineRule="auto"/>
        <w:rPr>
          <w:rFonts w:cs="Cambria"/>
          <w:b/>
          <w:bCs/>
          <w:color w:val="000000"/>
          <w:lang w:val="en-US"/>
        </w:rPr>
      </w:pPr>
    </w:p>
    <w:p w:rsidR="00C00FFA" w:rsidRDefault="00C00FFA" w:rsidP="00D904E6">
      <w:pPr>
        <w:autoSpaceDE w:val="0"/>
        <w:autoSpaceDN w:val="0"/>
        <w:adjustRightInd w:val="0"/>
        <w:spacing w:before="240" w:after="0" w:line="240" w:lineRule="auto"/>
        <w:rPr>
          <w:rFonts w:cs="Cambria"/>
          <w:b/>
          <w:bCs/>
          <w:color w:val="000000"/>
          <w:lang w:val="en-US"/>
        </w:rPr>
      </w:pPr>
    </w:p>
    <w:p w:rsidR="00C00FFA" w:rsidRDefault="00C00FFA" w:rsidP="00D904E6">
      <w:pPr>
        <w:autoSpaceDE w:val="0"/>
        <w:autoSpaceDN w:val="0"/>
        <w:adjustRightInd w:val="0"/>
        <w:spacing w:before="240" w:after="0" w:line="240" w:lineRule="auto"/>
        <w:rPr>
          <w:rFonts w:cs="Cambria"/>
          <w:b/>
          <w:bCs/>
          <w:color w:val="000000"/>
          <w:lang w:val="en-US"/>
        </w:rPr>
      </w:pPr>
    </w:p>
    <w:p w:rsidR="00C00FFA" w:rsidRDefault="00C00FFA" w:rsidP="00D904E6">
      <w:pPr>
        <w:autoSpaceDE w:val="0"/>
        <w:autoSpaceDN w:val="0"/>
        <w:adjustRightInd w:val="0"/>
        <w:spacing w:before="240" w:after="0" w:line="240" w:lineRule="auto"/>
        <w:rPr>
          <w:rFonts w:cs="Cambria"/>
          <w:b/>
          <w:bCs/>
          <w:color w:val="000000"/>
          <w:lang w:val="en-US"/>
        </w:rPr>
      </w:pPr>
    </w:p>
    <w:p w:rsidR="00C00FFA" w:rsidRDefault="00C00FFA" w:rsidP="00D904E6">
      <w:pPr>
        <w:autoSpaceDE w:val="0"/>
        <w:autoSpaceDN w:val="0"/>
        <w:adjustRightInd w:val="0"/>
        <w:spacing w:before="240" w:after="0" w:line="240" w:lineRule="auto"/>
        <w:rPr>
          <w:rFonts w:cs="Cambria"/>
          <w:b/>
          <w:bCs/>
          <w:color w:val="000000"/>
          <w:lang w:val="en-US"/>
        </w:rPr>
      </w:pPr>
    </w:p>
    <w:p w:rsidR="007B74E1" w:rsidRPr="00983DA5" w:rsidRDefault="007B74E1"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lastRenderedPageBreak/>
        <w:t xml:space="preserve">SUB-TOPIC AREA 4.2: ACIDS, BASES AND SALTS </w:t>
      </w:r>
    </w:p>
    <w:p w:rsidR="007B74E1" w:rsidRPr="00E87D65" w:rsidRDefault="007B74E1" w:rsidP="00D904E6">
      <w:pPr>
        <w:autoSpaceDE w:val="0"/>
        <w:autoSpaceDN w:val="0"/>
        <w:adjustRightInd w:val="0"/>
        <w:spacing w:before="240" w:after="0" w:line="240" w:lineRule="auto"/>
        <w:rPr>
          <w:rFonts w:cs="Cambria"/>
          <w:b/>
          <w:color w:val="000000"/>
          <w:lang w:val="en-US"/>
        </w:rPr>
      </w:pPr>
      <w:r w:rsidRPr="008A57AB">
        <w:rPr>
          <w:rFonts w:cs="Cambria"/>
          <w:b/>
          <w:bCs/>
          <w:color w:val="000000"/>
          <w:lang w:val="en-US"/>
        </w:rPr>
        <w:t xml:space="preserve">Unit 11: </w:t>
      </w:r>
      <w:r w:rsidRPr="008A57AB">
        <w:rPr>
          <w:rFonts w:cs="Cambria"/>
          <w:b/>
          <w:color w:val="000000"/>
          <w:lang w:val="en-US"/>
        </w:rPr>
        <w:t xml:space="preserve">Acids and bases and pH.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cs="Cambria"/>
          <w:color w:val="000000"/>
          <w:lang w:val="en-US"/>
        </w:rPr>
        <w:t xml:space="preserve">Describe the existence of acids and bases in nature.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State applications of acids and bases in daily life.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Understand the difference between a base and an </w:t>
      </w:r>
      <w:r w:rsidRPr="008A57AB">
        <w:rPr>
          <w:rFonts w:cs="Cambria"/>
          <w:color w:val="000000"/>
          <w:lang w:val="en-US"/>
        </w:rPr>
        <w:t xml:space="preserve">alkali.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Explain the pH scale.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Compare the properties of acids and bases. </w:t>
      </w:r>
    </w:p>
    <w:p w:rsidR="007B74E1" w:rsidRPr="00985656"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State the dangers associated with handling bases and acids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cs="Cambria"/>
          <w:color w:val="000000"/>
          <w:lang w:val="en-US"/>
        </w:rPr>
        <w:t xml:space="preserve">Test acidity and alkalinity in different solutions using indicators.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Extract indicators from flowers. </w:t>
      </w:r>
    </w:p>
    <w:p w:rsidR="00E87D65" w:rsidRDefault="007B74E1" w:rsidP="00E87D65">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Use c</w:t>
      </w:r>
      <w:r w:rsidRPr="008A57AB">
        <w:rPr>
          <w:rFonts w:cs="Cambria"/>
          <w:color w:val="000000"/>
          <w:lang w:val="en-US"/>
        </w:rPr>
        <w:t xml:space="preserve">ommon laboratory indicators such as litmus, phenolphthalein and methyl orange. </w:t>
      </w:r>
    </w:p>
    <w:p w:rsidR="007B74E1" w:rsidRPr="00E87D65" w:rsidRDefault="007B74E1" w:rsidP="00E87D65">
      <w:pPr>
        <w:pStyle w:val="ListParagraph"/>
        <w:numPr>
          <w:ilvl w:val="0"/>
          <w:numId w:val="120"/>
        </w:numPr>
        <w:autoSpaceDE w:val="0"/>
        <w:autoSpaceDN w:val="0"/>
        <w:adjustRightInd w:val="0"/>
        <w:spacing w:before="240" w:after="0" w:line="240" w:lineRule="auto"/>
        <w:rPr>
          <w:rFonts w:cs="Cambria"/>
          <w:color w:val="000000"/>
          <w:lang w:val="en-US"/>
        </w:rPr>
      </w:pPr>
      <w:r w:rsidRPr="00E87D65">
        <w:rPr>
          <w:rFonts w:cs="Cambria"/>
        </w:rPr>
        <w:t xml:space="preserve">Use Universal indicators and pH paper to measure acidity and alkalinity of solutions.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cs="Cambria"/>
          <w:color w:val="000000"/>
          <w:lang w:val="en-US"/>
        </w:rPr>
        <w:t xml:space="preserve">Use a pH-meter to measure the acidity and alkalinity of solutions.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Relate pH values </w:t>
      </w:r>
      <w:r w:rsidRPr="008A57AB">
        <w:rPr>
          <w:rFonts w:cs="Cambria"/>
          <w:color w:val="000000"/>
          <w:lang w:val="en-US"/>
        </w:rPr>
        <w:t xml:space="preserve">to the acidity, alkalinity and neutrality of different solutions. </w:t>
      </w:r>
    </w:p>
    <w:p w:rsidR="007B74E1" w:rsidRPr="008A57AB"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cs="Cambria"/>
          <w:color w:val="000000"/>
          <w:lang w:val="en-US"/>
        </w:rPr>
        <w:t xml:space="preserve">Develop orderliness and a careful approach when handling acids and bases. </w:t>
      </w:r>
    </w:p>
    <w:p w:rsidR="007B74E1" w:rsidRPr="00E87D65" w:rsidRDefault="007B74E1" w:rsidP="00D904E6">
      <w:pPr>
        <w:pStyle w:val="ListParagraph"/>
        <w:numPr>
          <w:ilvl w:val="0"/>
          <w:numId w:val="120"/>
        </w:numPr>
        <w:autoSpaceDE w:val="0"/>
        <w:autoSpaceDN w:val="0"/>
        <w:adjustRightInd w:val="0"/>
        <w:spacing w:before="240" w:after="0" w:line="240" w:lineRule="auto"/>
        <w:rPr>
          <w:rFonts w:cs="Cambria"/>
          <w:color w:val="000000"/>
          <w:lang w:val="en-US"/>
        </w:rPr>
      </w:pPr>
      <w:r w:rsidRPr="008A57AB">
        <w:rPr>
          <w:rFonts w:ascii="Calibri" w:hAnsi="Calibri" w:cs="Calibri"/>
          <w:color w:val="000000"/>
          <w:lang w:val="en-US"/>
        </w:rPr>
        <w:t xml:space="preserve">Respect the procedures described for carrying out experiments involving acids and bases. </w:t>
      </w:r>
    </w:p>
    <w:p w:rsidR="007B74E1" w:rsidRPr="00983DA5" w:rsidRDefault="008A57AB" w:rsidP="00D904E6">
      <w:pPr>
        <w:autoSpaceDE w:val="0"/>
        <w:autoSpaceDN w:val="0"/>
        <w:adjustRightInd w:val="0"/>
        <w:spacing w:before="240" w:after="0" w:line="240" w:lineRule="auto"/>
        <w:rPr>
          <w:rFonts w:cs="Times New Roman"/>
          <w:b/>
          <w:lang w:val="en-US"/>
        </w:rPr>
      </w:pPr>
      <w:r>
        <w:rPr>
          <w:rFonts w:cs="Times New Roman"/>
          <w:b/>
          <w:lang w:val="en-US"/>
        </w:rPr>
        <w:t>4</w:t>
      </w:r>
      <w:r w:rsidR="007B74E1" w:rsidRPr="00983DA5">
        <w:rPr>
          <w:rFonts w:cs="Times New Roman"/>
          <w:b/>
          <w:lang w:val="en-US"/>
        </w:rPr>
        <w:t>.1</w:t>
      </w:r>
      <w:r>
        <w:rPr>
          <w:rFonts w:cs="Times New Roman"/>
          <w:b/>
          <w:lang w:val="en-US"/>
        </w:rPr>
        <w:t>1</w:t>
      </w:r>
      <w:r w:rsidR="007B74E1" w:rsidRPr="00983DA5">
        <w:rPr>
          <w:rFonts w:cs="Times New Roman"/>
          <w:b/>
          <w:lang w:val="en-US"/>
        </w:rPr>
        <w:t>.</w:t>
      </w:r>
      <w:r>
        <w:rPr>
          <w:rFonts w:cs="Times New Roman"/>
          <w:b/>
          <w:lang w:val="en-US"/>
        </w:rPr>
        <w:t>1.</w:t>
      </w:r>
      <w:r w:rsidR="007B74E1" w:rsidRPr="00983DA5">
        <w:rPr>
          <w:rFonts w:cs="Times New Roman"/>
          <w:b/>
          <w:lang w:val="en-US"/>
        </w:rPr>
        <w:t xml:space="preserve"> Definition of acids, bases and neutral </w:t>
      </w:r>
    </w:p>
    <w:p w:rsidR="00064D56" w:rsidRPr="00983DA5" w:rsidRDefault="00064D56" w:rsidP="00D904E6">
      <w:pPr>
        <w:autoSpaceDE w:val="0"/>
        <w:autoSpaceDN w:val="0"/>
        <w:adjustRightInd w:val="0"/>
        <w:spacing w:before="240" w:after="0" w:line="240" w:lineRule="auto"/>
        <w:rPr>
          <w:rFonts w:cs="Times New Roman"/>
        </w:rPr>
      </w:pPr>
      <w:r w:rsidRPr="00983DA5">
        <w:rPr>
          <w:rFonts w:cs="Times New Roman"/>
          <w:b/>
        </w:rPr>
        <w:t>Svante Arrhenius</w:t>
      </w:r>
      <w:r w:rsidRPr="00983DA5">
        <w:rPr>
          <w:rFonts w:cs="Times New Roman"/>
        </w:rPr>
        <w:t xml:space="preserve"> developed the first successful theory of acids and bases in </w:t>
      </w:r>
      <w:r w:rsidRPr="00983DA5">
        <w:rPr>
          <w:rFonts w:cs="Times New Roman"/>
          <w:b/>
        </w:rPr>
        <w:t>1887</w:t>
      </w:r>
      <w:r w:rsidRPr="00983DA5">
        <w:rPr>
          <w:rFonts w:cs="Times New Roman"/>
        </w:rPr>
        <w:t xml:space="preserve">. </w:t>
      </w:r>
    </w:p>
    <w:p w:rsidR="00064D56" w:rsidRPr="008A57AB" w:rsidRDefault="00064D56" w:rsidP="00D904E6">
      <w:pPr>
        <w:pStyle w:val="ListParagraph"/>
        <w:numPr>
          <w:ilvl w:val="0"/>
          <w:numId w:val="103"/>
        </w:numPr>
        <w:autoSpaceDE w:val="0"/>
        <w:autoSpaceDN w:val="0"/>
        <w:adjustRightInd w:val="0"/>
        <w:spacing w:before="240" w:after="0" w:line="240" w:lineRule="auto"/>
        <w:rPr>
          <w:rFonts w:cs="Times New Roman"/>
        </w:rPr>
      </w:pPr>
      <w:r w:rsidRPr="00983DA5">
        <w:rPr>
          <w:rFonts w:cs="Times New Roman"/>
        </w:rPr>
        <w:t xml:space="preserve">According to Arrhenius's concept, </w:t>
      </w:r>
      <w:r w:rsidRPr="008A57AB">
        <w:rPr>
          <w:rFonts w:cs="Times New Roman"/>
          <w:i/>
        </w:rPr>
        <w:t xml:space="preserve">an </w:t>
      </w:r>
      <w:r w:rsidRPr="008A57AB">
        <w:rPr>
          <w:rFonts w:cs="Times New Roman"/>
          <w:b/>
          <w:bCs/>
          <w:i/>
        </w:rPr>
        <w:t xml:space="preserve">acid </w:t>
      </w:r>
      <w:r w:rsidRPr="008A57AB">
        <w:rPr>
          <w:rFonts w:cs="Times New Roman"/>
          <w:i/>
        </w:rPr>
        <w:t>is a molecular substance that breaks up in an aqueous solution into hydrogen ions (H</w:t>
      </w:r>
      <w:r w:rsidRPr="008A57AB">
        <w:rPr>
          <w:rFonts w:cs="Times New Roman"/>
          <w:i/>
          <w:vertAlign w:val="superscript"/>
        </w:rPr>
        <w:t>+</w:t>
      </w:r>
      <w:r w:rsidRPr="008A57AB">
        <w:rPr>
          <w:rFonts w:cs="Times New Roman"/>
          <w:i/>
        </w:rPr>
        <w:t>) as the only positive ions</w:t>
      </w:r>
      <w:r w:rsidRPr="00983DA5">
        <w:rPr>
          <w:rFonts w:cs="Times New Roman"/>
        </w:rPr>
        <w:t xml:space="preserve">. </w:t>
      </w:r>
      <w:r w:rsidRPr="008A57AB">
        <w:rPr>
          <w:rFonts w:cs="Times New Roman"/>
        </w:rPr>
        <w:t>Because a hydrogen ion is a hydrogen atom from which the sole electron has been removed, H</w:t>
      </w:r>
      <w:r w:rsidRPr="008A57AB">
        <w:rPr>
          <w:rFonts w:cs="Times New Roman"/>
          <w:vertAlign w:val="superscript"/>
        </w:rPr>
        <w:t>+</w:t>
      </w:r>
      <w:r w:rsidRPr="008A57AB">
        <w:rPr>
          <w:rFonts w:cs="Times New Roman"/>
        </w:rPr>
        <w:t xml:space="preserve"> ions are also called </w:t>
      </w:r>
      <w:r w:rsidRPr="008A57AB">
        <w:rPr>
          <w:rFonts w:cs="Times New Roman"/>
          <w:b/>
          <w:i/>
          <w:iCs/>
        </w:rPr>
        <w:t>protons</w:t>
      </w:r>
      <w:r w:rsidRPr="008A57AB">
        <w:rPr>
          <w:rFonts w:cs="Times New Roman"/>
        </w:rPr>
        <w:t xml:space="preserve">.) The acid is said to </w:t>
      </w:r>
      <w:r w:rsidRPr="008A57AB">
        <w:rPr>
          <w:rFonts w:cs="Times New Roman"/>
          <w:b/>
          <w:i/>
          <w:iCs/>
        </w:rPr>
        <w:t>ionize</w:t>
      </w:r>
      <w:r w:rsidRPr="008A57AB">
        <w:rPr>
          <w:rFonts w:cs="Times New Roman"/>
        </w:rPr>
        <w:t>. For example, nitric acid ionizes in water.</w:t>
      </w:r>
    </w:p>
    <w:p w:rsidR="00064D56" w:rsidRPr="00983DA5" w:rsidRDefault="00064D56" w:rsidP="00D904E6">
      <w:pPr>
        <w:autoSpaceDE w:val="0"/>
        <w:autoSpaceDN w:val="0"/>
        <w:adjustRightInd w:val="0"/>
        <w:spacing w:before="240" w:after="0" w:line="240" w:lineRule="auto"/>
        <w:ind w:firstLine="360"/>
        <w:rPr>
          <w:rFonts w:cs="Times New Roman"/>
          <w:b/>
          <w:vertAlign w:val="subscript"/>
        </w:rPr>
      </w:pPr>
      <w:r w:rsidRPr="00983DA5">
        <w:rPr>
          <w:rFonts w:cs="Times New Roman"/>
          <w:b/>
        </w:rPr>
        <w:t>HNO</w:t>
      </w:r>
      <w:r w:rsidRPr="00983DA5">
        <w:rPr>
          <w:rFonts w:cs="Times New Roman"/>
          <w:b/>
          <w:vertAlign w:val="subscript"/>
        </w:rPr>
        <w:t>3(aq)</w:t>
      </w:r>
      <w:r w:rsidRPr="00983DA5">
        <w:rPr>
          <w:rFonts w:cs="Times New Roman"/>
          <w:b/>
        </w:rPr>
        <w:t xml:space="preserve"> </w:t>
      </w:r>
      <w:r w:rsidR="008A57AB">
        <w:rPr>
          <w:rFonts w:cs="Times New Roman"/>
          <w:b/>
        </w:rPr>
        <w:tab/>
        <w:t xml:space="preserve">→            </w:t>
      </w:r>
      <w:r w:rsidRPr="00983DA5">
        <w:rPr>
          <w:rFonts w:cs="Times New Roman"/>
          <w:b/>
        </w:rPr>
        <w:t>H</w:t>
      </w:r>
      <w:r w:rsidRPr="00983DA5">
        <w:rPr>
          <w:rFonts w:cs="Times New Roman"/>
          <w:b/>
          <w:vertAlign w:val="superscript"/>
        </w:rPr>
        <w:t>+</w:t>
      </w:r>
      <w:r w:rsidRPr="00983DA5">
        <w:rPr>
          <w:rFonts w:cs="Times New Roman"/>
          <w:b/>
          <w:vertAlign w:val="subscript"/>
        </w:rPr>
        <w:t xml:space="preserve">(aq) </w:t>
      </w:r>
      <w:r w:rsidRPr="00983DA5">
        <w:rPr>
          <w:rFonts w:cs="Times New Roman"/>
          <w:b/>
        </w:rPr>
        <w:t>+ NO</w:t>
      </w:r>
      <w:r w:rsidRPr="00983DA5">
        <w:rPr>
          <w:rFonts w:cs="Times New Roman"/>
          <w:b/>
          <w:vertAlign w:val="subscript"/>
        </w:rPr>
        <w:t>3</w:t>
      </w:r>
      <w:r w:rsidRPr="00983DA5">
        <w:rPr>
          <w:rFonts w:cs="Times New Roman"/>
          <w:b/>
          <w:vertAlign w:val="superscript"/>
        </w:rPr>
        <w:t>-</w:t>
      </w:r>
      <w:r w:rsidRPr="00983DA5">
        <w:rPr>
          <w:rFonts w:cs="Times New Roman"/>
          <w:b/>
          <w:vertAlign w:val="subscript"/>
        </w:rPr>
        <w:t>(aq)</w:t>
      </w:r>
    </w:p>
    <w:p w:rsidR="00064D56" w:rsidRPr="008A57AB" w:rsidRDefault="00064D56" w:rsidP="00D904E6">
      <w:pPr>
        <w:pStyle w:val="ListParagraph"/>
        <w:numPr>
          <w:ilvl w:val="0"/>
          <w:numId w:val="103"/>
        </w:numPr>
        <w:autoSpaceDE w:val="0"/>
        <w:autoSpaceDN w:val="0"/>
        <w:adjustRightInd w:val="0"/>
        <w:spacing w:before="240" w:after="0" w:line="240" w:lineRule="auto"/>
        <w:rPr>
          <w:rFonts w:cs="Times New Roman"/>
        </w:rPr>
      </w:pPr>
      <w:r w:rsidRPr="00983DA5">
        <w:rPr>
          <w:rFonts w:cs="Times New Roman"/>
        </w:rPr>
        <w:t xml:space="preserve">An Arrhenius </w:t>
      </w:r>
      <w:r w:rsidRPr="008A57AB">
        <w:rPr>
          <w:rFonts w:cs="Times New Roman"/>
          <w:b/>
          <w:bCs/>
          <w:i/>
        </w:rPr>
        <w:t xml:space="preserve">base </w:t>
      </w:r>
      <w:r w:rsidRPr="008A57AB">
        <w:rPr>
          <w:rFonts w:cs="Times New Roman"/>
          <w:i/>
        </w:rPr>
        <w:t>is defined as a substance that releases hydroxyl ions (</w:t>
      </w:r>
      <w:r w:rsidRPr="008A57AB">
        <w:rPr>
          <w:rFonts w:cs="Times New Roman"/>
          <w:b/>
          <w:i/>
        </w:rPr>
        <w:t>OH</w:t>
      </w:r>
      <w:r w:rsidRPr="008A57AB">
        <w:rPr>
          <w:rFonts w:cs="Times New Roman"/>
          <w:b/>
          <w:i/>
          <w:vertAlign w:val="superscript"/>
        </w:rPr>
        <w:t>-</w:t>
      </w:r>
      <w:r w:rsidRPr="008A57AB">
        <w:rPr>
          <w:rFonts w:cs="Times New Roman"/>
          <w:i/>
        </w:rPr>
        <w:t>) as the only negative ions in an aqueous solution</w:t>
      </w:r>
      <w:r w:rsidRPr="00983DA5">
        <w:rPr>
          <w:rFonts w:cs="Times New Roman"/>
        </w:rPr>
        <w:t xml:space="preserve">. </w:t>
      </w:r>
      <w:r w:rsidRPr="008A57AB">
        <w:rPr>
          <w:rFonts w:cs="Times New Roman"/>
        </w:rPr>
        <w:t>Some bases are ionic solids that contain OH</w:t>
      </w:r>
      <w:r w:rsidRPr="008A57AB">
        <w:rPr>
          <w:rFonts w:cs="Times New Roman"/>
          <w:vertAlign w:val="superscript"/>
        </w:rPr>
        <w:t>-</w:t>
      </w:r>
      <w:r w:rsidRPr="008A57AB">
        <w:rPr>
          <w:rFonts w:cs="Times New Roman"/>
        </w:rPr>
        <w:t xml:space="preserve">, such as sodium hydroxide </w:t>
      </w:r>
      <w:r w:rsidRPr="008A57AB">
        <w:rPr>
          <w:rFonts w:cs="Times New Roman"/>
          <w:b/>
        </w:rPr>
        <w:t>NaOH</w:t>
      </w:r>
      <w:r w:rsidRPr="008A57AB">
        <w:rPr>
          <w:rFonts w:cs="Times New Roman"/>
        </w:rPr>
        <w:t xml:space="preserve"> and calcium hydroxide </w:t>
      </w:r>
      <w:r w:rsidRPr="008A57AB">
        <w:rPr>
          <w:rFonts w:cs="Times New Roman"/>
          <w:b/>
        </w:rPr>
        <w:t>Ca(OH)</w:t>
      </w:r>
      <w:r w:rsidRPr="008A57AB">
        <w:rPr>
          <w:rFonts w:cs="Times New Roman"/>
          <w:b/>
          <w:vertAlign w:val="subscript"/>
        </w:rPr>
        <w:t>2</w:t>
      </w:r>
      <w:r w:rsidRPr="008A57AB">
        <w:rPr>
          <w:rFonts w:cs="Times New Roman"/>
        </w:rPr>
        <w:t xml:space="preserve">. These compounds simply release hydroxide ions into the solution when the solid is dissolved in water: </w:t>
      </w:r>
    </w:p>
    <w:p w:rsidR="00064D56" w:rsidRPr="008A57AB" w:rsidRDefault="00064D56" w:rsidP="00D904E6">
      <w:pPr>
        <w:autoSpaceDE w:val="0"/>
        <w:autoSpaceDN w:val="0"/>
        <w:adjustRightInd w:val="0"/>
        <w:spacing w:before="240" w:after="0" w:line="240" w:lineRule="auto"/>
        <w:ind w:firstLine="360"/>
        <w:rPr>
          <w:rFonts w:cs="Times New Roman"/>
          <w:b/>
        </w:rPr>
      </w:pPr>
      <w:r w:rsidRPr="00983DA5">
        <w:rPr>
          <w:rFonts w:cs="Times New Roman"/>
          <w:b/>
        </w:rPr>
        <w:t>NaOH</w:t>
      </w:r>
      <w:r w:rsidRPr="00983DA5">
        <w:rPr>
          <w:rFonts w:cs="Times New Roman"/>
          <w:b/>
          <w:vertAlign w:val="subscript"/>
        </w:rPr>
        <w:t>(s)</w:t>
      </w:r>
      <w:r w:rsidRPr="00983DA5">
        <w:rPr>
          <w:rFonts w:cs="Times New Roman"/>
          <w:b/>
        </w:rPr>
        <w:tab/>
      </w:r>
      <w:r w:rsidRPr="00983DA5">
        <w:rPr>
          <w:rFonts w:cs="Times New Roman"/>
          <w:b/>
        </w:rPr>
        <w:tab/>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H</m:t>
                </m:r>
                <m:r>
                  <m:rPr>
                    <m:sty m:val="bi"/>
                  </m:rPr>
                  <w:rPr>
                    <w:rFonts w:ascii="Cambria Math" w:hAnsi="Cambria Math" w:cs="Times New Roman"/>
                  </w:rPr>
                  <m:t>2</m:t>
                </m:r>
                <m:r>
                  <m:rPr>
                    <m:sty m:val="bi"/>
                  </m:rPr>
                  <w:rPr>
                    <w:rFonts w:ascii="Cambria Math" w:hAnsi="Cambria Math" w:cs="Times New Roman"/>
                  </w:rPr>
                  <m:t>O</m:t>
                </m:r>
              </m:e>
            </m:groupChr>
          </m:e>
        </m:box>
      </m:oMath>
      <w:r w:rsidRPr="00983DA5">
        <w:rPr>
          <w:rFonts w:cs="Times New Roman"/>
          <w:b/>
        </w:rPr>
        <w:tab/>
        <w:t>Na</w:t>
      </w:r>
      <w:r w:rsidRPr="00983DA5">
        <w:rPr>
          <w:rFonts w:cs="Times New Roman"/>
          <w:b/>
          <w:vertAlign w:val="superscript"/>
        </w:rPr>
        <w:t>+</w:t>
      </w:r>
      <w:r w:rsidRPr="00983DA5">
        <w:rPr>
          <w:rFonts w:cs="Times New Roman"/>
          <w:b/>
          <w:vertAlign w:val="subscript"/>
        </w:rPr>
        <w:t>(aq)</w:t>
      </w:r>
      <w:r w:rsidRPr="00983DA5">
        <w:rPr>
          <w:rFonts w:cs="Times New Roman"/>
          <w:b/>
        </w:rPr>
        <w:t xml:space="preserve"> + OH</w:t>
      </w:r>
      <w:r w:rsidRPr="00983DA5">
        <w:rPr>
          <w:rFonts w:cs="Times New Roman"/>
          <w:b/>
          <w:vertAlign w:val="superscript"/>
        </w:rPr>
        <w:t>-</w:t>
      </w:r>
      <w:r w:rsidRPr="00983DA5">
        <w:rPr>
          <w:rFonts w:cs="Times New Roman"/>
          <w:b/>
          <w:vertAlign w:val="subscript"/>
        </w:rPr>
        <w:t>(aq)</w:t>
      </w:r>
    </w:p>
    <w:p w:rsidR="00064D56" w:rsidRPr="00983DA5" w:rsidRDefault="00064D56" w:rsidP="00D904E6">
      <w:pPr>
        <w:autoSpaceDE w:val="0"/>
        <w:autoSpaceDN w:val="0"/>
        <w:adjustRightInd w:val="0"/>
        <w:spacing w:before="240" w:after="0" w:line="240" w:lineRule="auto"/>
        <w:rPr>
          <w:rFonts w:cs="Times New Roman"/>
        </w:rPr>
      </w:pPr>
      <w:r w:rsidRPr="00983DA5">
        <w:rPr>
          <w:rFonts w:cs="Times New Roman"/>
          <w:b/>
        </w:rPr>
        <w:t>NOTE: -</w:t>
      </w:r>
      <w:r w:rsidRPr="00983DA5">
        <w:rPr>
          <w:rFonts w:cs="Times New Roman"/>
        </w:rPr>
        <w:t>We write H</w:t>
      </w:r>
      <w:r w:rsidRPr="00983DA5">
        <w:rPr>
          <w:rFonts w:cs="Times New Roman"/>
          <w:vertAlign w:val="subscript"/>
        </w:rPr>
        <w:t>2</w:t>
      </w:r>
      <w:r w:rsidRPr="00983DA5">
        <w:rPr>
          <w:rFonts w:cs="Times New Roman"/>
        </w:rPr>
        <w:t>O over the arrow to indicate that it is a solvent, not a reactant.</w:t>
      </w:r>
    </w:p>
    <w:p w:rsidR="00064D56" w:rsidRPr="00983DA5" w:rsidRDefault="00064D56" w:rsidP="00D904E6">
      <w:pPr>
        <w:autoSpaceDE w:val="0"/>
        <w:autoSpaceDN w:val="0"/>
        <w:adjustRightInd w:val="0"/>
        <w:spacing w:before="240" w:after="0" w:line="240" w:lineRule="auto"/>
        <w:ind w:left="720"/>
        <w:rPr>
          <w:rFonts w:cs="Times New Roman"/>
        </w:rPr>
      </w:pPr>
      <w:r w:rsidRPr="00983DA5">
        <w:rPr>
          <w:rFonts w:cs="Times New Roman"/>
        </w:rPr>
        <w:t>-The presence of atoms of hydrogen and OH group in a molecule is not enough to classify a substance as acid or base.</w:t>
      </w:r>
    </w:p>
    <w:p w:rsidR="00064D56" w:rsidRPr="00983DA5" w:rsidRDefault="00064D56" w:rsidP="00D904E6">
      <w:pPr>
        <w:autoSpaceDE w:val="0"/>
        <w:autoSpaceDN w:val="0"/>
        <w:adjustRightInd w:val="0"/>
        <w:spacing w:before="240" w:after="0" w:line="240" w:lineRule="auto"/>
        <w:ind w:left="720"/>
        <w:rPr>
          <w:rFonts w:cs="Times New Roman"/>
        </w:rPr>
      </w:pPr>
      <w:r w:rsidRPr="00983DA5">
        <w:rPr>
          <w:rFonts w:cs="Times New Roman"/>
          <w:b/>
        </w:rPr>
        <w:t>e.g. CH</w:t>
      </w:r>
      <w:r w:rsidRPr="00983DA5">
        <w:rPr>
          <w:rFonts w:cs="Times New Roman"/>
          <w:b/>
          <w:vertAlign w:val="subscript"/>
        </w:rPr>
        <w:t>4</w:t>
      </w:r>
      <w:r w:rsidRPr="00983DA5">
        <w:rPr>
          <w:rFonts w:cs="Times New Roman"/>
          <w:b/>
        </w:rPr>
        <w:t xml:space="preserve"> </w:t>
      </w:r>
      <w:r w:rsidRPr="00983DA5">
        <w:rPr>
          <w:rFonts w:cs="Times New Roman"/>
        </w:rPr>
        <w:t xml:space="preserve">and </w:t>
      </w:r>
      <w:r w:rsidRPr="00983DA5">
        <w:rPr>
          <w:rFonts w:cs="Times New Roman"/>
          <w:b/>
        </w:rPr>
        <w:t>CH</w:t>
      </w:r>
      <w:r w:rsidRPr="00983DA5">
        <w:rPr>
          <w:rFonts w:cs="Times New Roman"/>
          <w:b/>
          <w:vertAlign w:val="subscript"/>
        </w:rPr>
        <w:t>3</w:t>
      </w:r>
      <w:r w:rsidRPr="00983DA5">
        <w:rPr>
          <w:rFonts w:cs="Times New Roman"/>
          <w:b/>
        </w:rPr>
        <w:t>CH</w:t>
      </w:r>
      <w:r w:rsidRPr="00983DA5">
        <w:rPr>
          <w:rFonts w:cs="Times New Roman"/>
          <w:b/>
          <w:vertAlign w:val="subscript"/>
        </w:rPr>
        <w:t>2</w:t>
      </w:r>
      <w:r w:rsidRPr="00983DA5">
        <w:rPr>
          <w:rFonts w:cs="Times New Roman"/>
          <w:b/>
        </w:rPr>
        <w:t xml:space="preserve">OH </w:t>
      </w:r>
      <w:r w:rsidRPr="00983DA5">
        <w:rPr>
          <w:rFonts w:cs="Times New Roman"/>
        </w:rPr>
        <w:t>are not acid and base.</w:t>
      </w:r>
    </w:p>
    <w:p w:rsidR="007B74E1" w:rsidRPr="00983DA5" w:rsidRDefault="00AF52A3" w:rsidP="00D904E6">
      <w:pPr>
        <w:autoSpaceDE w:val="0"/>
        <w:autoSpaceDN w:val="0"/>
        <w:adjustRightInd w:val="0"/>
        <w:spacing w:before="240" w:after="0" w:line="240" w:lineRule="auto"/>
        <w:rPr>
          <w:rFonts w:cs="Times New Roman"/>
          <w:b/>
          <w:lang w:val="en-US"/>
        </w:rPr>
      </w:pPr>
      <w:r>
        <w:rPr>
          <w:rFonts w:cs="Times New Roman"/>
          <w:b/>
          <w:lang w:val="en-US"/>
        </w:rPr>
        <w:t>4</w:t>
      </w:r>
      <w:r w:rsidRPr="00983DA5">
        <w:rPr>
          <w:rFonts w:cs="Times New Roman"/>
          <w:b/>
          <w:lang w:val="en-US"/>
        </w:rPr>
        <w:t>.1</w:t>
      </w:r>
      <w:r>
        <w:rPr>
          <w:rFonts w:cs="Times New Roman"/>
          <w:b/>
          <w:lang w:val="en-US"/>
        </w:rPr>
        <w:t>1</w:t>
      </w:r>
      <w:r w:rsidRPr="00983DA5">
        <w:rPr>
          <w:rFonts w:cs="Times New Roman"/>
          <w:b/>
          <w:lang w:val="en-US"/>
        </w:rPr>
        <w:t>.</w:t>
      </w:r>
      <w:r>
        <w:rPr>
          <w:rFonts w:cs="Times New Roman"/>
          <w:b/>
          <w:lang w:val="en-US"/>
        </w:rPr>
        <w:t>2.</w:t>
      </w:r>
      <w:r w:rsidRPr="00983DA5">
        <w:rPr>
          <w:rFonts w:cs="Times New Roman"/>
          <w:b/>
          <w:lang w:val="en-US"/>
        </w:rPr>
        <w:t xml:space="preserve"> </w:t>
      </w:r>
      <w:r w:rsidR="007B74E1" w:rsidRPr="00983DA5">
        <w:rPr>
          <w:rFonts w:cs="Times New Roman"/>
          <w:b/>
          <w:lang w:val="en-US"/>
        </w:rPr>
        <w:t>PROPERTIES OF ACIDS, BASES AND NEUTRAL MEDIA</w:t>
      </w:r>
    </w:p>
    <w:p w:rsidR="007B74E1" w:rsidRPr="00983DA5" w:rsidRDefault="007B74E1" w:rsidP="00D904E6">
      <w:p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Acids and bases are chemical</w:t>
      </w:r>
      <w:r w:rsidR="00AF52A3">
        <w:rPr>
          <w:rFonts w:cs="Times New Roman"/>
          <w:color w:val="000000"/>
          <w:lang w:val="en-US"/>
        </w:rPr>
        <w:t>ly</w:t>
      </w:r>
      <w:r w:rsidRPr="00983DA5">
        <w:rPr>
          <w:rFonts w:cs="Times New Roman"/>
          <w:color w:val="000000"/>
          <w:lang w:val="en-US"/>
        </w:rPr>
        <w:t xml:space="preserve"> opposites, and so their properties are quite different often opposite. Let's begin by listing a few of these properties.</w:t>
      </w:r>
    </w:p>
    <w:p w:rsidR="007B74E1" w:rsidRPr="00983DA5" w:rsidRDefault="007B74E1" w:rsidP="00D904E6">
      <w:pPr>
        <w:autoSpaceDE w:val="0"/>
        <w:autoSpaceDN w:val="0"/>
        <w:adjustRightInd w:val="0"/>
        <w:spacing w:before="240" w:after="0" w:line="240" w:lineRule="auto"/>
        <w:rPr>
          <w:rFonts w:cs="Times New Roman"/>
          <w:b/>
          <w:lang w:val="en-US"/>
        </w:rPr>
      </w:pPr>
      <w:r w:rsidRPr="00983DA5">
        <w:rPr>
          <w:rFonts w:cs="Times New Roman"/>
          <w:b/>
          <w:lang w:val="en-US"/>
        </w:rPr>
        <w:lastRenderedPageBreak/>
        <w:t>1. Properties of Acids</w:t>
      </w:r>
    </w:p>
    <w:p w:rsidR="007B74E1" w:rsidRPr="00983DA5" w:rsidRDefault="007B74E1" w:rsidP="00D904E6">
      <w:pPr>
        <w:pStyle w:val="ListParagraph"/>
        <w:numPr>
          <w:ilvl w:val="0"/>
          <w:numId w:val="16"/>
        </w:num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They have sour taste.</w:t>
      </w:r>
    </w:p>
    <w:p w:rsidR="007B74E1" w:rsidRPr="00983DA5" w:rsidRDefault="007B74E1" w:rsidP="00D904E6">
      <w:pPr>
        <w:pStyle w:val="ListParagraph"/>
        <w:numPr>
          <w:ilvl w:val="0"/>
          <w:numId w:val="16"/>
        </w:num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They cause litmus indicator dye to turn red.</w:t>
      </w:r>
    </w:p>
    <w:p w:rsidR="007B74E1" w:rsidRPr="00983DA5" w:rsidRDefault="007B74E1" w:rsidP="00D904E6">
      <w:pPr>
        <w:pStyle w:val="ListParagraph"/>
        <w:numPr>
          <w:ilvl w:val="0"/>
          <w:numId w:val="16"/>
        </w:num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They dissolve active metals such as zinc and iron, producing hydrogen gas.</w:t>
      </w:r>
    </w:p>
    <w:p w:rsidR="007B74E1" w:rsidRPr="00983DA5" w:rsidRDefault="007B74E1" w:rsidP="00D904E6">
      <w:pPr>
        <w:pStyle w:val="ListParagraph"/>
        <w:numPr>
          <w:ilvl w:val="0"/>
          <w:numId w:val="16"/>
        </w:num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 xml:space="preserve">They react with bases to form water and ionic compounds called </w:t>
      </w:r>
      <w:r w:rsidRPr="00983DA5">
        <w:rPr>
          <w:rFonts w:cs="Times New Roman"/>
          <w:i/>
          <w:iCs/>
          <w:color w:val="000000"/>
          <w:lang w:val="en-US"/>
        </w:rPr>
        <w:t>salts</w:t>
      </w:r>
      <w:r w:rsidRPr="00983DA5">
        <w:rPr>
          <w:rFonts w:cs="Times New Roman"/>
          <w:color w:val="000000"/>
          <w:lang w:val="en-US"/>
        </w:rPr>
        <w:t>.</w:t>
      </w:r>
    </w:p>
    <w:p w:rsidR="007B74E1" w:rsidRPr="00983DA5" w:rsidRDefault="007B74E1" w:rsidP="00D904E6">
      <w:pPr>
        <w:pStyle w:val="ListParagraph"/>
        <w:numPr>
          <w:ilvl w:val="0"/>
          <w:numId w:val="16"/>
        </w:num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They are corrosive</w:t>
      </w:r>
    </w:p>
    <w:p w:rsidR="007B74E1" w:rsidRPr="00983DA5" w:rsidRDefault="007B74E1" w:rsidP="00D904E6">
      <w:pPr>
        <w:autoSpaceDE w:val="0"/>
        <w:autoSpaceDN w:val="0"/>
        <w:adjustRightInd w:val="0"/>
        <w:spacing w:before="240" w:after="0" w:line="240" w:lineRule="auto"/>
        <w:rPr>
          <w:rFonts w:cs="Times New Roman"/>
          <w:b/>
          <w:color w:val="000000"/>
          <w:lang w:val="en-US"/>
        </w:rPr>
      </w:pPr>
      <w:r w:rsidRPr="00983DA5">
        <w:rPr>
          <w:rFonts w:cs="Times New Roman"/>
          <w:b/>
          <w:color w:val="000000"/>
          <w:lang w:val="en-US"/>
        </w:rPr>
        <w:t xml:space="preserve">2. </w:t>
      </w:r>
      <w:r w:rsidRPr="00983DA5">
        <w:rPr>
          <w:rFonts w:cs="Times New Roman"/>
          <w:b/>
          <w:lang w:val="en-US"/>
        </w:rPr>
        <w:t xml:space="preserve">Properties of </w:t>
      </w:r>
      <w:r w:rsidRPr="00983DA5">
        <w:rPr>
          <w:rFonts w:cs="Times New Roman"/>
          <w:b/>
          <w:color w:val="000000"/>
          <w:lang w:val="en-US"/>
        </w:rPr>
        <w:t>Bases</w:t>
      </w:r>
    </w:p>
    <w:p w:rsidR="007B74E1" w:rsidRPr="00983DA5" w:rsidRDefault="007B74E1" w:rsidP="00D904E6">
      <w:pPr>
        <w:pStyle w:val="ListParagraph"/>
        <w:numPr>
          <w:ilvl w:val="0"/>
          <w:numId w:val="17"/>
        </w:numPr>
        <w:autoSpaceDE w:val="0"/>
        <w:autoSpaceDN w:val="0"/>
        <w:adjustRightInd w:val="0"/>
        <w:spacing w:before="240" w:after="0" w:line="240" w:lineRule="auto"/>
        <w:rPr>
          <w:rFonts w:cs="Times New Roman"/>
          <w:b/>
          <w:color w:val="000000"/>
          <w:lang w:val="en-US"/>
        </w:rPr>
      </w:pPr>
      <w:r w:rsidRPr="00983DA5">
        <w:rPr>
          <w:rFonts w:cs="Times New Roman"/>
          <w:color w:val="000000"/>
          <w:lang w:val="en-US"/>
        </w:rPr>
        <w:t>They taste bitter.</w:t>
      </w:r>
    </w:p>
    <w:p w:rsidR="007B74E1" w:rsidRPr="00983DA5" w:rsidRDefault="007B74E1" w:rsidP="00D904E6">
      <w:pPr>
        <w:pStyle w:val="ListParagraph"/>
        <w:numPr>
          <w:ilvl w:val="0"/>
          <w:numId w:val="17"/>
        </w:numPr>
        <w:autoSpaceDE w:val="0"/>
        <w:autoSpaceDN w:val="0"/>
        <w:adjustRightInd w:val="0"/>
        <w:spacing w:before="240" w:after="0" w:line="240" w:lineRule="auto"/>
        <w:rPr>
          <w:rFonts w:cs="Times New Roman"/>
          <w:b/>
          <w:color w:val="000000"/>
          <w:lang w:val="en-US"/>
        </w:rPr>
      </w:pPr>
      <w:r w:rsidRPr="00983DA5">
        <w:rPr>
          <w:rFonts w:cs="Times New Roman"/>
          <w:color w:val="000000"/>
          <w:lang w:val="en-US"/>
        </w:rPr>
        <w:t>They cause litmus indicator dye to turn blue.</w:t>
      </w:r>
    </w:p>
    <w:p w:rsidR="007B74E1" w:rsidRPr="00983DA5" w:rsidRDefault="007B74E1" w:rsidP="00D904E6">
      <w:pPr>
        <w:pStyle w:val="ListParagraph"/>
        <w:numPr>
          <w:ilvl w:val="0"/>
          <w:numId w:val="17"/>
        </w:numPr>
        <w:autoSpaceDE w:val="0"/>
        <w:autoSpaceDN w:val="0"/>
        <w:adjustRightInd w:val="0"/>
        <w:spacing w:before="240" w:after="0" w:line="240" w:lineRule="auto"/>
        <w:rPr>
          <w:rFonts w:cs="Times New Roman"/>
          <w:b/>
          <w:color w:val="000000"/>
          <w:lang w:val="en-US"/>
        </w:rPr>
      </w:pPr>
      <w:r w:rsidRPr="00983DA5">
        <w:rPr>
          <w:rFonts w:cs="Times New Roman"/>
          <w:color w:val="000000"/>
          <w:lang w:val="en-US"/>
        </w:rPr>
        <w:t>They feel slippery on the skin.</w:t>
      </w:r>
    </w:p>
    <w:p w:rsidR="007B74E1" w:rsidRPr="00983DA5" w:rsidRDefault="007B74E1" w:rsidP="00D904E6">
      <w:pPr>
        <w:pStyle w:val="ListParagraph"/>
        <w:numPr>
          <w:ilvl w:val="0"/>
          <w:numId w:val="17"/>
        </w:numPr>
        <w:autoSpaceDE w:val="0"/>
        <w:autoSpaceDN w:val="0"/>
        <w:adjustRightInd w:val="0"/>
        <w:spacing w:before="240" w:after="0" w:line="240" w:lineRule="auto"/>
        <w:rPr>
          <w:rFonts w:cs="Times New Roman"/>
          <w:b/>
          <w:color w:val="000000"/>
          <w:lang w:val="en-US"/>
        </w:rPr>
      </w:pPr>
      <w:r w:rsidRPr="00983DA5">
        <w:rPr>
          <w:rFonts w:cs="Times New Roman"/>
          <w:color w:val="000000"/>
          <w:lang w:val="en-US"/>
        </w:rPr>
        <w:t>They react with acids to form water and salts.</w:t>
      </w:r>
    </w:p>
    <w:p w:rsidR="007B74E1" w:rsidRPr="00983DA5" w:rsidRDefault="007B74E1" w:rsidP="00D904E6">
      <w:pPr>
        <w:pStyle w:val="ListParagraph"/>
        <w:numPr>
          <w:ilvl w:val="0"/>
          <w:numId w:val="17"/>
        </w:numPr>
        <w:autoSpaceDE w:val="0"/>
        <w:autoSpaceDN w:val="0"/>
        <w:adjustRightInd w:val="0"/>
        <w:spacing w:before="240" w:after="0" w:line="240" w:lineRule="auto"/>
        <w:rPr>
          <w:rFonts w:cs="Times New Roman"/>
          <w:b/>
          <w:color w:val="000000"/>
          <w:lang w:val="en-US"/>
        </w:rPr>
      </w:pPr>
      <w:r w:rsidRPr="00983DA5">
        <w:rPr>
          <w:rFonts w:cs="Times New Roman"/>
          <w:color w:val="000000"/>
          <w:lang w:val="en-US"/>
        </w:rPr>
        <w:t>They  have a corrosive effect</w:t>
      </w:r>
    </w:p>
    <w:p w:rsidR="007B74E1" w:rsidRPr="00983DA5" w:rsidRDefault="007B74E1" w:rsidP="00D904E6">
      <w:pPr>
        <w:autoSpaceDE w:val="0"/>
        <w:autoSpaceDN w:val="0"/>
        <w:adjustRightInd w:val="0"/>
        <w:spacing w:before="240" w:after="0" w:line="240" w:lineRule="auto"/>
        <w:rPr>
          <w:rFonts w:cs="Times New Roman"/>
          <w:b/>
          <w:color w:val="000000"/>
          <w:lang w:val="en-US"/>
        </w:rPr>
      </w:pPr>
      <w:r w:rsidRPr="00983DA5">
        <w:rPr>
          <w:rFonts w:cs="Times New Roman"/>
          <w:b/>
          <w:color w:val="000000"/>
          <w:lang w:val="en-US"/>
        </w:rPr>
        <w:t xml:space="preserve">3. </w:t>
      </w:r>
      <w:r w:rsidRPr="00983DA5">
        <w:rPr>
          <w:rFonts w:cs="Times New Roman"/>
          <w:b/>
          <w:lang w:val="en-US"/>
        </w:rPr>
        <w:t xml:space="preserve">Properties of </w:t>
      </w:r>
      <w:r w:rsidRPr="00983DA5">
        <w:rPr>
          <w:rFonts w:cs="Times New Roman"/>
          <w:b/>
          <w:color w:val="000000"/>
          <w:lang w:val="en-US"/>
        </w:rPr>
        <w:t>Neutral medium</w:t>
      </w:r>
    </w:p>
    <w:p w:rsidR="007B74E1" w:rsidRPr="00983DA5" w:rsidRDefault="007B74E1" w:rsidP="00D904E6">
      <w:pPr>
        <w:pStyle w:val="ListParagraph"/>
        <w:numPr>
          <w:ilvl w:val="0"/>
          <w:numId w:val="18"/>
        </w:num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It is neither acidic nor basic</w:t>
      </w:r>
    </w:p>
    <w:p w:rsidR="007B74E1" w:rsidRPr="00AF52A3" w:rsidRDefault="007B74E1" w:rsidP="00D904E6">
      <w:pPr>
        <w:pStyle w:val="ListParagraph"/>
        <w:numPr>
          <w:ilvl w:val="0"/>
          <w:numId w:val="18"/>
        </w:num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It has no effect on either red or blue litmus paper</w:t>
      </w:r>
    </w:p>
    <w:p w:rsidR="007B74E1" w:rsidRPr="00983DA5" w:rsidRDefault="007B74E1" w:rsidP="00D904E6">
      <w:pPr>
        <w:autoSpaceDE w:val="0"/>
        <w:autoSpaceDN w:val="0"/>
        <w:adjustRightInd w:val="0"/>
        <w:spacing w:before="240" w:after="0" w:line="240" w:lineRule="auto"/>
        <w:rPr>
          <w:rFonts w:cs="Times New Roman"/>
          <w:b/>
          <w:color w:val="000000"/>
          <w:lang w:val="en-US"/>
        </w:rPr>
      </w:pPr>
      <w:r w:rsidRPr="00983DA5">
        <w:rPr>
          <w:rFonts w:cs="Times New Roman"/>
          <w:b/>
          <w:color w:val="000000"/>
          <w:lang w:val="en-US"/>
        </w:rPr>
        <w:t>4.</w:t>
      </w:r>
      <w:r w:rsidR="00AF52A3">
        <w:rPr>
          <w:rFonts w:cs="Times New Roman"/>
          <w:b/>
          <w:color w:val="000000"/>
          <w:lang w:val="en-US"/>
        </w:rPr>
        <w:t>11.3</w:t>
      </w:r>
      <w:r w:rsidRPr="00983DA5">
        <w:rPr>
          <w:rFonts w:cs="Times New Roman"/>
          <w:b/>
          <w:color w:val="000000"/>
          <w:lang w:val="en-US"/>
        </w:rPr>
        <w:t>. ACID-BASE INDICATORS</w:t>
      </w:r>
    </w:p>
    <w:p w:rsidR="007B74E1" w:rsidRPr="00983DA5" w:rsidRDefault="00747611" w:rsidP="00D904E6">
      <w:pPr>
        <w:autoSpaceDE w:val="0"/>
        <w:autoSpaceDN w:val="0"/>
        <w:adjustRightInd w:val="0"/>
        <w:spacing w:before="240" w:after="0" w:line="240" w:lineRule="auto"/>
        <w:rPr>
          <w:rFonts w:cs="Times New Roman"/>
          <w:b/>
          <w:color w:val="000000"/>
          <w:lang w:val="en-US"/>
        </w:rPr>
      </w:pPr>
      <w:r>
        <w:rPr>
          <w:rFonts w:cs="Times New Roman"/>
          <w:b/>
          <w:color w:val="000000"/>
          <w:lang w:val="en-US"/>
        </w:rPr>
        <w:t>4.11.3.</w:t>
      </w:r>
      <w:r w:rsidR="007B74E1" w:rsidRPr="00983DA5">
        <w:rPr>
          <w:rFonts w:cs="Times New Roman"/>
          <w:b/>
          <w:color w:val="000000"/>
          <w:lang w:val="en-US"/>
        </w:rPr>
        <w:t>1. Definition</w:t>
      </w:r>
    </w:p>
    <w:p w:rsidR="00985656" w:rsidRDefault="007B74E1" w:rsidP="00D904E6">
      <w:pPr>
        <w:autoSpaceDE w:val="0"/>
        <w:autoSpaceDN w:val="0"/>
        <w:adjustRightInd w:val="0"/>
        <w:spacing w:before="240" w:after="0" w:line="240" w:lineRule="auto"/>
        <w:rPr>
          <w:rFonts w:cs="Times New Roman"/>
          <w:color w:val="000000"/>
          <w:lang w:val="en-US"/>
        </w:rPr>
      </w:pPr>
      <w:r w:rsidRPr="00983DA5">
        <w:rPr>
          <w:rFonts w:cs="Times New Roman"/>
          <w:color w:val="000000"/>
          <w:lang w:val="en-US"/>
        </w:rPr>
        <w:t>An acid-base indicator, sometimes just called an</w:t>
      </w:r>
      <w:r w:rsidRPr="00983DA5">
        <w:rPr>
          <w:rFonts w:cs="Times New Roman"/>
          <w:b/>
          <w:color w:val="000000"/>
          <w:lang w:val="en-US"/>
        </w:rPr>
        <w:t xml:space="preserve"> indicator</w:t>
      </w:r>
      <w:r w:rsidRPr="00983DA5">
        <w:rPr>
          <w:rFonts w:cs="Times New Roman"/>
          <w:color w:val="000000"/>
          <w:lang w:val="en-US"/>
        </w:rPr>
        <w:t>, is a chemical substance that is used to show whether a substance is acidic, basic or neutral by turning different colours in acids and bases.</w:t>
      </w:r>
    </w:p>
    <w:p w:rsidR="007B74E1" w:rsidRPr="00983DA5" w:rsidRDefault="007B74E1" w:rsidP="00D904E6">
      <w:pPr>
        <w:autoSpaceDE w:val="0"/>
        <w:autoSpaceDN w:val="0"/>
        <w:adjustRightInd w:val="0"/>
        <w:spacing w:before="240" w:after="0" w:line="240" w:lineRule="auto"/>
        <w:rPr>
          <w:rFonts w:cs="Times New Roman"/>
          <w:b/>
          <w:color w:val="000000"/>
          <w:lang w:val="en-US"/>
        </w:rPr>
      </w:pPr>
      <w:r w:rsidRPr="00983DA5">
        <w:rPr>
          <w:rFonts w:cs="Times New Roman"/>
          <w:color w:val="000000"/>
          <w:lang w:val="en-US"/>
        </w:rPr>
        <w:t xml:space="preserve"> </w:t>
      </w:r>
      <w:r w:rsidR="00747611">
        <w:rPr>
          <w:rFonts w:cs="Times New Roman"/>
          <w:b/>
          <w:color w:val="000000"/>
          <w:lang w:val="en-US"/>
        </w:rPr>
        <w:t>4.11.3.</w:t>
      </w:r>
      <w:r w:rsidRPr="00983DA5">
        <w:rPr>
          <w:rFonts w:cs="Times New Roman"/>
          <w:b/>
          <w:color w:val="000000"/>
          <w:lang w:val="en-US"/>
        </w:rPr>
        <w:t>2. Examples of indicators</w:t>
      </w:r>
    </w:p>
    <w:tbl>
      <w:tblPr>
        <w:tblStyle w:val="TableGrid"/>
        <w:tblW w:w="5000" w:type="pct"/>
        <w:tblLook w:val="04A0"/>
      </w:tblPr>
      <w:tblGrid>
        <w:gridCol w:w="3232"/>
        <w:gridCol w:w="2063"/>
        <w:gridCol w:w="1894"/>
        <w:gridCol w:w="2117"/>
      </w:tblGrid>
      <w:tr w:rsidR="007B74E1" w:rsidRPr="00983DA5" w:rsidTr="003D5023">
        <w:trPr>
          <w:trHeight w:val="421"/>
        </w:trPr>
        <w:tc>
          <w:tcPr>
            <w:tcW w:w="0" w:type="auto"/>
            <w:shd w:val="clear" w:color="auto" w:fill="948A54" w:themeFill="background2" w:themeFillShade="80"/>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Indicators</w:t>
            </w:r>
          </w:p>
        </w:tc>
        <w:tc>
          <w:tcPr>
            <w:tcW w:w="0" w:type="auto"/>
            <w:shd w:val="clear" w:color="auto" w:fill="948A54" w:themeFill="background2" w:themeFillShade="80"/>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Acid Colour</w:t>
            </w:r>
          </w:p>
        </w:tc>
        <w:tc>
          <w:tcPr>
            <w:tcW w:w="0" w:type="auto"/>
            <w:shd w:val="clear" w:color="auto" w:fill="948A54" w:themeFill="background2" w:themeFillShade="80"/>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      Range </w:t>
            </w:r>
          </w:p>
        </w:tc>
        <w:tc>
          <w:tcPr>
            <w:tcW w:w="0" w:type="auto"/>
            <w:shd w:val="clear" w:color="auto" w:fill="948A54" w:themeFill="background2" w:themeFillShade="80"/>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Base Colour</w:t>
            </w:r>
          </w:p>
        </w:tc>
      </w:tr>
      <w:tr w:rsidR="007B74E1" w:rsidRPr="00983DA5" w:rsidTr="003D5023">
        <w:trPr>
          <w:trHeight w:val="440"/>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Thymol blue</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Red</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1.2 - 2.8</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yellow</w:t>
            </w:r>
          </w:p>
        </w:tc>
      </w:tr>
      <w:tr w:rsidR="007B74E1" w:rsidRPr="00983DA5" w:rsidTr="003D5023">
        <w:trPr>
          <w:trHeight w:val="289"/>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Methyl orange</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Red</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3.2 - 4.4</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yellow</w:t>
            </w:r>
          </w:p>
        </w:tc>
      </w:tr>
      <w:tr w:rsidR="007B74E1" w:rsidRPr="00983DA5" w:rsidTr="003D5023">
        <w:trPr>
          <w:trHeight w:val="274"/>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Methyl red</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Red</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4.8 - 6.0</w:t>
            </w:r>
          </w:p>
        </w:tc>
        <w:tc>
          <w:tcPr>
            <w:tcW w:w="0" w:type="auto"/>
            <w:hideMark/>
          </w:tcPr>
          <w:p w:rsidR="007B74E1" w:rsidRPr="00983DA5" w:rsidRDefault="00E87D65" w:rsidP="00D904E6">
            <w:pPr>
              <w:spacing w:before="240"/>
              <w:jc w:val="center"/>
              <w:rPr>
                <w:rFonts w:eastAsia="Times New Roman" w:cs="Times New Roman"/>
                <w:color w:val="000000"/>
                <w:lang w:val="en-US"/>
              </w:rPr>
            </w:pPr>
            <w:r w:rsidRPr="00983DA5">
              <w:rPr>
                <w:rFonts w:eastAsia="Times New Roman" w:cs="Times New Roman"/>
                <w:bCs/>
                <w:color w:val="000000"/>
                <w:lang w:val="en-US"/>
              </w:rPr>
              <w:t>Y</w:t>
            </w:r>
            <w:r w:rsidR="007B74E1" w:rsidRPr="00983DA5">
              <w:rPr>
                <w:rFonts w:eastAsia="Times New Roman" w:cs="Times New Roman"/>
                <w:bCs/>
                <w:color w:val="000000"/>
                <w:lang w:val="en-US"/>
              </w:rPr>
              <w:t>ellow</w:t>
            </w:r>
          </w:p>
        </w:tc>
      </w:tr>
      <w:tr w:rsidR="007B74E1" w:rsidRPr="00983DA5" w:rsidTr="003D5023">
        <w:trPr>
          <w:trHeight w:val="274"/>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Litmus (azolitmin) </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Red</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5.0 - 7.0</w:t>
            </w:r>
          </w:p>
        </w:tc>
        <w:tc>
          <w:tcPr>
            <w:tcW w:w="0" w:type="auto"/>
            <w:hideMark/>
          </w:tcPr>
          <w:p w:rsidR="007B74E1" w:rsidRPr="00983DA5" w:rsidRDefault="00E87D65" w:rsidP="00D904E6">
            <w:pPr>
              <w:spacing w:before="240"/>
              <w:jc w:val="center"/>
              <w:rPr>
                <w:rFonts w:eastAsia="Times New Roman" w:cs="Times New Roman"/>
                <w:color w:val="000000"/>
                <w:lang w:val="en-US"/>
              </w:rPr>
            </w:pPr>
            <w:r w:rsidRPr="00983DA5">
              <w:rPr>
                <w:rFonts w:eastAsia="Times New Roman" w:cs="Times New Roman"/>
                <w:bCs/>
                <w:color w:val="000000"/>
                <w:lang w:val="en-US"/>
              </w:rPr>
              <w:t>B</w:t>
            </w:r>
            <w:r w:rsidR="007B74E1" w:rsidRPr="00983DA5">
              <w:rPr>
                <w:rFonts w:eastAsia="Times New Roman" w:cs="Times New Roman"/>
                <w:bCs/>
                <w:color w:val="000000"/>
                <w:lang w:val="en-US"/>
              </w:rPr>
              <w:t>lue</w:t>
            </w:r>
          </w:p>
        </w:tc>
      </w:tr>
      <w:tr w:rsidR="007B74E1" w:rsidRPr="00983DA5" w:rsidTr="003D5023">
        <w:trPr>
          <w:trHeight w:val="289"/>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Bromothymol blue </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Yellow</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6.0 - 7.6</w:t>
            </w:r>
          </w:p>
        </w:tc>
        <w:tc>
          <w:tcPr>
            <w:tcW w:w="0" w:type="auto"/>
            <w:hideMark/>
          </w:tcPr>
          <w:p w:rsidR="007B74E1" w:rsidRPr="00983DA5" w:rsidRDefault="00E87D65" w:rsidP="00D904E6">
            <w:pPr>
              <w:spacing w:before="240"/>
              <w:jc w:val="center"/>
              <w:rPr>
                <w:rFonts w:eastAsia="Times New Roman" w:cs="Times New Roman"/>
                <w:color w:val="000000"/>
                <w:lang w:val="en-US"/>
              </w:rPr>
            </w:pPr>
            <w:r w:rsidRPr="00983DA5">
              <w:rPr>
                <w:rFonts w:eastAsia="Times New Roman" w:cs="Times New Roman"/>
                <w:bCs/>
                <w:color w:val="000000"/>
                <w:lang w:val="en-US"/>
              </w:rPr>
              <w:t>B</w:t>
            </w:r>
            <w:r w:rsidR="007B74E1" w:rsidRPr="00983DA5">
              <w:rPr>
                <w:rFonts w:eastAsia="Times New Roman" w:cs="Times New Roman"/>
                <w:bCs/>
                <w:color w:val="000000"/>
                <w:lang w:val="en-US"/>
              </w:rPr>
              <w:t>lue</w:t>
            </w:r>
          </w:p>
        </w:tc>
      </w:tr>
      <w:tr w:rsidR="007B74E1" w:rsidRPr="00983DA5" w:rsidTr="003D5023">
        <w:trPr>
          <w:trHeight w:val="274"/>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Thymol blue </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Yellow</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8.0 - 9.6</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Blue</w:t>
            </w:r>
          </w:p>
        </w:tc>
      </w:tr>
      <w:tr w:rsidR="007B74E1" w:rsidRPr="00983DA5" w:rsidTr="003D5023">
        <w:trPr>
          <w:trHeight w:val="289"/>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Phenolphthalein</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Colourless</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8.3 - 10.0</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bright pink</w:t>
            </w:r>
          </w:p>
        </w:tc>
      </w:tr>
      <w:tr w:rsidR="007B74E1" w:rsidRPr="00983DA5" w:rsidTr="003D5023">
        <w:trPr>
          <w:trHeight w:val="274"/>
        </w:trPr>
        <w:tc>
          <w:tcPr>
            <w:tcW w:w="0" w:type="auto"/>
            <w:hideMark/>
          </w:tcPr>
          <w:p w:rsidR="007B74E1" w:rsidRPr="00983DA5" w:rsidRDefault="007B74E1" w:rsidP="00D904E6">
            <w:pPr>
              <w:spacing w:before="240"/>
              <w:rPr>
                <w:rFonts w:eastAsia="Times New Roman" w:cs="Times New Roman"/>
                <w:color w:val="000000"/>
                <w:lang w:val="en-US"/>
              </w:rPr>
            </w:pPr>
            <w:r w:rsidRPr="00983DA5">
              <w:rPr>
                <w:rFonts w:eastAsia="Times New Roman" w:cs="Times New Roman"/>
                <w:b/>
                <w:bCs/>
                <w:color w:val="000000"/>
                <w:lang w:val="en-US"/>
              </w:rPr>
              <w:t>Methyl blue</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Blue</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10.6 - 13.4</w:t>
            </w:r>
          </w:p>
        </w:tc>
        <w:tc>
          <w:tcPr>
            <w:tcW w:w="0" w:type="auto"/>
            <w:hideMark/>
          </w:tcPr>
          <w:p w:rsidR="007B74E1" w:rsidRPr="00983DA5" w:rsidRDefault="007B74E1" w:rsidP="00D904E6">
            <w:pPr>
              <w:spacing w:before="240"/>
              <w:jc w:val="center"/>
              <w:rPr>
                <w:rFonts w:eastAsia="Times New Roman" w:cs="Times New Roman"/>
                <w:color w:val="000000"/>
                <w:lang w:val="en-US"/>
              </w:rPr>
            </w:pPr>
            <w:r w:rsidRPr="00983DA5">
              <w:rPr>
                <w:rFonts w:eastAsia="Times New Roman" w:cs="Times New Roman"/>
                <w:bCs/>
                <w:color w:val="000000"/>
                <w:lang w:val="en-US"/>
              </w:rPr>
              <w:t>pale-violet</w:t>
            </w:r>
          </w:p>
        </w:tc>
      </w:tr>
      <w:tr w:rsidR="007B74E1" w:rsidRPr="00983DA5" w:rsidTr="003D5023">
        <w:trPr>
          <w:trHeight w:val="274"/>
        </w:trPr>
        <w:tc>
          <w:tcPr>
            <w:tcW w:w="0" w:type="auto"/>
            <w:hideMark/>
          </w:tcPr>
          <w:p w:rsidR="007B74E1" w:rsidRPr="00983DA5" w:rsidRDefault="007B74E1" w:rsidP="00D904E6">
            <w:pPr>
              <w:spacing w:before="240"/>
              <w:rPr>
                <w:rFonts w:eastAsia="Times New Roman" w:cs="Times New Roman"/>
                <w:b/>
                <w:bCs/>
                <w:color w:val="000000"/>
                <w:lang w:val="en-US"/>
              </w:rPr>
            </w:pPr>
            <w:r w:rsidRPr="00983DA5">
              <w:rPr>
                <w:rFonts w:eastAsia="Times New Roman" w:cs="Times New Roman"/>
                <w:b/>
                <w:bCs/>
                <w:color w:val="000000"/>
                <w:lang w:val="en-US"/>
              </w:rPr>
              <w:t xml:space="preserve">Litmus </w:t>
            </w:r>
          </w:p>
        </w:tc>
        <w:tc>
          <w:tcPr>
            <w:tcW w:w="0" w:type="auto"/>
            <w:hideMark/>
          </w:tcPr>
          <w:p w:rsidR="007B74E1" w:rsidRPr="00983DA5" w:rsidRDefault="007B74E1" w:rsidP="00D904E6">
            <w:pPr>
              <w:spacing w:before="240"/>
              <w:jc w:val="center"/>
              <w:rPr>
                <w:rFonts w:eastAsia="Times New Roman" w:cs="Times New Roman"/>
                <w:bCs/>
                <w:color w:val="000000"/>
                <w:lang w:val="en-US"/>
              </w:rPr>
            </w:pPr>
            <w:r w:rsidRPr="00983DA5">
              <w:rPr>
                <w:rFonts w:eastAsia="Times New Roman" w:cs="Times New Roman"/>
                <w:bCs/>
                <w:color w:val="000000"/>
                <w:lang w:val="en-US"/>
              </w:rPr>
              <w:t>Red</w:t>
            </w:r>
          </w:p>
        </w:tc>
        <w:tc>
          <w:tcPr>
            <w:tcW w:w="0" w:type="auto"/>
            <w:hideMark/>
          </w:tcPr>
          <w:p w:rsidR="007B74E1" w:rsidRPr="00983DA5" w:rsidRDefault="007B74E1" w:rsidP="00D904E6">
            <w:pPr>
              <w:spacing w:before="240"/>
              <w:jc w:val="center"/>
              <w:rPr>
                <w:rFonts w:eastAsia="Times New Roman" w:cs="Times New Roman"/>
                <w:bCs/>
                <w:color w:val="000000"/>
                <w:lang w:val="en-US"/>
              </w:rPr>
            </w:pPr>
          </w:p>
        </w:tc>
        <w:tc>
          <w:tcPr>
            <w:tcW w:w="0" w:type="auto"/>
            <w:hideMark/>
          </w:tcPr>
          <w:p w:rsidR="007B74E1" w:rsidRPr="00983DA5" w:rsidRDefault="007B74E1" w:rsidP="00D904E6">
            <w:pPr>
              <w:spacing w:before="240"/>
              <w:jc w:val="center"/>
              <w:rPr>
                <w:rFonts w:eastAsia="Times New Roman" w:cs="Times New Roman"/>
                <w:bCs/>
                <w:color w:val="000000"/>
                <w:lang w:val="en-US"/>
              </w:rPr>
            </w:pPr>
            <w:r w:rsidRPr="00983DA5">
              <w:rPr>
                <w:rFonts w:eastAsia="Times New Roman" w:cs="Times New Roman"/>
                <w:bCs/>
                <w:color w:val="000000"/>
                <w:lang w:val="en-US"/>
              </w:rPr>
              <w:t>Blue</w:t>
            </w:r>
          </w:p>
        </w:tc>
      </w:tr>
    </w:tbl>
    <w:p w:rsidR="007B74E1" w:rsidRPr="00983DA5" w:rsidRDefault="00747611" w:rsidP="00D904E6">
      <w:pPr>
        <w:autoSpaceDE w:val="0"/>
        <w:autoSpaceDN w:val="0"/>
        <w:adjustRightInd w:val="0"/>
        <w:spacing w:before="240" w:after="0" w:line="240" w:lineRule="auto"/>
        <w:rPr>
          <w:rFonts w:cs="Times New Roman"/>
          <w:b/>
          <w:color w:val="000000"/>
          <w:lang w:val="en-US"/>
        </w:rPr>
      </w:pPr>
      <w:r>
        <w:rPr>
          <w:rFonts w:cs="Times New Roman"/>
          <w:b/>
          <w:color w:val="000000"/>
          <w:lang w:val="en-US"/>
        </w:rPr>
        <w:lastRenderedPageBreak/>
        <w:t>4.11.3.</w:t>
      </w:r>
      <w:r w:rsidR="007B74E1" w:rsidRPr="00983DA5">
        <w:rPr>
          <w:rFonts w:cs="Times New Roman"/>
          <w:b/>
          <w:color w:val="000000"/>
          <w:lang w:val="en-US"/>
        </w:rPr>
        <w:t>3. Universal indicator</w:t>
      </w:r>
    </w:p>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A universal indicator is a mixture of more than one simple acid-base indicator. It has a wide range of colors depending on the pH of the solution and the color varies depending on how strong the acid or base is.</w:t>
      </w:r>
    </w:p>
    <w:p w:rsidR="00985656" w:rsidRPr="00E87D6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 xml:space="preserve">The universal indicator gives the acidity or alkalinity of the solution basing on the numerical value that runs from </w:t>
      </w:r>
      <w:r w:rsidRPr="00983DA5">
        <w:rPr>
          <w:rFonts w:eastAsia="ZapfDingbatsStd" w:cs="Times New Roman"/>
          <w:b/>
          <w:lang w:val="en-US"/>
        </w:rPr>
        <w:t>0</w:t>
      </w:r>
      <w:r w:rsidRPr="00983DA5">
        <w:rPr>
          <w:rFonts w:eastAsia="ZapfDingbatsStd" w:cs="Times New Roman"/>
          <w:lang w:val="en-US"/>
        </w:rPr>
        <w:t xml:space="preserve"> to </w:t>
      </w:r>
      <w:r w:rsidRPr="00983DA5">
        <w:rPr>
          <w:rFonts w:eastAsia="ZapfDingbatsStd" w:cs="Times New Roman"/>
          <w:b/>
          <w:lang w:val="en-US"/>
        </w:rPr>
        <w:t>14</w:t>
      </w:r>
      <w:r w:rsidRPr="00983DA5">
        <w:rPr>
          <w:rFonts w:eastAsia="ZapfDingbatsStd" w:cs="Times New Roman"/>
          <w:lang w:val="en-US"/>
        </w:rPr>
        <w:t xml:space="preserve"> and this is called </w:t>
      </w:r>
      <w:r w:rsidRPr="00983DA5">
        <w:rPr>
          <w:rFonts w:eastAsia="ZapfDingbatsStd" w:cs="Times New Roman"/>
          <w:b/>
          <w:lang w:val="en-US"/>
        </w:rPr>
        <w:t>pH scale</w:t>
      </w:r>
      <w:r w:rsidRPr="00983DA5">
        <w:rPr>
          <w:rFonts w:eastAsia="ZapfDingbatsStd" w:cs="Times New Roman"/>
          <w:lang w:val="en-US"/>
        </w:rPr>
        <w:t xml:space="preserve"> corresponding to the specific colors</w:t>
      </w:r>
      <w:r w:rsidRPr="00983DA5">
        <w:rPr>
          <w:rFonts w:eastAsia="ZapfDingbatsStd" w:cs="Times New Roman"/>
          <w:b/>
          <w:lang w:val="en-US"/>
        </w:rPr>
        <w:t>.</w:t>
      </w:r>
      <w:r w:rsidRPr="00983DA5">
        <w:rPr>
          <w:rFonts w:eastAsia="ZapfDingbatsStd" w:cs="Times New Roman"/>
          <w:lang w:val="en-US"/>
        </w:rPr>
        <w:t xml:space="preserve"> </w:t>
      </w:r>
    </w:p>
    <w:p w:rsidR="007B74E1" w:rsidRPr="00983DA5" w:rsidRDefault="007B74E1" w:rsidP="00D904E6">
      <w:pPr>
        <w:spacing w:before="240" w:after="0" w:line="240" w:lineRule="auto"/>
        <w:jc w:val="both"/>
        <w:rPr>
          <w:rFonts w:eastAsia="ZapfDingbatsStd" w:cs="Times New Roman"/>
          <w:b/>
          <w:lang w:val="en-US"/>
        </w:rPr>
      </w:pPr>
      <w:r w:rsidRPr="00983DA5">
        <w:rPr>
          <w:rFonts w:eastAsia="ZapfDingbatsStd" w:cs="Times New Roman"/>
          <w:b/>
          <w:lang w:val="en-US"/>
        </w:rPr>
        <w:t>The pH scale</w:t>
      </w:r>
    </w:p>
    <w:p w:rsidR="007B74E1" w:rsidRPr="00983DA5" w:rsidRDefault="007B74E1" w:rsidP="00D904E6">
      <w:pPr>
        <w:spacing w:before="240" w:after="0" w:line="240" w:lineRule="auto"/>
        <w:jc w:val="both"/>
        <w:rPr>
          <w:rFonts w:eastAsia="ZapfDingbatsStd" w:cs="Times New Roman"/>
          <w:b/>
          <w:i/>
          <w:lang w:val="en-US"/>
        </w:rPr>
      </w:pPr>
      <w:r w:rsidRPr="00983DA5">
        <w:rPr>
          <w:rFonts w:eastAsia="ZapfDingbatsStd" w:cs="Times New Roman"/>
          <w:b/>
          <w:i/>
          <w:lang w:val="en-US"/>
        </w:rPr>
        <w:t>Red</w:t>
      </w:r>
      <w:r w:rsidRPr="00983DA5">
        <w:rPr>
          <w:rFonts w:eastAsia="ZapfDingbatsStd" w:cs="Times New Roman"/>
          <w:b/>
          <w:i/>
          <w:lang w:val="en-US"/>
        </w:rPr>
        <w:tab/>
      </w:r>
      <w:r w:rsidRPr="00983DA5">
        <w:rPr>
          <w:rFonts w:eastAsia="ZapfDingbatsStd" w:cs="Times New Roman"/>
          <w:b/>
          <w:i/>
          <w:lang w:val="en-US"/>
        </w:rPr>
        <w:tab/>
      </w:r>
      <w:r w:rsidRPr="00983DA5">
        <w:rPr>
          <w:rFonts w:eastAsia="ZapfDingbatsStd" w:cs="Times New Roman"/>
          <w:b/>
          <w:i/>
          <w:lang w:val="en-US"/>
        </w:rPr>
        <w:tab/>
      </w:r>
      <w:r w:rsidRPr="00983DA5">
        <w:rPr>
          <w:rFonts w:eastAsia="ZapfDingbatsStd" w:cs="Times New Roman"/>
          <w:b/>
          <w:i/>
          <w:lang w:val="en-US"/>
        </w:rPr>
        <w:tab/>
      </w:r>
      <w:r w:rsidRPr="00983DA5">
        <w:rPr>
          <w:rFonts w:eastAsia="ZapfDingbatsStd" w:cs="Times New Roman"/>
          <w:b/>
          <w:i/>
          <w:lang w:val="en-US"/>
        </w:rPr>
        <w:tab/>
        <w:t xml:space="preserve">   Green</w:t>
      </w:r>
      <w:r w:rsidRPr="00983DA5">
        <w:rPr>
          <w:rFonts w:eastAsia="ZapfDingbatsStd" w:cs="Times New Roman"/>
          <w:b/>
          <w:i/>
          <w:lang w:val="en-US"/>
        </w:rPr>
        <w:tab/>
      </w:r>
      <w:r w:rsidRPr="00983DA5">
        <w:rPr>
          <w:rFonts w:eastAsia="ZapfDingbatsStd" w:cs="Times New Roman"/>
          <w:b/>
          <w:i/>
          <w:lang w:val="en-US"/>
        </w:rPr>
        <w:tab/>
      </w:r>
      <w:r w:rsidRPr="00983DA5">
        <w:rPr>
          <w:rFonts w:eastAsia="ZapfDingbatsStd" w:cs="Times New Roman"/>
          <w:b/>
          <w:i/>
          <w:lang w:val="en-US"/>
        </w:rPr>
        <w:tab/>
      </w:r>
      <w:r w:rsidRPr="00983DA5">
        <w:rPr>
          <w:rFonts w:eastAsia="ZapfDingbatsStd" w:cs="Times New Roman"/>
          <w:b/>
          <w:i/>
          <w:lang w:val="en-US"/>
        </w:rPr>
        <w:tab/>
      </w:r>
      <w:r w:rsidRPr="00983DA5">
        <w:rPr>
          <w:rFonts w:eastAsia="ZapfDingbatsStd" w:cs="Times New Roman"/>
          <w:b/>
          <w:i/>
          <w:lang w:val="en-US"/>
        </w:rPr>
        <w:tab/>
      </w:r>
      <w:r w:rsidRPr="00983DA5">
        <w:rPr>
          <w:rFonts w:eastAsia="ZapfDingbatsStd" w:cs="Times New Roman"/>
          <w:b/>
          <w:i/>
          <w:lang w:val="en-US"/>
        </w:rPr>
        <w:tab/>
      </w:r>
      <w:r w:rsidR="00AD6BC8">
        <w:rPr>
          <w:rFonts w:eastAsia="ZapfDingbatsStd" w:cs="Times New Roman"/>
          <w:b/>
          <w:i/>
          <w:lang w:val="en-US"/>
        </w:rPr>
        <w:tab/>
      </w:r>
      <w:r w:rsidRPr="00983DA5">
        <w:rPr>
          <w:rFonts w:eastAsia="ZapfDingbatsStd" w:cs="Times New Roman"/>
          <w:b/>
          <w:i/>
          <w:lang w:val="en-US"/>
        </w:rPr>
        <w:t>Blue</w:t>
      </w:r>
    </w:p>
    <w:tbl>
      <w:tblPr>
        <w:tblW w:w="0" w:type="auto"/>
        <w:tblLook w:val="04A0"/>
      </w:tblPr>
      <w:tblGrid>
        <w:gridCol w:w="657"/>
        <w:gridCol w:w="657"/>
        <w:gridCol w:w="657"/>
        <w:gridCol w:w="657"/>
        <w:gridCol w:w="657"/>
        <w:gridCol w:w="657"/>
        <w:gridCol w:w="658"/>
        <w:gridCol w:w="658"/>
        <w:gridCol w:w="658"/>
        <w:gridCol w:w="678"/>
        <w:gridCol w:w="678"/>
        <w:gridCol w:w="678"/>
        <w:gridCol w:w="678"/>
        <w:gridCol w:w="678"/>
      </w:tblGrid>
      <w:tr w:rsidR="007B74E1" w:rsidRPr="00983DA5" w:rsidTr="00A02117">
        <w:tc>
          <w:tcPr>
            <w:tcW w:w="729" w:type="dxa"/>
            <w:shd w:val="clear" w:color="auto" w:fill="C00000"/>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1</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2</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3</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4</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5</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6</w:t>
            </w:r>
          </w:p>
        </w:tc>
        <w:tc>
          <w:tcPr>
            <w:tcW w:w="729" w:type="dxa"/>
            <w:shd w:val="clear" w:color="auto" w:fill="00B050"/>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7</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8</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9</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10</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11</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12</w:t>
            </w:r>
          </w:p>
        </w:tc>
        <w:tc>
          <w:tcPr>
            <w:tcW w:w="729" w:type="dxa"/>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13</w:t>
            </w:r>
          </w:p>
        </w:tc>
        <w:tc>
          <w:tcPr>
            <w:tcW w:w="729" w:type="dxa"/>
            <w:shd w:val="clear" w:color="auto" w:fill="5F497A" w:themeFill="accent4" w:themeFillShade="BF"/>
          </w:tcPr>
          <w:p w:rsidR="007B74E1" w:rsidRPr="00983DA5" w:rsidRDefault="007B74E1" w:rsidP="00D904E6">
            <w:pPr>
              <w:spacing w:before="240" w:after="0" w:line="240" w:lineRule="auto"/>
              <w:jc w:val="both"/>
              <w:rPr>
                <w:rFonts w:eastAsia="ZapfDingbatsStd" w:cs="Times New Roman"/>
                <w:lang w:val="en-US"/>
              </w:rPr>
            </w:pPr>
            <w:r w:rsidRPr="00983DA5">
              <w:rPr>
                <w:rFonts w:eastAsia="ZapfDingbatsStd" w:cs="Times New Roman"/>
                <w:lang w:val="en-US"/>
              </w:rPr>
              <w:t>14</w:t>
            </w:r>
          </w:p>
        </w:tc>
      </w:tr>
    </w:tbl>
    <w:p w:rsidR="00985656" w:rsidRPr="00E87D65" w:rsidRDefault="00045979" w:rsidP="00E87D65">
      <w:pPr>
        <w:spacing w:before="240" w:after="0" w:line="240" w:lineRule="auto"/>
        <w:jc w:val="both"/>
        <w:rPr>
          <w:rFonts w:eastAsia="ZapfDingbatsStd" w:cs="Times New Roman"/>
          <w:lang w:val="en-US"/>
        </w:rPr>
      </w:pPr>
      <w:r>
        <w:rPr>
          <w:rFonts w:eastAsia="ZapfDingbatsStd" w:cs="Times New Roman"/>
          <w:noProof/>
          <w:lang w:val="en-US"/>
        </w:rPr>
        <w:pict>
          <v:shape id="_x0000_s1392" type="#_x0000_t32" style="position:absolute;left:0;text-align:left;margin-left:231.4pt;margin-top:12.5pt;width:256.5pt;height:0;z-index:251980800;mso-position-horizontal-relative:text;mso-position-vertical-relative:text" o:connectortype="straight">
            <v:stroke endarrow="block"/>
          </v:shape>
        </w:pict>
      </w:r>
      <w:r>
        <w:rPr>
          <w:rFonts w:eastAsia="ZapfDingbatsStd" w:cs="Times New Roman"/>
          <w:noProof/>
          <w:lang w:val="en-US"/>
        </w:rPr>
        <w:pict>
          <v:shape id="_x0000_s1391" type="#_x0000_t32" style="position:absolute;left:0;text-align:left;margin-left:-18.65pt;margin-top:12.5pt;width:209.25pt;height:0;flip:x;z-index:251979776;mso-position-horizontal-relative:text;mso-position-vertical-relative:text" o:connectortype="straight">
            <v:stroke endarrow="block"/>
          </v:shape>
        </w:pict>
      </w:r>
      <w:r w:rsidR="00D7546B">
        <w:rPr>
          <w:rFonts w:eastAsia="ZapfDingbatsStd" w:cs="Times New Roman"/>
          <w:lang w:val="en-US"/>
        </w:rPr>
        <w:t>Increasingly acidic</w:t>
      </w:r>
      <w:r w:rsidR="00D7546B">
        <w:rPr>
          <w:rFonts w:eastAsia="ZapfDingbatsStd" w:cs="Times New Roman"/>
          <w:lang w:val="en-US"/>
        </w:rPr>
        <w:tab/>
      </w:r>
      <w:r w:rsidR="00D7546B">
        <w:rPr>
          <w:rFonts w:eastAsia="ZapfDingbatsStd" w:cs="Times New Roman"/>
          <w:lang w:val="en-US"/>
        </w:rPr>
        <w:tab/>
      </w:r>
      <w:r w:rsidR="00D7546B">
        <w:rPr>
          <w:rFonts w:eastAsia="ZapfDingbatsStd" w:cs="Times New Roman"/>
          <w:lang w:val="en-US"/>
        </w:rPr>
        <w:tab/>
        <w:t xml:space="preserve">     Neutral</w:t>
      </w:r>
      <w:r w:rsidR="00D7546B">
        <w:rPr>
          <w:rFonts w:eastAsia="ZapfDingbatsStd" w:cs="Times New Roman"/>
          <w:lang w:val="en-US"/>
        </w:rPr>
        <w:tab/>
      </w:r>
      <w:r w:rsidR="00D7546B">
        <w:rPr>
          <w:rFonts w:eastAsia="ZapfDingbatsStd" w:cs="Times New Roman"/>
          <w:lang w:val="en-US"/>
        </w:rPr>
        <w:tab/>
      </w:r>
      <w:r w:rsidR="00D7546B">
        <w:rPr>
          <w:rFonts w:eastAsia="ZapfDingbatsStd" w:cs="Times New Roman"/>
          <w:lang w:val="en-US"/>
        </w:rPr>
        <w:tab/>
      </w:r>
      <w:r w:rsidR="00D7546B">
        <w:rPr>
          <w:rFonts w:eastAsia="ZapfDingbatsStd" w:cs="Times New Roman"/>
          <w:lang w:val="en-US"/>
        </w:rPr>
        <w:tab/>
      </w:r>
      <w:r w:rsidR="007B74E1" w:rsidRPr="00983DA5">
        <w:rPr>
          <w:rFonts w:eastAsia="ZapfDingbatsStd" w:cs="Times New Roman"/>
          <w:lang w:val="en-US"/>
        </w:rPr>
        <w:t>Increasingly alkaline</w:t>
      </w:r>
    </w:p>
    <w:p w:rsidR="007B74E1" w:rsidRPr="00E87D65" w:rsidRDefault="00D7546B" w:rsidP="00D904E6">
      <w:pPr>
        <w:autoSpaceDE w:val="0"/>
        <w:autoSpaceDN w:val="0"/>
        <w:adjustRightInd w:val="0"/>
        <w:spacing w:before="240" w:after="0" w:line="240" w:lineRule="auto"/>
        <w:rPr>
          <w:rFonts w:cs="Times New Roman"/>
          <w:b/>
          <w:color w:val="000000"/>
          <w:lang w:val="en-US"/>
        </w:rPr>
      </w:pPr>
      <w:r>
        <w:rPr>
          <w:rFonts w:cs="Times New Roman"/>
          <w:b/>
          <w:color w:val="000000"/>
          <w:lang w:val="en-US"/>
        </w:rPr>
        <w:t>4.11.4</w:t>
      </w:r>
      <w:r w:rsidRPr="00983DA5">
        <w:rPr>
          <w:rFonts w:cs="Times New Roman"/>
          <w:b/>
          <w:color w:val="000000"/>
          <w:lang w:val="en-US"/>
        </w:rPr>
        <w:t xml:space="preserve">. </w:t>
      </w:r>
      <w:r w:rsidR="007B74E1" w:rsidRPr="00983DA5">
        <w:rPr>
          <w:rFonts w:cs="Times New Roman"/>
          <w:b/>
          <w:color w:val="000000"/>
          <w:lang w:val="en-US"/>
        </w:rPr>
        <w:t>Existence of acids and bases in plants and animals</w:t>
      </w:r>
    </w:p>
    <w:p w:rsidR="007B74E1" w:rsidRPr="00983DA5" w:rsidRDefault="007B74E1" w:rsidP="00D904E6">
      <w:pPr>
        <w:autoSpaceDE w:val="0"/>
        <w:autoSpaceDN w:val="0"/>
        <w:adjustRightInd w:val="0"/>
        <w:spacing w:before="240" w:after="0" w:line="240" w:lineRule="auto"/>
        <w:rPr>
          <w:rFonts w:cs="Times New Roman"/>
          <w:lang w:val="en-US"/>
        </w:rPr>
      </w:pPr>
      <w:r w:rsidRPr="00983DA5">
        <w:rPr>
          <w:rFonts w:cs="Times New Roman"/>
          <w:lang w:val="en-US"/>
        </w:rPr>
        <w:t>The chemical substances we call acids and bases are all around us. Acids are even found in the food we eat. Pancakes and muffins rise because of acids and bases in the ingredients, and the tart taste of fruit comes from the different acids in its flesh.</w:t>
      </w:r>
    </w:p>
    <w:p w:rsidR="007B74E1" w:rsidRPr="00E87D65" w:rsidRDefault="007B74E1" w:rsidP="00D904E6">
      <w:pPr>
        <w:autoSpaceDE w:val="0"/>
        <w:autoSpaceDN w:val="0"/>
        <w:adjustRightInd w:val="0"/>
        <w:spacing w:before="240" w:after="0" w:line="240" w:lineRule="auto"/>
        <w:rPr>
          <w:rFonts w:cs="Times New Roman"/>
          <w:lang w:val="en-US"/>
        </w:rPr>
      </w:pPr>
      <w:r w:rsidRPr="00983DA5">
        <w:rPr>
          <w:rFonts w:cs="Times New Roman"/>
          <w:lang w:val="en-US"/>
        </w:rPr>
        <w:t>Have you ever tasted a lemon or a grapefruit? Or felt a burning sensation on your arm after using a cleaning solution containing ammonia?</w:t>
      </w:r>
    </w:p>
    <w:p w:rsidR="007B74E1" w:rsidRPr="00983DA5" w:rsidRDefault="007B74E1" w:rsidP="00D904E6">
      <w:pPr>
        <w:autoSpaceDE w:val="0"/>
        <w:autoSpaceDN w:val="0"/>
        <w:adjustRightInd w:val="0"/>
        <w:spacing w:before="240" w:after="0" w:line="240" w:lineRule="auto"/>
        <w:rPr>
          <w:rFonts w:cs="Times New Roman"/>
          <w:b/>
          <w:lang w:val="en-US"/>
        </w:rPr>
      </w:pPr>
      <w:r w:rsidRPr="00983DA5">
        <w:rPr>
          <w:rFonts w:cs="Times New Roman"/>
          <w:b/>
          <w:lang w:val="en-US"/>
        </w:rPr>
        <w:t>Some acids and bases found in everyday life</w:t>
      </w:r>
    </w:p>
    <w:p w:rsidR="007B74E1" w:rsidRPr="00983DA5" w:rsidRDefault="007B74E1" w:rsidP="00D904E6">
      <w:pPr>
        <w:autoSpaceDE w:val="0"/>
        <w:autoSpaceDN w:val="0"/>
        <w:adjustRightInd w:val="0"/>
        <w:spacing w:before="240" w:after="0" w:line="240" w:lineRule="auto"/>
        <w:rPr>
          <w:rFonts w:cs="Times New Roman"/>
          <w:b/>
          <w:lang w:val="en-US"/>
        </w:rPr>
      </w:pPr>
    </w:p>
    <w:tbl>
      <w:tblPr>
        <w:tblStyle w:val="TableGrid"/>
        <w:tblW w:w="0" w:type="auto"/>
        <w:tblLook w:val="04A0"/>
      </w:tblPr>
      <w:tblGrid>
        <w:gridCol w:w="3105"/>
        <w:gridCol w:w="3119"/>
        <w:gridCol w:w="3082"/>
      </w:tblGrid>
      <w:tr w:rsidR="007B74E1" w:rsidRPr="00983DA5" w:rsidTr="00E87D65">
        <w:tc>
          <w:tcPr>
            <w:tcW w:w="3192" w:type="dxa"/>
            <w:shd w:val="clear" w:color="auto" w:fill="948A54" w:themeFill="background2" w:themeFillShade="80"/>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Substance</w:t>
            </w:r>
          </w:p>
        </w:tc>
        <w:tc>
          <w:tcPr>
            <w:tcW w:w="3192" w:type="dxa"/>
            <w:shd w:val="clear" w:color="auto" w:fill="948A54" w:themeFill="background2" w:themeFillShade="80"/>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Acid or base present</w:t>
            </w:r>
          </w:p>
        </w:tc>
        <w:tc>
          <w:tcPr>
            <w:tcW w:w="3192" w:type="dxa"/>
            <w:shd w:val="clear" w:color="auto" w:fill="948A54" w:themeFill="background2" w:themeFillShade="80"/>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pH</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Lemon juice</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Citric acid</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2.1</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Lime juice</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Citric acid</w:t>
            </w:r>
          </w:p>
        </w:tc>
        <w:tc>
          <w:tcPr>
            <w:tcW w:w="3192" w:type="dxa"/>
          </w:tcPr>
          <w:p w:rsidR="007B74E1" w:rsidRPr="00983DA5" w:rsidRDefault="007B74E1" w:rsidP="00D904E6">
            <w:pPr>
              <w:autoSpaceDE w:val="0"/>
              <w:autoSpaceDN w:val="0"/>
              <w:adjustRightInd w:val="0"/>
              <w:spacing w:before="240"/>
              <w:rPr>
                <w:rFonts w:cs="Times New Roman"/>
                <w:b/>
                <w:lang w:val="en-US"/>
              </w:rPr>
            </w:pP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Baking powder</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Tartaric acid</w:t>
            </w:r>
          </w:p>
        </w:tc>
        <w:tc>
          <w:tcPr>
            <w:tcW w:w="3192" w:type="dxa"/>
          </w:tcPr>
          <w:p w:rsidR="007B74E1" w:rsidRPr="00983DA5" w:rsidRDefault="007B74E1" w:rsidP="00D904E6">
            <w:pPr>
              <w:autoSpaceDE w:val="0"/>
              <w:autoSpaceDN w:val="0"/>
              <w:adjustRightInd w:val="0"/>
              <w:spacing w:before="240"/>
              <w:rPr>
                <w:rFonts w:cs="Times New Roman"/>
                <w:b/>
                <w:lang w:val="en-US"/>
              </w:rPr>
            </w:pP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Health salts</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Tartaric acid</w:t>
            </w:r>
          </w:p>
        </w:tc>
        <w:tc>
          <w:tcPr>
            <w:tcW w:w="3192" w:type="dxa"/>
          </w:tcPr>
          <w:p w:rsidR="007B74E1" w:rsidRPr="00983DA5" w:rsidRDefault="007B74E1" w:rsidP="00D904E6">
            <w:pPr>
              <w:autoSpaceDE w:val="0"/>
              <w:autoSpaceDN w:val="0"/>
              <w:adjustRightInd w:val="0"/>
              <w:spacing w:before="240"/>
              <w:rPr>
                <w:rFonts w:cs="Times New Roman"/>
                <w:b/>
                <w:lang w:val="en-US"/>
              </w:rPr>
            </w:pP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Tea</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Tannic acid</w:t>
            </w:r>
          </w:p>
        </w:tc>
        <w:tc>
          <w:tcPr>
            <w:tcW w:w="3192" w:type="dxa"/>
          </w:tcPr>
          <w:p w:rsidR="007B74E1" w:rsidRPr="00983DA5" w:rsidRDefault="007B74E1" w:rsidP="00D904E6">
            <w:pPr>
              <w:autoSpaceDE w:val="0"/>
              <w:autoSpaceDN w:val="0"/>
              <w:adjustRightInd w:val="0"/>
              <w:spacing w:before="240"/>
              <w:rPr>
                <w:rFonts w:cs="Times New Roman"/>
                <w:b/>
                <w:lang w:val="en-US"/>
              </w:rPr>
            </w:pP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Sour milk</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Lactic acid</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6.3</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 xml:space="preserve">Vinegar </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Acetic acid</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2.5</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Urine</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Uric acid</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5.5-7</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Washing soda</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Sodium carbonate</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12</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lastRenderedPageBreak/>
              <w:t>Milk of magnesia</w:t>
            </w:r>
          </w:p>
        </w:tc>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Magnesium hydroxide</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10.5</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 xml:space="preserve">Blood </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Bicarbonates, ammonia</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7.4</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Soft drink</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Carbonic acid, malic acid</w:t>
            </w: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2-4</w:t>
            </w:r>
          </w:p>
        </w:tc>
      </w:tr>
      <w:tr w:rsidR="007B74E1" w:rsidRPr="00983DA5" w:rsidTr="00D7546B">
        <w:tc>
          <w:tcPr>
            <w:tcW w:w="3192"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Saliva</w:t>
            </w:r>
          </w:p>
        </w:tc>
        <w:tc>
          <w:tcPr>
            <w:tcW w:w="3192" w:type="dxa"/>
          </w:tcPr>
          <w:p w:rsidR="007B74E1" w:rsidRPr="00983DA5" w:rsidRDefault="007B74E1" w:rsidP="00D904E6">
            <w:pPr>
              <w:autoSpaceDE w:val="0"/>
              <w:autoSpaceDN w:val="0"/>
              <w:adjustRightInd w:val="0"/>
              <w:spacing w:before="240"/>
              <w:rPr>
                <w:rFonts w:cs="Times New Roman"/>
                <w:b/>
                <w:lang w:val="en-US"/>
              </w:rPr>
            </w:pPr>
          </w:p>
        </w:tc>
        <w:tc>
          <w:tcPr>
            <w:tcW w:w="3192"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6.2-7.4</w:t>
            </w:r>
          </w:p>
        </w:tc>
      </w:tr>
    </w:tbl>
    <w:p w:rsidR="00985656" w:rsidRPr="00E87D65" w:rsidRDefault="00985656" w:rsidP="00D904E6">
      <w:pPr>
        <w:autoSpaceDE w:val="0"/>
        <w:autoSpaceDN w:val="0"/>
        <w:adjustRightInd w:val="0"/>
        <w:spacing w:before="240" w:after="0" w:line="240" w:lineRule="auto"/>
        <w:rPr>
          <w:rFonts w:cs="Times New Roman"/>
          <w:b/>
          <w:lang w:val="en-US"/>
        </w:rPr>
      </w:pPr>
    </w:p>
    <w:p w:rsidR="007B74E1" w:rsidRPr="00983DA5" w:rsidRDefault="00D7546B" w:rsidP="00D904E6">
      <w:pPr>
        <w:autoSpaceDE w:val="0"/>
        <w:autoSpaceDN w:val="0"/>
        <w:adjustRightInd w:val="0"/>
        <w:spacing w:before="240" w:after="0" w:line="240" w:lineRule="auto"/>
        <w:rPr>
          <w:rFonts w:cs="Times New Roman"/>
          <w:b/>
          <w:lang w:val="en-US"/>
        </w:rPr>
      </w:pPr>
      <w:r>
        <w:rPr>
          <w:rFonts w:cs="Times New Roman"/>
          <w:b/>
          <w:color w:val="000000"/>
          <w:lang w:val="en-US"/>
        </w:rPr>
        <w:t>4.11.5</w:t>
      </w:r>
      <w:r w:rsidRPr="00983DA5">
        <w:rPr>
          <w:rFonts w:cs="Times New Roman"/>
          <w:b/>
          <w:color w:val="000000"/>
          <w:lang w:val="en-US"/>
        </w:rPr>
        <w:t xml:space="preserve">. </w:t>
      </w:r>
      <w:r w:rsidR="007B74E1" w:rsidRPr="00983DA5">
        <w:rPr>
          <w:rFonts w:cs="Times New Roman"/>
          <w:b/>
          <w:lang w:val="en-US"/>
        </w:rPr>
        <w:t>USES OF SOME BASES AND ACIDS</w:t>
      </w:r>
    </w:p>
    <w:p w:rsidR="007B74E1" w:rsidRPr="00983DA5" w:rsidRDefault="007B74E1" w:rsidP="00D904E6">
      <w:pPr>
        <w:autoSpaceDE w:val="0"/>
        <w:autoSpaceDN w:val="0"/>
        <w:adjustRightInd w:val="0"/>
        <w:spacing w:before="240" w:after="0" w:line="240" w:lineRule="auto"/>
        <w:rPr>
          <w:rFonts w:cs="Times New Roman"/>
          <w:b/>
          <w:lang w:val="en-US"/>
        </w:rPr>
      </w:pPr>
    </w:p>
    <w:tbl>
      <w:tblPr>
        <w:tblStyle w:val="TableGrid"/>
        <w:tblW w:w="10177" w:type="dxa"/>
        <w:tblLook w:val="04A0"/>
      </w:tblPr>
      <w:tblGrid>
        <w:gridCol w:w="5046"/>
        <w:gridCol w:w="5131"/>
      </w:tblGrid>
      <w:tr w:rsidR="007B74E1" w:rsidRPr="00983DA5" w:rsidTr="00E87D65">
        <w:trPr>
          <w:trHeight w:val="274"/>
        </w:trPr>
        <w:tc>
          <w:tcPr>
            <w:tcW w:w="4758" w:type="dxa"/>
            <w:shd w:val="clear" w:color="auto" w:fill="948A54" w:themeFill="background2" w:themeFillShade="80"/>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ACIDS</w:t>
            </w:r>
          </w:p>
        </w:tc>
        <w:tc>
          <w:tcPr>
            <w:tcW w:w="5419" w:type="dxa"/>
            <w:shd w:val="clear" w:color="auto" w:fill="948A54" w:themeFill="background2" w:themeFillShade="80"/>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USES</w:t>
            </w:r>
          </w:p>
        </w:tc>
      </w:tr>
      <w:tr w:rsidR="007B74E1" w:rsidRPr="00983DA5" w:rsidTr="00D7546B">
        <w:trPr>
          <w:trHeight w:val="1401"/>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Sulphuric acid (H</w:t>
            </w:r>
            <w:r w:rsidRPr="00983DA5">
              <w:rPr>
                <w:rFonts w:cs="Times New Roman"/>
                <w:b/>
                <w:vertAlign w:val="subscript"/>
                <w:lang w:val="en-US"/>
              </w:rPr>
              <w:t>2</w:t>
            </w:r>
            <w:r w:rsidRPr="00983DA5">
              <w:rPr>
                <w:rFonts w:cs="Times New Roman"/>
                <w:b/>
                <w:lang w:val="en-US"/>
              </w:rPr>
              <w:t>SO</w:t>
            </w:r>
            <w:r w:rsidRPr="00983DA5">
              <w:rPr>
                <w:rFonts w:cs="Times New Roman"/>
                <w:b/>
                <w:vertAlign w:val="subscript"/>
                <w:lang w:val="en-US"/>
              </w:rPr>
              <w:t>4</w:t>
            </w:r>
            <w:r w:rsidRPr="00983DA5">
              <w:rPr>
                <w:rFonts w:cs="Times New Roman"/>
                <w:b/>
                <w:lang w:val="en-US"/>
              </w:rPr>
              <w:t>)</w:t>
            </w:r>
          </w:p>
        </w:tc>
        <w:tc>
          <w:tcPr>
            <w:tcW w:w="5419"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-Manufacture of chemicals, paints, dyes, plastics, detergents, explosives, fertilizers.</w:t>
            </w:r>
          </w:p>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-It is used in car batteries</w:t>
            </w:r>
          </w:p>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-It is used to remove impurities from the mixture of petroleum to obtain petrol and oils</w:t>
            </w:r>
          </w:p>
        </w:tc>
      </w:tr>
      <w:tr w:rsidR="007B74E1" w:rsidRPr="00983DA5" w:rsidTr="00D7546B">
        <w:trPr>
          <w:trHeight w:val="836"/>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Acetic acid (CH</w:t>
            </w:r>
            <w:r w:rsidRPr="00983DA5">
              <w:rPr>
                <w:rFonts w:cs="Times New Roman"/>
                <w:b/>
                <w:vertAlign w:val="subscript"/>
                <w:lang w:val="en-US"/>
              </w:rPr>
              <w:t>3</w:t>
            </w:r>
            <w:r w:rsidRPr="00983DA5">
              <w:rPr>
                <w:rFonts w:cs="Times New Roman"/>
                <w:b/>
                <w:lang w:val="en-US"/>
              </w:rPr>
              <w:t>COOH), vinegar</w:t>
            </w:r>
          </w:p>
        </w:tc>
        <w:tc>
          <w:tcPr>
            <w:tcW w:w="5419"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-Food treatment (vegetables, salads, meat…)</w:t>
            </w:r>
          </w:p>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 xml:space="preserve"> -A constituent of wine</w:t>
            </w:r>
          </w:p>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-Gives flavor to food</w:t>
            </w:r>
          </w:p>
        </w:tc>
      </w:tr>
      <w:tr w:rsidR="007B74E1" w:rsidRPr="00983DA5" w:rsidTr="00D7546B">
        <w:trPr>
          <w:trHeight w:val="836"/>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Hydrochloric acid (HCl)</w:t>
            </w:r>
          </w:p>
        </w:tc>
        <w:tc>
          <w:tcPr>
            <w:tcW w:w="5419"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-Extraction of some metals from their ores</w:t>
            </w:r>
          </w:p>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-Cleaning metal surfaces</w:t>
            </w:r>
          </w:p>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-For effective digestion in the stomach of mammals</w:t>
            </w:r>
          </w:p>
        </w:tc>
      </w:tr>
      <w:tr w:rsidR="007B74E1" w:rsidRPr="00983DA5" w:rsidTr="00D7546B">
        <w:trPr>
          <w:trHeight w:val="1080"/>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1019175" cy="219075"/>
                  <wp:effectExtent l="19050" t="0" r="952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srcRect/>
                          <a:stretch>
                            <a:fillRect/>
                          </a:stretch>
                        </pic:blipFill>
                        <pic:spPr bwMode="auto">
                          <a:xfrm>
                            <a:off x="0" y="0"/>
                            <a:ext cx="1019175" cy="219075"/>
                          </a:xfrm>
                          <a:prstGeom prst="rect">
                            <a:avLst/>
                          </a:prstGeom>
                          <a:noFill/>
                          <a:ln w="9525">
                            <a:noFill/>
                            <a:miter lim="800000"/>
                            <a:headEnd/>
                            <a:tailEnd/>
                          </a:ln>
                        </pic:spPr>
                      </pic:pic>
                    </a:graphicData>
                  </a:graphic>
                </wp:inline>
              </w:drawing>
            </w:r>
          </w:p>
          <w:p w:rsidR="007B74E1" w:rsidRPr="00983DA5" w:rsidRDefault="007B74E1" w:rsidP="00D904E6">
            <w:pPr>
              <w:autoSpaceDE w:val="0"/>
              <w:autoSpaceDN w:val="0"/>
              <w:adjustRightInd w:val="0"/>
              <w:spacing w:before="240"/>
              <w:rPr>
                <w:rFonts w:cs="Times New Roman"/>
                <w:b/>
                <w:lang w:val="en-US"/>
              </w:rPr>
            </w:pPr>
          </w:p>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1590675" cy="238125"/>
                  <wp:effectExtent l="19050" t="0" r="9525" b="0"/>
                  <wp:docPr id="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srcRect/>
                          <a:stretch>
                            <a:fillRect/>
                          </a:stretch>
                        </pic:blipFill>
                        <pic:spPr bwMode="auto">
                          <a:xfrm>
                            <a:off x="0" y="0"/>
                            <a:ext cx="1590675" cy="238125"/>
                          </a:xfrm>
                          <a:prstGeom prst="rect">
                            <a:avLst/>
                          </a:prstGeom>
                          <a:noFill/>
                          <a:ln w="9525">
                            <a:noFill/>
                            <a:miter lim="800000"/>
                            <a:headEnd/>
                            <a:tailEnd/>
                          </a:ln>
                        </pic:spPr>
                      </pic:pic>
                    </a:graphicData>
                  </a:graphic>
                </wp:inline>
              </w:drawing>
            </w:r>
          </w:p>
        </w:tc>
        <w:tc>
          <w:tcPr>
            <w:tcW w:w="5419"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1514475" cy="228600"/>
                  <wp:effectExtent l="19050" t="0" r="9525" b="0"/>
                  <wp:docPr id="7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srcRect/>
                          <a:stretch>
                            <a:fillRect/>
                          </a:stretch>
                        </pic:blipFill>
                        <pic:spPr bwMode="auto">
                          <a:xfrm>
                            <a:off x="0" y="0"/>
                            <a:ext cx="1514475" cy="228600"/>
                          </a:xfrm>
                          <a:prstGeom prst="rect">
                            <a:avLst/>
                          </a:prstGeom>
                          <a:noFill/>
                          <a:ln w="9525">
                            <a:noFill/>
                            <a:miter lim="800000"/>
                            <a:headEnd/>
                            <a:tailEnd/>
                          </a:ln>
                        </pic:spPr>
                      </pic:pic>
                    </a:graphicData>
                  </a:graphic>
                </wp:inline>
              </w:drawing>
            </w:r>
          </w:p>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2886075" cy="276225"/>
                  <wp:effectExtent l="19050" t="0" r="9525" b="0"/>
                  <wp:docPr id="7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srcRect/>
                          <a:stretch>
                            <a:fillRect/>
                          </a:stretch>
                        </pic:blipFill>
                        <pic:spPr bwMode="auto">
                          <a:xfrm>
                            <a:off x="0" y="0"/>
                            <a:ext cx="2886075" cy="276225"/>
                          </a:xfrm>
                          <a:prstGeom prst="rect">
                            <a:avLst/>
                          </a:prstGeom>
                          <a:noFill/>
                          <a:ln w="9525">
                            <a:noFill/>
                            <a:miter lim="800000"/>
                            <a:headEnd/>
                            <a:tailEnd/>
                          </a:ln>
                        </pic:spPr>
                      </pic:pic>
                    </a:graphicData>
                  </a:graphic>
                </wp:inline>
              </w:drawing>
            </w:r>
          </w:p>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1323975" cy="180975"/>
                  <wp:effectExtent l="19050" t="0" r="9525" b="0"/>
                  <wp:docPr id="7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cstate="print"/>
                          <a:srcRect/>
                          <a:stretch>
                            <a:fillRect/>
                          </a:stretch>
                        </pic:blipFill>
                        <pic:spPr bwMode="auto">
                          <a:xfrm>
                            <a:off x="0" y="0"/>
                            <a:ext cx="1323975" cy="180975"/>
                          </a:xfrm>
                          <a:prstGeom prst="rect">
                            <a:avLst/>
                          </a:prstGeom>
                          <a:noFill/>
                          <a:ln w="9525">
                            <a:noFill/>
                            <a:miter lim="800000"/>
                            <a:headEnd/>
                            <a:tailEnd/>
                          </a:ln>
                        </pic:spPr>
                      </pic:pic>
                    </a:graphicData>
                  </a:graphic>
                </wp:inline>
              </w:drawing>
            </w:r>
          </w:p>
        </w:tc>
      </w:tr>
      <w:tr w:rsidR="007B74E1" w:rsidRPr="00983DA5" w:rsidTr="00D7546B">
        <w:trPr>
          <w:trHeight w:val="366"/>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2466975" cy="228600"/>
                  <wp:effectExtent l="19050" t="0" r="9525" b="0"/>
                  <wp:docPr id="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srcRect/>
                          <a:stretch>
                            <a:fillRect/>
                          </a:stretch>
                        </pic:blipFill>
                        <pic:spPr bwMode="auto">
                          <a:xfrm>
                            <a:off x="0" y="0"/>
                            <a:ext cx="2466975" cy="228600"/>
                          </a:xfrm>
                          <a:prstGeom prst="rect">
                            <a:avLst/>
                          </a:prstGeom>
                          <a:noFill/>
                          <a:ln w="9525">
                            <a:noFill/>
                            <a:miter lim="800000"/>
                            <a:headEnd/>
                            <a:tailEnd/>
                          </a:ln>
                        </pic:spPr>
                      </pic:pic>
                    </a:graphicData>
                  </a:graphic>
                </wp:inline>
              </w:drawing>
            </w:r>
          </w:p>
        </w:tc>
        <w:tc>
          <w:tcPr>
            <w:tcW w:w="5419"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2733675" cy="209550"/>
                  <wp:effectExtent l="19050" t="0" r="9525" b="0"/>
                  <wp:docPr id="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2733675" cy="209550"/>
                          </a:xfrm>
                          <a:prstGeom prst="rect">
                            <a:avLst/>
                          </a:prstGeom>
                          <a:noFill/>
                          <a:ln w="9525">
                            <a:noFill/>
                            <a:miter lim="800000"/>
                            <a:headEnd/>
                            <a:tailEnd/>
                          </a:ln>
                        </pic:spPr>
                      </pic:pic>
                    </a:graphicData>
                  </a:graphic>
                </wp:inline>
              </w:drawing>
            </w:r>
          </w:p>
        </w:tc>
      </w:tr>
      <w:tr w:rsidR="007B74E1" w:rsidRPr="00983DA5" w:rsidTr="00D7546B">
        <w:trPr>
          <w:trHeight w:val="366"/>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2276475" cy="190500"/>
                  <wp:effectExtent l="19050" t="0" r="9525" b="0"/>
                  <wp:docPr id="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srcRect/>
                          <a:stretch>
                            <a:fillRect/>
                          </a:stretch>
                        </pic:blipFill>
                        <pic:spPr bwMode="auto">
                          <a:xfrm>
                            <a:off x="0" y="0"/>
                            <a:ext cx="2276475" cy="190500"/>
                          </a:xfrm>
                          <a:prstGeom prst="rect">
                            <a:avLst/>
                          </a:prstGeom>
                          <a:noFill/>
                          <a:ln w="9525">
                            <a:noFill/>
                            <a:miter lim="800000"/>
                            <a:headEnd/>
                            <a:tailEnd/>
                          </a:ln>
                        </pic:spPr>
                      </pic:pic>
                    </a:graphicData>
                  </a:graphic>
                </wp:inline>
              </w:drawing>
            </w:r>
          </w:p>
        </w:tc>
        <w:tc>
          <w:tcPr>
            <w:tcW w:w="5419"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3076575" cy="228600"/>
                  <wp:effectExtent l="19050" t="0" r="9525" b="0"/>
                  <wp:docPr id="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srcRect/>
                          <a:stretch>
                            <a:fillRect/>
                          </a:stretch>
                        </pic:blipFill>
                        <pic:spPr bwMode="auto">
                          <a:xfrm>
                            <a:off x="0" y="0"/>
                            <a:ext cx="3076575" cy="228600"/>
                          </a:xfrm>
                          <a:prstGeom prst="rect">
                            <a:avLst/>
                          </a:prstGeom>
                          <a:noFill/>
                          <a:ln w="9525">
                            <a:noFill/>
                            <a:miter lim="800000"/>
                            <a:headEnd/>
                            <a:tailEnd/>
                          </a:ln>
                        </pic:spPr>
                      </pic:pic>
                    </a:graphicData>
                  </a:graphic>
                </wp:inline>
              </w:drawing>
            </w:r>
          </w:p>
        </w:tc>
      </w:tr>
      <w:tr w:rsidR="007B74E1" w:rsidRPr="00983DA5" w:rsidTr="00D7546B">
        <w:trPr>
          <w:trHeight w:val="564"/>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BASES</w:t>
            </w:r>
          </w:p>
        </w:tc>
        <w:tc>
          <w:tcPr>
            <w:tcW w:w="5419"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USES</w:t>
            </w:r>
          </w:p>
        </w:tc>
      </w:tr>
      <w:tr w:rsidR="007B74E1" w:rsidRPr="00983DA5" w:rsidTr="00D7546B">
        <w:trPr>
          <w:trHeight w:val="564"/>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lastRenderedPageBreak/>
              <w:t>Sodium hydroxide (NaOH)(caustic soda)</w:t>
            </w:r>
          </w:p>
        </w:tc>
        <w:tc>
          <w:tcPr>
            <w:tcW w:w="5419"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-Manufacture of solid soaps and glass</w:t>
            </w:r>
          </w:p>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-Cleaning metals (pickling)</w:t>
            </w:r>
          </w:p>
        </w:tc>
      </w:tr>
      <w:tr w:rsidR="007B74E1" w:rsidRPr="00983DA5" w:rsidTr="00D7546B">
        <w:trPr>
          <w:trHeight w:val="564"/>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Potassium hydroxide (KOH)(caustic potash)</w:t>
            </w:r>
          </w:p>
        </w:tc>
        <w:tc>
          <w:tcPr>
            <w:tcW w:w="5419"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-Manufacture of liquid soaps, cleaning agents…</w:t>
            </w:r>
          </w:p>
        </w:tc>
      </w:tr>
      <w:tr w:rsidR="007B74E1" w:rsidRPr="00983DA5" w:rsidTr="00D7546B">
        <w:trPr>
          <w:trHeight w:val="836"/>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lang w:val="en-US"/>
              </w:rPr>
              <w:t>Ammonium hydroxide(NH</w:t>
            </w:r>
            <w:r w:rsidRPr="00983DA5">
              <w:rPr>
                <w:rFonts w:cs="Times New Roman"/>
                <w:b/>
                <w:vertAlign w:val="subscript"/>
                <w:lang w:val="en-US"/>
              </w:rPr>
              <w:t>4</w:t>
            </w:r>
            <w:r w:rsidRPr="00983DA5">
              <w:rPr>
                <w:rFonts w:cs="Times New Roman"/>
                <w:b/>
                <w:lang w:val="en-US"/>
              </w:rPr>
              <w:t>OH)(ammonia solution)</w:t>
            </w:r>
          </w:p>
        </w:tc>
        <w:tc>
          <w:tcPr>
            <w:tcW w:w="5419"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lang w:val="en-US"/>
              </w:rPr>
              <w:t>-Manufacture of fertilizers</w:t>
            </w:r>
          </w:p>
          <w:p w:rsidR="007B74E1" w:rsidRPr="00983DA5" w:rsidRDefault="007B74E1" w:rsidP="00D904E6">
            <w:pPr>
              <w:autoSpaceDE w:val="0"/>
              <w:autoSpaceDN w:val="0"/>
              <w:adjustRightInd w:val="0"/>
              <w:spacing w:before="240"/>
              <w:rPr>
                <w:rFonts w:cs="Times New Roman"/>
                <w:b/>
                <w:lang w:val="en-US"/>
              </w:rPr>
            </w:pPr>
            <w:r w:rsidRPr="00983DA5">
              <w:rPr>
                <w:rFonts w:cs="Times New Roman"/>
                <w:lang w:val="en-US"/>
              </w:rPr>
              <w:t>-To soften hard water and remove grease stains from clothes</w:t>
            </w:r>
          </w:p>
        </w:tc>
      </w:tr>
      <w:tr w:rsidR="007B74E1" w:rsidRPr="00983DA5" w:rsidTr="00D7546B">
        <w:trPr>
          <w:trHeight w:val="467"/>
        </w:trPr>
        <w:tc>
          <w:tcPr>
            <w:tcW w:w="4758" w:type="dxa"/>
          </w:tcPr>
          <w:p w:rsidR="007B74E1" w:rsidRPr="00983DA5" w:rsidRDefault="007B74E1" w:rsidP="00D904E6">
            <w:pPr>
              <w:autoSpaceDE w:val="0"/>
              <w:autoSpaceDN w:val="0"/>
              <w:adjustRightInd w:val="0"/>
              <w:spacing w:before="240"/>
              <w:rPr>
                <w:rFonts w:cs="Times New Roman"/>
                <w:b/>
                <w:lang w:val="en-US"/>
              </w:rPr>
            </w:pPr>
            <w:r w:rsidRPr="00983DA5">
              <w:rPr>
                <w:rFonts w:cs="Times New Roman"/>
                <w:b/>
                <w:noProof/>
                <w:lang w:val="en-US"/>
              </w:rPr>
              <w:drawing>
                <wp:inline distT="0" distB="0" distL="0" distR="0">
                  <wp:extent cx="3038475" cy="219075"/>
                  <wp:effectExtent l="19050" t="0" r="9525" b="0"/>
                  <wp:docPr id="7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srcRect/>
                          <a:stretch>
                            <a:fillRect/>
                          </a:stretch>
                        </pic:blipFill>
                        <pic:spPr bwMode="auto">
                          <a:xfrm>
                            <a:off x="0" y="0"/>
                            <a:ext cx="3038475" cy="219075"/>
                          </a:xfrm>
                          <a:prstGeom prst="rect">
                            <a:avLst/>
                          </a:prstGeom>
                          <a:noFill/>
                          <a:ln w="9525">
                            <a:noFill/>
                            <a:miter lim="800000"/>
                            <a:headEnd/>
                            <a:tailEnd/>
                          </a:ln>
                        </pic:spPr>
                      </pic:pic>
                    </a:graphicData>
                  </a:graphic>
                </wp:inline>
              </w:drawing>
            </w:r>
          </w:p>
        </w:tc>
        <w:tc>
          <w:tcPr>
            <w:tcW w:w="5419" w:type="dxa"/>
          </w:tcPr>
          <w:p w:rsidR="007B74E1" w:rsidRPr="00983DA5" w:rsidRDefault="007B74E1" w:rsidP="00D904E6">
            <w:pPr>
              <w:autoSpaceDE w:val="0"/>
              <w:autoSpaceDN w:val="0"/>
              <w:adjustRightInd w:val="0"/>
              <w:spacing w:before="240"/>
              <w:rPr>
                <w:rFonts w:cs="Times New Roman"/>
                <w:lang w:val="en-US"/>
              </w:rPr>
            </w:pPr>
            <w:r w:rsidRPr="00983DA5">
              <w:rPr>
                <w:rFonts w:cs="Times New Roman"/>
                <w:noProof/>
                <w:lang w:val="en-US"/>
              </w:rPr>
              <w:drawing>
                <wp:inline distT="0" distB="0" distL="0" distR="0">
                  <wp:extent cx="1400175" cy="200025"/>
                  <wp:effectExtent l="19050" t="0" r="9525" b="0"/>
                  <wp:docPr id="7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cstate="print"/>
                          <a:srcRect/>
                          <a:stretch>
                            <a:fillRect/>
                          </a:stretch>
                        </pic:blipFill>
                        <pic:spPr bwMode="auto">
                          <a:xfrm>
                            <a:off x="0" y="0"/>
                            <a:ext cx="1400175" cy="200025"/>
                          </a:xfrm>
                          <a:prstGeom prst="rect">
                            <a:avLst/>
                          </a:prstGeom>
                          <a:noFill/>
                          <a:ln w="9525">
                            <a:noFill/>
                            <a:miter lim="800000"/>
                            <a:headEnd/>
                            <a:tailEnd/>
                          </a:ln>
                        </pic:spPr>
                      </pic:pic>
                    </a:graphicData>
                  </a:graphic>
                </wp:inline>
              </w:drawing>
            </w:r>
          </w:p>
        </w:tc>
      </w:tr>
      <w:tr w:rsidR="007B74E1" w:rsidRPr="00983DA5" w:rsidTr="00D7546B">
        <w:trPr>
          <w:trHeight w:val="440"/>
        </w:trPr>
        <w:tc>
          <w:tcPr>
            <w:tcW w:w="4758" w:type="dxa"/>
          </w:tcPr>
          <w:p w:rsidR="007B74E1" w:rsidRPr="00983DA5" w:rsidRDefault="007B74E1" w:rsidP="00D904E6">
            <w:pPr>
              <w:autoSpaceDE w:val="0"/>
              <w:autoSpaceDN w:val="0"/>
              <w:adjustRightInd w:val="0"/>
              <w:spacing w:before="240"/>
              <w:rPr>
                <w:rFonts w:cs="Times New Roman"/>
                <w:b/>
                <w:noProof/>
                <w:lang w:val="en-US"/>
              </w:rPr>
            </w:pPr>
            <w:r w:rsidRPr="00983DA5">
              <w:rPr>
                <w:rFonts w:cs="Times New Roman"/>
                <w:b/>
                <w:noProof/>
                <w:lang w:val="en-US"/>
              </w:rPr>
              <w:drawing>
                <wp:inline distT="0" distB="0" distL="0" distR="0">
                  <wp:extent cx="2581275" cy="209550"/>
                  <wp:effectExtent l="19050" t="0" r="9525" b="0"/>
                  <wp:docPr id="7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cstate="print"/>
                          <a:srcRect/>
                          <a:stretch>
                            <a:fillRect/>
                          </a:stretch>
                        </pic:blipFill>
                        <pic:spPr bwMode="auto">
                          <a:xfrm>
                            <a:off x="0" y="0"/>
                            <a:ext cx="2581275" cy="209550"/>
                          </a:xfrm>
                          <a:prstGeom prst="rect">
                            <a:avLst/>
                          </a:prstGeom>
                          <a:noFill/>
                          <a:ln w="9525">
                            <a:noFill/>
                            <a:miter lim="800000"/>
                            <a:headEnd/>
                            <a:tailEnd/>
                          </a:ln>
                        </pic:spPr>
                      </pic:pic>
                    </a:graphicData>
                  </a:graphic>
                </wp:inline>
              </w:drawing>
            </w:r>
          </w:p>
        </w:tc>
        <w:tc>
          <w:tcPr>
            <w:tcW w:w="5419" w:type="dxa"/>
          </w:tcPr>
          <w:p w:rsidR="007B74E1" w:rsidRPr="00983DA5" w:rsidRDefault="007B74E1" w:rsidP="00D904E6">
            <w:pPr>
              <w:autoSpaceDE w:val="0"/>
              <w:autoSpaceDN w:val="0"/>
              <w:adjustRightInd w:val="0"/>
              <w:spacing w:before="240"/>
              <w:rPr>
                <w:rFonts w:cs="Times New Roman"/>
                <w:noProof/>
                <w:lang w:val="en-US"/>
              </w:rPr>
            </w:pPr>
            <w:r w:rsidRPr="00983DA5">
              <w:rPr>
                <w:rFonts w:cs="Times New Roman"/>
                <w:noProof/>
                <w:lang w:val="en-US"/>
              </w:rPr>
              <w:drawing>
                <wp:inline distT="0" distB="0" distL="0" distR="0">
                  <wp:extent cx="2543175" cy="190500"/>
                  <wp:effectExtent l="19050" t="0" r="9525" b="0"/>
                  <wp:docPr id="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cstate="print"/>
                          <a:srcRect/>
                          <a:stretch>
                            <a:fillRect/>
                          </a:stretch>
                        </pic:blipFill>
                        <pic:spPr bwMode="auto">
                          <a:xfrm>
                            <a:off x="0" y="0"/>
                            <a:ext cx="2543175" cy="190500"/>
                          </a:xfrm>
                          <a:prstGeom prst="rect">
                            <a:avLst/>
                          </a:prstGeom>
                          <a:noFill/>
                          <a:ln w="9525">
                            <a:noFill/>
                            <a:miter lim="800000"/>
                            <a:headEnd/>
                            <a:tailEnd/>
                          </a:ln>
                        </pic:spPr>
                      </pic:pic>
                    </a:graphicData>
                  </a:graphic>
                </wp:inline>
              </w:drawing>
            </w:r>
          </w:p>
        </w:tc>
      </w:tr>
    </w:tbl>
    <w:p w:rsidR="007B74E1" w:rsidRPr="00983DA5" w:rsidRDefault="00D7546B" w:rsidP="00D904E6">
      <w:pPr>
        <w:autoSpaceDE w:val="0"/>
        <w:autoSpaceDN w:val="0"/>
        <w:adjustRightInd w:val="0"/>
        <w:spacing w:before="240" w:after="0" w:line="240" w:lineRule="auto"/>
        <w:rPr>
          <w:rFonts w:cs="Times New Roman"/>
          <w:b/>
          <w:lang w:val="en-US"/>
        </w:rPr>
      </w:pPr>
      <w:r>
        <w:rPr>
          <w:rFonts w:cs="Times New Roman"/>
          <w:b/>
          <w:color w:val="000000"/>
          <w:lang w:val="en-US"/>
        </w:rPr>
        <w:t>4.11.6</w:t>
      </w:r>
      <w:r w:rsidR="007B74E1" w:rsidRPr="00983DA5">
        <w:rPr>
          <w:rFonts w:cs="Times New Roman"/>
          <w:b/>
          <w:lang w:val="en-US"/>
        </w:rPr>
        <w:t>. DANGERS OF ACIDS AND BASES</w:t>
      </w:r>
    </w:p>
    <w:p w:rsidR="007B74E1" w:rsidRPr="00983DA5" w:rsidRDefault="007B74E1" w:rsidP="00D904E6">
      <w:pPr>
        <w:autoSpaceDE w:val="0"/>
        <w:autoSpaceDN w:val="0"/>
        <w:adjustRightInd w:val="0"/>
        <w:spacing w:before="240" w:after="0" w:line="240" w:lineRule="auto"/>
        <w:rPr>
          <w:rFonts w:cs="Times New Roman"/>
          <w:lang w:val="en-US"/>
        </w:rPr>
      </w:pPr>
      <w:r w:rsidRPr="00983DA5">
        <w:rPr>
          <w:rFonts w:cs="Times New Roman"/>
          <w:lang w:val="en-US"/>
        </w:rPr>
        <w:t xml:space="preserve">Some acids and bases are both dangerous. </w:t>
      </w:r>
    </w:p>
    <w:p w:rsidR="007B74E1" w:rsidRPr="00983DA5" w:rsidRDefault="007B74E1" w:rsidP="00D904E6">
      <w:pPr>
        <w:pStyle w:val="ListParagraph"/>
        <w:numPr>
          <w:ilvl w:val="0"/>
          <w:numId w:val="26"/>
        </w:numPr>
        <w:autoSpaceDE w:val="0"/>
        <w:autoSpaceDN w:val="0"/>
        <w:adjustRightInd w:val="0"/>
        <w:spacing w:before="240" w:after="0" w:line="240" w:lineRule="auto"/>
        <w:rPr>
          <w:rFonts w:cs="Times New Roman"/>
          <w:lang w:val="en-US"/>
        </w:rPr>
      </w:pPr>
      <w:r w:rsidRPr="00983DA5">
        <w:rPr>
          <w:rFonts w:cs="Times New Roman"/>
          <w:lang w:val="en-US"/>
        </w:rPr>
        <w:t xml:space="preserve">Caution must be taken when using them because they cause skin burns and in extreme cases could even lead to death. They alter (change) soil conditions and are corrosive to most metal surfaces. </w:t>
      </w:r>
    </w:p>
    <w:p w:rsidR="007B74E1" w:rsidRPr="00C265BB" w:rsidRDefault="007B74E1" w:rsidP="00D904E6">
      <w:pPr>
        <w:pStyle w:val="ListParagraph"/>
        <w:numPr>
          <w:ilvl w:val="0"/>
          <w:numId w:val="26"/>
        </w:numPr>
        <w:autoSpaceDE w:val="0"/>
        <w:autoSpaceDN w:val="0"/>
        <w:adjustRightInd w:val="0"/>
        <w:spacing w:before="240" w:after="0" w:line="240" w:lineRule="auto"/>
        <w:rPr>
          <w:rFonts w:cs="Times New Roman"/>
          <w:lang w:val="en-US"/>
        </w:rPr>
      </w:pPr>
      <w:r w:rsidRPr="00983DA5">
        <w:rPr>
          <w:rFonts w:cs="Times New Roman"/>
          <w:lang w:val="en-US"/>
        </w:rPr>
        <w:t xml:space="preserve">The excessive production of hydrochloric acid in our stomachs causes heartburn and stomach ulcers. For treatment it is advisable to consult a physician. </w:t>
      </w:r>
    </w:p>
    <w:p w:rsidR="005F2679" w:rsidRPr="00C265BB" w:rsidRDefault="005F2679" w:rsidP="00D904E6">
      <w:pPr>
        <w:autoSpaceDE w:val="0"/>
        <w:autoSpaceDN w:val="0"/>
        <w:adjustRightInd w:val="0"/>
        <w:spacing w:before="240" w:after="0" w:line="240" w:lineRule="auto"/>
        <w:rPr>
          <w:rFonts w:cs="Cambria"/>
          <w:b/>
          <w:color w:val="000000"/>
          <w:lang w:val="en-US"/>
        </w:rPr>
      </w:pPr>
      <w:r w:rsidRPr="00C265BB">
        <w:rPr>
          <w:rFonts w:cs="Cambria"/>
          <w:b/>
          <w:bCs/>
          <w:color w:val="000000"/>
          <w:lang w:val="en-US"/>
        </w:rPr>
        <w:t xml:space="preserve">Unit 12: </w:t>
      </w:r>
      <w:r w:rsidRPr="00C265BB">
        <w:rPr>
          <w:rFonts w:cs="Cambria"/>
          <w:b/>
          <w:color w:val="000000"/>
          <w:lang w:val="en-US"/>
        </w:rPr>
        <w:t xml:space="preserve">Inorganic salts and their properties. </w:t>
      </w:r>
    </w:p>
    <w:p w:rsidR="00C265BB" w:rsidRPr="00C265BB" w:rsidRDefault="00C265BB" w:rsidP="00D904E6">
      <w:pPr>
        <w:autoSpaceDE w:val="0"/>
        <w:autoSpaceDN w:val="0"/>
        <w:adjustRightInd w:val="0"/>
        <w:spacing w:before="240" w:after="0" w:line="240" w:lineRule="auto"/>
        <w:rPr>
          <w:rFonts w:cs="Cambria"/>
          <w:b/>
          <w:color w:val="000000"/>
          <w:lang w:val="en-US"/>
        </w:rPr>
      </w:pPr>
      <w:r w:rsidRPr="00C265BB">
        <w:rPr>
          <w:rFonts w:cs="Cambria"/>
          <w:b/>
          <w:color w:val="000000"/>
          <w:lang w:val="en-US"/>
        </w:rPr>
        <w:t>By the end of this Unit, you should be able to:</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cs="Cambria"/>
          <w:color w:val="000000"/>
          <w:lang w:val="en-US"/>
        </w:rPr>
        <w:t xml:space="preserve">Define the term salt. </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ascii="Calibri" w:hAnsi="Calibri" w:cs="Calibri"/>
          <w:color w:val="000000"/>
          <w:lang w:val="en-US"/>
        </w:rPr>
        <w:t xml:space="preserve">Distinguish between soluble and insoluble salts. </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ascii="Calibri" w:hAnsi="Calibri" w:cs="Calibri"/>
          <w:color w:val="000000"/>
          <w:lang w:val="en-US"/>
        </w:rPr>
        <w:t xml:space="preserve">State the physical properties of salts. </w:t>
      </w:r>
    </w:p>
    <w:p w:rsidR="00064D56" w:rsidRPr="00985656"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ascii="Calibri" w:hAnsi="Calibri" w:cs="Calibri"/>
          <w:color w:val="000000"/>
          <w:lang w:val="en-US"/>
        </w:rPr>
        <w:t xml:space="preserve">Describe the effect of heat on different salts. </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cs="Cambria"/>
          <w:color w:val="000000"/>
          <w:lang w:val="en-US"/>
        </w:rPr>
        <w:t xml:space="preserve">Classify salts into soluble and insoluble by dissolving them in water. </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ascii="Calibri" w:hAnsi="Calibri" w:cs="Calibri"/>
          <w:color w:val="000000"/>
          <w:lang w:val="en-US"/>
        </w:rPr>
        <w:t xml:space="preserve">Perform experiments to show the effect of heat on solid salts. </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ascii="Calibri" w:hAnsi="Calibri" w:cs="Calibri"/>
          <w:color w:val="000000"/>
          <w:lang w:val="en-US"/>
        </w:rPr>
        <w:t xml:space="preserve">Demonstrate experimentally the electric conductivity of salt solutions. </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ascii="Calibri" w:hAnsi="Calibri" w:cs="Calibri"/>
          <w:color w:val="000000"/>
          <w:lang w:val="en-US"/>
        </w:rPr>
        <w:t xml:space="preserve">Write a standard report of the experimental findings. </w:t>
      </w:r>
    </w:p>
    <w:p w:rsidR="00064D56"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cs="Cambria"/>
          <w:color w:val="000000"/>
          <w:lang w:val="en-US"/>
        </w:rPr>
        <w:t xml:space="preserve">Develop a keen eye for detail when observing experiments. </w:t>
      </w:r>
    </w:p>
    <w:p w:rsidR="007B74E1" w:rsidRPr="00C265BB" w:rsidRDefault="00064D56" w:rsidP="00D904E6">
      <w:pPr>
        <w:pStyle w:val="ListParagraph"/>
        <w:numPr>
          <w:ilvl w:val="0"/>
          <w:numId w:val="121"/>
        </w:numPr>
        <w:autoSpaceDE w:val="0"/>
        <w:autoSpaceDN w:val="0"/>
        <w:adjustRightInd w:val="0"/>
        <w:spacing w:before="240" w:after="0" w:line="240" w:lineRule="auto"/>
        <w:rPr>
          <w:rFonts w:cs="Cambria"/>
          <w:color w:val="000000"/>
          <w:lang w:val="en-US"/>
        </w:rPr>
      </w:pPr>
      <w:r w:rsidRPr="00C265BB">
        <w:rPr>
          <w:rFonts w:ascii="Calibri" w:hAnsi="Calibri" w:cs="Calibri"/>
          <w:color w:val="000000"/>
          <w:lang w:val="en-US"/>
        </w:rPr>
        <w:t xml:space="preserve">Get into the habit of repeating an experiment where there is any doubt as to what has happened </w:t>
      </w:r>
    </w:p>
    <w:p w:rsidR="0099413C" w:rsidRPr="00C265BB" w:rsidRDefault="00C265BB" w:rsidP="00D904E6">
      <w:pPr>
        <w:autoSpaceDE w:val="0"/>
        <w:autoSpaceDN w:val="0"/>
        <w:adjustRightInd w:val="0"/>
        <w:spacing w:before="240" w:after="0" w:line="240" w:lineRule="auto"/>
        <w:rPr>
          <w:rFonts w:cs="Times New Roman"/>
          <w:b/>
        </w:rPr>
      </w:pPr>
      <w:r>
        <w:rPr>
          <w:rFonts w:cs="Times New Roman"/>
          <w:b/>
        </w:rPr>
        <w:t>4.12</w:t>
      </w:r>
      <w:r w:rsidR="0099413C" w:rsidRPr="00983DA5">
        <w:rPr>
          <w:rFonts w:cs="Times New Roman"/>
          <w:b/>
        </w:rPr>
        <w:t>.1. Definition</w:t>
      </w:r>
    </w:p>
    <w:p w:rsidR="0099413C" w:rsidRPr="00983DA5" w:rsidRDefault="0099413C" w:rsidP="00D904E6">
      <w:pPr>
        <w:autoSpaceDE w:val="0"/>
        <w:autoSpaceDN w:val="0"/>
        <w:adjustRightInd w:val="0"/>
        <w:spacing w:before="240" w:after="0" w:line="240" w:lineRule="auto"/>
        <w:rPr>
          <w:rFonts w:cs="Times New Roman"/>
        </w:rPr>
      </w:pPr>
      <w:r w:rsidRPr="00983DA5">
        <w:rPr>
          <w:rFonts w:cs="Times New Roman"/>
        </w:rPr>
        <w:t>A salt is a compound consisting of positive metallic ion and negative ion derived from an acid.</w:t>
      </w:r>
    </w:p>
    <w:p w:rsidR="0099413C" w:rsidRPr="00983DA5" w:rsidRDefault="0099413C" w:rsidP="00D904E6">
      <w:pPr>
        <w:autoSpaceDE w:val="0"/>
        <w:autoSpaceDN w:val="0"/>
        <w:adjustRightInd w:val="0"/>
        <w:spacing w:before="240" w:after="0" w:line="240" w:lineRule="auto"/>
        <w:rPr>
          <w:rFonts w:cs="Times New Roman"/>
        </w:rPr>
      </w:pPr>
      <w:r w:rsidRPr="00983DA5">
        <w:rPr>
          <w:rFonts w:cs="Times New Roman"/>
        </w:rPr>
        <w:t>Or, a salt is a substance formed when either all or part of the ionisable hydrogen of an acid is replaced by a metallic ion or the ammonium ion.</w:t>
      </w:r>
    </w:p>
    <w:p w:rsidR="0099413C" w:rsidRPr="00983DA5" w:rsidRDefault="0099413C" w:rsidP="00D904E6">
      <w:pPr>
        <w:autoSpaceDE w:val="0"/>
        <w:autoSpaceDN w:val="0"/>
        <w:adjustRightInd w:val="0"/>
        <w:spacing w:before="240" w:after="0" w:line="240" w:lineRule="auto"/>
        <w:rPr>
          <w:rFonts w:cs="Times New Roman"/>
          <w:b/>
        </w:rPr>
      </w:pPr>
      <w:r w:rsidRPr="00983DA5">
        <w:rPr>
          <w:rFonts w:cs="Times New Roman"/>
          <w:b/>
        </w:rPr>
        <w:lastRenderedPageBreak/>
        <w:t>Examples:</w:t>
      </w:r>
      <w:r w:rsidRPr="00983DA5">
        <w:rPr>
          <w:rFonts w:cs="Times New Roman"/>
          <w:b/>
        </w:rPr>
        <w:tab/>
        <w:t>1) Na</w:t>
      </w:r>
      <w:r w:rsidRPr="00983DA5">
        <w:rPr>
          <w:rFonts w:cs="Times New Roman"/>
          <w:b/>
          <w:vertAlign w:val="subscript"/>
        </w:rPr>
        <w:t>2</w:t>
      </w:r>
      <w:r w:rsidRPr="00983DA5">
        <w:rPr>
          <w:rFonts w:cs="Times New Roman"/>
          <w:b/>
        </w:rPr>
        <w:t>SO</w:t>
      </w:r>
      <w:r w:rsidRPr="00983DA5">
        <w:rPr>
          <w:rFonts w:cs="Times New Roman"/>
          <w:b/>
          <w:vertAlign w:val="subscript"/>
        </w:rPr>
        <w:t xml:space="preserve">4 </w:t>
      </w:r>
      <w:r w:rsidRPr="00983DA5">
        <w:rPr>
          <w:rFonts w:cs="Times New Roman"/>
          <w:b/>
        </w:rPr>
        <w:t>(a salt)</w:t>
      </w:r>
    </w:p>
    <w:p w:rsidR="0099413C" w:rsidRPr="00983DA5" w:rsidRDefault="0099413C" w:rsidP="00D904E6">
      <w:pPr>
        <w:autoSpaceDE w:val="0"/>
        <w:autoSpaceDN w:val="0"/>
        <w:adjustRightInd w:val="0"/>
        <w:spacing w:before="240" w:after="0" w:line="240" w:lineRule="auto"/>
        <w:rPr>
          <w:rFonts w:cs="Times New Roman"/>
          <w:b/>
        </w:rPr>
      </w:pPr>
      <w:r w:rsidRPr="00983DA5">
        <w:rPr>
          <w:rFonts w:cs="Times New Roman"/>
          <w:b/>
          <w:vertAlign w:val="subscript"/>
        </w:rPr>
        <w:tab/>
      </w:r>
      <w:r w:rsidRPr="00983DA5">
        <w:rPr>
          <w:rFonts w:cs="Times New Roman"/>
          <w:b/>
          <w:vertAlign w:val="subscript"/>
        </w:rPr>
        <w:tab/>
      </w:r>
      <w:r w:rsidRPr="00983DA5">
        <w:rPr>
          <w:rFonts w:cs="Times New Roman"/>
          <w:b/>
        </w:rPr>
        <w:t>2) BaCl</w:t>
      </w:r>
      <w:r w:rsidRPr="00983DA5">
        <w:rPr>
          <w:rFonts w:cs="Times New Roman"/>
          <w:b/>
          <w:vertAlign w:val="subscript"/>
        </w:rPr>
        <w:t>2</w:t>
      </w:r>
      <w:r w:rsidRPr="00983DA5">
        <w:rPr>
          <w:rFonts w:cs="Times New Roman"/>
          <w:b/>
        </w:rPr>
        <w:t xml:space="preserve"> (a salt)</w:t>
      </w:r>
    </w:p>
    <w:p w:rsidR="0099413C" w:rsidRPr="00983DA5" w:rsidRDefault="0099413C" w:rsidP="00D904E6">
      <w:pPr>
        <w:autoSpaceDE w:val="0"/>
        <w:autoSpaceDN w:val="0"/>
        <w:adjustRightInd w:val="0"/>
        <w:spacing w:before="240" w:after="0" w:line="240" w:lineRule="auto"/>
        <w:rPr>
          <w:rFonts w:cs="Times New Roman"/>
          <w:b/>
        </w:rPr>
      </w:pPr>
      <w:r w:rsidRPr="00983DA5">
        <w:rPr>
          <w:rFonts w:cs="Times New Roman"/>
          <w:b/>
          <w:vertAlign w:val="subscript"/>
        </w:rPr>
        <w:tab/>
      </w:r>
      <w:r w:rsidRPr="00983DA5">
        <w:rPr>
          <w:rFonts w:cs="Times New Roman"/>
          <w:b/>
          <w:vertAlign w:val="subscript"/>
        </w:rPr>
        <w:tab/>
      </w:r>
      <w:r w:rsidRPr="00983DA5">
        <w:rPr>
          <w:rFonts w:cs="Times New Roman"/>
          <w:b/>
        </w:rPr>
        <w:t>3) (NH</w:t>
      </w:r>
      <w:r w:rsidRPr="00983DA5">
        <w:rPr>
          <w:rFonts w:cs="Times New Roman"/>
          <w:b/>
          <w:vertAlign w:val="subscript"/>
        </w:rPr>
        <w:t>4</w:t>
      </w:r>
      <w:r w:rsidRPr="00983DA5">
        <w:rPr>
          <w:rFonts w:cs="Times New Roman"/>
          <w:b/>
        </w:rPr>
        <w:t>)</w:t>
      </w:r>
      <w:r w:rsidRPr="00983DA5">
        <w:rPr>
          <w:rFonts w:cs="Times New Roman"/>
          <w:b/>
          <w:vertAlign w:val="subscript"/>
        </w:rPr>
        <w:t>2</w:t>
      </w:r>
      <w:r w:rsidRPr="00983DA5">
        <w:rPr>
          <w:rFonts w:cs="Times New Roman"/>
          <w:b/>
        </w:rPr>
        <w:t>SO</w:t>
      </w:r>
      <w:r w:rsidRPr="00983DA5">
        <w:rPr>
          <w:rFonts w:cs="Times New Roman"/>
          <w:b/>
          <w:vertAlign w:val="subscript"/>
        </w:rPr>
        <w:t>4</w:t>
      </w:r>
      <w:r w:rsidRPr="00983DA5">
        <w:rPr>
          <w:rFonts w:cs="Times New Roman"/>
          <w:b/>
        </w:rPr>
        <w:t xml:space="preserve"> (a salt)</w:t>
      </w:r>
    </w:p>
    <w:p w:rsidR="0099413C" w:rsidRPr="00983DA5" w:rsidRDefault="0099413C" w:rsidP="00D904E6">
      <w:pPr>
        <w:autoSpaceDE w:val="0"/>
        <w:autoSpaceDN w:val="0"/>
        <w:adjustRightInd w:val="0"/>
        <w:spacing w:before="240" w:after="0" w:line="240" w:lineRule="auto"/>
        <w:rPr>
          <w:rFonts w:cs="Times New Roman"/>
          <w:b/>
        </w:rPr>
      </w:pPr>
      <w:r w:rsidRPr="00983DA5">
        <w:rPr>
          <w:rFonts w:cs="Times New Roman"/>
          <w:b/>
          <w:vertAlign w:val="subscript"/>
        </w:rPr>
        <w:tab/>
      </w:r>
      <w:r w:rsidRPr="00983DA5">
        <w:rPr>
          <w:rFonts w:cs="Times New Roman"/>
          <w:b/>
          <w:vertAlign w:val="subscript"/>
        </w:rPr>
        <w:tab/>
      </w:r>
      <w:r w:rsidRPr="00983DA5">
        <w:rPr>
          <w:rFonts w:cs="Times New Roman"/>
          <w:b/>
        </w:rPr>
        <w:t>4) Ca(HCO</w:t>
      </w:r>
      <w:r w:rsidRPr="00983DA5">
        <w:rPr>
          <w:rFonts w:cs="Times New Roman"/>
          <w:b/>
          <w:vertAlign w:val="subscript"/>
        </w:rPr>
        <w:t>3</w:t>
      </w:r>
      <w:r w:rsidRPr="00983DA5">
        <w:rPr>
          <w:rFonts w:cs="Times New Roman"/>
          <w:b/>
        </w:rPr>
        <w:t>)</w:t>
      </w:r>
      <w:r w:rsidRPr="00983DA5">
        <w:rPr>
          <w:rFonts w:cs="Times New Roman"/>
          <w:b/>
          <w:vertAlign w:val="subscript"/>
        </w:rPr>
        <w:t>2</w:t>
      </w:r>
      <w:r w:rsidRPr="00983DA5">
        <w:rPr>
          <w:rFonts w:cs="Times New Roman"/>
          <w:b/>
        </w:rPr>
        <w:t xml:space="preserve"> (a salt)</w:t>
      </w:r>
    </w:p>
    <w:p w:rsidR="0099413C" w:rsidRPr="00983DA5" w:rsidRDefault="0099413C" w:rsidP="00D904E6">
      <w:pPr>
        <w:autoSpaceDE w:val="0"/>
        <w:autoSpaceDN w:val="0"/>
        <w:adjustRightInd w:val="0"/>
        <w:spacing w:after="0" w:line="240" w:lineRule="auto"/>
        <w:rPr>
          <w:rFonts w:cs="Times New Roman"/>
          <w:b/>
          <w:vertAlign w:val="subscript"/>
        </w:rPr>
      </w:pPr>
      <w:r w:rsidRPr="00983DA5">
        <w:rPr>
          <w:rFonts w:cs="Times New Roman"/>
          <w:b/>
        </w:rPr>
        <w:t>5) 2HNO</w:t>
      </w:r>
      <w:r w:rsidRPr="00983DA5">
        <w:rPr>
          <w:rFonts w:cs="Times New Roman"/>
          <w:b/>
          <w:vertAlign w:val="subscript"/>
        </w:rPr>
        <w:t>3(aq)</w:t>
      </w:r>
      <w:r w:rsidRPr="00983DA5">
        <w:rPr>
          <w:rFonts w:cs="Times New Roman"/>
          <w:b/>
        </w:rPr>
        <w:t xml:space="preserve"> + Ca(OH)</w:t>
      </w:r>
      <w:r w:rsidRPr="00983DA5">
        <w:rPr>
          <w:rFonts w:cs="Times New Roman"/>
          <w:b/>
          <w:vertAlign w:val="subscript"/>
        </w:rPr>
        <w:t>2(aq)</w:t>
      </w:r>
      <w:r w:rsidR="00985656">
        <w:rPr>
          <w:rFonts w:cs="Times New Roman"/>
          <w:b/>
        </w:rPr>
        <w:t xml:space="preserve"> </w:t>
      </w:r>
      <w:r w:rsidR="00985656">
        <w:rPr>
          <w:rFonts w:cs="Times New Roman"/>
          <w:b/>
        </w:rPr>
        <w:tab/>
        <w:t>→</w:t>
      </w:r>
      <w:r w:rsidRPr="00983DA5">
        <w:rPr>
          <w:rFonts w:cs="Times New Roman"/>
          <w:b/>
        </w:rPr>
        <w:t xml:space="preserve"> </w:t>
      </w:r>
      <w:r w:rsidRPr="00983DA5">
        <w:rPr>
          <w:rFonts w:cs="Times New Roman"/>
          <w:b/>
        </w:rPr>
        <w:tab/>
        <w:t>2H</w:t>
      </w:r>
      <w:r w:rsidRPr="00983DA5">
        <w:rPr>
          <w:rFonts w:cs="Times New Roman"/>
          <w:b/>
          <w:vertAlign w:val="subscript"/>
        </w:rPr>
        <w:t>2</w:t>
      </w:r>
      <w:r w:rsidRPr="00983DA5">
        <w:rPr>
          <w:rFonts w:cs="Times New Roman"/>
          <w:b/>
        </w:rPr>
        <w:t>O</w:t>
      </w:r>
      <w:r w:rsidRPr="00983DA5">
        <w:rPr>
          <w:rFonts w:cs="Times New Roman"/>
          <w:b/>
          <w:vertAlign w:val="subscript"/>
        </w:rPr>
        <w:t>(l)</w:t>
      </w:r>
      <w:r w:rsidRPr="00983DA5">
        <w:rPr>
          <w:rFonts w:cs="Times New Roman"/>
          <w:b/>
        </w:rPr>
        <w:t xml:space="preserve"> + </w:t>
      </w:r>
      <w:r w:rsidRPr="00983DA5">
        <w:rPr>
          <w:rFonts w:cs="Times New Roman"/>
          <w:b/>
        </w:rPr>
        <w:tab/>
        <w:t>Ca(NO</w:t>
      </w:r>
      <w:r w:rsidRPr="00983DA5">
        <w:rPr>
          <w:rFonts w:cs="Times New Roman"/>
          <w:b/>
          <w:vertAlign w:val="subscript"/>
        </w:rPr>
        <w:t>3</w:t>
      </w:r>
      <w:r w:rsidRPr="00983DA5">
        <w:rPr>
          <w:rFonts w:cs="Times New Roman"/>
          <w:b/>
        </w:rPr>
        <w:t>)</w:t>
      </w:r>
      <w:r w:rsidRPr="00983DA5">
        <w:rPr>
          <w:rFonts w:cs="Times New Roman"/>
          <w:b/>
          <w:vertAlign w:val="subscript"/>
        </w:rPr>
        <w:t>2(aq)</w:t>
      </w:r>
    </w:p>
    <w:p w:rsidR="0099413C" w:rsidRPr="00461F9F" w:rsidRDefault="0099413C" w:rsidP="00D904E6">
      <w:pPr>
        <w:autoSpaceDE w:val="0"/>
        <w:autoSpaceDN w:val="0"/>
        <w:adjustRightInd w:val="0"/>
        <w:spacing w:after="0" w:line="240" w:lineRule="auto"/>
        <w:rPr>
          <w:rFonts w:cs="Times New Roman"/>
          <w:b/>
          <w:i/>
          <w:sz w:val="16"/>
          <w:szCs w:val="16"/>
        </w:rPr>
      </w:pPr>
      <w:r w:rsidRPr="00983DA5">
        <w:rPr>
          <w:rFonts w:cs="Times New Roman"/>
          <w:b/>
        </w:rPr>
        <w:t xml:space="preserve"> </w:t>
      </w:r>
      <w:r w:rsidRPr="00461F9F">
        <w:rPr>
          <w:rFonts w:cs="Times New Roman"/>
          <w:b/>
          <w:i/>
          <w:sz w:val="16"/>
          <w:szCs w:val="16"/>
        </w:rPr>
        <w:t>Nitric acid</w:t>
      </w:r>
      <w:r w:rsidRPr="00461F9F">
        <w:rPr>
          <w:rFonts w:cs="Times New Roman"/>
          <w:b/>
          <w:i/>
          <w:sz w:val="16"/>
          <w:szCs w:val="16"/>
        </w:rPr>
        <w:tab/>
        <w:t>calcium hydroxide</w:t>
      </w:r>
      <w:r w:rsidRPr="00461F9F">
        <w:rPr>
          <w:rFonts w:cs="Times New Roman"/>
          <w:b/>
          <w:i/>
          <w:sz w:val="16"/>
          <w:szCs w:val="16"/>
        </w:rPr>
        <w:tab/>
      </w:r>
      <w:r w:rsidR="00461F9F">
        <w:rPr>
          <w:rFonts w:cs="Times New Roman"/>
          <w:b/>
          <w:i/>
          <w:sz w:val="16"/>
          <w:szCs w:val="16"/>
        </w:rPr>
        <w:tab/>
      </w:r>
      <w:r w:rsidRPr="00461F9F">
        <w:rPr>
          <w:rFonts w:cs="Times New Roman"/>
          <w:b/>
          <w:i/>
          <w:sz w:val="16"/>
          <w:szCs w:val="16"/>
        </w:rPr>
        <w:t>water</w:t>
      </w:r>
      <w:r w:rsidRPr="00461F9F">
        <w:rPr>
          <w:rFonts w:cs="Times New Roman"/>
          <w:b/>
          <w:i/>
          <w:sz w:val="16"/>
          <w:szCs w:val="16"/>
        </w:rPr>
        <w:tab/>
      </w:r>
      <w:r w:rsidRPr="00461F9F">
        <w:rPr>
          <w:rFonts w:cs="Times New Roman"/>
          <w:b/>
          <w:i/>
          <w:sz w:val="16"/>
          <w:szCs w:val="16"/>
        </w:rPr>
        <w:tab/>
        <w:t>calcium nitrate</w:t>
      </w:r>
    </w:p>
    <w:p w:rsidR="0099413C" w:rsidRPr="00461F9F" w:rsidRDefault="0099413C" w:rsidP="00D904E6">
      <w:pPr>
        <w:autoSpaceDE w:val="0"/>
        <w:autoSpaceDN w:val="0"/>
        <w:adjustRightInd w:val="0"/>
        <w:spacing w:after="0" w:line="240" w:lineRule="auto"/>
        <w:rPr>
          <w:rFonts w:cs="Times New Roman"/>
          <w:b/>
          <w:i/>
          <w:sz w:val="16"/>
          <w:szCs w:val="16"/>
        </w:rPr>
      </w:pPr>
      <w:r w:rsidRPr="00461F9F">
        <w:rPr>
          <w:rFonts w:cs="Times New Roman"/>
          <w:b/>
          <w:i/>
          <w:sz w:val="16"/>
          <w:szCs w:val="16"/>
        </w:rPr>
        <w:t>(acid)</w:t>
      </w:r>
      <w:r w:rsidRPr="00461F9F">
        <w:rPr>
          <w:rFonts w:cs="Times New Roman"/>
          <w:b/>
          <w:i/>
          <w:sz w:val="16"/>
          <w:szCs w:val="16"/>
        </w:rPr>
        <w:tab/>
      </w:r>
      <w:r w:rsidRPr="00461F9F">
        <w:rPr>
          <w:rFonts w:cs="Times New Roman"/>
          <w:b/>
          <w:i/>
          <w:sz w:val="16"/>
          <w:szCs w:val="16"/>
        </w:rPr>
        <w:tab/>
        <w:t>(base)</w:t>
      </w:r>
      <w:r w:rsidRPr="00461F9F">
        <w:rPr>
          <w:rFonts w:cs="Times New Roman"/>
          <w:b/>
          <w:i/>
          <w:sz w:val="16"/>
          <w:szCs w:val="16"/>
        </w:rPr>
        <w:tab/>
      </w:r>
      <w:r w:rsidRPr="00461F9F">
        <w:rPr>
          <w:rFonts w:cs="Times New Roman"/>
          <w:b/>
          <w:i/>
          <w:sz w:val="16"/>
          <w:szCs w:val="16"/>
        </w:rPr>
        <w:tab/>
      </w:r>
      <w:r w:rsidRPr="00461F9F">
        <w:rPr>
          <w:rFonts w:cs="Times New Roman"/>
          <w:b/>
          <w:i/>
          <w:sz w:val="16"/>
          <w:szCs w:val="16"/>
        </w:rPr>
        <w:tab/>
      </w:r>
      <w:r w:rsidRPr="00461F9F">
        <w:rPr>
          <w:rFonts w:cs="Times New Roman"/>
          <w:b/>
          <w:i/>
          <w:sz w:val="16"/>
          <w:szCs w:val="16"/>
        </w:rPr>
        <w:tab/>
      </w:r>
      <w:r w:rsidRPr="00461F9F">
        <w:rPr>
          <w:rFonts w:cs="Times New Roman"/>
          <w:b/>
          <w:i/>
          <w:sz w:val="16"/>
          <w:szCs w:val="16"/>
        </w:rPr>
        <w:tab/>
        <w:t>(salt)</w:t>
      </w:r>
    </w:p>
    <w:p w:rsidR="0099413C" w:rsidRPr="00983DA5" w:rsidRDefault="0099413C" w:rsidP="00D904E6">
      <w:pPr>
        <w:autoSpaceDE w:val="0"/>
        <w:autoSpaceDN w:val="0"/>
        <w:adjustRightInd w:val="0"/>
        <w:spacing w:after="0" w:line="240" w:lineRule="auto"/>
        <w:rPr>
          <w:rFonts w:cs="Times New Roman"/>
          <w:b/>
        </w:rPr>
      </w:pPr>
    </w:p>
    <w:p w:rsidR="0099413C" w:rsidRPr="00983DA5" w:rsidRDefault="00461F9F" w:rsidP="00D904E6">
      <w:pPr>
        <w:autoSpaceDE w:val="0"/>
        <w:autoSpaceDN w:val="0"/>
        <w:adjustRightInd w:val="0"/>
        <w:spacing w:after="0" w:line="240" w:lineRule="auto"/>
        <w:rPr>
          <w:rFonts w:cs="Times New Roman"/>
          <w:b/>
        </w:rPr>
      </w:pPr>
      <w:r>
        <w:rPr>
          <w:rFonts w:cs="Times New Roman"/>
          <w:b/>
        </w:rPr>
        <w:t>4.12</w:t>
      </w:r>
      <w:r w:rsidR="0099413C" w:rsidRPr="00983DA5">
        <w:rPr>
          <w:rFonts w:cs="Times New Roman"/>
          <w:b/>
        </w:rPr>
        <w:t>.2. Nomenclature of salts</w:t>
      </w:r>
    </w:p>
    <w:p w:rsidR="0099413C" w:rsidRPr="00983DA5" w:rsidRDefault="0099413C" w:rsidP="00D904E6">
      <w:pPr>
        <w:pStyle w:val="ListParagraph"/>
        <w:numPr>
          <w:ilvl w:val="0"/>
          <w:numId w:val="103"/>
        </w:numPr>
        <w:autoSpaceDE w:val="0"/>
        <w:autoSpaceDN w:val="0"/>
        <w:adjustRightInd w:val="0"/>
        <w:spacing w:before="240" w:after="0" w:line="240" w:lineRule="auto"/>
        <w:rPr>
          <w:rFonts w:cs="Times New Roman"/>
        </w:rPr>
      </w:pPr>
      <w:r w:rsidRPr="00983DA5">
        <w:rPr>
          <w:rFonts w:cs="Times New Roman"/>
        </w:rPr>
        <w:t>Salts derived from hydrochloric and nitric acids are called “</w:t>
      </w:r>
      <w:r w:rsidRPr="00983DA5">
        <w:rPr>
          <w:rFonts w:cs="Times New Roman"/>
          <w:b/>
        </w:rPr>
        <w:t xml:space="preserve">Chlorides” </w:t>
      </w:r>
      <w:r w:rsidRPr="00983DA5">
        <w:rPr>
          <w:rFonts w:cs="Times New Roman"/>
        </w:rPr>
        <w:t>and “</w:t>
      </w:r>
      <w:r w:rsidRPr="00983DA5">
        <w:rPr>
          <w:rFonts w:cs="Times New Roman"/>
          <w:b/>
        </w:rPr>
        <w:t>nitrates</w:t>
      </w:r>
      <w:r w:rsidRPr="00983DA5">
        <w:rPr>
          <w:rFonts w:cs="Times New Roman"/>
        </w:rPr>
        <w:t>” respectively.</w:t>
      </w:r>
    </w:p>
    <w:p w:rsidR="0099413C" w:rsidRPr="00983DA5" w:rsidRDefault="0099413C" w:rsidP="00D904E6">
      <w:pPr>
        <w:pStyle w:val="ListParagraph"/>
        <w:numPr>
          <w:ilvl w:val="0"/>
          <w:numId w:val="103"/>
        </w:numPr>
        <w:autoSpaceDE w:val="0"/>
        <w:autoSpaceDN w:val="0"/>
        <w:adjustRightInd w:val="0"/>
        <w:spacing w:before="240" w:after="0" w:line="240" w:lineRule="auto"/>
        <w:rPr>
          <w:rFonts w:cs="Times New Roman"/>
        </w:rPr>
      </w:pPr>
      <w:r w:rsidRPr="00983DA5">
        <w:rPr>
          <w:rFonts w:cs="Times New Roman"/>
          <w:b/>
        </w:rPr>
        <w:t xml:space="preserve">Binary salts: </w:t>
      </w:r>
      <w:r w:rsidRPr="00983DA5">
        <w:rPr>
          <w:rFonts w:cs="Times New Roman"/>
        </w:rPr>
        <w:t>to name binary salts, generally (</w:t>
      </w:r>
      <w:r w:rsidRPr="00983DA5">
        <w:rPr>
          <w:rFonts w:cs="Times New Roman"/>
          <w:b/>
        </w:rPr>
        <w:t>salts of hydracids</w:t>
      </w:r>
      <w:r w:rsidRPr="00983DA5">
        <w:rPr>
          <w:rFonts w:cs="Times New Roman"/>
        </w:rPr>
        <w:t xml:space="preserve">) we replace the suffix </w:t>
      </w:r>
      <w:r w:rsidRPr="00983DA5">
        <w:rPr>
          <w:rFonts w:cs="Times New Roman"/>
          <w:b/>
        </w:rPr>
        <w:t xml:space="preserve">“-ne” </w:t>
      </w:r>
      <w:r w:rsidRPr="00983DA5">
        <w:rPr>
          <w:rFonts w:cs="Times New Roman"/>
        </w:rPr>
        <w:t xml:space="preserve">of the non-metal by </w:t>
      </w:r>
      <w:r w:rsidRPr="00983DA5">
        <w:rPr>
          <w:rFonts w:cs="Times New Roman"/>
          <w:b/>
        </w:rPr>
        <w:t xml:space="preserve">“-ide” </w:t>
      </w:r>
      <w:r w:rsidRPr="00983DA5">
        <w:rPr>
          <w:rFonts w:cs="Times New Roman"/>
        </w:rPr>
        <w:t xml:space="preserve">for sulphur we replace </w:t>
      </w:r>
      <w:r w:rsidRPr="00983DA5">
        <w:rPr>
          <w:rFonts w:cs="Times New Roman"/>
          <w:b/>
        </w:rPr>
        <w:t xml:space="preserve">“ur” </w:t>
      </w:r>
      <w:r w:rsidRPr="00983DA5">
        <w:rPr>
          <w:rFonts w:cs="Times New Roman"/>
        </w:rPr>
        <w:t xml:space="preserve"> by </w:t>
      </w:r>
      <w:r w:rsidRPr="00983DA5">
        <w:rPr>
          <w:rFonts w:cs="Times New Roman"/>
          <w:b/>
        </w:rPr>
        <w:t>“ide”</w:t>
      </w:r>
    </w:p>
    <w:p w:rsidR="0099413C" w:rsidRPr="00983DA5" w:rsidRDefault="0099413C" w:rsidP="00D904E6">
      <w:pPr>
        <w:pStyle w:val="NormalWeb"/>
        <w:spacing w:before="240" w:beforeAutospacing="0" w:after="0" w:afterAutospacing="0"/>
        <w:ind w:left="720"/>
        <w:rPr>
          <w:rFonts w:asciiTheme="minorHAnsi" w:hAnsiTheme="minorHAnsi"/>
          <w:b/>
          <w:sz w:val="22"/>
          <w:szCs w:val="22"/>
        </w:rPr>
      </w:pPr>
      <w:r w:rsidRPr="00983DA5">
        <w:rPr>
          <w:rFonts w:asciiTheme="minorHAnsi" w:hAnsiTheme="minorHAnsi"/>
          <w:b/>
          <w:sz w:val="22"/>
          <w:szCs w:val="22"/>
        </w:rPr>
        <w:t xml:space="preserve">Examples: </w:t>
      </w:r>
      <w:r w:rsidRPr="00983DA5">
        <w:rPr>
          <w:rFonts w:asciiTheme="minorHAnsi" w:hAnsiTheme="minorHAnsi"/>
          <w:b/>
          <w:sz w:val="22"/>
          <w:szCs w:val="22"/>
        </w:rPr>
        <w:tab/>
      </w:r>
      <w:r w:rsidRPr="00983DA5">
        <w:rPr>
          <w:rFonts w:asciiTheme="minorHAnsi" w:hAnsiTheme="minorHAnsi"/>
          <w:b/>
          <w:sz w:val="22"/>
          <w:szCs w:val="22"/>
        </w:rPr>
        <w:tab/>
        <w:t xml:space="preserve">1) NaCl: </w:t>
      </w:r>
      <w:r w:rsidRPr="00983DA5">
        <w:rPr>
          <w:rFonts w:asciiTheme="minorHAnsi" w:hAnsiTheme="minorHAnsi"/>
          <w:sz w:val="22"/>
          <w:szCs w:val="22"/>
        </w:rPr>
        <w:t>sodium chlor</w:t>
      </w:r>
      <w:r w:rsidRPr="00983DA5">
        <w:rPr>
          <w:rFonts w:asciiTheme="minorHAnsi" w:hAnsiTheme="minorHAnsi"/>
          <w:b/>
          <w:sz w:val="22"/>
          <w:szCs w:val="22"/>
        </w:rPr>
        <w:t>ide</w:t>
      </w:r>
    </w:p>
    <w:p w:rsidR="0099413C" w:rsidRPr="00983DA5" w:rsidRDefault="0099413C" w:rsidP="00D904E6">
      <w:pPr>
        <w:pStyle w:val="NormalWeb"/>
        <w:spacing w:before="240" w:beforeAutospacing="0" w:after="0" w:afterAutospacing="0"/>
        <w:ind w:left="72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t xml:space="preserve">2) KBr: </w:t>
      </w:r>
      <w:r w:rsidRPr="00983DA5">
        <w:rPr>
          <w:rFonts w:asciiTheme="minorHAnsi" w:hAnsiTheme="minorHAnsi"/>
          <w:sz w:val="22"/>
          <w:szCs w:val="22"/>
        </w:rPr>
        <w:t>potassium brom</w:t>
      </w:r>
      <w:r w:rsidRPr="00983DA5">
        <w:rPr>
          <w:rFonts w:asciiTheme="minorHAnsi" w:hAnsiTheme="minorHAnsi"/>
          <w:b/>
          <w:sz w:val="22"/>
          <w:szCs w:val="22"/>
        </w:rPr>
        <w:t>ide</w:t>
      </w:r>
    </w:p>
    <w:p w:rsidR="0099413C" w:rsidRPr="00983DA5" w:rsidRDefault="0099413C" w:rsidP="00D904E6">
      <w:pPr>
        <w:pStyle w:val="NormalWeb"/>
        <w:spacing w:before="240" w:beforeAutospacing="0" w:after="0" w:afterAutospacing="0"/>
        <w:ind w:left="72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t xml:space="preserve">3) MgS: </w:t>
      </w:r>
      <w:r w:rsidRPr="00983DA5">
        <w:rPr>
          <w:rFonts w:asciiTheme="minorHAnsi" w:hAnsiTheme="minorHAnsi"/>
          <w:sz w:val="22"/>
          <w:szCs w:val="22"/>
        </w:rPr>
        <w:t>magnesium sulph</w:t>
      </w:r>
      <w:r w:rsidRPr="00983DA5">
        <w:rPr>
          <w:rFonts w:asciiTheme="minorHAnsi" w:hAnsiTheme="minorHAnsi"/>
          <w:b/>
          <w:sz w:val="22"/>
          <w:szCs w:val="22"/>
        </w:rPr>
        <w:t>ide</w:t>
      </w:r>
    </w:p>
    <w:p w:rsidR="0099413C" w:rsidRPr="00B94D69" w:rsidRDefault="0099413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 xml:space="preserve">NOTE: </w:t>
      </w:r>
      <w:r w:rsidRPr="00983DA5">
        <w:rPr>
          <w:rFonts w:asciiTheme="minorHAnsi" w:hAnsiTheme="minorHAnsi"/>
          <w:sz w:val="22"/>
          <w:szCs w:val="22"/>
        </w:rPr>
        <w:t>For salts of metals that have more than one valency, it is necessary to indicate the valency in the name of the salt. This is done by using roman numbers in parentheses.</w:t>
      </w:r>
    </w:p>
    <w:p w:rsidR="0099413C" w:rsidRPr="00983DA5" w:rsidRDefault="0099413C" w:rsidP="00D904E6">
      <w:pPr>
        <w:autoSpaceDE w:val="0"/>
        <w:autoSpaceDN w:val="0"/>
        <w:adjustRightInd w:val="0"/>
        <w:spacing w:before="240" w:after="0" w:line="240" w:lineRule="auto"/>
        <w:rPr>
          <w:rFonts w:cs="Times New Roman"/>
        </w:rPr>
      </w:pPr>
      <w:r w:rsidRPr="00983DA5">
        <w:rPr>
          <w:rFonts w:cs="Times New Roman"/>
          <w:b/>
        </w:rPr>
        <w:t>Examples:</w:t>
      </w:r>
      <w:r w:rsidRPr="00983DA5">
        <w:rPr>
          <w:rFonts w:cs="Times New Roman"/>
          <w:b/>
        </w:rPr>
        <w:tab/>
        <w:t>1) FeCl</w:t>
      </w:r>
      <w:r w:rsidRPr="00983DA5">
        <w:rPr>
          <w:rFonts w:cs="Times New Roman"/>
          <w:b/>
          <w:vertAlign w:val="subscript"/>
        </w:rPr>
        <w:t>2</w:t>
      </w:r>
      <w:r w:rsidRPr="00983DA5">
        <w:rPr>
          <w:rFonts w:cs="Times New Roman"/>
          <w:b/>
        </w:rPr>
        <w:t xml:space="preserve">: </w:t>
      </w:r>
      <w:r w:rsidRPr="00983DA5">
        <w:rPr>
          <w:rFonts w:cs="Times New Roman"/>
        </w:rPr>
        <w:t>Iron (</w:t>
      </w:r>
      <w:r w:rsidRPr="00983DA5">
        <w:rPr>
          <w:rFonts w:cs="Times New Roman"/>
          <w:b/>
        </w:rPr>
        <w:t>II</w:t>
      </w:r>
      <w:r w:rsidRPr="00983DA5">
        <w:rPr>
          <w:rFonts w:cs="Times New Roman"/>
        </w:rPr>
        <w:t>) chloride</w:t>
      </w:r>
    </w:p>
    <w:p w:rsidR="0099413C" w:rsidRPr="00983DA5" w:rsidRDefault="0099413C" w:rsidP="00D904E6">
      <w:pPr>
        <w:autoSpaceDE w:val="0"/>
        <w:autoSpaceDN w:val="0"/>
        <w:adjustRightInd w:val="0"/>
        <w:spacing w:before="240" w:after="0" w:line="240" w:lineRule="auto"/>
        <w:rPr>
          <w:rFonts w:cs="Times New Roman"/>
        </w:rPr>
      </w:pPr>
      <w:r w:rsidRPr="00983DA5">
        <w:rPr>
          <w:rFonts w:cs="Times New Roman"/>
          <w:b/>
          <w:vertAlign w:val="subscript"/>
        </w:rPr>
        <w:tab/>
      </w:r>
      <w:r w:rsidRPr="00983DA5">
        <w:rPr>
          <w:rFonts w:cs="Times New Roman"/>
          <w:b/>
          <w:vertAlign w:val="subscript"/>
        </w:rPr>
        <w:tab/>
      </w:r>
      <w:r w:rsidRPr="00983DA5">
        <w:rPr>
          <w:rFonts w:cs="Times New Roman"/>
          <w:b/>
        </w:rPr>
        <w:t>2) FeCl</w:t>
      </w:r>
      <w:r w:rsidRPr="00983DA5">
        <w:rPr>
          <w:rFonts w:cs="Times New Roman"/>
          <w:b/>
          <w:vertAlign w:val="subscript"/>
        </w:rPr>
        <w:t>3</w:t>
      </w:r>
      <w:r w:rsidRPr="00983DA5">
        <w:rPr>
          <w:rFonts w:cs="Times New Roman"/>
          <w:b/>
        </w:rPr>
        <w:t xml:space="preserve">: </w:t>
      </w:r>
      <w:r w:rsidRPr="00983DA5">
        <w:rPr>
          <w:rFonts w:cs="Times New Roman"/>
        </w:rPr>
        <w:t>Iron (</w:t>
      </w:r>
      <w:r w:rsidRPr="00983DA5">
        <w:rPr>
          <w:rFonts w:cs="Times New Roman"/>
          <w:b/>
        </w:rPr>
        <w:t>III</w:t>
      </w:r>
      <w:r w:rsidRPr="00983DA5">
        <w:rPr>
          <w:rFonts w:cs="Times New Roman"/>
        </w:rPr>
        <w:t>) chloride</w:t>
      </w:r>
    </w:p>
    <w:p w:rsidR="0099413C" w:rsidRPr="00983DA5" w:rsidRDefault="0099413C" w:rsidP="00D904E6">
      <w:pPr>
        <w:pStyle w:val="ListParagraph"/>
        <w:numPr>
          <w:ilvl w:val="0"/>
          <w:numId w:val="104"/>
        </w:numPr>
        <w:autoSpaceDE w:val="0"/>
        <w:autoSpaceDN w:val="0"/>
        <w:adjustRightInd w:val="0"/>
        <w:spacing w:before="240" w:after="0" w:line="240" w:lineRule="auto"/>
        <w:rPr>
          <w:rFonts w:cs="Times New Roman"/>
        </w:rPr>
      </w:pPr>
      <w:r w:rsidRPr="00983DA5">
        <w:rPr>
          <w:rFonts w:cs="Times New Roman"/>
          <w:b/>
        </w:rPr>
        <w:t xml:space="preserve">Ternary salts: </w:t>
      </w:r>
      <w:r w:rsidRPr="00983DA5">
        <w:rPr>
          <w:rFonts w:cs="Times New Roman"/>
        </w:rPr>
        <w:t>to name these salts, generally (</w:t>
      </w:r>
      <w:r w:rsidRPr="00983DA5">
        <w:rPr>
          <w:rFonts w:cs="Times New Roman"/>
          <w:b/>
        </w:rPr>
        <w:t>salts of oxoacids</w:t>
      </w:r>
      <w:r w:rsidRPr="00983DA5">
        <w:rPr>
          <w:rFonts w:cs="Times New Roman"/>
        </w:rPr>
        <w:t>) we apply the name of a radical after the metal. The suffix “</w:t>
      </w:r>
      <w:r w:rsidRPr="00983DA5">
        <w:rPr>
          <w:rFonts w:cs="Times New Roman"/>
          <w:b/>
        </w:rPr>
        <w:t>ite</w:t>
      </w:r>
      <w:r w:rsidRPr="00983DA5">
        <w:rPr>
          <w:rFonts w:cs="Times New Roman"/>
        </w:rPr>
        <w:t xml:space="preserve">” applies to the lower valency and the suffix </w:t>
      </w:r>
      <w:r w:rsidRPr="00983DA5">
        <w:rPr>
          <w:rFonts w:cs="Times New Roman"/>
          <w:b/>
        </w:rPr>
        <w:t xml:space="preserve">“ate” </w:t>
      </w:r>
      <w:r w:rsidRPr="00983DA5">
        <w:rPr>
          <w:rFonts w:cs="Times New Roman"/>
        </w:rPr>
        <w:t>to the higher valency.</w:t>
      </w:r>
    </w:p>
    <w:p w:rsidR="0099413C" w:rsidRPr="00983DA5" w:rsidRDefault="0099413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Examples:</w:t>
      </w:r>
      <w:r w:rsidRPr="00983DA5">
        <w:rPr>
          <w:rFonts w:asciiTheme="minorHAnsi" w:hAnsiTheme="minorHAnsi"/>
          <w:sz w:val="22"/>
          <w:szCs w:val="22"/>
        </w:rPr>
        <w:tab/>
      </w:r>
      <w:r w:rsidRPr="00983DA5">
        <w:rPr>
          <w:rFonts w:asciiTheme="minorHAnsi" w:hAnsiTheme="minorHAnsi"/>
          <w:b/>
          <w:sz w:val="22"/>
          <w:szCs w:val="22"/>
        </w:rPr>
        <w:t>1) K</w:t>
      </w:r>
      <w:r w:rsidRPr="00983DA5">
        <w:rPr>
          <w:rFonts w:asciiTheme="minorHAnsi" w:hAnsiTheme="minorHAnsi"/>
          <w:b/>
          <w:sz w:val="22"/>
          <w:szCs w:val="22"/>
          <w:vertAlign w:val="subscript"/>
        </w:rPr>
        <w:t>3</w:t>
      </w:r>
      <w:r w:rsidRPr="00983DA5">
        <w:rPr>
          <w:rFonts w:asciiTheme="minorHAnsi" w:hAnsiTheme="minorHAnsi"/>
          <w:b/>
          <w:sz w:val="22"/>
          <w:szCs w:val="22"/>
        </w:rPr>
        <w:t>PO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potassium phosph</w:t>
      </w:r>
      <w:r w:rsidRPr="00983DA5">
        <w:rPr>
          <w:rFonts w:asciiTheme="minorHAnsi" w:hAnsiTheme="minorHAnsi"/>
          <w:b/>
          <w:sz w:val="22"/>
          <w:szCs w:val="22"/>
        </w:rPr>
        <w:t>ite</w:t>
      </w:r>
    </w:p>
    <w:p w:rsidR="0099413C" w:rsidRPr="00983DA5" w:rsidRDefault="0099413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2) Na</w:t>
      </w:r>
      <w:r w:rsidRPr="00983DA5">
        <w:rPr>
          <w:rFonts w:asciiTheme="minorHAnsi" w:hAnsiTheme="minorHAnsi"/>
          <w:b/>
          <w:sz w:val="22"/>
          <w:szCs w:val="22"/>
          <w:vertAlign w:val="subscript"/>
        </w:rPr>
        <w:t>2</w:t>
      </w:r>
      <w:r w:rsidRPr="00983DA5">
        <w:rPr>
          <w:rFonts w:asciiTheme="minorHAnsi" w:hAnsiTheme="minorHAnsi"/>
          <w:b/>
          <w:sz w:val="22"/>
          <w:szCs w:val="22"/>
        </w:rPr>
        <w:t>SO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sodium sulph</w:t>
      </w:r>
      <w:r w:rsidRPr="00983DA5">
        <w:rPr>
          <w:rFonts w:asciiTheme="minorHAnsi" w:hAnsiTheme="minorHAnsi"/>
          <w:b/>
          <w:sz w:val="22"/>
          <w:szCs w:val="22"/>
        </w:rPr>
        <w:t>ate</w:t>
      </w:r>
    </w:p>
    <w:p w:rsidR="0099413C" w:rsidRPr="00983DA5" w:rsidRDefault="0099413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3) Na</w:t>
      </w:r>
      <w:r w:rsidRPr="00983DA5">
        <w:rPr>
          <w:rFonts w:asciiTheme="minorHAnsi" w:hAnsiTheme="minorHAnsi"/>
          <w:b/>
          <w:sz w:val="22"/>
          <w:szCs w:val="22"/>
          <w:vertAlign w:val="subscript"/>
        </w:rPr>
        <w:t>3</w:t>
      </w:r>
      <w:r w:rsidRPr="00983DA5">
        <w:rPr>
          <w:rFonts w:asciiTheme="minorHAnsi" w:hAnsiTheme="minorHAnsi"/>
          <w:b/>
          <w:sz w:val="22"/>
          <w:szCs w:val="22"/>
        </w:rPr>
        <w:t>PO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sodium phosph</w:t>
      </w:r>
      <w:r w:rsidRPr="00983DA5">
        <w:rPr>
          <w:rFonts w:asciiTheme="minorHAnsi" w:hAnsiTheme="minorHAnsi"/>
          <w:b/>
          <w:sz w:val="22"/>
          <w:szCs w:val="22"/>
        </w:rPr>
        <w:t>ate</w:t>
      </w:r>
    </w:p>
    <w:p w:rsidR="0099413C" w:rsidRPr="00983DA5" w:rsidRDefault="0099413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t>4) MgSO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magnesium sulph</w:t>
      </w:r>
      <w:r w:rsidRPr="00983DA5">
        <w:rPr>
          <w:rFonts w:asciiTheme="minorHAnsi" w:hAnsiTheme="minorHAnsi"/>
          <w:b/>
          <w:sz w:val="22"/>
          <w:szCs w:val="22"/>
        </w:rPr>
        <w:t>ite</w:t>
      </w:r>
    </w:p>
    <w:p w:rsidR="0099413C" w:rsidRPr="00983DA5" w:rsidRDefault="0099413C" w:rsidP="00D904E6">
      <w:pPr>
        <w:pStyle w:val="NormalWeb"/>
        <w:numPr>
          <w:ilvl w:val="0"/>
          <w:numId w:val="104"/>
        </w:numPr>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For non-metals with only one valency, only the suffix </w:t>
      </w:r>
      <w:r w:rsidRPr="00983DA5">
        <w:rPr>
          <w:rFonts w:asciiTheme="minorHAnsi" w:hAnsiTheme="minorHAnsi"/>
          <w:b/>
          <w:sz w:val="22"/>
          <w:szCs w:val="22"/>
        </w:rPr>
        <w:t xml:space="preserve">“ate” </w:t>
      </w:r>
      <w:r w:rsidRPr="00983DA5">
        <w:rPr>
          <w:rFonts w:asciiTheme="minorHAnsi" w:hAnsiTheme="minorHAnsi"/>
          <w:sz w:val="22"/>
          <w:szCs w:val="22"/>
        </w:rPr>
        <w:t>is used.</w:t>
      </w:r>
    </w:p>
    <w:p w:rsidR="0099413C" w:rsidRPr="00983DA5" w:rsidRDefault="0099413C"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Examples:</w:t>
      </w:r>
      <w:r w:rsidRPr="00983DA5">
        <w:rPr>
          <w:rFonts w:asciiTheme="minorHAnsi" w:hAnsiTheme="minorHAnsi"/>
          <w:b/>
          <w:sz w:val="22"/>
          <w:szCs w:val="22"/>
        </w:rPr>
        <w:tab/>
        <w:t>1) CaCO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calcium carbon</w:t>
      </w:r>
      <w:r w:rsidRPr="00983DA5">
        <w:rPr>
          <w:rFonts w:asciiTheme="minorHAnsi" w:hAnsiTheme="minorHAnsi"/>
          <w:b/>
          <w:sz w:val="22"/>
          <w:szCs w:val="22"/>
        </w:rPr>
        <w:t>ate</w:t>
      </w:r>
    </w:p>
    <w:p w:rsidR="0099413C" w:rsidRPr="00983DA5" w:rsidRDefault="0099413C" w:rsidP="00D904E6">
      <w:pPr>
        <w:pStyle w:val="NormalWeb"/>
        <w:numPr>
          <w:ilvl w:val="0"/>
          <w:numId w:val="104"/>
        </w:numPr>
        <w:spacing w:before="240" w:beforeAutospacing="0" w:after="0" w:afterAutospacing="0"/>
        <w:rPr>
          <w:rFonts w:asciiTheme="minorHAnsi" w:hAnsiTheme="minorHAnsi"/>
          <w:b/>
          <w:sz w:val="22"/>
          <w:szCs w:val="22"/>
        </w:rPr>
      </w:pPr>
      <w:r w:rsidRPr="00983DA5">
        <w:rPr>
          <w:rFonts w:asciiTheme="minorHAnsi" w:hAnsiTheme="minorHAnsi"/>
          <w:sz w:val="22"/>
          <w:szCs w:val="22"/>
        </w:rPr>
        <w:t>Some salts have an anion containing a certain number of hydrogen atoms. They are called “</w:t>
      </w:r>
      <w:r w:rsidRPr="00983DA5">
        <w:rPr>
          <w:rFonts w:asciiTheme="minorHAnsi" w:hAnsiTheme="minorHAnsi"/>
          <w:b/>
          <w:sz w:val="22"/>
          <w:szCs w:val="22"/>
        </w:rPr>
        <w:t>hydrogensalts</w:t>
      </w:r>
      <w:r w:rsidRPr="00983DA5">
        <w:rPr>
          <w:rFonts w:asciiTheme="minorHAnsi" w:hAnsiTheme="minorHAnsi"/>
          <w:sz w:val="22"/>
          <w:szCs w:val="22"/>
        </w:rPr>
        <w:t xml:space="preserve">”. Their names are obtained by preceding the name of salt by </w:t>
      </w:r>
      <w:r w:rsidRPr="00983DA5">
        <w:rPr>
          <w:rFonts w:asciiTheme="minorHAnsi" w:hAnsiTheme="minorHAnsi"/>
          <w:b/>
          <w:sz w:val="22"/>
          <w:szCs w:val="22"/>
        </w:rPr>
        <w:t xml:space="preserve">“hydrogen” </w:t>
      </w:r>
      <w:r w:rsidRPr="00983DA5">
        <w:rPr>
          <w:rFonts w:asciiTheme="minorHAnsi" w:hAnsiTheme="minorHAnsi"/>
          <w:sz w:val="22"/>
          <w:szCs w:val="22"/>
        </w:rPr>
        <w:t>possibly preceded by a prefix indicating the number of hydrogen atoms.</w:t>
      </w:r>
    </w:p>
    <w:p w:rsidR="0099413C" w:rsidRPr="00983DA5" w:rsidRDefault="0099413C"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lastRenderedPageBreak/>
        <w:t>Examples:</w:t>
      </w:r>
      <w:r w:rsidRPr="00983DA5">
        <w:rPr>
          <w:rFonts w:asciiTheme="minorHAnsi" w:hAnsiTheme="minorHAnsi"/>
          <w:b/>
          <w:sz w:val="22"/>
          <w:szCs w:val="22"/>
        </w:rPr>
        <w:tab/>
        <w:t xml:space="preserve">1) NaHS: </w:t>
      </w:r>
      <w:r w:rsidRPr="00983DA5">
        <w:rPr>
          <w:rFonts w:asciiTheme="minorHAnsi" w:hAnsiTheme="minorHAnsi"/>
          <w:sz w:val="22"/>
          <w:szCs w:val="22"/>
        </w:rPr>
        <w:t xml:space="preserve">sodium </w:t>
      </w:r>
      <w:r w:rsidRPr="00983DA5">
        <w:rPr>
          <w:rFonts w:asciiTheme="minorHAnsi" w:hAnsiTheme="minorHAnsi"/>
          <w:b/>
          <w:sz w:val="22"/>
          <w:szCs w:val="22"/>
        </w:rPr>
        <w:t>hydrogensulphide</w:t>
      </w:r>
    </w:p>
    <w:p w:rsidR="0099413C" w:rsidRPr="00983DA5" w:rsidRDefault="0099413C"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rPr>
        <w:tab/>
      </w:r>
      <w:r w:rsidRPr="00983DA5">
        <w:rPr>
          <w:rFonts w:asciiTheme="minorHAnsi" w:hAnsiTheme="minorHAnsi"/>
          <w:b/>
          <w:sz w:val="22"/>
          <w:szCs w:val="22"/>
        </w:rPr>
        <w:tab/>
      </w:r>
      <w:r w:rsidRPr="00983DA5">
        <w:rPr>
          <w:rFonts w:asciiTheme="minorHAnsi" w:hAnsiTheme="minorHAnsi"/>
          <w:b/>
          <w:sz w:val="22"/>
          <w:szCs w:val="22"/>
        </w:rPr>
        <w:tab/>
        <w:t>2) Ca(HCO</w:t>
      </w:r>
      <w:r w:rsidRPr="00983DA5">
        <w:rPr>
          <w:rFonts w:asciiTheme="minorHAnsi" w:hAnsiTheme="minorHAnsi"/>
          <w:b/>
          <w:sz w:val="22"/>
          <w:szCs w:val="22"/>
          <w:vertAlign w:val="subscript"/>
        </w:rPr>
        <w:t>3</w:t>
      </w:r>
      <w:r w:rsidRPr="00983DA5">
        <w:rPr>
          <w:rFonts w:asciiTheme="minorHAnsi" w:hAnsiTheme="minorHAnsi"/>
          <w:b/>
          <w:sz w:val="22"/>
          <w:szCs w:val="22"/>
        </w:rPr>
        <w:t>)</w:t>
      </w:r>
      <w:r w:rsidRPr="00983DA5">
        <w:rPr>
          <w:rFonts w:asciiTheme="minorHAnsi" w:hAnsiTheme="minorHAnsi"/>
          <w:b/>
          <w:sz w:val="22"/>
          <w:szCs w:val="22"/>
          <w:vertAlign w:val="subscript"/>
        </w:rPr>
        <w:t>2</w:t>
      </w:r>
      <w:r w:rsidRPr="00983DA5">
        <w:rPr>
          <w:rFonts w:asciiTheme="minorHAnsi" w:hAnsiTheme="minorHAnsi"/>
          <w:b/>
          <w:sz w:val="22"/>
          <w:szCs w:val="22"/>
        </w:rPr>
        <w:t xml:space="preserve">: </w:t>
      </w:r>
      <w:r w:rsidRPr="00983DA5">
        <w:rPr>
          <w:rFonts w:asciiTheme="minorHAnsi" w:hAnsiTheme="minorHAnsi"/>
          <w:sz w:val="22"/>
          <w:szCs w:val="22"/>
        </w:rPr>
        <w:t xml:space="preserve">calcium </w:t>
      </w:r>
      <w:r w:rsidRPr="00983DA5">
        <w:rPr>
          <w:rFonts w:asciiTheme="minorHAnsi" w:hAnsiTheme="minorHAnsi"/>
          <w:b/>
          <w:sz w:val="22"/>
          <w:szCs w:val="22"/>
        </w:rPr>
        <w:t>hydrogencarbonate or bicarbonate of calcium</w:t>
      </w:r>
    </w:p>
    <w:p w:rsidR="0099413C" w:rsidRPr="00983DA5" w:rsidRDefault="0099413C"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3) CaHPO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 xml:space="preserve">Calcium </w:t>
      </w:r>
      <w:r w:rsidRPr="00983DA5">
        <w:rPr>
          <w:rFonts w:asciiTheme="minorHAnsi" w:hAnsiTheme="minorHAnsi"/>
          <w:b/>
          <w:sz w:val="22"/>
          <w:szCs w:val="22"/>
        </w:rPr>
        <w:t>monohydrogenphosphate</w:t>
      </w:r>
    </w:p>
    <w:p w:rsidR="0099413C" w:rsidRPr="00983DA5" w:rsidRDefault="0099413C" w:rsidP="00D904E6">
      <w:pPr>
        <w:pStyle w:val="NormalWeb"/>
        <w:spacing w:before="240" w:beforeAutospacing="0" w:after="0" w:afterAutospacing="0"/>
        <w:ind w:left="360"/>
        <w:rPr>
          <w:rFonts w:asciiTheme="minorHAnsi" w:hAnsiTheme="minorHAnsi"/>
          <w:b/>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4) KH</w:t>
      </w:r>
      <w:r w:rsidRPr="00983DA5">
        <w:rPr>
          <w:rFonts w:asciiTheme="minorHAnsi" w:hAnsiTheme="minorHAnsi"/>
          <w:b/>
          <w:sz w:val="22"/>
          <w:szCs w:val="22"/>
          <w:vertAlign w:val="subscript"/>
        </w:rPr>
        <w:t>2</w:t>
      </w:r>
      <w:r w:rsidRPr="00983DA5">
        <w:rPr>
          <w:rFonts w:asciiTheme="minorHAnsi" w:hAnsiTheme="minorHAnsi"/>
          <w:b/>
          <w:sz w:val="22"/>
          <w:szCs w:val="22"/>
        </w:rPr>
        <w:t>PO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 xml:space="preserve">potassium </w:t>
      </w:r>
      <w:r w:rsidRPr="00983DA5">
        <w:rPr>
          <w:rFonts w:asciiTheme="minorHAnsi" w:hAnsiTheme="minorHAnsi"/>
          <w:b/>
          <w:sz w:val="22"/>
          <w:szCs w:val="22"/>
        </w:rPr>
        <w:t>dihydrogenphosphate</w:t>
      </w:r>
    </w:p>
    <w:p w:rsidR="0099413C" w:rsidRPr="00983DA5" w:rsidRDefault="0099413C" w:rsidP="00D904E6">
      <w:pPr>
        <w:pStyle w:val="NormalWeb"/>
        <w:numPr>
          <w:ilvl w:val="0"/>
          <w:numId w:val="104"/>
        </w:numPr>
        <w:spacing w:before="240" w:beforeAutospacing="0" w:after="0" w:afterAutospacing="0"/>
        <w:rPr>
          <w:rFonts w:asciiTheme="minorHAnsi" w:hAnsiTheme="minorHAnsi"/>
          <w:b/>
          <w:sz w:val="22"/>
          <w:szCs w:val="22"/>
        </w:rPr>
      </w:pPr>
      <w:r w:rsidRPr="00983DA5">
        <w:rPr>
          <w:rFonts w:asciiTheme="minorHAnsi" w:hAnsiTheme="minorHAnsi"/>
          <w:sz w:val="22"/>
          <w:szCs w:val="22"/>
        </w:rPr>
        <w:t>Some salts contain a cation which has one or more hydroxyl groups. They are named by preceding the name of the salt the word “</w:t>
      </w:r>
      <w:r w:rsidRPr="00983DA5">
        <w:rPr>
          <w:rFonts w:asciiTheme="minorHAnsi" w:hAnsiTheme="minorHAnsi"/>
          <w:b/>
          <w:sz w:val="22"/>
          <w:szCs w:val="22"/>
        </w:rPr>
        <w:t>hydroxy</w:t>
      </w:r>
      <w:r w:rsidRPr="00983DA5">
        <w:rPr>
          <w:rFonts w:asciiTheme="minorHAnsi" w:hAnsiTheme="minorHAnsi"/>
          <w:sz w:val="22"/>
          <w:szCs w:val="22"/>
        </w:rPr>
        <w:t>”.</w:t>
      </w:r>
    </w:p>
    <w:p w:rsidR="0099413C" w:rsidRPr="00983DA5" w:rsidRDefault="0099413C" w:rsidP="00D904E6">
      <w:pPr>
        <w:pStyle w:val="NormalWeb"/>
        <w:spacing w:before="240" w:beforeAutospacing="0" w:after="0" w:afterAutospacing="0"/>
        <w:ind w:left="720"/>
        <w:rPr>
          <w:rFonts w:asciiTheme="minorHAnsi" w:hAnsiTheme="minorHAnsi"/>
          <w:sz w:val="22"/>
          <w:szCs w:val="22"/>
        </w:rPr>
      </w:pPr>
      <w:r w:rsidRPr="00983DA5">
        <w:rPr>
          <w:rFonts w:asciiTheme="minorHAnsi" w:hAnsiTheme="minorHAnsi"/>
          <w:b/>
          <w:sz w:val="22"/>
          <w:szCs w:val="22"/>
        </w:rPr>
        <w:t>Examples:</w:t>
      </w:r>
      <w:r w:rsidRPr="00983DA5">
        <w:rPr>
          <w:rFonts w:asciiTheme="minorHAnsi" w:hAnsiTheme="minorHAnsi"/>
          <w:b/>
          <w:sz w:val="22"/>
          <w:szCs w:val="22"/>
        </w:rPr>
        <w:tab/>
        <w:t>1) ZnOHCl: hydroxy</w:t>
      </w:r>
      <w:r w:rsidRPr="00983DA5">
        <w:rPr>
          <w:rFonts w:asciiTheme="minorHAnsi" w:hAnsiTheme="minorHAnsi"/>
          <w:sz w:val="22"/>
          <w:szCs w:val="22"/>
        </w:rPr>
        <w:t>zinc chloride</w:t>
      </w:r>
    </w:p>
    <w:p w:rsidR="0099413C" w:rsidRPr="00983DA5" w:rsidRDefault="0099413C" w:rsidP="00D904E6">
      <w:pPr>
        <w:pStyle w:val="NormalWeb"/>
        <w:spacing w:before="240" w:beforeAutospacing="0" w:after="0" w:afterAutospacing="0"/>
        <w:ind w:left="720"/>
        <w:rPr>
          <w:rFonts w:asciiTheme="minorHAnsi" w:hAnsiTheme="minorHAnsi"/>
          <w:sz w:val="22"/>
          <w:szCs w:val="22"/>
        </w:rPr>
      </w:pPr>
      <w:r w:rsidRPr="00983DA5">
        <w:rPr>
          <w:rFonts w:asciiTheme="minorHAnsi" w:hAnsiTheme="minorHAnsi"/>
          <w:b/>
          <w:sz w:val="22"/>
          <w:szCs w:val="22"/>
        </w:rPr>
        <w:tab/>
      </w:r>
      <w:r w:rsidRPr="00983DA5">
        <w:rPr>
          <w:rFonts w:asciiTheme="minorHAnsi" w:hAnsiTheme="minorHAnsi"/>
          <w:b/>
          <w:sz w:val="22"/>
          <w:szCs w:val="22"/>
        </w:rPr>
        <w:tab/>
        <w:t>2) MgOHBr: hydroxy</w:t>
      </w:r>
      <w:r w:rsidRPr="00983DA5">
        <w:rPr>
          <w:rFonts w:asciiTheme="minorHAnsi" w:hAnsiTheme="minorHAnsi"/>
          <w:sz w:val="22"/>
          <w:szCs w:val="22"/>
        </w:rPr>
        <w:t>magnesium chloride</w:t>
      </w:r>
    </w:p>
    <w:p w:rsidR="0099413C" w:rsidRPr="00983DA5" w:rsidRDefault="0099413C" w:rsidP="00D904E6">
      <w:pPr>
        <w:pStyle w:val="NormalWeb"/>
        <w:numPr>
          <w:ilvl w:val="0"/>
          <w:numId w:val="104"/>
        </w:numPr>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For non-metals which have more than two valency, the one with the lowest valency takes the prefix </w:t>
      </w:r>
      <w:r w:rsidRPr="00983DA5">
        <w:rPr>
          <w:rFonts w:asciiTheme="minorHAnsi" w:hAnsiTheme="minorHAnsi"/>
          <w:b/>
          <w:sz w:val="22"/>
          <w:szCs w:val="22"/>
        </w:rPr>
        <w:t xml:space="preserve">“hypo-” </w:t>
      </w:r>
      <w:r w:rsidRPr="00983DA5">
        <w:rPr>
          <w:rFonts w:asciiTheme="minorHAnsi" w:hAnsiTheme="minorHAnsi"/>
          <w:sz w:val="22"/>
          <w:szCs w:val="22"/>
        </w:rPr>
        <w:t>which precedes the name of non-metal+ “</w:t>
      </w:r>
      <w:r w:rsidRPr="00983DA5">
        <w:rPr>
          <w:rFonts w:asciiTheme="minorHAnsi" w:hAnsiTheme="minorHAnsi"/>
          <w:b/>
          <w:sz w:val="22"/>
          <w:szCs w:val="22"/>
        </w:rPr>
        <w:t>ite”</w:t>
      </w:r>
      <w:r w:rsidRPr="00983DA5">
        <w:rPr>
          <w:rFonts w:asciiTheme="minorHAnsi" w:hAnsiTheme="minorHAnsi"/>
          <w:sz w:val="22"/>
          <w:szCs w:val="22"/>
        </w:rPr>
        <w:t xml:space="preserve"> and the prefix </w:t>
      </w:r>
      <w:r w:rsidRPr="00983DA5">
        <w:rPr>
          <w:rFonts w:asciiTheme="minorHAnsi" w:hAnsiTheme="minorHAnsi"/>
          <w:b/>
          <w:sz w:val="22"/>
          <w:szCs w:val="22"/>
        </w:rPr>
        <w:t xml:space="preserve">“ per-”  </w:t>
      </w:r>
      <w:r w:rsidRPr="00983DA5">
        <w:rPr>
          <w:rFonts w:asciiTheme="minorHAnsi" w:hAnsiTheme="minorHAnsi"/>
          <w:sz w:val="22"/>
          <w:szCs w:val="22"/>
        </w:rPr>
        <w:t xml:space="preserve">with the suffix </w:t>
      </w:r>
      <w:r w:rsidRPr="00983DA5">
        <w:rPr>
          <w:rFonts w:asciiTheme="minorHAnsi" w:hAnsiTheme="minorHAnsi"/>
          <w:b/>
          <w:sz w:val="22"/>
          <w:szCs w:val="22"/>
        </w:rPr>
        <w:t xml:space="preserve">–ate </w:t>
      </w:r>
      <w:r w:rsidRPr="00983DA5">
        <w:rPr>
          <w:rFonts w:asciiTheme="minorHAnsi" w:hAnsiTheme="minorHAnsi"/>
          <w:sz w:val="22"/>
          <w:szCs w:val="22"/>
        </w:rPr>
        <w:t>for the one which has the highest valency.</w:t>
      </w:r>
    </w:p>
    <w:p w:rsidR="0099413C" w:rsidRPr="00983DA5" w:rsidRDefault="0099413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 xml:space="preserve">Examples: </w:t>
      </w:r>
      <w:r w:rsidRPr="00983DA5">
        <w:rPr>
          <w:rFonts w:asciiTheme="minorHAnsi" w:hAnsiTheme="minorHAnsi"/>
          <w:b/>
          <w:sz w:val="22"/>
          <w:szCs w:val="22"/>
        </w:rPr>
        <w:tab/>
        <w:t xml:space="preserve">1) NaClO: </w:t>
      </w:r>
      <w:r w:rsidRPr="00983DA5">
        <w:rPr>
          <w:rFonts w:asciiTheme="minorHAnsi" w:hAnsiTheme="minorHAnsi"/>
          <w:sz w:val="22"/>
          <w:szCs w:val="22"/>
        </w:rPr>
        <w:t xml:space="preserve">sodium </w:t>
      </w:r>
      <w:r w:rsidRPr="00983DA5">
        <w:rPr>
          <w:rFonts w:asciiTheme="minorHAnsi" w:hAnsiTheme="minorHAnsi"/>
          <w:b/>
          <w:sz w:val="22"/>
          <w:szCs w:val="22"/>
        </w:rPr>
        <w:t>hypo</w:t>
      </w:r>
      <w:r w:rsidRPr="00983DA5">
        <w:rPr>
          <w:rFonts w:asciiTheme="minorHAnsi" w:hAnsiTheme="minorHAnsi"/>
          <w:sz w:val="22"/>
          <w:szCs w:val="22"/>
        </w:rPr>
        <w:t>chlor</w:t>
      </w:r>
      <w:r w:rsidRPr="00983DA5">
        <w:rPr>
          <w:rFonts w:asciiTheme="minorHAnsi" w:hAnsiTheme="minorHAnsi"/>
          <w:b/>
          <w:sz w:val="22"/>
          <w:szCs w:val="22"/>
        </w:rPr>
        <w:t>ite</w:t>
      </w:r>
    </w:p>
    <w:p w:rsidR="0099413C" w:rsidRPr="00983DA5" w:rsidRDefault="0099413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ab/>
      </w:r>
      <w:r w:rsidRPr="00983DA5">
        <w:rPr>
          <w:rFonts w:asciiTheme="minorHAnsi" w:hAnsiTheme="minorHAnsi"/>
          <w:b/>
          <w:sz w:val="22"/>
          <w:szCs w:val="22"/>
        </w:rPr>
        <w:tab/>
        <w:t>2) NaClO</w:t>
      </w:r>
      <w:r w:rsidRPr="00983DA5">
        <w:rPr>
          <w:rFonts w:asciiTheme="minorHAnsi" w:hAnsiTheme="minorHAnsi"/>
          <w:b/>
          <w:sz w:val="22"/>
          <w:szCs w:val="22"/>
          <w:vertAlign w:val="subscript"/>
        </w:rPr>
        <w:t>2</w:t>
      </w:r>
      <w:r w:rsidRPr="00983DA5">
        <w:rPr>
          <w:rFonts w:asciiTheme="minorHAnsi" w:hAnsiTheme="minorHAnsi"/>
          <w:b/>
          <w:sz w:val="22"/>
          <w:szCs w:val="22"/>
        </w:rPr>
        <w:t xml:space="preserve">: </w:t>
      </w:r>
      <w:r w:rsidRPr="00983DA5">
        <w:rPr>
          <w:rFonts w:asciiTheme="minorHAnsi" w:hAnsiTheme="minorHAnsi"/>
          <w:sz w:val="22"/>
          <w:szCs w:val="22"/>
        </w:rPr>
        <w:t>sodium Chlor</w:t>
      </w:r>
      <w:r w:rsidRPr="00983DA5">
        <w:rPr>
          <w:rFonts w:asciiTheme="minorHAnsi" w:hAnsiTheme="minorHAnsi"/>
          <w:b/>
          <w:sz w:val="22"/>
          <w:szCs w:val="22"/>
        </w:rPr>
        <w:t>ite</w:t>
      </w:r>
    </w:p>
    <w:p w:rsidR="0099413C" w:rsidRPr="00983DA5" w:rsidRDefault="0099413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3) NaClO</w:t>
      </w:r>
      <w:r w:rsidRPr="00983DA5">
        <w:rPr>
          <w:rFonts w:asciiTheme="minorHAnsi" w:hAnsiTheme="minorHAnsi"/>
          <w:b/>
          <w:sz w:val="22"/>
          <w:szCs w:val="22"/>
          <w:vertAlign w:val="subscript"/>
        </w:rPr>
        <w:t>3</w:t>
      </w:r>
      <w:r w:rsidRPr="00983DA5">
        <w:rPr>
          <w:rFonts w:asciiTheme="minorHAnsi" w:hAnsiTheme="minorHAnsi"/>
          <w:b/>
          <w:sz w:val="22"/>
          <w:szCs w:val="22"/>
        </w:rPr>
        <w:t xml:space="preserve">: </w:t>
      </w:r>
      <w:r w:rsidRPr="00983DA5">
        <w:rPr>
          <w:rFonts w:asciiTheme="minorHAnsi" w:hAnsiTheme="minorHAnsi"/>
          <w:sz w:val="22"/>
          <w:szCs w:val="22"/>
        </w:rPr>
        <w:t>sodium chlor</w:t>
      </w:r>
      <w:r w:rsidRPr="00983DA5">
        <w:rPr>
          <w:rFonts w:asciiTheme="minorHAnsi" w:hAnsiTheme="minorHAnsi"/>
          <w:b/>
          <w:sz w:val="22"/>
          <w:szCs w:val="22"/>
        </w:rPr>
        <w:t>ate</w:t>
      </w:r>
    </w:p>
    <w:p w:rsidR="0099413C" w:rsidRPr="00983DA5" w:rsidRDefault="0099413C"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vertAlign w:val="subscript"/>
        </w:rPr>
        <w:tab/>
      </w:r>
      <w:r w:rsidRPr="00983DA5">
        <w:rPr>
          <w:rFonts w:asciiTheme="minorHAnsi" w:hAnsiTheme="minorHAnsi"/>
          <w:b/>
          <w:sz w:val="22"/>
          <w:szCs w:val="22"/>
          <w:vertAlign w:val="subscript"/>
        </w:rPr>
        <w:tab/>
      </w:r>
      <w:r w:rsidRPr="00983DA5">
        <w:rPr>
          <w:rFonts w:asciiTheme="minorHAnsi" w:hAnsiTheme="minorHAnsi"/>
          <w:b/>
          <w:sz w:val="22"/>
          <w:szCs w:val="22"/>
        </w:rPr>
        <w:t>4) NaClO</w:t>
      </w:r>
      <w:r w:rsidRPr="00983DA5">
        <w:rPr>
          <w:rFonts w:asciiTheme="minorHAnsi" w:hAnsiTheme="minorHAnsi"/>
          <w:b/>
          <w:sz w:val="22"/>
          <w:szCs w:val="22"/>
          <w:vertAlign w:val="subscript"/>
        </w:rPr>
        <w:t>4</w:t>
      </w:r>
      <w:r w:rsidRPr="00983DA5">
        <w:rPr>
          <w:rFonts w:asciiTheme="minorHAnsi" w:hAnsiTheme="minorHAnsi"/>
          <w:b/>
          <w:sz w:val="22"/>
          <w:szCs w:val="22"/>
        </w:rPr>
        <w:t xml:space="preserve">: </w:t>
      </w:r>
      <w:r w:rsidRPr="00983DA5">
        <w:rPr>
          <w:rFonts w:asciiTheme="minorHAnsi" w:hAnsiTheme="minorHAnsi"/>
          <w:sz w:val="22"/>
          <w:szCs w:val="22"/>
        </w:rPr>
        <w:t xml:space="preserve">sodium </w:t>
      </w:r>
      <w:r w:rsidRPr="00983DA5">
        <w:rPr>
          <w:rFonts w:asciiTheme="minorHAnsi" w:hAnsiTheme="minorHAnsi"/>
          <w:b/>
          <w:sz w:val="22"/>
          <w:szCs w:val="22"/>
        </w:rPr>
        <w:t>per</w:t>
      </w:r>
      <w:r w:rsidRPr="00983DA5">
        <w:rPr>
          <w:rFonts w:asciiTheme="minorHAnsi" w:hAnsiTheme="minorHAnsi"/>
          <w:sz w:val="22"/>
          <w:szCs w:val="22"/>
        </w:rPr>
        <w:t>chlor</w:t>
      </w:r>
      <w:r w:rsidRPr="00983DA5">
        <w:rPr>
          <w:rFonts w:asciiTheme="minorHAnsi" w:hAnsiTheme="minorHAnsi"/>
          <w:b/>
          <w:sz w:val="22"/>
          <w:szCs w:val="22"/>
        </w:rPr>
        <w:t>ate</w:t>
      </w:r>
    </w:p>
    <w:p w:rsidR="0099413C" w:rsidRPr="00983DA5" w:rsidRDefault="00C53233" w:rsidP="00D904E6">
      <w:pPr>
        <w:autoSpaceDE w:val="0"/>
        <w:autoSpaceDN w:val="0"/>
        <w:adjustRightInd w:val="0"/>
        <w:spacing w:before="240" w:after="0" w:line="240" w:lineRule="auto"/>
        <w:rPr>
          <w:rFonts w:cs="Times New Roman"/>
          <w:b/>
        </w:rPr>
      </w:pPr>
      <w:r>
        <w:rPr>
          <w:b/>
        </w:rPr>
        <w:t>4.12.3</w:t>
      </w:r>
      <w:r w:rsidR="00800C52" w:rsidRPr="00983DA5">
        <w:rPr>
          <w:b/>
        </w:rPr>
        <w:t xml:space="preserve">. </w:t>
      </w:r>
      <w:r w:rsidR="0099413C" w:rsidRPr="00983DA5">
        <w:rPr>
          <w:rFonts w:cs="Times New Roman"/>
          <w:b/>
        </w:rPr>
        <w:t>Solubility of salts</w:t>
      </w:r>
    </w:p>
    <w:p w:rsidR="0099413C" w:rsidRPr="00983DA5" w:rsidRDefault="0099413C" w:rsidP="00D904E6">
      <w:pPr>
        <w:autoSpaceDE w:val="0"/>
        <w:autoSpaceDN w:val="0"/>
        <w:adjustRightInd w:val="0"/>
        <w:spacing w:before="240" w:after="0" w:line="240" w:lineRule="auto"/>
        <w:rPr>
          <w:rFonts w:cs="Times New Roman"/>
        </w:rPr>
      </w:pPr>
      <w:r w:rsidRPr="00983DA5">
        <w:rPr>
          <w:rFonts w:cs="Times New Roman"/>
        </w:rPr>
        <w:t>How can we predict whether a precipitate will be formed when a compound is added to a</w:t>
      </w:r>
      <w:r w:rsidRPr="00983DA5">
        <w:rPr>
          <w:rFonts w:cs="Times New Roman"/>
          <w:b/>
          <w:bCs/>
        </w:rPr>
        <w:t xml:space="preserve"> </w:t>
      </w:r>
      <w:r w:rsidRPr="00983DA5">
        <w:rPr>
          <w:rFonts w:cs="Times New Roman"/>
        </w:rPr>
        <w:t xml:space="preserve">solution or when two solutions are mixed? </w:t>
      </w:r>
    </w:p>
    <w:p w:rsidR="0099413C" w:rsidRPr="00983DA5" w:rsidRDefault="0099413C" w:rsidP="00D904E6">
      <w:pPr>
        <w:autoSpaceDE w:val="0"/>
        <w:autoSpaceDN w:val="0"/>
        <w:adjustRightInd w:val="0"/>
        <w:spacing w:before="240" w:after="0" w:line="240" w:lineRule="auto"/>
        <w:rPr>
          <w:rFonts w:cs="Times New Roman"/>
          <w:i/>
          <w:iCs/>
        </w:rPr>
      </w:pPr>
      <w:r w:rsidRPr="00983DA5">
        <w:rPr>
          <w:rFonts w:cs="Times New Roman"/>
        </w:rPr>
        <w:t xml:space="preserve">It depends on the </w:t>
      </w:r>
      <w:r w:rsidRPr="00983DA5">
        <w:rPr>
          <w:rFonts w:cs="Times New Roman"/>
          <w:b/>
          <w:bCs/>
          <w:i/>
          <w:iCs/>
        </w:rPr>
        <w:t xml:space="preserve">solubility </w:t>
      </w:r>
      <w:r w:rsidRPr="00983DA5">
        <w:rPr>
          <w:rFonts w:cs="Times New Roman"/>
        </w:rPr>
        <w:t>of the solute,</w:t>
      </w:r>
      <w:r w:rsidRPr="00983DA5">
        <w:rPr>
          <w:rFonts w:cs="Times New Roman"/>
          <w:b/>
          <w:bCs/>
        </w:rPr>
        <w:t xml:space="preserve"> </w:t>
      </w:r>
      <w:r w:rsidRPr="00983DA5">
        <w:rPr>
          <w:rFonts w:cs="Times New Roman"/>
        </w:rPr>
        <w:t xml:space="preserve">which is defined as </w:t>
      </w:r>
      <w:r w:rsidRPr="00983DA5">
        <w:rPr>
          <w:rFonts w:cs="Times New Roman"/>
          <w:i/>
          <w:iCs/>
        </w:rPr>
        <w:t>the maximum amount of solute that will dissolve in a given quantity</w:t>
      </w:r>
      <w:r w:rsidRPr="00983DA5">
        <w:rPr>
          <w:rFonts w:cs="Times New Roman"/>
          <w:b/>
          <w:bCs/>
        </w:rPr>
        <w:t xml:space="preserve"> </w:t>
      </w:r>
      <w:r w:rsidRPr="00983DA5">
        <w:rPr>
          <w:rFonts w:cs="Times New Roman"/>
          <w:i/>
          <w:iCs/>
        </w:rPr>
        <w:t xml:space="preserve">of solvent at a specific temperature. </w:t>
      </w:r>
    </w:p>
    <w:p w:rsidR="0099413C" w:rsidRPr="00800C52" w:rsidRDefault="0099413C" w:rsidP="00D904E6">
      <w:pPr>
        <w:autoSpaceDE w:val="0"/>
        <w:autoSpaceDN w:val="0"/>
        <w:adjustRightInd w:val="0"/>
        <w:spacing w:before="240" w:after="0" w:line="240" w:lineRule="auto"/>
        <w:rPr>
          <w:rFonts w:cs="Times New Roman"/>
        </w:rPr>
      </w:pPr>
      <w:r w:rsidRPr="00983DA5">
        <w:rPr>
          <w:rFonts w:cs="Times New Roman"/>
        </w:rPr>
        <w:t xml:space="preserve">Chemists refer to substances as </w:t>
      </w:r>
      <w:r w:rsidRPr="00983DA5">
        <w:rPr>
          <w:rFonts w:cs="Times New Roman"/>
          <w:b/>
        </w:rPr>
        <w:t>soluble</w:t>
      </w:r>
      <w:r w:rsidRPr="00983DA5">
        <w:rPr>
          <w:rFonts w:cs="Times New Roman"/>
        </w:rPr>
        <w:t>,</w:t>
      </w:r>
      <w:r w:rsidRPr="00983DA5">
        <w:rPr>
          <w:rFonts w:cs="Times New Roman"/>
          <w:b/>
          <w:bCs/>
        </w:rPr>
        <w:t xml:space="preserve"> </w:t>
      </w:r>
      <w:r w:rsidRPr="00983DA5">
        <w:rPr>
          <w:rFonts w:cs="Times New Roman"/>
          <w:b/>
        </w:rPr>
        <w:t>slightly soluble</w:t>
      </w:r>
      <w:r w:rsidRPr="00983DA5">
        <w:rPr>
          <w:rFonts w:cs="Times New Roman"/>
        </w:rPr>
        <w:t xml:space="preserve">, or </w:t>
      </w:r>
      <w:r w:rsidRPr="00983DA5">
        <w:rPr>
          <w:rFonts w:cs="Times New Roman"/>
          <w:b/>
        </w:rPr>
        <w:t>insoluble</w:t>
      </w:r>
      <w:r w:rsidRPr="00983DA5">
        <w:rPr>
          <w:rFonts w:cs="Times New Roman"/>
        </w:rPr>
        <w:t xml:space="preserve"> in a qualitative sense. </w:t>
      </w:r>
    </w:p>
    <w:p w:rsidR="0099413C" w:rsidRPr="00983DA5" w:rsidRDefault="00800C52" w:rsidP="00D904E6">
      <w:pPr>
        <w:autoSpaceDE w:val="0"/>
        <w:autoSpaceDN w:val="0"/>
        <w:adjustRightInd w:val="0"/>
        <w:spacing w:before="240" w:after="0" w:line="240" w:lineRule="auto"/>
        <w:rPr>
          <w:rFonts w:cs="Times New Roman"/>
          <w:b/>
        </w:rPr>
      </w:pPr>
      <w:r>
        <w:rPr>
          <w:b/>
        </w:rPr>
        <w:t>4.12.4</w:t>
      </w:r>
      <w:r w:rsidRPr="00983DA5">
        <w:rPr>
          <w:b/>
        </w:rPr>
        <w:t>.</w:t>
      </w:r>
      <w:r>
        <w:rPr>
          <w:b/>
        </w:rPr>
        <w:t>1.</w:t>
      </w:r>
      <w:r w:rsidRPr="00983DA5">
        <w:rPr>
          <w:b/>
        </w:rPr>
        <w:t xml:space="preserve"> </w:t>
      </w:r>
      <w:r w:rsidR="0099413C" w:rsidRPr="00983DA5">
        <w:rPr>
          <w:rFonts w:cs="Times New Roman"/>
          <w:b/>
        </w:rPr>
        <w:t>Soluble salts</w:t>
      </w:r>
    </w:p>
    <w:p w:rsidR="0099413C" w:rsidRPr="00983DA5" w:rsidRDefault="0099413C" w:rsidP="00D904E6">
      <w:pPr>
        <w:autoSpaceDE w:val="0"/>
        <w:autoSpaceDN w:val="0"/>
        <w:adjustRightInd w:val="0"/>
        <w:spacing w:before="240" w:after="0" w:line="240" w:lineRule="auto"/>
        <w:rPr>
          <w:rFonts w:cs="Times New Roman"/>
        </w:rPr>
      </w:pPr>
      <w:r w:rsidRPr="00983DA5">
        <w:rPr>
          <w:rFonts w:cs="Times New Roman"/>
        </w:rPr>
        <w:t>A substance is said to be soluble</w:t>
      </w:r>
      <w:r w:rsidRPr="00983DA5">
        <w:rPr>
          <w:rFonts w:cs="Times New Roman"/>
          <w:b/>
          <w:bCs/>
        </w:rPr>
        <w:t xml:space="preserve"> </w:t>
      </w:r>
      <w:r w:rsidRPr="00983DA5">
        <w:rPr>
          <w:rFonts w:cs="Times New Roman"/>
        </w:rPr>
        <w:t>if a fair amount of it visibly dissolves when added to water.</w:t>
      </w:r>
    </w:p>
    <w:p w:rsidR="0099413C" w:rsidRPr="00800C52" w:rsidRDefault="00800C52" w:rsidP="00D904E6">
      <w:pPr>
        <w:autoSpaceDE w:val="0"/>
        <w:autoSpaceDN w:val="0"/>
        <w:adjustRightInd w:val="0"/>
        <w:spacing w:before="240" w:after="0" w:line="240" w:lineRule="auto"/>
        <w:rPr>
          <w:rFonts w:cs="Times New Roman"/>
          <w:b/>
        </w:rPr>
      </w:pPr>
      <w:r>
        <w:rPr>
          <w:b/>
        </w:rPr>
        <w:t>4.12.4</w:t>
      </w:r>
      <w:r w:rsidRPr="00983DA5">
        <w:rPr>
          <w:b/>
        </w:rPr>
        <w:t>.</w:t>
      </w:r>
      <w:r>
        <w:rPr>
          <w:b/>
        </w:rPr>
        <w:t>1.</w:t>
      </w:r>
      <w:r w:rsidRPr="00983DA5">
        <w:rPr>
          <w:b/>
        </w:rPr>
        <w:t xml:space="preserve"> </w:t>
      </w:r>
      <w:r w:rsidR="0099413C" w:rsidRPr="00983DA5">
        <w:rPr>
          <w:rFonts w:cs="Times New Roman"/>
          <w:b/>
        </w:rPr>
        <w:t>Insoluble salts</w:t>
      </w:r>
    </w:p>
    <w:p w:rsidR="0099413C" w:rsidRPr="00800C52" w:rsidRDefault="0099413C" w:rsidP="00D904E6">
      <w:pPr>
        <w:autoSpaceDE w:val="0"/>
        <w:autoSpaceDN w:val="0"/>
        <w:adjustRightInd w:val="0"/>
        <w:spacing w:before="240" w:after="0" w:line="240" w:lineRule="auto"/>
        <w:rPr>
          <w:rFonts w:cs="Times New Roman"/>
        </w:rPr>
      </w:pPr>
      <w:r w:rsidRPr="00983DA5">
        <w:rPr>
          <w:rFonts w:cs="Times New Roman"/>
        </w:rPr>
        <w:t xml:space="preserve"> If there is no fair amount of a substance which is visibly dissolved when added to water, the substance is</w:t>
      </w:r>
      <w:r w:rsidRPr="00983DA5">
        <w:rPr>
          <w:rFonts w:cs="Times New Roman"/>
          <w:b/>
          <w:bCs/>
        </w:rPr>
        <w:t xml:space="preserve"> </w:t>
      </w:r>
      <w:r w:rsidRPr="00983DA5">
        <w:rPr>
          <w:rFonts w:cs="Times New Roman"/>
        </w:rPr>
        <w:t xml:space="preserve">described as slightly soluble or insoluble. </w:t>
      </w:r>
    </w:p>
    <w:p w:rsidR="0099413C" w:rsidRPr="00983DA5" w:rsidRDefault="0099413C" w:rsidP="00D904E6">
      <w:pPr>
        <w:autoSpaceDE w:val="0"/>
        <w:autoSpaceDN w:val="0"/>
        <w:adjustRightInd w:val="0"/>
        <w:spacing w:before="240" w:after="0" w:line="240" w:lineRule="auto"/>
        <w:rPr>
          <w:rFonts w:cs="Times New Roman"/>
          <w:b/>
        </w:rPr>
      </w:pPr>
      <w:r w:rsidRPr="00983DA5">
        <w:rPr>
          <w:rFonts w:cs="Times New Roman"/>
          <w:b/>
        </w:rPr>
        <w:t>Rules of solubility</w:t>
      </w:r>
    </w:p>
    <w:p w:rsidR="0099413C" w:rsidRPr="00983DA5" w:rsidRDefault="0099413C" w:rsidP="00D904E6">
      <w:pPr>
        <w:autoSpaceDE w:val="0"/>
        <w:autoSpaceDN w:val="0"/>
        <w:adjustRightInd w:val="0"/>
        <w:spacing w:before="240" w:after="0" w:line="240" w:lineRule="auto"/>
        <w:rPr>
          <w:rFonts w:cs="Times New Roman"/>
          <w:b/>
        </w:rPr>
      </w:pPr>
      <w:r w:rsidRPr="00983DA5">
        <w:rPr>
          <w:rFonts w:cs="Times New Roman"/>
          <w:b/>
          <w:noProof/>
          <w:lang w:val="en-US"/>
        </w:rPr>
        <w:lastRenderedPageBreak/>
        <w:drawing>
          <wp:inline distT="0" distB="0" distL="0" distR="0">
            <wp:extent cx="4742420" cy="2943323"/>
            <wp:effectExtent l="19050" t="0" r="103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srcRect/>
                    <a:stretch>
                      <a:fillRect/>
                    </a:stretch>
                  </pic:blipFill>
                  <pic:spPr bwMode="auto">
                    <a:xfrm>
                      <a:off x="0" y="0"/>
                      <a:ext cx="4755511" cy="2951448"/>
                    </a:xfrm>
                    <a:prstGeom prst="rect">
                      <a:avLst/>
                    </a:prstGeom>
                    <a:noFill/>
                    <a:ln w="9525">
                      <a:noFill/>
                      <a:miter lim="800000"/>
                      <a:headEnd/>
                      <a:tailEnd/>
                    </a:ln>
                  </pic:spPr>
                </pic:pic>
              </a:graphicData>
            </a:graphic>
          </wp:inline>
        </w:drawing>
      </w:r>
    </w:p>
    <w:p w:rsidR="0099413C" w:rsidRPr="00983DA5" w:rsidRDefault="00800C52" w:rsidP="00D904E6">
      <w:pPr>
        <w:autoSpaceDE w:val="0"/>
        <w:autoSpaceDN w:val="0"/>
        <w:adjustRightInd w:val="0"/>
        <w:spacing w:before="240" w:after="0" w:line="240" w:lineRule="auto"/>
        <w:rPr>
          <w:rFonts w:cs="Times New Roman"/>
          <w:b/>
        </w:rPr>
      </w:pPr>
      <w:r>
        <w:rPr>
          <w:b/>
        </w:rPr>
        <w:t>4.12.5.</w:t>
      </w:r>
      <w:r w:rsidR="0099413C" w:rsidRPr="00983DA5">
        <w:rPr>
          <w:rFonts w:cs="Times New Roman"/>
          <w:b/>
        </w:rPr>
        <w:t xml:space="preserve"> Chemical Properties of salts</w:t>
      </w:r>
    </w:p>
    <w:p w:rsidR="0099413C" w:rsidRPr="00983DA5" w:rsidRDefault="0099413C" w:rsidP="00D904E6">
      <w:pPr>
        <w:pStyle w:val="ListParagraph"/>
        <w:numPr>
          <w:ilvl w:val="0"/>
          <w:numId w:val="105"/>
        </w:numPr>
        <w:autoSpaceDE w:val="0"/>
        <w:autoSpaceDN w:val="0"/>
        <w:adjustRightInd w:val="0"/>
        <w:spacing w:before="240" w:after="0" w:line="240" w:lineRule="auto"/>
        <w:rPr>
          <w:rFonts w:cs="Times New Roman"/>
          <w:b/>
        </w:rPr>
      </w:pPr>
      <w:r w:rsidRPr="00983DA5">
        <w:rPr>
          <w:rFonts w:cs="Times New Roman"/>
          <w:b/>
        </w:rPr>
        <w:t xml:space="preserve">Action of heat on salts: </w:t>
      </w:r>
    </w:p>
    <w:p w:rsidR="0099413C" w:rsidRPr="00800C52" w:rsidRDefault="0099413C" w:rsidP="00D904E6">
      <w:pPr>
        <w:pStyle w:val="ListParagraph"/>
        <w:numPr>
          <w:ilvl w:val="0"/>
          <w:numId w:val="106"/>
        </w:numPr>
        <w:autoSpaceDE w:val="0"/>
        <w:autoSpaceDN w:val="0"/>
        <w:adjustRightInd w:val="0"/>
        <w:spacing w:before="240" w:after="0" w:line="240" w:lineRule="auto"/>
        <w:rPr>
          <w:rFonts w:cs="Times New Roman"/>
          <w:b/>
        </w:rPr>
      </w:pPr>
      <w:r w:rsidRPr="00983DA5">
        <w:rPr>
          <w:rFonts w:cs="Times New Roman"/>
          <w:b/>
        </w:rPr>
        <w:t xml:space="preserve">Hydrates: </w:t>
      </w:r>
      <w:r w:rsidRPr="00983DA5">
        <w:rPr>
          <w:rFonts w:cs="Times New Roman"/>
        </w:rPr>
        <w:t xml:space="preserve">When hydrated salts are gently heated, they lose their water of crystallization as steam and they become </w:t>
      </w:r>
      <w:r w:rsidRPr="00983DA5">
        <w:rPr>
          <w:rFonts w:cs="Times New Roman"/>
          <w:b/>
        </w:rPr>
        <w:t>anhydrous salts.</w:t>
      </w:r>
    </w:p>
    <w:p w:rsidR="0099413C" w:rsidRPr="00CB3BBF" w:rsidRDefault="0099413C" w:rsidP="00D904E6">
      <w:pPr>
        <w:pStyle w:val="ListParagraph"/>
        <w:autoSpaceDE w:val="0"/>
        <w:autoSpaceDN w:val="0"/>
        <w:adjustRightInd w:val="0"/>
        <w:spacing w:before="240" w:after="0" w:line="240" w:lineRule="auto"/>
        <w:ind w:left="1440"/>
        <w:rPr>
          <w:rFonts w:cs="Times New Roman"/>
          <w:b/>
          <w:vertAlign w:val="subscript"/>
        </w:rPr>
      </w:pPr>
      <w:r w:rsidRPr="00983DA5">
        <w:rPr>
          <w:rFonts w:cs="Times New Roman"/>
          <w:b/>
        </w:rPr>
        <w:t xml:space="preserve">e.g. </w:t>
      </w:r>
      <w:r w:rsidRPr="00983DA5">
        <w:rPr>
          <w:rFonts w:cs="Times New Roman"/>
          <w:b/>
        </w:rPr>
        <w:tab/>
        <w:t>BaCl</w:t>
      </w:r>
      <w:r w:rsidRPr="00983DA5">
        <w:rPr>
          <w:rFonts w:cs="Times New Roman"/>
          <w:b/>
          <w:vertAlign w:val="subscript"/>
        </w:rPr>
        <w:t>2</w:t>
      </w:r>
      <w:r w:rsidRPr="00983DA5">
        <w:rPr>
          <w:rFonts w:cs="Times New Roman"/>
          <w:b/>
        </w:rPr>
        <w:t>.2H</w:t>
      </w:r>
      <w:r w:rsidRPr="00983DA5">
        <w:rPr>
          <w:rFonts w:cs="Times New Roman"/>
          <w:b/>
          <w:vertAlign w:val="subscript"/>
        </w:rPr>
        <w:t>2</w:t>
      </w:r>
      <w:r w:rsidRPr="00983DA5">
        <w:rPr>
          <w:rFonts w:cs="Times New Roman"/>
          <w:b/>
        </w:rPr>
        <w:t>O</w:t>
      </w:r>
      <w:r w:rsidRPr="00983DA5">
        <w:rPr>
          <w:rFonts w:cs="Times New Roman"/>
          <w:b/>
          <w:vertAlign w:val="subscript"/>
        </w:rPr>
        <w:t>(s)</w:t>
      </w:r>
      <w:r w:rsidRPr="00983DA5">
        <w:rPr>
          <w:rFonts w:cs="Times New Roman"/>
          <w:b/>
        </w:rPr>
        <w:t xml:space="preserve"> </w:t>
      </w:r>
      <w:r w:rsidRPr="00983DA5">
        <w:rPr>
          <w:rFonts w:cs="Times New Roman"/>
          <w:b/>
        </w:rPr>
        <w:tab/>
      </w:r>
      <w:r w:rsidRPr="00983DA5">
        <w:rPr>
          <w:rFonts w:cs="Times New Roman"/>
          <w:b/>
        </w:rPr>
        <w:tab/>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Pr="00983DA5">
        <w:rPr>
          <w:rFonts w:cs="Times New Roman"/>
          <w:b/>
        </w:rPr>
        <w:tab/>
      </w:r>
      <w:r w:rsidRPr="00983DA5">
        <w:rPr>
          <w:rFonts w:cs="Times New Roman"/>
          <w:b/>
        </w:rPr>
        <w:tab/>
        <w:t>BaCl</w:t>
      </w:r>
      <w:r w:rsidRPr="00983DA5">
        <w:rPr>
          <w:rFonts w:cs="Times New Roman"/>
          <w:b/>
          <w:vertAlign w:val="subscript"/>
        </w:rPr>
        <w:t>2(s)</w:t>
      </w:r>
      <w:r w:rsidRPr="00983DA5">
        <w:rPr>
          <w:rFonts w:cs="Times New Roman"/>
          <w:b/>
        </w:rPr>
        <w:t xml:space="preserve"> + 2H</w:t>
      </w:r>
      <w:r w:rsidRPr="00983DA5">
        <w:rPr>
          <w:rFonts w:cs="Times New Roman"/>
          <w:b/>
          <w:vertAlign w:val="subscript"/>
        </w:rPr>
        <w:t>2</w:t>
      </w:r>
      <w:r w:rsidRPr="00983DA5">
        <w:rPr>
          <w:rFonts w:cs="Times New Roman"/>
          <w:b/>
        </w:rPr>
        <w:t>O</w:t>
      </w:r>
      <w:r w:rsidRPr="00983DA5">
        <w:rPr>
          <w:rFonts w:cs="Times New Roman"/>
          <w:b/>
          <w:vertAlign w:val="subscript"/>
        </w:rPr>
        <w:t>(g)</w:t>
      </w:r>
    </w:p>
    <w:p w:rsidR="0099413C" w:rsidRPr="00CB3BBF" w:rsidRDefault="0099413C" w:rsidP="00D904E6">
      <w:pPr>
        <w:pStyle w:val="ListParagraph"/>
        <w:numPr>
          <w:ilvl w:val="0"/>
          <w:numId w:val="106"/>
        </w:numPr>
        <w:autoSpaceDE w:val="0"/>
        <w:autoSpaceDN w:val="0"/>
        <w:adjustRightInd w:val="0"/>
        <w:spacing w:before="240" w:after="0" w:line="240" w:lineRule="auto"/>
        <w:rPr>
          <w:rFonts w:cs="Times New Roman"/>
          <w:b/>
          <w:vertAlign w:val="subscript"/>
        </w:rPr>
      </w:pPr>
      <w:r w:rsidRPr="00983DA5">
        <w:rPr>
          <w:rFonts w:cs="Times New Roman"/>
          <w:b/>
        </w:rPr>
        <w:t xml:space="preserve">Carbonates: </w:t>
      </w:r>
      <w:r w:rsidRPr="00983DA5">
        <w:rPr>
          <w:rFonts w:cs="Times New Roman"/>
        </w:rPr>
        <w:t>Except for those of group I, all metal carbonates decompose on heating to give carbon dioxide and metal oxide.</w:t>
      </w:r>
    </w:p>
    <w:p w:rsidR="0099413C" w:rsidRPr="00983DA5" w:rsidRDefault="0099413C" w:rsidP="00D904E6">
      <w:pPr>
        <w:spacing w:after="0" w:line="240" w:lineRule="auto"/>
        <w:ind w:left="720" w:firstLine="720"/>
        <w:rPr>
          <w:rFonts w:cs="Times New Roman"/>
          <w:b/>
        </w:rPr>
      </w:pPr>
      <w:r w:rsidRPr="00983DA5">
        <w:rPr>
          <w:rFonts w:cs="Times New Roman"/>
          <w:b/>
        </w:rPr>
        <w:t>e.g</w:t>
      </w:r>
      <w:r w:rsidRPr="00983DA5">
        <w:rPr>
          <w:rFonts w:cs="Times New Roman"/>
          <w:b/>
          <w:vertAlign w:val="subscript"/>
        </w:rPr>
        <w:t xml:space="preserve">.. </w:t>
      </w:r>
      <w:r w:rsidRPr="00983DA5">
        <w:rPr>
          <w:rFonts w:cs="Times New Roman"/>
        </w:rPr>
        <w:t xml:space="preserve">1)  </w:t>
      </w:r>
      <w:r w:rsidRPr="00983DA5">
        <w:rPr>
          <w:rFonts w:cs="Times New Roman"/>
          <w:b/>
        </w:rPr>
        <w:t>MgCO</w:t>
      </w:r>
      <w:r w:rsidRPr="00983DA5">
        <w:rPr>
          <w:rFonts w:cs="Times New Roman"/>
          <w:b/>
          <w:vertAlign w:val="subscript"/>
        </w:rPr>
        <w:t xml:space="preserve">3(s) </w:t>
      </w:r>
      <w:r w:rsidRPr="00983DA5">
        <w:rPr>
          <w:rFonts w:cs="Times New Roman"/>
          <w:b/>
          <w:vertAlign w:val="subscript"/>
        </w:rPr>
        <w:tab/>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Pr="00983DA5">
        <w:rPr>
          <w:rFonts w:cs="Times New Roman"/>
          <w:b/>
        </w:rPr>
        <w:t xml:space="preserve"> </w:t>
      </w:r>
      <w:r w:rsidRPr="00983DA5">
        <w:rPr>
          <w:rFonts w:cs="Times New Roman"/>
          <w:b/>
        </w:rPr>
        <w:tab/>
      </w:r>
      <w:r w:rsidR="00CB3BBF">
        <w:rPr>
          <w:rFonts w:cs="Times New Roman"/>
          <w:b/>
        </w:rPr>
        <w:tab/>
      </w:r>
      <w:r w:rsidRPr="00983DA5">
        <w:rPr>
          <w:rFonts w:cs="Times New Roman"/>
          <w:b/>
        </w:rPr>
        <w:t>MgO</w:t>
      </w:r>
      <w:r w:rsidRPr="00983DA5">
        <w:rPr>
          <w:rFonts w:cs="Times New Roman"/>
          <w:b/>
          <w:vertAlign w:val="subscript"/>
        </w:rPr>
        <w:t>(s)</w:t>
      </w:r>
      <w:r w:rsidRPr="00983DA5">
        <w:rPr>
          <w:rFonts w:cs="Times New Roman"/>
          <w:b/>
          <w:vertAlign w:val="subscript"/>
        </w:rPr>
        <w:tab/>
      </w:r>
      <w:r w:rsidRPr="00983DA5">
        <w:rPr>
          <w:rFonts w:cs="Times New Roman"/>
          <w:b/>
          <w:vertAlign w:val="subscript"/>
        </w:rPr>
        <w:tab/>
      </w:r>
      <w:r w:rsidRPr="00983DA5">
        <w:rPr>
          <w:rFonts w:cs="Times New Roman"/>
          <w:b/>
        </w:rPr>
        <w:t xml:space="preserve"> +</w:t>
      </w:r>
      <w:r w:rsidRPr="00983DA5">
        <w:rPr>
          <w:rFonts w:cs="Times New Roman"/>
          <w:b/>
        </w:rPr>
        <w:tab/>
        <w:t xml:space="preserve"> CO</w:t>
      </w:r>
      <w:r w:rsidRPr="00983DA5">
        <w:rPr>
          <w:rFonts w:cs="Times New Roman"/>
          <w:b/>
          <w:vertAlign w:val="subscript"/>
        </w:rPr>
        <w:t>2(g)</w:t>
      </w:r>
      <w:r w:rsidRPr="00983DA5">
        <w:rPr>
          <w:rFonts w:cs="Times New Roman"/>
          <w:b/>
        </w:rPr>
        <w:t xml:space="preserve"> </w:t>
      </w:r>
    </w:p>
    <w:p w:rsidR="0099413C" w:rsidRPr="00CB3BBF" w:rsidRDefault="0099413C" w:rsidP="00D904E6">
      <w:pPr>
        <w:spacing w:after="0" w:line="240" w:lineRule="auto"/>
        <w:ind w:left="720"/>
        <w:rPr>
          <w:rFonts w:cs="Times New Roman"/>
          <w:b/>
          <w:i/>
          <w:sz w:val="16"/>
          <w:szCs w:val="16"/>
        </w:rPr>
      </w:pPr>
      <w:r w:rsidRPr="00983DA5">
        <w:rPr>
          <w:rFonts w:cs="Times New Roman"/>
          <w:b/>
          <w:i/>
        </w:rPr>
        <w:t xml:space="preserve">   </w:t>
      </w:r>
      <w:r w:rsidRPr="00983DA5">
        <w:rPr>
          <w:rFonts w:cs="Times New Roman"/>
          <w:b/>
          <w:i/>
        </w:rPr>
        <w:tab/>
      </w:r>
      <w:r w:rsidRPr="00983DA5">
        <w:rPr>
          <w:rFonts w:cs="Times New Roman"/>
          <w:b/>
          <w:i/>
        </w:rPr>
        <w:tab/>
      </w:r>
      <w:r w:rsidRPr="00CB3BBF">
        <w:rPr>
          <w:rFonts w:cs="Times New Roman"/>
          <w:b/>
          <w:i/>
          <w:sz w:val="16"/>
          <w:szCs w:val="16"/>
        </w:rPr>
        <w:t>Magnesium carbonate</w:t>
      </w:r>
      <w:r w:rsidRPr="00CB3BBF">
        <w:rPr>
          <w:rFonts w:cs="Times New Roman"/>
          <w:b/>
          <w:i/>
          <w:sz w:val="16"/>
          <w:szCs w:val="16"/>
        </w:rPr>
        <w:tab/>
      </w:r>
      <w:r w:rsidRPr="00CB3BBF">
        <w:rPr>
          <w:rFonts w:cs="Times New Roman"/>
          <w:b/>
          <w:i/>
          <w:sz w:val="16"/>
          <w:szCs w:val="16"/>
        </w:rPr>
        <w:tab/>
        <w:t>magnesium oxide</w:t>
      </w:r>
      <w:r w:rsidRPr="00CB3BBF">
        <w:rPr>
          <w:rFonts w:cs="Times New Roman"/>
          <w:b/>
          <w:i/>
          <w:sz w:val="16"/>
          <w:szCs w:val="16"/>
        </w:rPr>
        <w:tab/>
      </w:r>
      <w:r w:rsidR="00CB3BBF">
        <w:rPr>
          <w:rFonts w:cs="Times New Roman"/>
          <w:b/>
          <w:i/>
          <w:sz w:val="16"/>
          <w:szCs w:val="16"/>
        </w:rPr>
        <w:tab/>
      </w:r>
      <w:r w:rsidRPr="00CB3BBF">
        <w:rPr>
          <w:rFonts w:cs="Times New Roman"/>
          <w:b/>
          <w:i/>
          <w:sz w:val="16"/>
          <w:szCs w:val="16"/>
        </w:rPr>
        <w:t>carbon dioxide</w:t>
      </w:r>
    </w:p>
    <w:p w:rsidR="0099413C" w:rsidRPr="00CB3BBF" w:rsidRDefault="0099413C" w:rsidP="00D904E6">
      <w:pPr>
        <w:spacing w:after="0" w:line="240" w:lineRule="auto"/>
        <w:ind w:left="1440" w:firstLine="720"/>
        <w:rPr>
          <w:rFonts w:cs="Times New Roman"/>
          <w:b/>
          <w:i/>
          <w:sz w:val="16"/>
          <w:szCs w:val="16"/>
        </w:rPr>
      </w:pPr>
      <w:r w:rsidRPr="00CB3BBF">
        <w:rPr>
          <w:rFonts w:cs="Times New Roman"/>
          <w:b/>
          <w:i/>
          <w:sz w:val="16"/>
          <w:szCs w:val="16"/>
        </w:rPr>
        <w:t>(</w:t>
      </w:r>
      <w:r w:rsidR="00CB3BBF">
        <w:rPr>
          <w:rFonts w:cs="Times New Roman"/>
          <w:b/>
          <w:i/>
          <w:sz w:val="16"/>
          <w:szCs w:val="16"/>
        </w:rPr>
        <w:t>White)</w:t>
      </w:r>
      <w:r w:rsidR="00CB3BBF">
        <w:rPr>
          <w:rFonts w:cs="Times New Roman"/>
          <w:b/>
          <w:i/>
          <w:sz w:val="16"/>
          <w:szCs w:val="16"/>
        </w:rPr>
        <w:tab/>
      </w:r>
      <w:r w:rsidR="00CB3BBF">
        <w:rPr>
          <w:rFonts w:cs="Times New Roman"/>
          <w:b/>
          <w:i/>
          <w:sz w:val="16"/>
          <w:szCs w:val="16"/>
        </w:rPr>
        <w:tab/>
      </w:r>
      <w:r w:rsidR="00CB3BBF">
        <w:rPr>
          <w:rFonts w:cs="Times New Roman"/>
          <w:b/>
          <w:i/>
          <w:sz w:val="16"/>
          <w:szCs w:val="16"/>
        </w:rPr>
        <w:tab/>
      </w:r>
      <w:r w:rsidR="00CB3BBF">
        <w:rPr>
          <w:rFonts w:cs="Times New Roman"/>
          <w:b/>
          <w:i/>
          <w:sz w:val="16"/>
          <w:szCs w:val="16"/>
        </w:rPr>
        <w:tab/>
      </w:r>
      <w:r w:rsidRPr="00CB3BBF">
        <w:rPr>
          <w:rFonts w:cs="Times New Roman"/>
          <w:b/>
          <w:i/>
          <w:sz w:val="16"/>
          <w:szCs w:val="16"/>
        </w:rPr>
        <w:t>(White)</w:t>
      </w:r>
      <w:r w:rsidRPr="00983DA5">
        <w:rPr>
          <w:rFonts w:cs="Times New Roman"/>
          <w:b/>
        </w:rPr>
        <w:br/>
        <w:t>2) CoCO</w:t>
      </w:r>
      <w:r w:rsidRPr="00983DA5">
        <w:rPr>
          <w:rFonts w:cs="Times New Roman"/>
          <w:b/>
          <w:vertAlign w:val="subscript"/>
        </w:rPr>
        <w:t>3(s)</w:t>
      </w:r>
      <w:r w:rsidRPr="00983DA5">
        <w:rPr>
          <w:rFonts w:cs="Times New Roman"/>
          <w:b/>
          <w:vertAlign w:val="subscript"/>
        </w:rPr>
        <w:tab/>
      </w:r>
      <w:r w:rsidR="00CB3BBF">
        <w:rPr>
          <w:rFonts w:cs="Times New Roman"/>
          <w:b/>
          <w:vertAlign w:val="subscript"/>
        </w:rPr>
        <w:tab/>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Pr="00983DA5">
        <w:rPr>
          <w:rFonts w:cs="Times New Roman"/>
          <w:b/>
        </w:rPr>
        <w:tab/>
      </w:r>
      <w:r w:rsidR="00CB3BBF">
        <w:rPr>
          <w:rFonts w:cs="Times New Roman"/>
          <w:b/>
        </w:rPr>
        <w:tab/>
      </w:r>
      <w:r w:rsidRPr="00983DA5">
        <w:rPr>
          <w:rFonts w:cs="Times New Roman"/>
          <w:b/>
        </w:rPr>
        <w:t>CoO</w:t>
      </w:r>
      <w:r w:rsidRPr="00983DA5">
        <w:rPr>
          <w:rFonts w:cs="Times New Roman"/>
          <w:b/>
          <w:vertAlign w:val="subscript"/>
        </w:rPr>
        <w:t>(s)</w:t>
      </w:r>
      <w:r w:rsidRPr="00983DA5">
        <w:rPr>
          <w:rFonts w:cs="Times New Roman"/>
          <w:b/>
        </w:rPr>
        <w:t xml:space="preserve"> </w:t>
      </w:r>
      <w:r w:rsidRPr="00983DA5">
        <w:rPr>
          <w:rFonts w:cs="Times New Roman"/>
          <w:b/>
        </w:rPr>
        <w:tab/>
      </w:r>
      <w:r w:rsidRPr="00983DA5">
        <w:rPr>
          <w:rFonts w:cs="Times New Roman"/>
          <w:b/>
        </w:rPr>
        <w:tab/>
        <w:t xml:space="preserve">+ </w:t>
      </w:r>
      <w:r w:rsidRPr="00983DA5">
        <w:rPr>
          <w:rFonts w:cs="Times New Roman"/>
          <w:b/>
        </w:rPr>
        <w:tab/>
        <w:t>CO</w:t>
      </w:r>
      <w:r w:rsidRPr="00983DA5">
        <w:rPr>
          <w:rFonts w:cs="Times New Roman"/>
          <w:b/>
          <w:vertAlign w:val="subscript"/>
        </w:rPr>
        <w:t>2(g)</w:t>
      </w:r>
    </w:p>
    <w:p w:rsidR="0099413C" w:rsidRPr="00CB3BBF" w:rsidRDefault="0099413C" w:rsidP="00D904E6">
      <w:pPr>
        <w:spacing w:after="0" w:line="240" w:lineRule="auto"/>
        <w:ind w:left="720"/>
        <w:rPr>
          <w:rFonts w:cs="Times New Roman"/>
          <w:b/>
          <w:sz w:val="16"/>
          <w:szCs w:val="16"/>
        </w:rPr>
      </w:pPr>
      <w:r w:rsidRPr="00983DA5">
        <w:rPr>
          <w:rFonts w:cs="Times New Roman"/>
          <w:b/>
        </w:rPr>
        <w:tab/>
      </w:r>
      <w:r w:rsidR="00CB3BBF" w:rsidRPr="00CB3BBF">
        <w:rPr>
          <w:rFonts w:cs="Times New Roman"/>
          <w:b/>
          <w:i/>
          <w:sz w:val="16"/>
          <w:szCs w:val="16"/>
        </w:rPr>
        <w:t>Cobalt carbonate</w:t>
      </w:r>
      <w:r w:rsidR="00CB3BBF" w:rsidRPr="00CB3BBF">
        <w:rPr>
          <w:rFonts w:cs="Times New Roman"/>
          <w:b/>
          <w:i/>
          <w:sz w:val="16"/>
          <w:szCs w:val="16"/>
        </w:rPr>
        <w:tab/>
      </w:r>
      <w:r w:rsidR="00CB3BBF" w:rsidRPr="00CB3BBF">
        <w:rPr>
          <w:rFonts w:cs="Times New Roman"/>
          <w:b/>
          <w:i/>
          <w:sz w:val="16"/>
          <w:szCs w:val="16"/>
        </w:rPr>
        <w:tab/>
      </w:r>
      <w:r w:rsidR="00CB3BBF">
        <w:rPr>
          <w:rFonts w:cs="Times New Roman"/>
          <w:b/>
          <w:i/>
          <w:sz w:val="16"/>
          <w:szCs w:val="16"/>
        </w:rPr>
        <w:tab/>
      </w:r>
      <w:r w:rsidR="00CB3BBF">
        <w:rPr>
          <w:rFonts w:cs="Times New Roman"/>
          <w:b/>
          <w:i/>
          <w:sz w:val="16"/>
          <w:szCs w:val="16"/>
        </w:rPr>
        <w:tab/>
      </w:r>
      <w:r w:rsidRPr="00CB3BBF">
        <w:rPr>
          <w:rFonts w:cs="Times New Roman"/>
          <w:b/>
          <w:i/>
          <w:sz w:val="16"/>
          <w:szCs w:val="16"/>
        </w:rPr>
        <w:t>cobalt  oxide</w:t>
      </w:r>
      <w:r w:rsidRPr="00CB3BBF">
        <w:rPr>
          <w:rFonts w:cs="Times New Roman"/>
          <w:b/>
          <w:i/>
          <w:sz w:val="16"/>
          <w:szCs w:val="16"/>
        </w:rPr>
        <w:tab/>
        <w:t xml:space="preserve">     carbon dioxide</w:t>
      </w:r>
      <w:r w:rsidRPr="00983DA5">
        <w:rPr>
          <w:rFonts w:cs="Times New Roman"/>
          <w:b/>
        </w:rPr>
        <w:br/>
        <w:t>3) CuCO</w:t>
      </w:r>
      <w:r w:rsidRPr="00983DA5">
        <w:rPr>
          <w:rFonts w:cs="Times New Roman"/>
          <w:b/>
          <w:vertAlign w:val="subscript"/>
        </w:rPr>
        <w:t>3(s)</w:t>
      </w:r>
      <w:r w:rsidRPr="00983DA5">
        <w:rPr>
          <w:rFonts w:cs="Times New Roman"/>
          <w:b/>
        </w:rPr>
        <w:t xml:space="preserve"> </w:t>
      </w:r>
      <w:r w:rsidRPr="00983DA5">
        <w:rPr>
          <w:rFonts w:cs="Times New Roman"/>
          <w:b/>
        </w:rPr>
        <w:tab/>
      </w:r>
      <w:r w:rsidR="00CB3BBF">
        <w:rPr>
          <w:rFonts w:cs="Times New Roman"/>
          <w:b/>
        </w:rPr>
        <w:tab/>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CB3BBF">
        <w:rPr>
          <w:rFonts w:eastAsiaTheme="minorEastAsia" w:cs="Times New Roman"/>
          <w:b/>
        </w:rPr>
        <w:tab/>
      </w:r>
      <w:r w:rsidR="00CB3BBF">
        <w:rPr>
          <w:rFonts w:eastAsiaTheme="minorEastAsia" w:cs="Times New Roman"/>
          <w:b/>
        </w:rPr>
        <w:tab/>
      </w:r>
      <w:r w:rsidRPr="00983DA5">
        <w:rPr>
          <w:rFonts w:cs="Times New Roman"/>
          <w:b/>
        </w:rPr>
        <w:t>CuO</w:t>
      </w:r>
      <w:r w:rsidRPr="00983DA5">
        <w:rPr>
          <w:rFonts w:cs="Times New Roman"/>
          <w:b/>
          <w:vertAlign w:val="subscript"/>
        </w:rPr>
        <w:t>(s)</w:t>
      </w:r>
      <w:r w:rsidRPr="00983DA5">
        <w:rPr>
          <w:rFonts w:cs="Times New Roman"/>
          <w:b/>
        </w:rPr>
        <w:t xml:space="preserve"> </w:t>
      </w:r>
      <w:r w:rsidRPr="00983DA5">
        <w:rPr>
          <w:rFonts w:cs="Times New Roman"/>
          <w:b/>
        </w:rPr>
        <w:tab/>
      </w:r>
      <w:r w:rsidRPr="00983DA5">
        <w:rPr>
          <w:rFonts w:cs="Times New Roman"/>
          <w:b/>
        </w:rPr>
        <w:tab/>
        <w:t xml:space="preserve">+ </w:t>
      </w:r>
      <w:r w:rsidRPr="00983DA5">
        <w:rPr>
          <w:rFonts w:cs="Times New Roman"/>
          <w:b/>
        </w:rPr>
        <w:tab/>
        <w:t>CO</w:t>
      </w:r>
      <w:r w:rsidRPr="00983DA5">
        <w:rPr>
          <w:rFonts w:cs="Times New Roman"/>
          <w:b/>
          <w:vertAlign w:val="subscript"/>
        </w:rPr>
        <w:t>2(g)</w:t>
      </w:r>
      <w:r w:rsidRPr="00983DA5">
        <w:rPr>
          <w:rFonts w:cs="Times New Roman"/>
          <w:b/>
        </w:rPr>
        <w:br/>
      </w:r>
      <w:r w:rsidRPr="00983DA5">
        <w:rPr>
          <w:rFonts w:cs="Times New Roman"/>
          <w:b/>
          <w:i/>
        </w:rPr>
        <w:t xml:space="preserve">    </w:t>
      </w:r>
      <w:r w:rsidRPr="00CB3BBF">
        <w:rPr>
          <w:rFonts w:cs="Times New Roman"/>
          <w:b/>
          <w:i/>
          <w:sz w:val="16"/>
          <w:szCs w:val="16"/>
        </w:rPr>
        <w:t>Copper II carbonate</w:t>
      </w:r>
      <w:r w:rsidRPr="00CB3BBF">
        <w:rPr>
          <w:rFonts w:cs="Times New Roman"/>
          <w:b/>
          <w:i/>
          <w:sz w:val="16"/>
          <w:szCs w:val="16"/>
        </w:rPr>
        <w:tab/>
      </w:r>
      <w:r w:rsidRPr="00CB3BBF">
        <w:rPr>
          <w:rFonts w:cs="Times New Roman"/>
          <w:b/>
          <w:i/>
          <w:sz w:val="16"/>
          <w:szCs w:val="16"/>
        </w:rPr>
        <w:tab/>
      </w:r>
      <w:r w:rsidR="00CB3BBF">
        <w:rPr>
          <w:rFonts w:cs="Times New Roman"/>
          <w:b/>
          <w:i/>
          <w:sz w:val="16"/>
          <w:szCs w:val="16"/>
        </w:rPr>
        <w:tab/>
      </w:r>
      <w:r w:rsidRPr="00CB3BBF">
        <w:rPr>
          <w:rFonts w:cs="Times New Roman"/>
          <w:b/>
          <w:i/>
          <w:sz w:val="16"/>
          <w:szCs w:val="16"/>
        </w:rPr>
        <w:t>copper II oxide</w:t>
      </w:r>
      <w:r w:rsidRPr="00CB3BBF">
        <w:rPr>
          <w:rFonts w:cs="Times New Roman"/>
          <w:b/>
          <w:i/>
          <w:sz w:val="16"/>
          <w:szCs w:val="16"/>
        </w:rPr>
        <w:tab/>
        <w:t xml:space="preserve">     carbon dioxide</w:t>
      </w:r>
    </w:p>
    <w:p w:rsidR="0099413C" w:rsidRPr="00CB3BBF" w:rsidRDefault="00CB3BBF" w:rsidP="00D904E6">
      <w:pPr>
        <w:spacing w:after="0" w:line="240" w:lineRule="auto"/>
        <w:ind w:left="720" w:firstLine="720"/>
        <w:rPr>
          <w:rFonts w:cs="Times New Roman"/>
          <w:b/>
          <w:i/>
          <w:sz w:val="16"/>
          <w:szCs w:val="16"/>
        </w:rPr>
      </w:pPr>
      <w:r>
        <w:rPr>
          <w:rFonts w:cs="Times New Roman"/>
          <w:b/>
          <w:i/>
          <w:sz w:val="16"/>
          <w:szCs w:val="16"/>
        </w:rPr>
        <w:t>(Green)</w:t>
      </w:r>
      <w:r>
        <w:rPr>
          <w:rFonts w:cs="Times New Roman"/>
          <w:b/>
          <w:i/>
          <w:sz w:val="16"/>
          <w:szCs w:val="16"/>
        </w:rPr>
        <w:tab/>
      </w:r>
      <w:r>
        <w:rPr>
          <w:rFonts w:cs="Times New Roman"/>
          <w:b/>
          <w:i/>
          <w:sz w:val="16"/>
          <w:szCs w:val="16"/>
        </w:rPr>
        <w:tab/>
      </w:r>
      <w:r>
        <w:rPr>
          <w:rFonts w:cs="Times New Roman"/>
          <w:b/>
          <w:i/>
          <w:sz w:val="16"/>
          <w:szCs w:val="16"/>
        </w:rPr>
        <w:tab/>
      </w:r>
      <w:r>
        <w:rPr>
          <w:rFonts w:cs="Times New Roman"/>
          <w:b/>
          <w:i/>
          <w:sz w:val="16"/>
          <w:szCs w:val="16"/>
        </w:rPr>
        <w:tab/>
      </w:r>
      <w:r w:rsidR="0099413C" w:rsidRPr="00CB3BBF">
        <w:rPr>
          <w:rFonts w:cs="Times New Roman"/>
          <w:b/>
          <w:i/>
          <w:sz w:val="16"/>
          <w:szCs w:val="16"/>
        </w:rPr>
        <w:t>(Black)</w:t>
      </w:r>
    </w:p>
    <w:p w:rsidR="0099413C" w:rsidRPr="00983DA5" w:rsidRDefault="0099413C" w:rsidP="00D904E6">
      <w:pPr>
        <w:spacing w:after="0" w:line="240" w:lineRule="auto"/>
        <w:ind w:left="1440" w:firstLine="720"/>
        <w:rPr>
          <w:rFonts w:cs="Times New Roman"/>
          <w:b/>
          <w:vertAlign w:val="subscript"/>
        </w:rPr>
      </w:pPr>
      <w:r w:rsidRPr="00983DA5">
        <w:rPr>
          <w:rFonts w:cs="Times New Roman"/>
          <w:b/>
        </w:rPr>
        <w:t>4) CaCO</w:t>
      </w:r>
      <w:r w:rsidRPr="00983DA5">
        <w:rPr>
          <w:rFonts w:cs="Times New Roman"/>
          <w:b/>
          <w:vertAlign w:val="subscript"/>
        </w:rPr>
        <w:t>3(s)</w:t>
      </w:r>
      <w:r w:rsidRPr="00983DA5">
        <w:rPr>
          <w:rFonts w:cs="Times New Roman"/>
          <w:b/>
        </w:rPr>
        <w:t xml:space="preserve"> </w:t>
      </w:r>
      <w:r w:rsidRPr="00983DA5">
        <w:rPr>
          <w:rFonts w:cs="Times New Roman"/>
          <w:b/>
        </w:rPr>
        <w:tab/>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Pr="00983DA5">
        <w:rPr>
          <w:rFonts w:cs="Times New Roman"/>
          <w:b/>
        </w:rPr>
        <w:tab/>
        <w:t>CaO</w:t>
      </w:r>
      <w:r w:rsidRPr="00983DA5">
        <w:rPr>
          <w:rFonts w:cs="Times New Roman"/>
          <w:b/>
          <w:vertAlign w:val="subscript"/>
        </w:rPr>
        <w:t>(s)</w:t>
      </w:r>
      <w:r w:rsidRPr="00983DA5">
        <w:rPr>
          <w:rFonts w:cs="Times New Roman"/>
          <w:b/>
        </w:rPr>
        <w:t xml:space="preserve"> </w:t>
      </w:r>
      <w:r w:rsidRPr="00983DA5">
        <w:rPr>
          <w:rFonts w:cs="Times New Roman"/>
          <w:b/>
        </w:rPr>
        <w:tab/>
      </w:r>
      <w:r w:rsidRPr="00983DA5">
        <w:rPr>
          <w:rFonts w:cs="Times New Roman"/>
          <w:b/>
        </w:rPr>
        <w:tab/>
        <w:t xml:space="preserve">+ </w:t>
      </w:r>
      <w:r w:rsidRPr="00983DA5">
        <w:rPr>
          <w:rFonts w:cs="Times New Roman"/>
          <w:b/>
        </w:rPr>
        <w:tab/>
        <w:t>CO</w:t>
      </w:r>
      <w:r w:rsidRPr="00983DA5">
        <w:rPr>
          <w:rFonts w:cs="Times New Roman"/>
          <w:b/>
          <w:vertAlign w:val="subscript"/>
        </w:rPr>
        <w:t>2(g)</w:t>
      </w:r>
    </w:p>
    <w:p w:rsidR="0099413C" w:rsidRPr="00CB3BBF" w:rsidRDefault="0099413C" w:rsidP="00D904E6">
      <w:pPr>
        <w:spacing w:after="0" w:line="240" w:lineRule="auto"/>
        <w:ind w:left="720"/>
        <w:rPr>
          <w:rFonts w:cs="Times New Roman"/>
          <w:b/>
          <w:i/>
          <w:sz w:val="16"/>
          <w:szCs w:val="16"/>
        </w:rPr>
      </w:pPr>
      <w:r w:rsidRPr="00983DA5">
        <w:rPr>
          <w:rFonts w:cs="Times New Roman"/>
          <w:b/>
          <w:i/>
        </w:rPr>
        <w:t xml:space="preserve"> </w:t>
      </w:r>
      <w:r w:rsidRPr="00983DA5">
        <w:rPr>
          <w:rFonts w:cs="Times New Roman"/>
          <w:b/>
          <w:i/>
        </w:rPr>
        <w:tab/>
      </w:r>
      <w:r w:rsidRPr="00983DA5">
        <w:rPr>
          <w:rFonts w:cs="Times New Roman"/>
          <w:b/>
          <w:i/>
        </w:rPr>
        <w:tab/>
      </w:r>
      <w:r w:rsidRPr="00CB3BBF">
        <w:rPr>
          <w:rFonts w:cs="Times New Roman"/>
          <w:b/>
          <w:i/>
          <w:sz w:val="16"/>
          <w:szCs w:val="16"/>
        </w:rPr>
        <w:t xml:space="preserve">    Calcium carbonate</w:t>
      </w:r>
      <w:r w:rsidRPr="00CB3BBF">
        <w:rPr>
          <w:rFonts w:cs="Times New Roman"/>
          <w:b/>
          <w:i/>
          <w:sz w:val="16"/>
          <w:szCs w:val="16"/>
        </w:rPr>
        <w:tab/>
      </w:r>
      <w:r w:rsidRPr="00CB3BBF">
        <w:rPr>
          <w:rFonts w:cs="Times New Roman"/>
          <w:b/>
          <w:i/>
          <w:sz w:val="16"/>
          <w:szCs w:val="16"/>
        </w:rPr>
        <w:tab/>
        <w:t>calcium oxide</w:t>
      </w:r>
      <w:r w:rsidRPr="00CB3BBF">
        <w:rPr>
          <w:rFonts w:cs="Times New Roman"/>
          <w:b/>
          <w:i/>
          <w:sz w:val="16"/>
          <w:szCs w:val="16"/>
        </w:rPr>
        <w:tab/>
      </w:r>
      <w:r w:rsidRPr="00CB3BBF">
        <w:rPr>
          <w:rFonts w:cs="Times New Roman"/>
          <w:b/>
          <w:i/>
          <w:sz w:val="16"/>
          <w:szCs w:val="16"/>
        </w:rPr>
        <w:tab/>
        <w:t>carbon dioxide</w:t>
      </w:r>
    </w:p>
    <w:p w:rsidR="0099413C" w:rsidRPr="00CB3BBF" w:rsidRDefault="00CB3BBF" w:rsidP="00D904E6">
      <w:pPr>
        <w:spacing w:after="0" w:line="240" w:lineRule="auto"/>
        <w:ind w:left="2160" w:firstLine="720"/>
        <w:rPr>
          <w:rFonts w:cs="Times New Roman"/>
          <w:b/>
          <w:i/>
          <w:sz w:val="16"/>
          <w:szCs w:val="16"/>
          <w:vertAlign w:val="subscript"/>
        </w:rPr>
      </w:pPr>
      <w:r>
        <w:rPr>
          <w:rFonts w:cs="Times New Roman"/>
          <w:b/>
          <w:i/>
          <w:sz w:val="16"/>
          <w:szCs w:val="16"/>
        </w:rPr>
        <w:t>(Limestone)</w:t>
      </w:r>
      <w:r>
        <w:rPr>
          <w:rFonts w:cs="Times New Roman"/>
          <w:b/>
          <w:i/>
          <w:sz w:val="16"/>
          <w:szCs w:val="16"/>
        </w:rPr>
        <w:tab/>
      </w:r>
      <w:r w:rsidR="0099413C" w:rsidRPr="00CB3BBF">
        <w:rPr>
          <w:rFonts w:cs="Times New Roman"/>
          <w:b/>
          <w:i/>
          <w:sz w:val="16"/>
          <w:szCs w:val="16"/>
        </w:rPr>
        <w:t xml:space="preserve"> (quick lime)</w:t>
      </w:r>
      <w:r w:rsidR="0099413C" w:rsidRPr="00CB3BBF">
        <w:rPr>
          <w:rFonts w:cs="Times New Roman"/>
          <w:b/>
          <w:i/>
          <w:sz w:val="16"/>
          <w:szCs w:val="16"/>
          <w:vertAlign w:val="subscript"/>
        </w:rPr>
        <w:t xml:space="preserve"> </w:t>
      </w:r>
    </w:p>
    <w:p w:rsidR="0099413C" w:rsidRPr="00983DA5" w:rsidRDefault="0099413C" w:rsidP="00D904E6">
      <w:pPr>
        <w:spacing w:after="0" w:line="240" w:lineRule="auto"/>
        <w:ind w:left="720"/>
        <w:rPr>
          <w:rFonts w:cs="Times New Roman"/>
          <w:b/>
          <w:vertAlign w:val="subscript"/>
        </w:rPr>
      </w:pPr>
      <w:r w:rsidRPr="00983DA5">
        <w:rPr>
          <w:rFonts w:cs="Times New Roman"/>
          <w:b/>
          <w:i/>
        </w:rPr>
        <w:tab/>
      </w:r>
      <w:r w:rsidRPr="00983DA5">
        <w:rPr>
          <w:rFonts w:cs="Times New Roman"/>
          <w:b/>
          <w:i/>
        </w:rPr>
        <w:tab/>
      </w:r>
      <w:r w:rsidRPr="00983DA5">
        <w:rPr>
          <w:rFonts w:cs="Times New Roman"/>
          <w:b/>
        </w:rPr>
        <w:t>5) ZnCO</w:t>
      </w:r>
      <w:r w:rsidRPr="00983DA5">
        <w:rPr>
          <w:rFonts w:cs="Times New Roman"/>
          <w:b/>
          <w:vertAlign w:val="subscript"/>
        </w:rPr>
        <w:t>3(s)</w:t>
      </w:r>
      <w:r w:rsidR="00CB3BBF">
        <w:rPr>
          <w:rFonts w:cs="Times New Roman"/>
          <w:b/>
          <w:vertAlign w:val="subscript"/>
        </w:rPr>
        <w:tab/>
      </w:r>
      <m:oMath>
        <m:r>
          <m:rPr>
            <m:sty m:val="bi"/>
          </m:rPr>
          <w:rPr>
            <w:rFonts w:ascii="Cambria Math" w:hAnsi="Cambria Math" w:cs="Times New Roman"/>
          </w:rPr>
          <m:t xml:space="preserve"> </m:t>
        </m:r>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CB3BBF">
        <w:rPr>
          <w:rFonts w:eastAsiaTheme="minorEastAsia" w:cs="Times New Roman"/>
          <w:b/>
        </w:rPr>
        <w:tab/>
      </w:r>
      <w:r w:rsidR="00CB3BBF">
        <w:rPr>
          <w:rFonts w:eastAsiaTheme="minorEastAsia" w:cs="Times New Roman"/>
          <w:b/>
        </w:rPr>
        <w:tab/>
      </w:r>
      <w:r w:rsidRPr="00983DA5">
        <w:rPr>
          <w:rFonts w:cs="Times New Roman"/>
          <w:b/>
        </w:rPr>
        <w:t>ZnO</w:t>
      </w:r>
      <w:r w:rsidRPr="00983DA5">
        <w:rPr>
          <w:rFonts w:cs="Times New Roman"/>
          <w:b/>
          <w:vertAlign w:val="subscript"/>
        </w:rPr>
        <w:t>(s)</w:t>
      </w:r>
      <w:r w:rsidRPr="00983DA5">
        <w:rPr>
          <w:rFonts w:cs="Times New Roman"/>
          <w:b/>
        </w:rPr>
        <w:tab/>
      </w:r>
      <w:r w:rsidRPr="00983DA5">
        <w:rPr>
          <w:rFonts w:cs="Times New Roman"/>
          <w:b/>
        </w:rPr>
        <w:tab/>
        <w:t xml:space="preserve">+ </w:t>
      </w:r>
      <w:r w:rsidRPr="00983DA5">
        <w:rPr>
          <w:rFonts w:cs="Times New Roman"/>
          <w:b/>
        </w:rPr>
        <w:tab/>
        <w:t>CO</w:t>
      </w:r>
      <w:r w:rsidRPr="00983DA5">
        <w:rPr>
          <w:rFonts w:cs="Times New Roman"/>
          <w:b/>
          <w:vertAlign w:val="subscript"/>
        </w:rPr>
        <w:t>2(g)</w:t>
      </w:r>
    </w:p>
    <w:p w:rsidR="0099413C" w:rsidRPr="00CB3BBF" w:rsidRDefault="0099413C" w:rsidP="00D904E6">
      <w:pPr>
        <w:spacing w:after="0" w:line="240" w:lineRule="auto"/>
        <w:ind w:left="720"/>
        <w:rPr>
          <w:rFonts w:cs="Times New Roman"/>
          <w:b/>
          <w:i/>
          <w:sz w:val="16"/>
          <w:szCs w:val="16"/>
          <w:lang w:val="fr-FR"/>
        </w:rPr>
      </w:pPr>
      <w:r w:rsidRPr="00983DA5">
        <w:rPr>
          <w:rFonts w:cs="Times New Roman"/>
          <w:b/>
          <w:vertAlign w:val="subscript"/>
        </w:rPr>
        <w:tab/>
      </w:r>
      <w:r w:rsidRPr="00983DA5">
        <w:rPr>
          <w:rFonts w:cs="Times New Roman"/>
          <w:b/>
          <w:vertAlign w:val="subscript"/>
        </w:rPr>
        <w:tab/>
      </w:r>
      <w:r w:rsidRPr="00CB3BBF">
        <w:rPr>
          <w:rFonts w:cs="Times New Roman"/>
          <w:b/>
          <w:i/>
          <w:sz w:val="16"/>
          <w:szCs w:val="16"/>
          <w:lang w:val="fr-FR"/>
        </w:rPr>
        <w:t>zinc carbonate</w:t>
      </w:r>
      <w:r w:rsidRPr="00CB3BBF">
        <w:rPr>
          <w:rFonts w:cs="Times New Roman"/>
          <w:b/>
          <w:i/>
          <w:sz w:val="16"/>
          <w:szCs w:val="16"/>
          <w:lang w:val="fr-FR"/>
        </w:rPr>
        <w:tab/>
      </w:r>
      <w:r w:rsidRPr="00CB3BBF">
        <w:rPr>
          <w:rFonts w:cs="Times New Roman"/>
          <w:b/>
          <w:i/>
          <w:sz w:val="16"/>
          <w:szCs w:val="16"/>
          <w:lang w:val="fr-FR"/>
        </w:rPr>
        <w:tab/>
      </w:r>
      <w:r w:rsidRPr="00CB3BBF">
        <w:rPr>
          <w:rFonts w:cs="Times New Roman"/>
          <w:b/>
          <w:i/>
          <w:sz w:val="16"/>
          <w:szCs w:val="16"/>
          <w:lang w:val="fr-FR"/>
        </w:rPr>
        <w:tab/>
        <w:t>zinc oxide</w:t>
      </w:r>
      <w:r w:rsidRPr="00CB3BBF">
        <w:rPr>
          <w:rFonts w:cs="Times New Roman"/>
          <w:b/>
          <w:i/>
          <w:sz w:val="16"/>
          <w:szCs w:val="16"/>
          <w:lang w:val="fr-FR"/>
        </w:rPr>
        <w:tab/>
        <w:t xml:space="preserve">    </w:t>
      </w:r>
      <w:r w:rsidR="00CB3BBF">
        <w:rPr>
          <w:rFonts w:cs="Times New Roman"/>
          <w:b/>
          <w:i/>
          <w:sz w:val="16"/>
          <w:szCs w:val="16"/>
          <w:lang w:val="fr-FR"/>
        </w:rPr>
        <w:tab/>
      </w:r>
      <w:r w:rsidR="00CB3BBF">
        <w:rPr>
          <w:rFonts w:cs="Times New Roman"/>
          <w:b/>
          <w:i/>
          <w:sz w:val="16"/>
          <w:szCs w:val="16"/>
          <w:lang w:val="fr-FR"/>
        </w:rPr>
        <w:tab/>
      </w:r>
      <w:r w:rsidRPr="00CB3BBF">
        <w:rPr>
          <w:rFonts w:cs="Times New Roman"/>
          <w:b/>
          <w:i/>
          <w:sz w:val="16"/>
          <w:szCs w:val="16"/>
          <w:lang w:val="fr-FR"/>
        </w:rPr>
        <w:t xml:space="preserve"> carbon dioxide</w:t>
      </w:r>
    </w:p>
    <w:p w:rsidR="0099413C" w:rsidRPr="00983DA5" w:rsidRDefault="0099413C" w:rsidP="00D904E6">
      <w:pPr>
        <w:spacing w:after="0" w:line="240" w:lineRule="auto"/>
        <w:ind w:left="720"/>
        <w:rPr>
          <w:rFonts w:cs="Times New Roman"/>
          <w:b/>
          <w:i/>
        </w:rPr>
      </w:pPr>
      <w:r w:rsidRPr="00CB3BBF">
        <w:rPr>
          <w:rFonts w:cs="Times New Roman"/>
          <w:b/>
          <w:i/>
          <w:sz w:val="16"/>
          <w:szCs w:val="16"/>
          <w:lang w:val="fr-FR"/>
        </w:rPr>
        <w:tab/>
      </w:r>
      <w:r w:rsidRPr="00CB3BBF">
        <w:rPr>
          <w:rFonts w:cs="Times New Roman"/>
          <w:b/>
          <w:i/>
          <w:sz w:val="16"/>
          <w:szCs w:val="16"/>
          <w:lang w:val="fr-FR"/>
        </w:rPr>
        <w:tab/>
      </w:r>
      <w:r w:rsidRPr="00CB3BBF">
        <w:rPr>
          <w:rFonts w:cs="Times New Roman"/>
          <w:b/>
          <w:i/>
          <w:sz w:val="16"/>
          <w:szCs w:val="16"/>
        </w:rPr>
        <w:t>(white)</w:t>
      </w:r>
      <w:r w:rsidRPr="00CB3BBF">
        <w:rPr>
          <w:rFonts w:cs="Times New Roman"/>
          <w:b/>
          <w:i/>
          <w:sz w:val="16"/>
          <w:szCs w:val="16"/>
        </w:rPr>
        <w:tab/>
      </w:r>
      <w:r w:rsidRPr="00983DA5">
        <w:rPr>
          <w:rFonts w:cs="Times New Roman"/>
          <w:b/>
          <w:i/>
        </w:rPr>
        <w:tab/>
      </w:r>
      <w:r w:rsidRPr="00983DA5">
        <w:rPr>
          <w:rFonts w:cs="Times New Roman"/>
          <w:b/>
          <w:i/>
        </w:rPr>
        <w:tab/>
      </w:r>
      <w:r w:rsidRPr="00983DA5">
        <w:rPr>
          <w:rFonts w:cs="Times New Roman"/>
          <w:b/>
          <w:i/>
        </w:rPr>
        <w:tab/>
      </w:r>
      <w:r w:rsidRPr="00CB3BBF">
        <w:rPr>
          <w:rFonts w:cs="Times New Roman"/>
          <w:b/>
          <w:i/>
          <w:sz w:val="16"/>
          <w:szCs w:val="16"/>
        </w:rPr>
        <w:t>(white)</w:t>
      </w:r>
    </w:p>
    <w:p w:rsidR="0099413C" w:rsidRPr="00983DA5" w:rsidRDefault="0099413C" w:rsidP="00D904E6">
      <w:pPr>
        <w:spacing w:after="0" w:line="240" w:lineRule="auto"/>
        <w:ind w:left="720"/>
        <w:rPr>
          <w:rFonts w:cs="Times New Roman"/>
          <w:b/>
        </w:rPr>
      </w:pPr>
    </w:p>
    <w:p w:rsidR="0099413C" w:rsidRPr="00983DA5" w:rsidRDefault="0099413C" w:rsidP="00D904E6">
      <w:pPr>
        <w:spacing w:before="240" w:after="0" w:line="240" w:lineRule="auto"/>
        <w:ind w:left="720"/>
        <w:rPr>
          <w:rFonts w:cs="Times New Roman"/>
        </w:rPr>
      </w:pPr>
      <w:r w:rsidRPr="00983DA5">
        <w:rPr>
          <w:rFonts w:cs="Times New Roman"/>
          <w:b/>
        </w:rPr>
        <w:t xml:space="preserve">NOTE: </w:t>
      </w:r>
      <w:r w:rsidRPr="00983DA5">
        <w:rPr>
          <w:rFonts w:cs="Times New Roman"/>
        </w:rPr>
        <w:t xml:space="preserve">zinc oxide is </w:t>
      </w:r>
      <w:r w:rsidRPr="00983DA5">
        <w:rPr>
          <w:rFonts w:cs="Times New Roman"/>
          <w:b/>
        </w:rPr>
        <w:t xml:space="preserve">yellow </w:t>
      </w:r>
      <w:r w:rsidRPr="00983DA5">
        <w:rPr>
          <w:rFonts w:cs="Times New Roman"/>
        </w:rPr>
        <w:t xml:space="preserve">solid when hot, but turns </w:t>
      </w:r>
      <w:r w:rsidRPr="00983DA5">
        <w:rPr>
          <w:rFonts w:cs="Times New Roman"/>
          <w:b/>
        </w:rPr>
        <w:t xml:space="preserve">white </w:t>
      </w:r>
      <w:r w:rsidRPr="00983DA5">
        <w:rPr>
          <w:rFonts w:cs="Times New Roman"/>
        </w:rPr>
        <w:t>on cooling.</w:t>
      </w:r>
    </w:p>
    <w:p w:rsidR="0099413C" w:rsidRPr="00983DA5" w:rsidRDefault="0099413C" w:rsidP="00D904E6">
      <w:pPr>
        <w:spacing w:before="240" w:after="0" w:line="240" w:lineRule="auto"/>
        <w:ind w:left="2160"/>
        <w:rPr>
          <w:rFonts w:cs="Times New Roman"/>
          <w:b/>
          <w:vertAlign w:val="subscript"/>
        </w:rPr>
      </w:pPr>
      <w:r w:rsidRPr="00983DA5">
        <w:rPr>
          <w:rFonts w:cs="Times New Roman"/>
          <w:b/>
        </w:rPr>
        <w:t xml:space="preserve">6) </w:t>
      </w:r>
      <w:r w:rsidRPr="00983DA5">
        <w:rPr>
          <w:rFonts w:cs="Times New Roman"/>
        </w:rPr>
        <w:t>Ammonium carbonate decomposes on heating to give on carbon dioxide, ammonia and water</w:t>
      </w:r>
      <w:r w:rsidRPr="00983DA5">
        <w:rPr>
          <w:rFonts w:cs="Times New Roman"/>
          <w:b/>
        </w:rPr>
        <w:t>: (NH</w:t>
      </w:r>
      <w:r w:rsidRPr="00983DA5">
        <w:rPr>
          <w:rFonts w:cs="Times New Roman"/>
          <w:b/>
          <w:vertAlign w:val="subscript"/>
        </w:rPr>
        <w:t>4</w:t>
      </w:r>
      <w:r w:rsidRPr="00983DA5">
        <w:rPr>
          <w:rFonts w:cs="Times New Roman"/>
          <w:b/>
        </w:rPr>
        <w:t>)</w:t>
      </w:r>
      <w:r w:rsidRPr="00983DA5">
        <w:rPr>
          <w:rFonts w:cs="Times New Roman"/>
          <w:b/>
          <w:vertAlign w:val="subscript"/>
        </w:rPr>
        <w:t>2</w:t>
      </w:r>
      <w:r w:rsidRPr="00983DA5">
        <w:rPr>
          <w:rFonts w:cs="Times New Roman"/>
          <w:b/>
        </w:rPr>
        <w:t>CO</w:t>
      </w:r>
      <w:r w:rsidRPr="00983DA5">
        <w:rPr>
          <w:rFonts w:cs="Times New Roman"/>
          <w:b/>
          <w:vertAlign w:val="subscript"/>
        </w:rPr>
        <w:t>3(s)</w:t>
      </w:r>
      <w:r w:rsidRPr="00983DA5">
        <w:rPr>
          <w:rFonts w:cs="Times New Roman"/>
          <w:b/>
        </w:rPr>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CB3BBF">
        <w:rPr>
          <w:rFonts w:eastAsiaTheme="minorEastAsia" w:cs="Times New Roman"/>
          <w:b/>
        </w:rPr>
        <w:t xml:space="preserve"> </w:t>
      </w:r>
      <w:r w:rsidRPr="00983DA5">
        <w:rPr>
          <w:rFonts w:cs="Times New Roman"/>
          <w:b/>
        </w:rPr>
        <w:t>2NH</w:t>
      </w:r>
      <w:r w:rsidRPr="00983DA5">
        <w:rPr>
          <w:rFonts w:cs="Times New Roman"/>
          <w:b/>
          <w:vertAlign w:val="subscript"/>
        </w:rPr>
        <w:t>3(g)</w:t>
      </w:r>
      <w:r w:rsidRPr="00983DA5">
        <w:rPr>
          <w:rFonts w:cs="Times New Roman"/>
          <w:b/>
        </w:rPr>
        <w:t xml:space="preserve"> + H</w:t>
      </w:r>
      <w:r w:rsidRPr="00983DA5">
        <w:rPr>
          <w:rFonts w:cs="Times New Roman"/>
          <w:b/>
          <w:vertAlign w:val="subscript"/>
        </w:rPr>
        <w:t>2</w:t>
      </w:r>
      <w:r w:rsidRPr="00983DA5">
        <w:rPr>
          <w:rFonts w:cs="Times New Roman"/>
          <w:b/>
        </w:rPr>
        <w:t>O</w:t>
      </w:r>
      <w:r w:rsidRPr="00983DA5">
        <w:rPr>
          <w:rFonts w:cs="Times New Roman"/>
          <w:b/>
          <w:vertAlign w:val="subscript"/>
        </w:rPr>
        <w:t>(l)</w:t>
      </w:r>
      <w:r w:rsidRPr="00983DA5">
        <w:rPr>
          <w:rFonts w:cs="Times New Roman"/>
          <w:b/>
        </w:rPr>
        <w:t xml:space="preserve"> + CO</w:t>
      </w:r>
      <w:r w:rsidRPr="00983DA5">
        <w:rPr>
          <w:rFonts w:cs="Times New Roman"/>
          <w:b/>
          <w:vertAlign w:val="subscript"/>
        </w:rPr>
        <w:t>2(g)</w:t>
      </w:r>
    </w:p>
    <w:p w:rsidR="0099413C" w:rsidRPr="00983DA5" w:rsidRDefault="0099413C" w:rsidP="00D904E6">
      <w:pPr>
        <w:pStyle w:val="ListParagraph"/>
        <w:numPr>
          <w:ilvl w:val="0"/>
          <w:numId w:val="107"/>
        </w:numPr>
        <w:spacing w:before="240" w:after="0" w:line="240" w:lineRule="auto"/>
        <w:ind w:firstLine="360"/>
        <w:rPr>
          <w:rFonts w:cs="Times New Roman"/>
          <w:b/>
          <w:vertAlign w:val="subscript"/>
        </w:rPr>
      </w:pPr>
      <w:r w:rsidRPr="00983DA5">
        <w:rPr>
          <w:rFonts w:cs="Times New Roman"/>
          <w:b/>
        </w:rPr>
        <w:lastRenderedPageBreak/>
        <w:t xml:space="preserve">Nitrates: </w:t>
      </w:r>
      <w:r w:rsidRPr="00983DA5">
        <w:rPr>
          <w:rFonts w:cs="Times New Roman"/>
        </w:rPr>
        <w:t>On heating, they all decompose and the products depend on the position of the metal in the reactivity series.</w:t>
      </w:r>
    </w:p>
    <w:p w:rsidR="0099413C" w:rsidRPr="00983DA5" w:rsidRDefault="0099413C" w:rsidP="00D904E6">
      <w:pPr>
        <w:pStyle w:val="ListParagraph"/>
        <w:spacing w:before="240" w:after="0" w:line="240" w:lineRule="auto"/>
        <w:ind w:left="1080"/>
        <w:rPr>
          <w:rFonts w:cs="Times New Roman"/>
          <w:vertAlign w:val="subscript"/>
        </w:rPr>
      </w:pPr>
      <w:r w:rsidRPr="00983DA5">
        <w:rPr>
          <w:rFonts w:cs="Times New Roman"/>
          <w:b/>
        </w:rPr>
        <w:t xml:space="preserve">a) </w:t>
      </w:r>
      <w:r w:rsidRPr="00983DA5">
        <w:rPr>
          <w:rFonts w:cs="Times New Roman"/>
        </w:rPr>
        <w:t>Nitrates of metals in group I decompose on heating to give oxygen gas and metal nitrite.</w:t>
      </w:r>
    </w:p>
    <w:p w:rsidR="0099413C" w:rsidRPr="00CB3BBF" w:rsidRDefault="0099413C" w:rsidP="00D904E6">
      <w:pPr>
        <w:pStyle w:val="ListParagraph"/>
        <w:spacing w:before="240" w:after="0" w:line="240" w:lineRule="auto"/>
        <w:ind w:left="1080"/>
        <w:rPr>
          <w:rFonts w:cs="Times New Roman"/>
          <w:b/>
          <w:vertAlign w:val="subscript"/>
        </w:rPr>
      </w:pPr>
      <w:r w:rsidRPr="00983DA5">
        <w:rPr>
          <w:rFonts w:cs="Times New Roman"/>
          <w:b/>
        </w:rPr>
        <w:t>e.g. 2NaNO</w:t>
      </w:r>
      <w:r w:rsidRPr="00983DA5">
        <w:rPr>
          <w:rFonts w:cs="Times New Roman"/>
          <w:b/>
          <w:vertAlign w:val="subscript"/>
        </w:rPr>
        <w:t>3(s)</w:t>
      </w:r>
      <w:r w:rsidRPr="00983DA5">
        <w:rPr>
          <w:rFonts w:cs="Times New Roman"/>
          <w:b/>
        </w:rPr>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CB3BBF">
        <w:rPr>
          <w:rFonts w:eastAsiaTheme="minorEastAsia" w:cs="Times New Roman"/>
          <w:b/>
        </w:rPr>
        <w:tab/>
      </w:r>
      <w:r w:rsidRPr="00983DA5">
        <w:rPr>
          <w:rFonts w:cs="Times New Roman"/>
          <w:b/>
        </w:rPr>
        <w:t>2NaNO</w:t>
      </w:r>
      <w:r w:rsidRPr="00983DA5">
        <w:rPr>
          <w:rFonts w:cs="Times New Roman"/>
          <w:b/>
          <w:vertAlign w:val="subscript"/>
        </w:rPr>
        <w:t xml:space="preserve">2(g) </w:t>
      </w:r>
      <w:r w:rsidRPr="00983DA5">
        <w:rPr>
          <w:rFonts w:cs="Times New Roman"/>
          <w:b/>
        </w:rPr>
        <w:t xml:space="preserve"> + O</w:t>
      </w:r>
      <w:r w:rsidRPr="00983DA5">
        <w:rPr>
          <w:rFonts w:cs="Times New Roman"/>
          <w:b/>
          <w:vertAlign w:val="subscript"/>
        </w:rPr>
        <w:t>2(g</w:t>
      </w:r>
      <w:r w:rsidR="00CB3BBF">
        <w:rPr>
          <w:rFonts w:cs="Times New Roman"/>
          <w:b/>
          <w:vertAlign w:val="subscript"/>
        </w:rPr>
        <w:t>)</w:t>
      </w:r>
    </w:p>
    <w:p w:rsidR="0099413C" w:rsidRPr="00983DA5" w:rsidRDefault="0099413C" w:rsidP="00D904E6">
      <w:pPr>
        <w:pStyle w:val="ListParagraph"/>
        <w:spacing w:before="240" w:after="0" w:line="240" w:lineRule="auto"/>
        <w:ind w:left="1080"/>
        <w:rPr>
          <w:rFonts w:cs="Times New Roman"/>
        </w:rPr>
      </w:pPr>
      <w:r w:rsidRPr="00983DA5">
        <w:rPr>
          <w:rFonts w:cs="Times New Roman"/>
          <w:b/>
        </w:rPr>
        <w:t xml:space="preserve"> b) </w:t>
      </w:r>
      <w:r w:rsidRPr="00983DA5">
        <w:rPr>
          <w:rFonts w:cs="Times New Roman"/>
        </w:rPr>
        <w:t xml:space="preserve">Nitrates of moderately reactive and less reactive metals, from </w:t>
      </w:r>
      <w:r w:rsidRPr="00983DA5">
        <w:rPr>
          <w:rFonts w:cs="Times New Roman"/>
          <w:b/>
        </w:rPr>
        <w:t xml:space="preserve">calcium </w:t>
      </w:r>
      <w:r w:rsidRPr="00983DA5">
        <w:rPr>
          <w:rFonts w:cs="Times New Roman"/>
        </w:rPr>
        <w:t>to</w:t>
      </w:r>
      <w:r w:rsidRPr="00983DA5">
        <w:rPr>
          <w:rFonts w:cs="Times New Roman"/>
          <w:b/>
        </w:rPr>
        <w:t xml:space="preserve"> lead</w:t>
      </w:r>
      <w:r w:rsidRPr="00983DA5">
        <w:rPr>
          <w:rFonts w:cs="Times New Roman"/>
        </w:rPr>
        <w:t xml:space="preserve">, decompose on heating to produce the </w:t>
      </w:r>
      <w:r w:rsidRPr="00983DA5">
        <w:rPr>
          <w:rFonts w:cs="Times New Roman"/>
          <w:b/>
        </w:rPr>
        <w:t>metal oxide</w:t>
      </w:r>
      <w:r w:rsidRPr="00983DA5">
        <w:rPr>
          <w:rFonts w:cs="Times New Roman"/>
        </w:rPr>
        <w:t xml:space="preserve">, give-off </w:t>
      </w:r>
      <w:r w:rsidRPr="00983DA5">
        <w:rPr>
          <w:rFonts w:cs="Times New Roman"/>
          <w:b/>
        </w:rPr>
        <w:t>reddish-brown fumes of nitrogen dioxide</w:t>
      </w:r>
      <w:r w:rsidRPr="00983DA5">
        <w:rPr>
          <w:rFonts w:cs="Times New Roman"/>
        </w:rPr>
        <w:t xml:space="preserve"> gas as well as </w:t>
      </w:r>
      <w:r w:rsidRPr="00983DA5">
        <w:rPr>
          <w:rFonts w:cs="Times New Roman"/>
          <w:b/>
        </w:rPr>
        <w:t>oxygen</w:t>
      </w:r>
      <w:r w:rsidRPr="00983DA5">
        <w:rPr>
          <w:rFonts w:cs="Times New Roman"/>
        </w:rPr>
        <w:t xml:space="preserve"> gas</w:t>
      </w:r>
    </w:p>
    <w:p w:rsidR="0099413C" w:rsidRPr="00983DA5" w:rsidRDefault="0099413C" w:rsidP="00D904E6">
      <w:pPr>
        <w:pStyle w:val="ListParagraph"/>
        <w:spacing w:after="0" w:line="240" w:lineRule="auto"/>
        <w:ind w:left="1080"/>
        <w:rPr>
          <w:rFonts w:cs="Times New Roman"/>
          <w:b/>
          <w:vertAlign w:val="subscript"/>
        </w:rPr>
      </w:pPr>
      <w:r w:rsidRPr="00983DA5">
        <w:rPr>
          <w:rFonts w:cs="Times New Roman"/>
          <w:b/>
        </w:rPr>
        <w:t>e.g. 2 Pb(NO</w:t>
      </w:r>
      <w:r w:rsidRPr="00983DA5">
        <w:rPr>
          <w:rFonts w:cs="Times New Roman"/>
          <w:b/>
          <w:vertAlign w:val="subscript"/>
        </w:rPr>
        <w:t>3</w:t>
      </w:r>
      <w:r w:rsidRPr="00983DA5">
        <w:rPr>
          <w:rFonts w:cs="Times New Roman"/>
          <w:b/>
        </w:rPr>
        <w:t>)</w:t>
      </w:r>
      <w:r w:rsidRPr="00983DA5">
        <w:rPr>
          <w:rFonts w:cs="Times New Roman"/>
          <w:b/>
          <w:vertAlign w:val="subscript"/>
        </w:rPr>
        <w:t>2(s)</w:t>
      </w:r>
      <w:r w:rsidR="00CB3BBF">
        <w:rPr>
          <w:rFonts w:cs="Times New Roman"/>
          <w:b/>
          <w:vertAlign w:val="subscript"/>
        </w:rPr>
        <w:tab/>
      </w:r>
      <w:r w:rsidRPr="00983DA5">
        <w:rPr>
          <w:rFonts w:cs="Times New Roman"/>
          <w:b/>
        </w:rPr>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CB3BBF">
        <w:rPr>
          <w:rFonts w:eastAsiaTheme="minorEastAsia" w:cs="Times New Roman"/>
          <w:b/>
        </w:rPr>
        <w:tab/>
      </w:r>
      <w:r w:rsidR="00CB3BBF">
        <w:rPr>
          <w:rFonts w:eastAsiaTheme="minorEastAsia" w:cs="Times New Roman"/>
          <w:b/>
        </w:rPr>
        <w:tab/>
      </w:r>
      <w:r w:rsidRPr="00983DA5">
        <w:rPr>
          <w:rFonts w:cs="Times New Roman"/>
          <w:b/>
        </w:rPr>
        <w:t>2PbO</w:t>
      </w:r>
      <w:r w:rsidRPr="00983DA5">
        <w:rPr>
          <w:rFonts w:cs="Times New Roman"/>
          <w:b/>
          <w:vertAlign w:val="subscript"/>
        </w:rPr>
        <w:t>(s)</w:t>
      </w:r>
      <w:r w:rsidRPr="00983DA5">
        <w:rPr>
          <w:rFonts w:cs="Times New Roman"/>
          <w:b/>
        </w:rPr>
        <w:t xml:space="preserve"> +</w:t>
      </w:r>
      <w:r w:rsidRPr="00983DA5">
        <w:rPr>
          <w:rFonts w:cs="Times New Roman"/>
          <w:b/>
        </w:rPr>
        <w:tab/>
        <w:t xml:space="preserve"> 4NO</w:t>
      </w:r>
      <w:r w:rsidRPr="00983DA5">
        <w:rPr>
          <w:rFonts w:cs="Times New Roman"/>
          <w:b/>
          <w:vertAlign w:val="subscript"/>
        </w:rPr>
        <w:t>2(g)</w:t>
      </w:r>
      <w:r w:rsidRPr="00983DA5">
        <w:rPr>
          <w:rFonts w:cs="Times New Roman"/>
          <w:b/>
        </w:rPr>
        <w:t xml:space="preserve"> </w:t>
      </w:r>
      <w:r w:rsidRPr="00983DA5">
        <w:rPr>
          <w:rFonts w:cs="Times New Roman"/>
          <w:b/>
        </w:rPr>
        <w:tab/>
        <w:t xml:space="preserve">+ </w:t>
      </w:r>
      <w:r w:rsidRPr="00983DA5">
        <w:rPr>
          <w:rFonts w:cs="Times New Roman"/>
          <w:b/>
        </w:rPr>
        <w:tab/>
        <w:t>O</w:t>
      </w:r>
      <w:r w:rsidRPr="00983DA5">
        <w:rPr>
          <w:rFonts w:cs="Times New Roman"/>
          <w:b/>
          <w:vertAlign w:val="subscript"/>
        </w:rPr>
        <w:t>2(g)</w:t>
      </w:r>
    </w:p>
    <w:p w:rsidR="0099413C" w:rsidRPr="00CB3BBF" w:rsidRDefault="0099413C" w:rsidP="00D904E6">
      <w:pPr>
        <w:autoSpaceDE w:val="0"/>
        <w:autoSpaceDN w:val="0"/>
        <w:adjustRightInd w:val="0"/>
        <w:spacing w:after="0" w:line="240" w:lineRule="auto"/>
        <w:rPr>
          <w:rFonts w:cs="Times New Roman"/>
          <w:b/>
          <w:sz w:val="16"/>
          <w:szCs w:val="16"/>
        </w:rPr>
      </w:pPr>
      <w:r w:rsidRPr="00983DA5">
        <w:rPr>
          <w:rFonts w:cs="Times New Roman"/>
          <w:b/>
        </w:rPr>
        <w:tab/>
      </w:r>
      <w:r w:rsidRPr="00983DA5">
        <w:rPr>
          <w:rFonts w:cs="Times New Roman"/>
          <w:b/>
        </w:rPr>
        <w:tab/>
      </w:r>
      <w:r w:rsidRPr="00983DA5">
        <w:rPr>
          <w:rFonts w:cs="Times New Roman"/>
          <w:b/>
        </w:rPr>
        <w:tab/>
      </w:r>
      <w:r w:rsidRPr="00983DA5">
        <w:rPr>
          <w:rFonts w:cs="Times New Roman"/>
          <w:b/>
        </w:rPr>
        <w:tab/>
      </w:r>
      <w:r w:rsidRPr="00983DA5">
        <w:rPr>
          <w:rFonts w:cs="Times New Roman"/>
          <w:b/>
        </w:rPr>
        <w:tab/>
      </w:r>
      <w:r w:rsidRPr="00983DA5">
        <w:rPr>
          <w:rFonts w:cs="Times New Roman"/>
          <w:b/>
        </w:rPr>
        <w:tab/>
      </w:r>
      <w:r w:rsidRPr="00983DA5">
        <w:rPr>
          <w:rFonts w:cs="Times New Roman"/>
          <w:b/>
        </w:rPr>
        <w:tab/>
      </w:r>
      <w:r w:rsidRPr="00CB3BBF">
        <w:rPr>
          <w:rFonts w:cs="Times New Roman"/>
          <w:b/>
          <w:sz w:val="16"/>
          <w:szCs w:val="16"/>
        </w:rPr>
        <w:t xml:space="preserve">                    (</w:t>
      </w:r>
      <w:r w:rsidRPr="00CB3BBF">
        <w:rPr>
          <w:rFonts w:cs="Times New Roman"/>
          <w:b/>
          <w:i/>
          <w:sz w:val="16"/>
          <w:szCs w:val="16"/>
        </w:rPr>
        <w:t>brown fumes</w:t>
      </w:r>
      <w:r w:rsidRPr="00CB3BBF">
        <w:rPr>
          <w:rFonts w:cs="Times New Roman"/>
          <w:b/>
          <w:sz w:val="16"/>
          <w:szCs w:val="16"/>
        </w:rPr>
        <w:t>)</w:t>
      </w:r>
    </w:p>
    <w:p w:rsidR="0099413C" w:rsidRPr="00983DA5" w:rsidRDefault="0099413C" w:rsidP="00D904E6">
      <w:pPr>
        <w:autoSpaceDE w:val="0"/>
        <w:autoSpaceDN w:val="0"/>
        <w:adjustRightInd w:val="0"/>
        <w:spacing w:after="0" w:line="240" w:lineRule="auto"/>
        <w:ind w:left="1050"/>
        <w:rPr>
          <w:rFonts w:cs="Times New Roman"/>
          <w:b/>
        </w:rPr>
      </w:pPr>
      <w:r w:rsidRPr="00983DA5">
        <w:rPr>
          <w:rFonts w:cs="Times New Roman"/>
          <w:b/>
        </w:rPr>
        <w:t xml:space="preserve">c) </w:t>
      </w:r>
      <w:r w:rsidRPr="00983DA5">
        <w:rPr>
          <w:rFonts w:cs="Times New Roman"/>
        </w:rPr>
        <w:t xml:space="preserve">Nitrates of Metals </w:t>
      </w:r>
      <w:r w:rsidRPr="00983DA5">
        <w:rPr>
          <w:rFonts w:cs="Times New Roman"/>
          <w:b/>
        </w:rPr>
        <w:t>below copper</w:t>
      </w:r>
      <w:r w:rsidRPr="00983DA5">
        <w:rPr>
          <w:rFonts w:cs="Times New Roman"/>
        </w:rPr>
        <w:t xml:space="preserve"> in the reactivity series decompose on heating to give </w:t>
      </w:r>
      <w:r w:rsidRPr="00983DA5">
        <w:rPr>
          <w:rFonts w:cs="Times New Roman"/>
          <w:b/>
        </w:rPr>
        <w:t>metal elements</w:t>
      </w:r>
      <w:r w:rsidRPr="00983DA5">
        <w:rPr>
          <w:rFonts w:cs="Times New Roman"/>
        </w:rPr>
        <w:t xml:space="preserve"> and </w:t>
      </w:r>
      <w:r w:rsidRPr="00983DA5">
        <w:rPr>
          <w:rFonts w:cs="Times New Roman"/>
          <w:b/>
        </w:rPr>
        <w:t>nitrogen dioxide</w:t>
      </w:r>
      <w:r w:rsidRPr="00983DA5">
        <w:rPr>
          <w:rFonts w:cs="Times New Roman"/>
        </w:rPr>
        <w:t xml:space="preserve"> and </w:t>
      </w:r>
      <w:r w:rsidRPr="00983DA5">
        <w:rPr>
          <w:rFonts w:cs="Times New Roman"/>
          <w:b/>
        </w:rPr>
        <w:t>oxygen</w:t>
      </w:r>
      <w:r w:rsidRPr="00983DA5">
        <w:rPr>
          <w:rFonts w:cs="Times New Roman"/>
        </w:rPr>
        <w:t xml:space="preserve"> gas</w:t>
      </w:r>
      <w:r w:rsidRPr="00983DA5">
        <w:rPr>
          <w:rFonts w:cs="Times New Roman"/>
          <w:b/>
        </w:rPr>
        <w:t xml:space="preserve"> .</w:t>
      </w:r>
    </w:p>
    <w:p w:rsidR="0099413C" w:rsidRPr="00983DA5" w:rsidRDefault="0099413C" w:rsidP="00D904E6">
      <w:pPr>
        <w:autoSpaceDE w:val="0"/>
        <w:autoSpaceDN w:val="0"/>
        <w:adjustRightInd w:val="0"/>
        <w:spacing w:before="240" w:after="0" w:line="240" w:lineRule="auto"/>
        <w:ind w:left="1050"/>
        <w:rPr>
          <w:rFonts w:cs="Times New Roman"/>
          <w:b/>
          <w:vertAlign w:val="subscript"/>
        </w:rPr>
      </w:pPr>
      <w:r w:rsidRPr="00983DA5">
        <w:rPr>
          <w:rFonts w:cs="Times New Roman"/>
          <w:b/>
        </w:rPr>
        <w:t>e.g. 2AgNO</w:t>
      </w:r>
      <w:r w:rsidRPr="00983DA5">
        <w:rPr>
          <w:rFonts w:cs="Times New Roman"/>
          <w:b/>
          <w:vertAlign w:val="subscript"/>
        </w:rPr>
        <w:t>3(s)</w:t>
      </w:r>
      <w:r w:rsidR="00CB3BBF">
        <w:rPr>
          <w:rFonts w:cs="Times New Roman"/>
          <w:b/>
          <w:vertAlign w:val="subscript"/>
        </w:rPr>
        <w:tab/>
      </w:r>
      <w:r w:rsidRPr="00983DA5">
        <w:rPr>
          <w:rFonts w:cs="Times New Roman"/>
          <w:b/>
        </w:rPr>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CB3BBF">
        <w:rPr>
          <w:rFonts w:eastAsiaTheme="minorEastAsia" w:cs="Times New Roman"/>
          <w:b/>
        </w:rPr>
        <w:tab/>
      </w:r>
      <w:r w:rsidRPr="00983DA5">
        <w:rPr>
          <w:rFonts w:cs="Times New Roman"/>
          <w:b/>
        </w:rPr>
        <w:t>2 Ag</w:t>
      </w:r>
      <w:r w:rsidRPr="00983DA5">
        <w:rPr>
          <w:rFonts w:cs="Times New Roman"/>
          <w:b/>
          <w:vertAlign w:val="subscript"/>
        </w:rPr>
        <w:t>(s)</w:t>
      </w:r>
      <w:r w:rsidRPr="00983DA5">
        <w:rPr>
          <w:rFonts w:cs="Times New Roman"/>
          <w:b/>
        </w:rPr>
        <w:t xml:space="preserve"> + 2NO</w:t>
      </w:r>
      <w:r w:rsidRPr="00983DA5">
        <w:rPr>
          <w:rFonts w:cs="Times New Roman"/>
          <w:b/>
          <w:vertAlign w:val="subscript"/>
        </w:rPr>
        <w:t>2(g)</w:t>
      </w:r>
      <w:r w:rsidRPr="00983DA5">
        <w:rPr>
          <w:rFonts w:cs="Times New Roman"/>
          <w:b/>
        </w:rPr>
        <w:t xml:space="preserve"> + O</w:t>
      </w:r>
      <w:r w:rsidRPr="00983DA5">
        <w:rPr>
          <w:rFonts w:cs="Times New Roman"/>
          <w:b/>
          <w:vertAlign w:val="subscript"/>
        </w:rPr>
        <w:t>2(g)</w:t>
      </w:r>
    </w:p>
    <w:p w:rsidR="0099413C" w:rsidRPr="00983DA5" w:rsidRDefault="0099413C" w:rsidP="00D904E6">
      <w:pPr>
        <w:pStyle w:val="ListParagraph"/>
        <w:numPr>
          <w:ilvl w:val="0"/>
          <w:numId w:val="108"/>
        </w:numPr>
        <w:autoSpaceDE w:val="0"/>
        <w:autoSpaceDN w:val="0"/>
        <w:adjustRightInd w:val="0"/>
        <w:spacing w:before="240" w:after="0" w:line="240" w:lineRule="auto"/>
        <w:rPr>
          <w:rFonts w:cs="Times New Roman"/>
          <w:b/>
        </w:rPr>
      </w:pPr>
      <w:r w:rsidRPr="00983DA5">
        <w:rPr>
          <w:rFonts w:cs="Times New Roman"/>
          <w:b/>
        </w:rPr>
        <w:t xml:space="preserve">Sulphates: </w:t>
      </w:r>
      <w:r w:rsidRPr="00983DA5">
        <w:rPr>
          <w:rFonts w:cs="Times New Roman"/>
        </w:rPr>
        <w:t>sulphates of highly reactive metals do not decompose on heating unless they are hydrated, where they just lose their water of crystallization.</w:t>
      </w:r>
    </w:p>
    <w:p w:rsidR="0099413C" w:rsidRPr="00CB3BBF" w:rsidRDefault="0099413C" w:rsidP="00D904E6">
      <w:pPr>
        <w:pStyle w:val="ListParagraph"/>
        <w:autoSpaceDE w:val="0"/>
        <w:autoSpaceDN w:val="0"/>
        <w:adjustRightInd w:val="0"/>
        <w:spacing w:before="240" w:after="0" w:line="240" w:lineRule="auto"/>
        <w:ind w:left="1770"/>
        <w:rPr>
          <w:rFonts w:cs="Times New Roman"/>
          <w:b/>
          <w:vertAlign w:val="subscript"/>
        </w:rPr>
      </w:pPr>
      <w:r w:rsidRPr="00983DA5">
        <w:rPr>
          <w:rFonts w:cs="Times New Roman"/>
          <w:b/>
        </w:rPr>
        <w:t>e.g. Na</w:t>
      </w:r>
      <w:r w:rsidRPr="00983DA5">
        <w:rPr>
          <w:rFonts w:cs="Times New Roman"/>
          <w:b/>
          <w:vertAlign w:val="subscript"/>
        </w:rPr>
        <w:t>2</w:t>
      </w:r>
      <w:r w:rsidRPr="00983DA5">
        <w:rPr>
          <w:rFonts w:cs="Times New Roman"/>
          <w:b/>
        </w:rPr>
        <w:t>SO</w:t>
      </w:r>
      <w:r w:rsidRPr="00983DA5">
        <w:rPr>
          <w:rFonts w:cs="Times New Roman"/>
          <w:b/>
          <w:vertAlign w:val="subscript"/>
        </w:rPr>
        <w:t>4</w:t>
      </w:r>
      <w:r w:rsidRPr="00983DA5">
        <w:rPr>
          <w:rFonts w:cs="Times New Roman"/>
          <w:b/>
        </w:rPr>
        <w:t xml:space="preserve"> .2H</w:t>
      </w:r>
      <w:r w:rsidRPr="00983DA5">
        <w:rPr>
          <w:rFonts w:cs="Times New Roman"/>
          <w:b/>
          <w:vertAlign w:val="subscript"/>
        </w:rPr>
        <w:t>2</w:t>
      </w:r>
      <w:r w:rsidRPr="00983DA5">
        <w:rPr>
          <w:rFonts w:cs="Times New Roman"/>
          <w:b/>
        </w:rPr>
        <w:t>O</w:t>
      </w:r>
      <w:r w:rsidR="00CB3BBF">
        <w:rPr>
          <w:rFonts w:cs="Times New Roman"/>
          <w:b/>
        </w:rPr>
        <w:tab/>
      </w:r>
      <w:r w:rsidRPr="00983DA5">
        <w:rPr>
          <w:rFonts w:cs="Times New Roman"/>
          <w:b/>
        </w:rPr>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CB3BBF">
        <w:rPr>
          <w:rFonts w:eastAsiaTheme="minorEastAsia" w:cs="Times New Roman"/>
          <w:b/>
        </w:rPr>
        <w:tab/>
      </w:r>
      <w:r w:rsidRPr="00983DA5">
        <w:rPr>
          <w:rFonts w:cs="Times New Roman"/>
          <w:b/>
        </w:rPr>
        <w:t>Na</w:t>
      </w:r>
      <w:r w:rsidRPr="00983DA5">
        <w:rPr>
          <w:rFonts w:cs="Times New Roman"/>
          <w:b/>
          <w:vertAlign w:val="subscript"/>
        </w:rPr>
        <w:t>2</w:t>
      </w:r>
      <w:r w:rsidRPr="00983DA5">
        <w:rPr>
          <w:rFonts w:cs="Times New Roman"/>
          <w:b/>
        </w:rPr>
        <w:t>SO</w:t>
      </w:r>
      <w:r w:rsidRPr="00983DA5">
        <w:rPr>
          <w:rFonts w:cs="Times New Roman"/>
          <w:b/>
          <w:vertAlign w:val="subscript"/>
        </w:rPr>
        <w:t>4(s)</w:t>
      </w:r>
      <w:r w:rsidRPr="00983DA5">
        <w:rPr>
          <w:rFonts w:cs="Times New Roman"/>
          <w:b/>
        </w:rPr>
        <w:t xml:space="preserve"> + 2H</w:t>
      </w:r>
      <w:r w:rsidRPr="00983DA5">
        <w:rPr>
          <w:rFonts w:cs="Times New Roman"/>
          <w:b/>
          <w:vertAlign w:val="subscript"/>
        </w:rPr>
        <w:t>2</w:t>
      </w:r>
      <w:r w:rsidRPr="00983DA5">
        <w:rPr>
          <w:rFonts w:cs="Times New Roman"/>
          <w:b/>
        </w:rPr>
        <w:t>O</w:t>
      </w:r>
      <w:r w:rsidRPr="00983DA5">
        <w:rPr>
          <w:rFonts w:cs="Times New Roman"/>
          <w:b/>
          <w:vertAlign w:val="subscript"/>
        </w:rPr>
        <w:t>(g)</w:t>
      </w:r>
    </w:p>
    <w:p w:rsidR="0099413C" w:rsidRPr="00CB3BBF" w:rsidRDefault="0099413C" w:rsidP="00D904E6">
      <w:pPr>
        <w:pStyle w:val="ListParagraph"/>
        <w:autoSpaceDE w:val="0"/>
        <w:autoSpaceDN w:val="0"/>
        <w:adjustRightInd w:val="0"/>
        <w:spacing w:before="240" w:after="0" w:line="240" w:lineRule="auto"/>
        <w:ind w:left="1770"/>
        <w:rPr>
          <w:rFonts w:cs="Times New Roman"/>
        </w:rPr>
      </w:pPr>
      <w:r w:rsidRPr="00983DA5">
        <w:rPr>
          <w:rFonts w:cs="Times New Roman"/>
        </w:rPr>
        <w:t xml:space="preserve">However, the sulphates of moderately reactive metals decompose to the </w:t>
      </w:r>
      <w:r w:rsidRPr="00983DA5">
        <w:rPr>
          <w:rFonts w:cs="Times New Roman"/>
          <w:b/>
        </w:rPr>
        <w:t>metal oxides</w:t>
      </w:r>
      <w:r w:rsidRPr="00983DA5">
        <w:rPr>
          <w:rFonts w:cs="Times New Roman"/>
        </w:rPr>
        <w:t xml:space="preserve">, and either </w:t>
      </w:r>
      <w:r w:rsidRPr="00983DA5">
        <w:rPr>
          <w:rFonts w:cs="Times New Roman"/>
          <w:b/>
        </w:rPr>
        <w:t>sulphur dioxide</w:t>
      </w:r>
      <w:r w:rsidRPr="00983DA5">
        <w:rPr>
          <w:rFonts w:cs="Times New Roman"/>
        </w:rPr>
        <w:t xml:space="preserve"> or </w:t>
      </w:r>
      <w:r w:rsidRPr="00983DA5">
        <w:rPr>
          <w:rFonts w:cs="Times New Roman"/>
          <w:b/>
        </w:rPr>
        <w:t>sulphur trioxide</w:t>
      </w:r>
      <w:r w:rsidRPr="00983DA5">
        <w:rPr>
          <w:rFonts w:cs="Times New Roman"/>
        </w:rPr>
        <w:t xml:space="preserve"> gas is liberated.</w:t>
      </w:r>
    </w:p>
    <w:p w:rsidR="0099413C" w:rsidRPr="00AA4F60" w:rsidRDefault="0099413C" w:rsidP="00D904E6">
      <w:pPr>
        <w:pStyle w:val="ListParagraph"/>
        <w:autoSpaceDE w:val="0"/>
        <w:autoSpaceDN w:val="0"/>
        <w:adjustRightInd w:val="0"/>
        <w:spacing w:before="240" w:after="0" w:line="240" w:lineRule="auto"/>
        <w:ind w:left="1770"/>
        <w:rPr>
          <w:rFonts w:cs="Times New Roman"/>
          <w:b/>
          <w:vertAlign w:val="subscript"/>
        </w:rPr>
      </w:pPr>
      <w:r w:rsidRPr="00983DA5">
        <w:rPr>
          <w:rFonts w:cs="Times New Roman"/>
          <w:b/>
        </w:rPr>
        <w:t>e.g. 1) FeSO</w:t>
      </w:r>
      <w:r w:rsidRPr="00983DA5">
        <w:rPr>
          <w:rFonts w:cs="Times New Roman"/>
          <w:b/>
          <w:vertAlign w:val="subscript"/>
        </w:rPr>
        <w:t xml:space="preserve">4 </w:t>
      </w:r>
      <w:r w:rsidRPr="00983DA5">
        <w:rPr>
          <w:rFonts w:cs="Times New Roman"/>
          <w:b/>
        </w:rPr>
        <w:t>. 7H</w:t>
      </w:r>
      <w:r w:rsidRPr="00983DA5">
        <w:rPr>
          <w:rFonts w:cs="Times New Roman"/>
          <w:b/>
          <w:vertAlign w:val="subscript"/>
        </w:rPr>
        <w:t>2</w:t>
      </w:r>
      <w:r w:rsidRPr="00983DA5">
        <w:rPr>
          <w:rFonts w:cs="Times New Roman"/>
          <w:b/>
        </w:rPr>
        <w:t>O</w:t>
      </w:r>
      <w:r w:rsidRPr="00983DA5">
        <w:rPr>
          <w:rFonts w:cs="Times New Roman"/>
          <w:b/>
          <w:vertAlign w:val="subscript"/>
        </w:rPr>
        <w:t>(s)</w:t>
      </w:r>
      <w:r w:rsidRPr="00983DA5">
        <w:rPr>
          <w:rFonts w:cs="Times New Roman"/>
          <w:b/>
          <w:vertAlign w:val="subscript"/>
        </w:rPr>
        <w:tab/>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gently </m:t>
                </m:r>
              </m:e>
            </m:groupChr>
          </m:e>
        </m:box>
      </m:oMath>
      <w:r w:rsidRPr="00983DA5">
        <w:rPr>
          <w:rFonts w:cs="Times New Roman"/>
          <w:b/>
        </w:rPr>
        <w:tab/>
      </w:r>
      <w:r w:rsidRPr="00983DA5">
        <w:rPr>
          <w:rFonts w:cs="Times New Roman"/>
          <w:b/>
        </w:rPr>
        <w:tab/>
        <w:t>FeSO</w:t>
      </w:r>
      <w:r w:rsidRPr="00983DA5">
        <w:rPr>
          <w:rFonts w:cs="Times New Roman"/>
          <w:b/>
          <w:vertAlign w:val="subscript"/>
        </w:rPr>
        <w:t xml:space="preserve">4(s) </w:t>
      </w:r>
      <w:r w:rsidRPr="00983DA5">
        <w:rPr>
          <w:rFonts w:cs="Times New Roman"/>
          <w:b/>
        </w:rPr>
        <w:t xml:space="preserve"> + 7H</w:t>
      </w:r>
      <w:r w:rsidRPr="00983DA5">
        <w:rPr>
          <w:rFonts w:cs="Times New Roman"/>
          <w:b/>
          <w:vertAlign w:val="subscript"/>
        </w:rPr>
        <w:t>2</w:t>
      </w:r>
      <w:r w:rsidRPr="00983DA5">
        <w:rPr>
          <w:rFonts w:cs="Times New Roman"/>
          <w:b/>
        </w:rPr>
        <w:t>O</w:t>
      </w:r>
      <w:r w:rsidRPr="00983DA5">
        <w:rPr>
          <w:rFonts w:cs="Times New Roman"/>
          <w:b/>
          <w:vertAlign w:val="subscript"/>
        </w:rPr>
        <w:t>(g)</w:t>
      </w:r>
    </w:p>
    <w:p w:rsidR="0099413C" w:rsidRPr="00AA4F60" w:rsidRDefault="0099413C" w:rsidP="00D904E6">
      <w:pPr>
        <w:pStyle w:val="ListParagraph"/>
        <w:autoSpaceDE w:val="0"/>
        <w:autoSpaceDN w:val="0"/>
        <w:adjustRightInd w:val="0"/>
        <w:spacing w:before="240" w:after="0" w:line="240" w:lineRule="auto"/>
        <w:ind w:left="1770"/>
        <w:rPr>
          <w:rFonts w:cs="Times New Roman"/>
          <w:b/>
          <w:sz w:val="16"/>
          <w:szCs w:val="16"/>
          <w:vertAlign w:val="subscript"/>
        </w:rPr>
      </w:pPr>
      <w:r w:rsidRPr="00983DA5">
        <w:rPr>
          <w:rFonts w:cs="Times New Roman"/>
          <w:b/>
        </w:rPr>
        <w:t>2FeSO</w:t>
      </w:r>
      <w:r w:rsidRPr="00983DA5">
        <w:rPr>
          <w:rFonts w:cs="Times New Roman"/>
          <w:b/>
          <w:vertAlign w:val="subscript"/>
        </w:rPr>
        <w:t>4 (s)</w:t>
      </w:r>
      <w:r w:rsidRPr="00983DA5">
        <w:rPr>
          <w:rFonts w:cs="Times New Roman"/>
          <w:b/>
          <w:vertAlign w:val="subscript"/>
        </w:rPr>
        <w:tab/>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strong heat </m:t>
                </m:r>
              </m:e>
            </m:groupChr>
          </m:e>
        </m:box>
      </m:oMath>
      <w:r w:rsidRPr="00983DA5">
        <w:rPr>
          <w:rFonts w:cs="Times New Roman"/>
          <w:b/>
        </w:rPr>
        <w:tab/>
      </w:r>
      <w:r w:rsidRPr="00983DA5">
        <w:rPr>
          <w:rFonts w:cs="Times New Roman"/>
          <w:b/>
        </w:rPr>
        <w:tab/>
      </w:r>
      <w:r w:rsidRPr="00AA4F60">
        <w:rPr>
          <w:rFonts w:cs="Times New Roman"/>
          <w:b/>
        </w:rPr>
        <w:t>Fe</w:t>
      </w:r>
      <w:r w:rsidRPr="00AA4F60">
        <w:rPr>
          <w:rFonts w:cs="Times New Roman"/>
          <w:b/>
          <w:vertAlign w:val="subscript"/>
        </w:rPr>
        <w:t>2</w:t>
      </w:r>
      <w:r w:rsidRPr="00AA4F60">
        <w:rPr>
          <w:rFonts w:cs="Times New Roman"/>
          <w:b/>
        </w:rPr>
        <w:t>O</w:t>
      </w:r>
      <w:r w:rsidRPr="00AA4F60">
        <w:rPr>
          <w:rFonts w:cs="Times New Roman"/>
          <w:b/>
          <w:vertAlign w:val="subscript"/>
        </w:rPr>
        <w:t xml:space="preserve">3(s) </w:t>
      </w:r>
      <w:r w:rsidRPr="00AA4F60">
        <w:rPr>
          <w:rFonts w:cs="Times New Roman"/>
          <w:b/>
        </w:rPr>
        <w:t xml:space="preserve"> + SO</w:t>
      </w:r>
      <w:r w:rsidRPr="00AA4F60">
        <w:rPr>
          <w:rFonts w:cs="Times New Roman"/>
          <w:b/>
          <w:vertAlign w:val="subscript"/>
        </w:rPr>
        <w:t xml:space="preserve">2(g) </w:t>
      </w:r>
      <w:r w:rsidRPr="00AA4F60">
        <w:rPr>
          <w:rFonts w:cs="Times New Roman"/>
          <w:b/>
        </w:rPr>
        <w:t xml:space="preserve"> + SO</w:t>
      </w:r>
      <w:r w:rsidRPr="00AA4F60">
        <w:rPr>
          <w:rFonts w:cs="Times New Roman"/>
          <w:b/>
          <w:vertAlign w:val="subscript"/>
        </w:rPr>
        <w:t>3(g)</w:t>
      </w:r>
    </w:p>
    <w:p w:rsidR="0099413C" w:rsidRPr="00AA4F60" w:rsidRDefault="0099413C" w:rsidP="00D904E6">
      <w:pPr>
        <w:pStyle w:val="ListParagraph"/>
        <w:autoSpaceDE w:val="0"/>
        <w:autoSpaceDN w:val="0"/>
        <w:adjustRightInd w:val="0"/>
        <w:spacing w:before="240" w:after="0" w:line="240" w:lineRule="auto"/>
        <w:ind w:left="1770"/>
        <w:rPr>
          <w:rFonts w:cs="Times New Roman"/>
          <w:b/>
          <w:i/>
          <w:sz w:val="16"/>
          <w:szCs w:val="16"/>
        </w:rPr>
      </w:pPr>
      <w:r w:rsidRPr="00AA4F60">
        <w:rPr>
          <w:rFonts w:cs="Times New Roman"/>
          <w:b/>
          <w:sz w:val="16"/>
          <w:szCs w:val="16"/>
        </w:rPr>
        <w:tab/>
      </w:r>
      <w:r w:rsidRPr="00AA4F60">
        <w:rPr>
          <w:rFonts w:cs="Times New Roman"/>
          <w:b/>
          <w:sz w:val="16"/>
          <w:szCs w:val="16"/>
        </w:rPr>
        <w:tab/>
      </w:r>
      <w:r w:rsidRPr="00AA4F60">
        <w:rPr>
          <w:rFonts w:cs="Times New Roman"/>
          <w:b/>
          <w:sz w:val="16"/>
          <w:szCs w:val="16"/>
        </w:rPr>
        <w:tab/>
      </w:r>
      <w:r w:rsidRPr="00AA4F60">
        <w:rPr>
          <w:rFonts w:cs="Times New Roman"/>
          <w:b/>
          <w:sz w:val="16"/>
          <w:szCs w:val="16"/>
        </w:rPr>
        <w:tab/>
      </w:r>
      <w:r w:rsidRPr="00AA4F60">
        <w:rPr>
          <w:rFonts w:cs="Times New Roman"/>
          <w:b/>
          <w:sz w:val="16"/>
          <w:szCs w:val="16"/>
        </w:rPr>
        <w:tab/>
      </w:r>
      <w:r w:rsidRPr="00AA4F60">
        <w:rPr>
          <w:rFonts w:cs="Times New Roman"/>
          <w:b/>
          <w:sz w:val="16"/>
          <w:szCs w:val="16"/>
        </w:rPr>
        <w:tab/>
      </w:r>
      <w:r w:rsidRPr="00AA4F60">
        <w:rPr>
          <w:rFonts w:cs="Times New Roman"/>
          <w:b/>
          <w:i/>
          <w:sz w:val="16"/>
          <w:szCs w:val="16"/>
        </w:rPr>
        <w:t>Pale-green</w:t>
      </w:r>
    </w:p>
    <w:p w:rsidR="0099413C" w:rsidRPr="00983DA5" w:rsidRDefault="0099413C" w:rsidP="00D904E6">
      <w:pPr>
        <w:pStyle w:val="ListParagraph"/>
        <w:autoSpaceDE w:val="0"/>
        <w:autoSpaceDN w:val="0"/>
        <w:adjustRightInd w:val="0"/>
        <w:spacing w:before="240" w:after="0" w:line="240" w:lineRule="auto"/>
        <w:ind w:left="1770"/>
        <w:rPr>
          <w:rFonts w:cs="Times New Roman"/>
          <w:b/>
          <w:vertAlign w:val="subscript"/>
        </w:rPr>
      </w:pPr>
      <w:r w:rsidRPr="00983DA5">
        <w:rPr>
          <w:rFonts w:cs="Times New Roman"/>
          <w:b/>
        </w:rPr>
        <w:t>2) CuSO</w:t>
      </w:r>
      <w:r w:rsidRPr="00983DA5">
        <w:rPr>
          <w:rFonts w:cs="Times New Roman"/>
          <w:b/>
          <w:vertAlign w:val="subscript"/>
        </w:rPr>
        <w:t>4</w:t>
      </w:r>
      <w:r w:rsidRPr="00983DA5">
        <w:rPr>
          <w:rFonts w:cs="Times New Roman"/>
          <w:b/>
        </w:rPr>
        <w:t xml:space="preserve"> . 5H</w:t>
      </w:r>
      <w:r w:rsidRPr="00983DA5">
        <w:rPr>
          <w:rFonts w:cs="Times New Roman"/>
          <w:b/>
          <w:vertAlign w:val="subscript"/>
        </w:rPr>
        <w:t>2</w:t>
      </w:r>
      <w:r w:rsidRPr="00983DA5">
        <w:rPr>
          <w:rFonts w:cs="Times New Roman"/>
          <w:b/>
        </w:rPr>
        <w:t>O</w:t>
      </w:r>
      <w:r w:rsidRPr="00983DA5">
        <w:rPr>
          <w:rFonts w:cs="Times New Roman"/>
          <w:b/>
          <w:vertAlign w:val="subscript"/>
        </w:rPr>
        <w:t>(s)</w:t>
      </w:r>
      <w:r w:rsidR="00AA4F60">
        <w:rPr>
          <w:rFonts w:cs="Times New Roman"/>
          <w:b/>
          <w:vertAlign w:val="subscript"/>
        </w:rPr>
        <w:tab/>
      </w:r>
      <w:r w:rsidR="00AA4F60">
        <w:rPr>
          <w:rFonts w:cs="Times New Roman"/>
          <w:b/>
          <w:vertAlign w:val="subscript"/>
        </w:rPr>
        <w:tab/>
      </w:r>
      <w:r w:rsidRPr="00983DA5">
        <w:rPr>
          <w:rFonts w:cs="Times New Roman"/>
          <w:b/>
        </w:rPr>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 xml:space="preserve">heat </m:t>
                </m:r>
              </m:e>
            </m:groupChr>
          </m:e>
        </m:box>
      </m:oMath>
      <w:r w:rsidR="00AA4F60">
        <w:rPr>
          <w:rFonts w:eastAsiaTheme="minorEastAsia" w:cs="Times New Roman"/>
          <w:b/>
        </w:rPr>
        <w:tab/>
      </w:r>
      <w:r w:rsidR="00AA4F60">
        <w:rPr>
          <w:rFonts w:eastAsiaTheme="minorEastAsia" w:cs="Times New Roman"/>
          <w:b/>
        </w:rPr>
        <w:tab/>
      </w:r>
      <w:r w:rsidRPr="00983DA5">
        <w:rPr>
          <w:rFonts w:cs="Times New Roman"/>
          <w:b/>
        </w:rPr>
        <w:t>CuSO</w:t>
      </w:r>
      <w:r w:rsidRPr="00983DA5">
        <w:rPr>
          <w:rFonts w:cs="Times New Roman"/>
          <w:b/>
          <w:vertAlign w:val="subscript"/>
        </w:rPr>
        <w:t>4(s)</w:t>
      </w:r>
      <w:r w:rsidRPr="00983DA5">
        <w:rPr>
          <w:rFonts w:cs="Times New Roman"/>
          <w:b/>
        </w:rPr>
        <w:t xml:space="preserve"> + 5H</w:t>
      </w:r>
      <w:r w:rsidRPr="00983DA5">
        <w:rPr>
          <w:rFonts w:cs="Times New Roman"/>
          <w:b/>
          <w:vertAlign w:val="subscript"/>
        </w:rPr>
        <w:t>2</w:t>
      </w:r>
      <w:r w:rsidRPr="00983DA5">
        <w:rPr>
          <w:rFonts w:cs="Times New Roman"/>
          <w:b/>
        </w:rPr>
        <w:t>O</w:t>
      </w:r>
      <w:r w:rsidRPr="00983DA5">
        <w:rPr>
          <w:rFonts w:cs="Times New Roman"/>
          <w:b/>
          <w:vertAlign w:val="subscript"/>
        </w:rPr>
        <w:t>(g)</w:t>
      </w:r>
    </w:p>
    <w:p w:rsidR="00064D56" w:rsidRPr="00E87D65" w:rsidRDefault="0099413C" w:rsidP="00E87D65">
      <w:pPr>
        <w:pStyle w:val="ListParagraph"/>
        <w:autoSpaceDE w:val="0"/>
        <w:autoSpaceDN w:val="0"/>
        <w:adjustRightInd w:val="0"/>
        <w:spacing w:before="240" w:after="0" w:line="240" w:lineRule="auto"/>
        <w:ind w:left="1770"/>
        <w:rPr>
          <w:rFonts w:cs="Times New Roman"/>
          <w:b/>
          <w:i/>
          <w:sz w:val="16"/>
          <w:szCs w:val="16"/>
        </w:rPr>
      </w:pPr>
      <w:r w:rsidRPr="00983DA5">
        <w:rPr>
          <w:rFonts w:cs="Times New Roman"/>
          <w:b/>
        </w:rPr>
        <w:tab/>
      </w:r>
      <w:r w:rsidR="00AA4F60" w:rsidRPr="00AA4F60">
        <w:rPr>
          <w:rFonts w:cs="Times New Roman"/>
          <w:b/>
          <w:i/>
          <w:sz w:val="16"/>
          <w:szCs w:val="16"/>
        </w:rPr>
        <w:t>blue</w:t>
      </w:r>
      <w:r w:rsidR="00AA4F60" w:rsidRPr="00AA4F60">
        <w:rPr>
          <w:rFonts w:cs="Times New Roman"/>
          <w:b/>
          <w:i/>
          <w:sz w:val="16"/>
          <w:szCs w:val="16"/>
        </w:rPr>
        <w:tab/>
      </w:r>
      <w:r w:rsidR="00AA4F60" w:rsidRPr="00AA4F60">
        <w:rPr>
          <w:rFonts w:cs="Times New Roman"/>
          <w:b/>
          <w:i/>
          <w:sz w:val="16"/>
          <w:szCs w:val="16"/>
        </w:rPr>
        <w:tab/>
      </w:r>
      <w:r w:rsidR="00AA4F60" w:rsidRPr="00AA4F60">
        <w:rPr>
          <w:rFonts w:cs="Times New Roman"/>
          <w:b/>
          <w:i/>
          <w:sz w:val="16"/>
          <w:szCs w:val="16"/>
        </w:rPr>
        <w:tab/>
      </w:r>
      <w:r w:rsidR="00AA4F60" w:rsidRPr="00AA4F60">
        <w:rPr>
          <w:rFonts w:cs="Times New Roman"/>
          <w:b/>
          <w:i/>
          <w:sz w:val="16"/>
          <w:szCs w:val="16"/>
        </w:rPr>
        <w:tab/>
      </w:r>
      <w:r w:rsidR="00AA4F60" w:rsidRPr="00AA4F60">
        <w:rPr>
          <w:rFonts w:cs="Times New Roman"/>
          <w:b/>
          <w:i/>
          <w:sz w:val="16"/>
          <w:szCs w:val="16"/>
        </w:rPr>
        <w:tab/>
      </w:r>
      <w:r w:rsidRPr="00AA4F60">
        <w:rPr>
          <w:rFonts w:cs="Times New Roman"/>
          <w:b/>
          <w:i/>
          <w:sz w:val="16"/>
          <w:szCs w:val="16"/>
        </w:rPr>
        <w:t>white</w:t>
      </w:r>
    </w:p>
    <w:p w:rsidR="00C020BC" w:rsidRPr="00983DA5" w:rsidRDefault="00C020BC"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SUB-TOPIC 4.4: OXYGEN AND OXIDES </w:t>
      </w:r>
    </w:p>
    <w:p w:rsidR="00A9457A" w:rsidRPr="00961C40" w:rsidRDefault="00A9457A" w:rsidP="00D904E6">
      <w:pPr>
        <w:autoSpaceDE w:val="0"/>
        <w:autoSpaceDN w:val="0"/>
        <w:adjustRightInd w:val="0"/>
        <w:spacing w:before="240" w:after="0" w:line="240" w:lineRule="auto"/>
        <w:rPr>
          <w:rFonts w:cs="Cambria"/>
          <w:color w:val="000000"/>
          <w:lang w:val="en-US"/>
        </w:rPr>
      </w:pPr>
      <w:r w:rsidRPr="00983DA5">
        <w:rPr>
          <w:rFonts w:cs="Cambria"/>
          <w:b/>
          <w:bCs/>
          <w:color w:val="000000"/>
          <w:lang w:val="en-US"/>
        </w:rPr>
        <w:t xml:space="preserve">Unit 13: </w:t>
      </w:r>
      <w:r w:rsidRPr="00961C40">
        <w:rPr>
          <w:rFonts w:cs="Cambria"/>
          <w:b/>
          <w:color w:val="000000"/>
          <w:lang w:val="en-US"/>
        </w:rPr>
        <w:t>Preparation of oxygen and its properties</w:t>
      </w:r>
      <w:r w:rsidRPr="00983DA5">
        <w:rPr>
          <w:rFonts w:cs="Cambria"/>
          <w:color w:val="000000"/>
          <w:lang w:val="en-US"/>
        </w:rPr>
        <w:t xml:space="preserve">. </w:t>
      </w:r>
    </w:p>
    <w:p w:rsidR="00A9457A" w:rsidRPr="00961C40" w:rsidRDefault="00A9457A" w:rsidP="00D904E6">
      <w:pPr>
        <w:pStyle w:val="ListParagraph"/>
        <w:numPr>
          <w:ilvl w:val="0"/>
          <w:numId w:val="140"/>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Recall the physical properties of oxygen.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Describe the reaction of oxygen with metals and non-metals.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Describe different methods of gas collection and explain when they are appropriate. </w:t>
      </w:r>
    </w:p>
    <w:p w:rsidR="00961C40" w:rsidRP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rPr>
        <w:t>Explain the importance of O</w:t>
      </w:r>
      <w:r w:rsidRPr="00961C40">
        <w:rPr>
          <w:rFonts w:cs="Cambria"/>
          <w:vertAlign w:val="subscript"/>
        </w:rPr>
        <w:t>2</w:t>
      </w:r>
      <w:r w:rsidRPr="00961C40">
        <w:rPr>
          <w:rFonts w:cs="Cambria"/>
        </w:rPr>
        <w:t xml:space="preserve"> and O</w:t>
      </w:r>
      <w:r w:rsidRPr="00961C40">
        <w:rPr>
          <w:rFonts w:cs="Cambria"/>
          <w:vertAlign w:val="subscript"/>
        </w:rPr>
        <w:t>3</w:t>
      </w:r>
      <w:r w:rsidRPr="00961C40">
        <w:rPr>
          <w:rFonts w:cs="Cambria"/>
        </w:rPr>
        <w:t xml:space="preserve"> in daily life.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Explain the consequences of ozone layer depletion.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Prepare and test oxygen gas.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Collect gases using appropriate methods.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Write equations for the reactions of oxygen with other elements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Develop a sense of responsibility when carrying out experiments.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Develop orderliness in handling apparatus and chemicals. </w:t>
      </w:r>
    </w:p>
    <w:p w:rsid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Appreciate the importance of oxygen gas and the ozone layer in daily life. </w:t>
      </w:r>
    </w:p>
    <w:p w:rsidR="00A9457A" w:rsidRPr="00961C40" w:rsidRDefault="00A9457A" w:rsidP="00D904E6">
      <w:pPr>
        <w:pStyle w:val="ListParagraph"/>
        <w:numPr>
          <w:ilvl w:val="0"/>
          <w:numId w:val="139"/>
        </w:numPr>
        <w:autoSpaceDE w:val="0"/>
        <w:autoSpaceDN w:val="0"/>
        <w:adjustRightInd w:val="0"/>
        <w:spacing w:before="240" w:after="0" w:line="240" w:lineRule="auto"/>
        <w:rPr>
          <w:rFonts w:cs="Cambria"/>
          <w:color w:val="000000"/>
          <w:lang w:val="en-US"/>
        </w:rPr>
      </w:pPr>
      <w:r w:rsidRPr="00961C40">
        <w:rPr>
          <w:rFonts w:cs="Cambria"/>
          <w:color w:val="000000"/>
          <w:lang w:val="en-US"/>
        </w:rPr>
        <w:t xml:space="preserve">Develop a sense of environmental protection. </w:t>
      </w:r>
    </w:p>
    <w:p w:rsidR="00021376" w:rsidRPr="00983DA5" w:rsidRDefault="00021376" w:rsidP="00D904E6">
      <w:pPr>
        <w:autoSpaceDE w:val="0"/>
        <w:autoSpaceDN w:val="0"/>
        <w:adjustRightInd w:val="0"/>
        <w:spacing w:before="240" w:after="0" w:line="240" w:lineRule="auto"/>
        <w:rPr>
          <w:rFonts w:cs="Times New Roman"/>
          <w:b/>
        </w:rPr>
      </w:pPr>
      <w:r w:rsidRPr="00983DA5">
        <w:rPr>
          <w:rFonts w:cs="Times New Roman"/>
          <w:b/>
        </w:rPr>
        <w:t>4.1</w:t>
      </w:r>
      <w:r w:rsidR="00961C40">
        <w:rPr>
          <w:rFonts w:cs="Times New Roman"/>
          <w:b/>
        </w:rPr>
        <w:t>3</w:t>
      </w:r>
      <w:r w:rsidRPr="00983DA5">
        <w:rPr>
          <w:rFonts w:cs="Times New Roman"/>
          <w:b/>
        </w:rPr>
        <w:t>.</w:t>
      </w:r>
      <w:r w:rsidR="00961C40">
        <w:rPr>
          <w:rFonts w:cs="Times New Roman"/>
          <w:b/>
        </w:rPr>
        <w:t>1.</w:t>
      </w:r>
      <w:r w:rsidRPr="00983DA5">
        <w:rPr>
          <w:rFonts w:cs="Times New Roman"/>
          <w:b/>
        </w:rPr>
        <w:t xml:space="preserve"> Oxygen</w:t>
      </w:r>
    </w:p>
    <w:p w:rsidR="00021376" w:rsidRPr="00983DA5" w:rsidRDefault="00021376"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This element is found in copious amounts in Earth's Crust, seas, atmosphere, and the human body. </w:t>
      </w:r>
      <w:hyperlink r:id="rId156" w:tooltip="VVV Demos/Additional Demos/The Chemistry of Oxygen" w:history="1">
        <w:r w:rsidRPr="00983DA5">
          <w:rPr>
            <w:rStyle w:val="Hyperlink"/>
            <w:rFonts w:asciiTheme="minorHAnsi" w:hAnsiTheme="minorHAnsi"/>
            <w:b/>
            <w:sz w:val="22"/>
            <w:szCs w:val="22"/>
          </w:rPr>
          <w:t>Oxygen</w:t>
        </w:r>
      </w:hyperlink>
      <w:r w:rsidRPr="00983DA5">
        <w:rPr>
          <w:rFonts w:asciiTheme="minorHAnsi" w:hAnsiTheme="minorHAnsi"/>
          <w:sz w:val="22"/>
          <w:szCs w:val="22"/>
        </w:rPr>
        <w:t xml:space="preserve"> makes up approximately </w:t>
      </w:r>
      <w:r w:rsidRPr="00983DA5">
        <w:rPr>
          <w:rFonts w:asciiTheme="minorHAnsi" w:hAnsiTheme="minorHAnsi"/>
          <w:b/>
          <w:sz w:val="22"/>
          <w:szCs w:val="22"/>
        </w:rPr>
        <w:t>46%</w:t>
      </w:r>
      <w:r w:rsidRPr="00983DA5">
        <w:rPr>
          <w:rFonts w:asciiTheme="minorHAnsi" w:hAnsiTheme="minorHAnsi"/>
          <w:sz w:val="22"/>
          <w:szCs w:val="22"/>
        </w:rPr>
        <w:t xml:space="preserve"> of the crust, </w:t>
      </w:r>
      <w:r w:rsidRPr="00983DA5">
        <w:rPr>
          <w:rFonts w:asciiTheme="minorHAnsi" w:hAnsiTheme="minorHAnsi"/>
          <w:b/>
          <w:sz w:val="22"/>
          <w:szCs w:val="22"/>
        </w:rPr>
        <w:t>21 %</w:t>
      </w:r>
      <w:r w:rsidRPr="00983DA5">
        <w:rPr>
          <w:rFonts w:asciiTheme="minorHAnsi" w:hAnsiTheme="minorHAnsi"/>
          <w:sz w:val="22"/>
          <w:szCs w:val="22"/>
        </w:rPr>
        <w:t xml:space="preserve"> of the atmosphere, and </w:t>
      </w:r>
      <w:r w:rsidRPr="00983DA5">
        <w:rPr>
          <w:rFonts w:asciiTheme="minorHAnsi" w:hAnsiTheme="minorHAnsi"/>
          <w:b/>
          <w:sz w:val="22"/>
          <w:szCs w:val="22"/>
        </w:rPr>
        <w:t>61%</w:t>
      </w:r>
      <w:r w:rsidRPr="00983DA5">
        <w:rPr>
          <w:rFonts w:asciiTheme="minorHAnsi" w:hAnsiTheme="minorHAnsi"/>
          <w:sz w:val="22"/>
          <w:szCs w:val="22"/>
        </w:rPr>
        <w:t xml:space="preserve"> of the human </w:t>
      </w:r>
      <w:r w:rsidRPr="00983DA5">
        <w:rPr>
          <w:rFonts w:asciiTheme="minorHAnsi" w:hAnsiTheme="minorHAnsi"/>
          <w:sz w:val="22"/>
          <w:szCs w:val="22"/>
        </w:rPr>
        <w:lastRenderedPageBreak/>
        <w:t xml:space="preserve">body. Because of oxygen's high reactivity, it is most often found in various compounds. Oxygen's high reactivity is due to its di-radical electron configuration. </w:t>
      </w:r>
    </w:p>
    <w:p w:rsidR="00021376" w:rsidRPr="00983DA5" w:rsidRDefault="00045979" w:rsidP="00D904E6">
      <w:pPr>
        <w:pStyle w:val="NormalWeb"/>
        <w:spacing w:before="240" w:beforeAutospacing="0" w:after="0" w:afterAutospacing="0"/>
        <w:jc w:val="both"/>
        <w:rPr>
          <w:rFonts w:asciiTheme="minorHAnsi" w:hAnsiTheme="minorHAnsi"/>
          <w:b/>
          <w:sz w:val="22"/>
          <w:szCs w:val="22"/>
        </w:rPr>
      </w:pPr>
      <w:r>
        <w:rPr>
          <w:rFonts w:asciiTheme="minorHAnsi" w:hAnsiTheme="minorHAnsi"/>
          <w:b/>
          <w:noProof/>
          <w:sz w:val="22"/>
          <w:szCs w:val="22"/>
        </w:rPr>
        <w:pict>
          <v:group id="_x0000_s1381" style="position:absolute;left:0;text-align:left;margin-left:178.2pt;margin-top:14.7pt;width:30.75pt;height:13.5pt;z-index:251972608" coordorigin="3525,7404" coordsize="780,360">
            <v:shape id="_x0000_s1382" type="#_x0000_t32" style="position:absolute;left:3525;top:7404;width:165;height:135;flip:x" o:connectortype="straight"/>
            <v:shape id="_x0000_s1383" type="#_x0000_t32" style="position:absolute;left:3540;top:7674;width:240;height:75;flip:x y" o:connectortype="straight"/>
            <v:shape id="_x0000_s1384" type="#_x0000_t32" style="position:absolute;left:4140;top:7629;width:165;height:135;flip:x" o:connectortype="straight"/>
            <v:shape id="_x0000_s1385" type="#_x0000_t32" style="position:absolute;left:4050;top:7404;width:240;height:75;flip:x y" o:connectortype="straight"/>
          </v:group>
        </w:pict>
      </w:r>
      <w:r>
        <w:rPr>
          <w:rFonts w:asciiTheme="minorHAnsi" w:hAnsiTheme="minorHAnsi"/>
          <w:b/>
          <w:noProof/>
          <w:sz w:val="22"/>
          <w:szCs w:val="22"/>
        </w:rPr>
        <w:pict>
          <v:shape id="_x0000_s1389" type="#_x0000_t32" style="position:absolute;left:0;text-align:left;margin-left:106.2pt;margin-top:13.7pt;width:5.25pt;height:.05pt;z-index:251976704" o:connectortype="straight"/>
        </w:pict>
      </w:r>
      <w:r>
        <w:rPr>
          <w:rFonts w:asciiTheme="minorHAnsi" w:hAnsiTheme="minorHAnsi"/>
          <w:b/>
          <w:noProof/>
          <w:sz w:val="22"/>
          <w:szCs w:val="22"/>
        </w:rPr>
        <w:pict>
          <v:shape id="_x0000_s1388" type="#_x0000_t32" style="position:absolute;left:0;text-align:left;margin-left:106.95pt;margin-top:28.6pt;width:5.25pt;height:.05pt;z-index:251975680" o:connectortype="straight"/>
        </w:pict>
      </w:r>
      <w:r>
        <w:rPr>
          <w:rFonts w:asciiTheme="minorHAnsi" w:hAnsiTheme="minorHAnsi"/>
          <w:b/>
          <w:noProof/>
          <w:sz w:val="22"/>
          <w:szCs w:val="22"/>
        </w:rPr>
        <w:pict>
          <v:shape id="_x0000_s1386" type="#_x0000_t32" style="position:absolute;left:0;text-align:left;margin-left:71.05pt;margin-top:14.35pt;width:5.25pt;height:.05pt;z-index:251973632" o:connectortype="straight"/>
        </w:pict>
      </w:r>
      <w:r w:rsidR="00021376" w:rsidRPr="00983DA5">
        <w:rPr>
          <w:rFonts w:asciiTheme="minorHAnsi" w:hAnsiTheme="minorHAnsi"/>
          <w:b/>
          <w:sz w:val="22"/>
          <w:szCs w:val="22"/>
        </w:rPr>
        <w:t>Structure</w:t>
      </w:r>
      <w:r w:rsidR="00D24EE7">
        <w:rPr>
          <w:rFonts w:asciiTheme="minorHAnsi" w:hAnsiTheme="minorHAnsi"/>
          <w:b/>
          <w:sz w:val="28"/>
          <w:szCs w:val="28"/>
        </w:rPr>
        <w:t xml:space="preserve">:      </w:t>
      </w:r>
      <w:r w:rsidR="00021376" w:rsidRPr="00D24EE7">
        <w:rPr>
          <w:rFonts w:asciiTheme="minorHAnsi" w:hAnsiTheme="minorHAnsi"/>
          <w:b/>
          <w:sz w:val="28"/>
          <w:szCs w:val="28"/>
        </w:rPr>
        <w:t>.O. +</w:t>
      </w:r>
      <w:r w:rsidR="00D24EE7" w:rsidRPr="00D24EE7">
        <w:rPr>
          <w:rFonts w:asciiTheme="minorHAnsi" w:hAnsiTheme="minorHAnsi"/>
          <w:b/>
          <w:sz w:val="28"/>
          <w:szCs w:val="28"/>
        </w:rPr>
        <w:t xml:space="preserve">  </w:t>
      </w:r>
      <w:r w:rsidR="00021376" w:rsidRPr="00D24EE7">
        <w:rPr>
          <w:rFonts w:asciiTheme="minorHAnsi" w:hAnsiTheme="minorHAnsi"/>
          <w:b/>
          <w:sz w:val="28"/>
          <w:szCs w:val="28"/>
        </w:rPr>
        <w:t>.O.</w:t>
      </w:r>
      <w:r w:rsidR="00021376" w:rsidRPr="00983DA5">
        <w:rPr>
          <w:rFonts w:asciiTheme="minorHAnsi" w:hAnsiTheme="minorHAnsi"/>
          <w:b/>
          <w:sz w:val="22"/>
          <w:szCs w:val="22"/>
        </w:rPr>
        <w:t xml:space="preserve">          </w:t>
      </w:r>
      <w:r w:rsidR="00D24EE7">
        <w:rPr>
          <w:rFonts w:asciiTheme="minorHAnsi" w:hAnsiTheme="minorHAnsi"/>
          <w:b/>
          <w:sz w:val="22"/>
          <w:szCs w:val="22"/>
        </w:rPr>
        <w:t>→</w:t>
      </w:r>
      <w:r w:rsidR="00021376" w:rsidRPr="00983DA5">
        <w:rPr>
          <w:rFonts w:asciiTheme="minorHAnsi" w:hAnsiTheme="minorHAnsi"/>
          <w:b/>
          <w:sz w:val="22"/>
          <w:szCs w:val="22"/>
        </w:rPr>
        <w:t xml:space="preserve">    </w:t>
      </w:r>
      <w:r w:rsidR="00D24EE7">
        <w:rPr>
          <w:rFonts w:asciiTheme="minorHAnsi" w:hAnsiTheme="minorHAnsi"/>
          <w:b/>
          <w:sz w:val="22"/>
          <w:szCs w:val="22"/>
        </w:rPr>
        <w:tab/>
      </w:r>
      <w:r w:rsidR="00021376" w:rsidRPr="00D24EE7">
        <w:rPr>
          <w:rFonts w:asciiTheme="minorHAnsi" w:hAnsiTheme="minorHAnsi"/>
          <w:b/>
          <w:sz w:val="28"/>
          <w:szCs w:val="28"/>
        </w:rPr>
        <w:t>O=O</w:t>
      </w:r>
    </w:p>
    <w:p w:rsidR="00021376" w:rsidRPr="00983DA5" w:rsidRDefault="00045979" w:rsidP="00D904E6">
      <w:pPr>
        <w:pStyle w:val="NormalWeb"/>
        <w:spacing w:before="240" w:beforeAutospacing="0" w:after="0" w:afterAutospacing="0"/>
        <w:jc w:val="both"/>
        <w:rPr>
          <w:rFonts w:asciiTheme="minorHAnsi" w:hAnsiTheme="minorHAnsi"/>
          <w:sz w:val="22"/>
          <w:szCs w:val="22"/>
        </w:rPr>
      </w:pPr>
      <w:r w:rsidRPr="00045979">
        <w:rPr>
          <w:rFonts w:asciiTheme="minorHAnsi" w:hAnsiTheme="minorHAnsi"/>
          <w:b/>
          <w:noProof/>
          <w:sz w:val="22"/>
          <w:szCs w:val="22"/>
        </w:rPr>
        <w:pict>
          <v:shape id="_x0000_s1387" type="#_x0000_t32" style="position:absolute;left:0;text-align:left;margin-left:71.8pt;margin-top:.25pt;width:5.25pt;height:.05pt;z-index:251974656" o:connectortype="straight"/>
        </w:pict>
      </w:r>
      <w:r w:rsidR="00021376" w:rsidRPr="00983DA5">
        <w:rPr>
          <w:rFonts w:asciiTheme="minorHAnsi" w:hAnsiTheme="minorHAnsi"/>
          <w:sz w:val="22"/>
          <w:szCs w:val="22"/>
        </w:rPr>
        <w:t>As you can see in the structure of O</w:t>
      </w:r>
      <w:r w:rsidR="00021376" w:rsidRPr="00983DA5">
        <w:rPr>
          <w:rFonts w:asciiTheme="minorHAnsi" w:hAnsiTheme="minorHAnsi"/>
          <w:sz w:val="22"/>
          <w:szCs w:val="22"/>
          <w:vertAlign w:val="subscript"/>
        </w:rPr>
        <w:t>2</w:t>
      </w:r>
      <w:r w:rsidR="00021376" w:rsidRPr="00983DA5">
        <w:rPr>
          <w:rFonts w:asciiTheme="minorHAnsi" w:hAnsiTheme="minorHAnsi"/>
          <w:sz w:val="22"/>
          <w:szCs w:val="22"/>
        </w:rPr>
        <w:t>, each atom has two unpaired electrons, which make it highly susceptible to bond formation.</w:t>
      </w:r>
    </w:p>
    <w:p w:rsidR="00021376" w:rsidRPr="00983DA5" w:rsidRDefault="00C36F8B" w:rsidP="00D904E6">
      <w:pPr>
        <w:pStyle w:val="NormalWeb"/>
        <w:spacing w:before="240" w:beforeAutospacing="0" w:after="0" w:afterAutospacing="0"/>
        <w:jc w:val="both"/>
        <w:rPr>
          <w:rFonts w:asciiTheme="minorHAnsi" w:hAnsiTheme="minorHAnsi"/>
          <w:b/>
          <w:sz w:val="22"/>
          <w:szCs w:val="22"/>
        </w:rPr>
      </w:pPr>
      <w:r w:rsidRPr="00983DA5">
        <w:rPr>
          <w:b/>
        </w:rPr>
        <w:t>4.1</w:t>
      </w:r>
      <w:r>
        <w:rPr>
          <w:b/>
        </w:rPr>
        <w:t>3</w:t>
      </w:r>
      <w:r w:rsidRPr="00983DA5">
        <w:rPr>
          <w:b/>
        </w:rPr>
        <w:t>.</w:t>
      </w:r>
      <w:r>
        <w:rPr>
          <w:b/>
        </w:rPr>
        <w:t>2.</w:t>
      </w:r>
      <w:r w:rsidRPr="00983DA5">
        <w:rPr>
          <w:b/>
        </w:rPr>
        <w:t xml:space="preserve"> </w:t>
      </w:r>
      <w:r w:rsidR="00021376" w:rsidRPr="00983DA5">
        <w:rPr>
          <w:rFonts w:asciiTheme="minorHAnsi" w:hAnsiTheme="minorHAnsi"/>
          <w:b/>
          <w:sz w:val="22"/>
          <w:szCs w:val="22"/>
        </w:rPr>
        <w:t>Allotropes of oxygen</w:t>
      </w:r>
    </w:p>
    <w:p w:rsidR="00021376" w:rsidRPr="00983DA5" w:rsidRDefault="00021376"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Oxygen has </w:t>
      </w:r>
      <w:r w:rsidRPr="00983DA5">
        <w:rPr>
          <w:rFonts w:asciiTheme="minorHAnsi" w:hAnsiTheme="minorHAnsi"/>
          <w:b/>
          <w:sz w:val="22"/>
          <w:szCs w:val="22"/>
        </w:rPr>
        <w:t>two allotropes</w:t>
      </w:r>
      <w:r w:rsidRPr="00983DA5">
        <w:rPr>
          <w:rFonts w:asciiTheme="minorHAnsi" w:hAnsiTheme="minorHAnsi"/>
          <w:sz w:val="22"/>
          <w:szCs w:val="22"/>
        </w:rPr>
        <w:t xml:space="preserve">: dioxygen </w:t>
      </w:r>
      <w:r w:rsidRPr="00983DA5">
        <w:rPr>
          <w:rFonts w:asciiTheme="minorHAnsi" w:hAnsiTheme="minorHAnsi"/>
          <w:b/>
          <w:sz w:val="22"/>
          <w:szCs w:val="22"/>
        </w:rPr>
        <w:t>O</w:t>
      </w:r>
      <w:r w:rsidRPr="00983DA5">
        <w:rPr>
          <w:rFonts w:asciiTheme="minorHAnsi" w:hAnsiTheme="minorHAnsi"/>
          <w:b/>
          <w:sz w:val="22"/>
          <w:szCs w:val="22"/>
          <w:vertAlign w:val="subscript"/>
        </w:rPr>
        <w:t>2</w:t>
      </w:r>
      <w:r w:rsidRPr="00983DA5">
        <w:rPr>
          <w:rFonts w:asciiTheme="minorHAnsi" w:hAnsiTheme="minorHAnsi"/>
          <w:b/>
          <w:sz w:val="22"/>
          <w:szCs w:val="22"/>
        </w:rPr>
        <w:t> </w:t>
      </w:r>
      <w:r w:rsidRPr="00983DA5">
        <w:rPr>
          <w:rFonts w:asciiTheme="minorHAnsi" w:hAnsiTheme="minorHAnsi"/>
          <w:sz w:val="22"/>
          <w:szCs w:val="22"/>
        </w:rPr>
        <w:t xml:space="preserve"> and ozone </w:t>
      </w:r>
      <w:r w:rsidRPr="00983DA5">
        <w:rPr>
          <w:rFonts w:asciiTheme="minorHAnsi" w:hAnsiTheme="minorHAnsi"/>
          <w:b/>
          <w:sz w:val="22"/>
          <w:szCs w:val="22"/>
        </w:rPr>
        <w:t>O</w:t>
      </w:r>
      <w:r w:rsidRPr="00983DA5">
        <w:rPr>
          <w:rFonts w:asciiTheme="minorHAnsi" w:hAnsiTheme="minorHAnsi"/>
          <w:b/>
          <w:sz w:val="22"/>
          <w:szCs w:val="22"/>
          <w:vertAlign w:val="subscript"/>
        </w:rPr>
        <w:t>3</w:t>
      </w:r>
      <w:r w:rsidRPr="00983DA5">
        <w:rPr>
          <w:rFonts w:asciiTheme="minorHAnsi" w:hAnsiTheme="minorHAnsi"/>
          <w:sz w:val="22"/>
          <w:szCs w:val="22"/>
        </w:rPr>
        <w:t>, both of which are excellent oxidizing agents.  In reactions, we usually see oxygen as an oxidation state of '-2' [ O</w:t>
      </w:r>
      <w:r w:rsidRPr="00983DA5">
        <w:rPr>
          <w:rFonts w:asciiTheme="minorHAnsi" w:hAnsiTheme="minorHAnsi"/>
          <w:sz w:val="22"/>
          <w:szCs w:val="22"/>
          <w:vertAlign w:val="superscript"/>
        </w:rPr>
        <w:t>2-</w:t>
      </w:r>
      <w:r w:rsidRPr="00983DA5">
        <w:rPr>
          <w:rFonts w:asciiTheme="minorHAnsi" w:hAnsiTheme="minorHAnsi"/>
          <w:sz w:val="22"/>
          <w:szCs w:val="22"/>
        </w:rPr>
        <w:t> ], but there are many other ions that it forms, such as peroxide, O</w:t>
      </w:r>
      <w:r w:rsidRPr="00983DA5">
        <w:rPr>
          <w:rFonts w:asciiTheme="minorHAnsi" w:hAnsiTheme="minorHAnsi"/>
          <w:sz w:val="22"/>
          <w:szCs w:val="22"/>
          <w:vertAlign w:val="subscript"/>
        </w:rPr>
        <w:t>2</w:t>
      </w:r>
      <w:r w:rsidRPr="00983DA5">
        <w:rPr>
          <w:rFonts w:asciiTheme="minorHAnsi" w:hAnsiTheme="minorHAnsi"/>
          <w:sz w:val="22"/>
          <w:szCs w:val="22"/>
          <w:vertAlign w:val="superscript"/>
        </w:rPr>
        <w:t>2-</w:t>
      </w:r>
      <w:r w:rsidRPr="00983DA5">
        <w:rPr>
          <w:rFonts w:asciiTheme="minorHAnsi" w:hAnsiTheme="minorHAnsi"/>
          <w:sz w:val="22"/>
          <w:szCs w:val="22"/>
        </w:rPr>
        <w:t>, and superoxide, O</w:t>
      </w:r>
      <w:r w:rsidRPr="00983DA5">
        <w:rPr>
          <w:rFonts w:asciiTheme="minorHAnsi" w:hAnsiTheme="minorHAnsi"/>
          <w:sz w:val="22"/>
          <w:szCs w:val="22"/>
          <w:vertAlign w:val="subscript"/>
        </w:rPr>
        <w:t>2</w:t>
      </w:r>
      <w:r w:rsidRPr="00983DA5">
        <w:rPr>
          <w:rFonts w:asciiTheme="minorHAnsi" w:hAnsiTheme="minorHAnsi"/>
          <w:sz w:val="22"/>
          <w:szCs w:val="22"/>
          <w:vertAlign w:val="superscript"/>
        </w:rPr>
        <w:t>-</w:t>
      </w:r>
      <w:r w:rsidRPr="00983DA5">
        <w:rPr>
          <w:rFonts w:asciiTheme="minorHAnsi" w:hAnsiTheme="minorHAnsi"/>
          <w:sz w:val="22"/>
          <w:szCs w:val="22"/>
        </w:rPr>
        <w:t>.  With these different possible oxidation states, there are many different molecular compounds that are possible when an element reacts with oxygen. Many reactions involving oxygen are very relevant to life today because they are used in biological processes, including cellular respiration and photosynthesis. </w:t>
      </w:r>
    </w:p>
    <w:p w:rsidR="00021376" w:rsidRPr="00983DA5" w:rsidRDefault="00C36F8B" w:rsidP="00D904E6">
      <w:pPr>
        <w:pStyle w:val="NormalWeb"/>
        <w:spacing w:before="240" w:beforeAutospacing="0" w:after="0" w:afterAutospacing="0"/>
        <w:jc w:val="both"/>
        <w:rPr>
          <w:rFonts w:asciiTheme="minorHAnsi" w:hAnsiTheme="minorHAnsi"/>
          <w:b/>
          <w:sz w:val="22"/>
          <w:szCs w:val="22"/>
        </w:rPr>
      </w:pPr>
      <w:r w:rsidRPr="00983DA5">
        <w:rPr>
          <w:b/>
        </w:rPr>
        <w:t>4.1</w:t>
      </w:r>
      <w:r>
        <w:rPr>
          <w:b/>
        </w:rPr>
        <w:t>3</w:t>
      </w:r>
      <w:r w:rsidRPr="00983DA5">
        <w:rPr>
          <w:b/>
        </w:rPr>
        <w:t>.</w:t>
      </w:r>
      <w:r>
        <w:rPr>
          <w:b/>
        </w:rPr>
        <w:t>3.</w:t>
      </w:r>
      <w:r w:rsidRPr="00983DA5">
        <w:rPr>
          <w:b/>
        </w:rPr>
        <w:t xml:space="preserve"> </w:t>
      </w:r>
      <w:r w:rsidR="00021376" w:rsidRPr="00983DA5">
        <w:rPr>
          <w:rFonts w:asciiTheme="minorHAnsi" w:hAnsiTheme="minorHAnsi"/>
          <w:b/>
          <w:sz w:val="22"/>
          <w:szCs w:val="22"/>
        </w:rPr>
        <w:t>Sources of oxygen</w:t>
      </w:r>
    </w:p>
    <w:p w:rsidR="00021376" w:rsidRPr="00983DA5" w:rsidRDefault="00021376"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 xml:space="preserve">The sources of oxygen are the </w:t>
      </w:r>
      <w:r w:rsidRPr="00983DA5">
        <w:rPr>
          <w:rFonts w:asciiTheme="minorHAnsi" w:hAnsiTheme="minorHAnsi"/>
          <w:b/>
          <w:sz w:val="22"/>
          <w:szCs w:val="22"/>
        </w:rPr>
        <w:t>air</w:t>
      </w:r>
      <w:r w:rsidRPr="00983DA5">
        <w:rPr>
          <w:rFonts w:asciiTheme="minorHAnsi" w:hAnsiTheme="minorHAnsi"/>
          <w:sz w:val="22"/>
          <w:szCs w:val="22"/>
        </w:rPr>
        <w:t xml:space="preserve">, </w:t>
      </w:r>
      <w:r w:rsidRPr="00983DA5">
        <w:rPr>
          <w:rFonts w:asciiTheme="minorHAnsi" w:hAnsiTheme="minorHAnsi"/>
          <w:b/>
          <w:sz w:val="22"/>
          <w:szCs w:val="22"/>
        </w:rPr>
        <w:t>water</w:t>
      </w:r>
      <w:r w:rsidRPr="00983DA5">
        <w:rPr>
          <w:rFonts w:asciiTheme="minorHAnsi" w:hAnsiTheme="minorHAnsi"/>
          <w:sz w:val="22"/>
          <w:szCs w:val="22"/>
        </w:rPr>
        <w:t xml:space="preserve"> and other compounds containing oxygen like </w:t>
      </w:r>
      <w:r w:rsidRPr="00983DA5">
        <w:rPr>
          <w:rFonts w:asciiTheme="minorHAnsi" w:hAnsiTheme="minorHAnsi"/>
          <w:b/>
          <w:sz w:val="22"/>
          <w:szCs w:val="22"/>
        </w:rPr>
        <w:t>acids</w:t>
      </w:r>
      <w:r w:rsidRPr="00983DA5">
        <w:rPr>
          <w:rFonts w:asciiTheme="minorHAnsi" w:hAnsiTheme="minorHAnsi"/>
          <w:sz w:val="22"/>
          <w:szCs w:val="22"/>
        </w:rPr>
        <w:t xml:space="preserve">, </w:t>
      </w:r>
      <w:r w:rsidRPr="00983DA5">
        <w:rPr>
          <w:rFonts w:asciiTheme="minorHAnsi" w:hAnsiTheme="minorHAnsi"/>
          <w:b/>
          <w:sz w:val="22"/>
          <w:szCs w:val="22"/>
        </w:rPr>
        <w:t xml:space="preserve">salts </w:t>
      </w:r>
      <w:r w:rsidRPr="00983DA5">
        <w:rPr>
          <w:rFonts w:asciiTheme="minorHAnsi" w:hAnsiTheme="minorHAnsi"/>
          <w:sz w:val="22"/>
          <w:szCs w:val="22"/>
        </w:rPr>
        <w:t xml:space="preserve">and </w:t>
      </w:r>
      <w:r w:rsidRPr="00983DA5">
        <w:rPr>
          <w:rFonts w:asciiTheme="minorHAnsi" w:hAnsiTheme="minorHAnsi"/>
          <w:b/>
          <w:sz w:val="22"/>
          <w:szCs w:val="22"/>
        </w:rPr>
        <w:t>oxides</w:t>
      </w:r>
      <w:r w:rsidRPr="00983DA5">
        <w:rPr>
          <w:rFonts w:asciiTheme="minorHAnsi" w:hAnsiTheme="minorHAnsi"/>
          <w:sz w:val="22"/>
          <w:szCs w:val="22"/>
        </w:rPr>
        <w:t>.</w:t>
      </w:r>
    </w:p>
    <w:p w:rsidR="00021376" w:rsidRPr="00983DA5" w:rsidRDefault="00021376"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b/>
          <w:sz w:val="22"/>
          <w:szCs w:val="22"/>
        </w:rPr>
        <w:t xml:space="preserve">Air: </w:t>
      </w:r>
      <w:r w:rsidRPr="00983DA5">
        <w:rPr>
          <w:rFonts w:asciiTheme="minorHAnsi" w:hAnsiTheme="minorHAnsi"/>
          <w:sz w:val="22"/>
          <w:szCs w:val="22"/>
        </w:rPr>
        <w:t>Air is composed of:</w:t>
      </w:r>
    </w:p>
    <w:p w:rsidR="00021376" w:rsidRPr="00983DA5" w:rsidRDefault="00021376" w:rsidP="00E87D65">
      <w:pPr>
        <w:pStyle w:val="NormalWeb"/>
        <w:numPr>
          <w:ilvl w:val="0"/>
          <w:numId w:val="97"/>
        </w:numPr>
        <w:spacing w:before="0" w:beforeAutospacing="0" w:after="0" w:afterAutospacing="0"/>
        <w:jc w:val="both"/>
        <w:rPr>
          <w:rFonts w:asciiTheme="minorHAnsi" w:hAnsiTheme="minorHAnsi"/>
          <w:sz w:val="22"/>
          <w:szCs w:val="22"/>
        </w:rPr>
      </w:pPr>
      <w:r w:rsidRPr="00983DA5">
        <w:rPr>
          <w:rFonts w:asciiTheme="minorHAnsi" w:hAnsiTheme="minorHAnsi"/>
          <w:sz w:val="22"/>
          <w:szCs w:val="22"/>
        </w:rPr>
        <w:t>Nitrogen 78%</w:t>
      </w:r>
    </w:p>
    <w:p w:rsidR="00021376" w:rsidRPr="00983DA5" w:rsidRDefault="00021376" w:rsidP="00E87D65">
      <w:pPr>
        <w:pStyle w:val="NormalWeb"/>
        <w:numPr>
          <w:ilvl w:val="0"/>
          <w:numId w:val="97"/>
        </w:numPr>
        <w:spacing w:before="0" w:beforeAutospacing="0" w:after="0" w:afterAutospacing="0"/>
        <w:jc w:val="both"/>
        <w:rPr>
          <w:rFonts w:asciiTheme="minorHAnsi" w:hAnsiTheme="minorHAnsi"/>
          <w:sz w:val="22"/>
          <w:szCs w:val="22"/>
        </w:rPr>
      </w:pPr>
      <w:r w:rsidRPr="00983DA5">
        <w:rPr>
          <w:rFonts w:asciiTheme="minorHAnsi" w:hAnsiTheme="minorHAnsi"/>
          <w:sz w:val="22"/>
          <w:szCs w:val="22"/>
        </w:rPr>
        <w:t>Oxygen 21%</w:t>
      </w:r>
    </w:p>
    <w:p w:rsidR="00021376" w:rsidRPr="00983DA5" w:rsidRDefault="00021376" w:rsidP="00E87D65">
      <w:pPr>
        <w:pStyle w:val="NormalWeb"/>
        <w:numPr>
          <w:ilvl w:val="0"/>
          <w:numId w:val="97"/>
        </w:numPr>
        <w:spacing w:before="0" w:beforeAutospacing="0" w:after="0" w:afterAutospacing="0"/>
        <w:jc w:val="both"/>
        <w:rPr>
          <w:rFonts w:asciiTheme="minorHAnsi" w:hAnsiTheme="minorHAnsi"/>
          <w:sz w:val="22"/>
          <w:szCs w:val="22"/>
        </w:rPr>
      </w:pPr>
      <w:r w:rsidRPr="00983DA5">
        <w:rPr>
          <w:rFonts w:asciiTheme="minorHAnsi" w:hAnsiTheme="minorHAnsi"/>
          <w:sz w:val="22"/>
          <w:szCs w:val="22"/>
        </w:rPr>
        <w:t>Carbon dioxide 0.03%</w:t>
      </w:r>
    </w:p>
    <w:p w:rsidR="00021376" w:rsidRPr="00983DA5" w:rsidRDefault="00021376" w:rsidP="00E87D65">
      <w:pPr>
        <w:pStyle w:val="NormalWeb"/>
        <w:numPr>
          <w:ilvl w:val="0"/>
          <w:numId w:val="97"/>
        </w:numPr>
        <w:spacing w:before="0" w:beforeAutospacing="0" w:after="0" w:afterAutospacing="0"/>
        <w:jc w:val="both"/>
        <w:rPr>
          <w:rFonts w:asciiTheme="minorHAnsi" w:hAnsiTheme="minorHAnsi"/>
          <w:sz w:val="22"/>
          <w:szCs w:val="22"/>
        </w:rPr>
      </w:pPr>
      <w:r w:rsidRPr="00983DA5">
        <w:rPr>
          <w:rFonts w:asciiTheme="minorHAnsi" w:hAnsiTheme="minorHAnsi"/>
          <w:sz w:val="22"/>
          <w:szCs w:val="22"/>
        </w:rPr>
        <w:t>Rare gases 1%</w:t>
      </w:r>
    </w:p>
    <w:p w:rsidR="00021376" w:rsidRPr="00983DA5" w:rsidRDefault="00021376" w:rsidP="00E87D65">
      <w:pPr>
        <w:pStyle w:val="NormalWeb"/>
        <w:spacing w:before="0" w:beforeAutospacing="0" w:after="0" w:afterAutospacing="0"/>
        <w:jc w:val="both"/>
        <w:rPr>
          <w:rFonts w:asciiTheme="minorHAnsi" w:hAnsiTheme="minorHAnsi"/>
          <w:b/>
          <w:sz w:val="22"/>
          <w:szCs w:val="22"/>
        </w:rPr>
      </w:pPr>
      <w:r w:rsidRPr="00983DA5">
        <w:rPr>
          <w:rFonts w:asciiTheme="minorHAnsi" w:hAnsiTheme="minorHAnsi"/>
          <w:b/>
          <w:noProof/>
          <w:sz w:val="22"/>
          <w:szCs w:val="22"/>
        </w:rPr>
        <w:drawing>
          <wp:inline distT="0" distB="0" distL="0" distR="0">
            <wp:extent cx="1419225" cy="1814849"/>
            <wp:effectExtent l="19050" t="0" r="9525" b="0"/>
            <wp:docPr id="269" name="Picture 89" descr="http://www.bbc.co.uk/schools/gcsebitesize/science/images/50_composition_of_the_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bc.co.uk/schools/gcsebitesize/science/images/50_composition_of_the_earth.gif"/>
                    <pic:cNvPicPr>
                      <a:picLocks noChangeAspect="1" noChangeArrowheads="1"/>
                    </pic:cNvPicPr>
                  </pic:nvPicPr>
                  <pic:blipFill>
                    <a:blip r:embed="rId157" cstate="print"/>
                    <a:srcRect/>
                    <a:stretch>
                      <a:fillRect/>
                    </a:stretch>
                  </pic:blipFill>
                  <pic:spPr bwMode="auto">
                    <a:xfrm>
                      <a:off x="0" y="0"/>
                      <a:ext cx="1420317" cy="1816246"/>
                    </a:xfrm>
                    <a:prstGeom prst="rect">
                      <a:avLst/>
                    </a:prstGeom>
                    <a:noFill/>
                    <a:ln w="9525">
                      <a:noFill/>
                      <a:miter lim="800000"/>
                      <a:headEnd/>
                      <a:tailEnd/>
                    </a:ln>
                  </pic:spPr>
                </pic:pic>
              </a:graphicData>
            </a:graphic>
          </wp:inline>
        </w:drawing>
      </w:r>
    </w:p>
    <w:p w:rsidR="00021376" w:rsidRPr="00983DA5" w:rsidRDefault="00DA7ED5" w:rsidP="00D904E6">
      <w:pPr>
        <w:pStyle w:val="NormalWeb"/>
        <w:spacing w:before="240" w:beforeAutospacing="0" w:after="0" w:afterAutospacing="0"/>
        <w:jc w:val="both"/>
        <w:rPr>
          <w:rFonts w:asciiTheme="minorHAnsi" w:hAnsiTheme="minorHAnsi"/>
          <w:b/>
          <w:sz w:val="22"/>
          <w:szCs w:val="22"/>
        </w:rPr>
      </w:pPr>
      <w:r w:rsidRPr="00983DA5">
        <w:rPr>
          <w:b/>
        </w:rPr>
        <w:t>4.1</w:t>
      </w:r>
      <w:r>
        <w:rPr>
          <w:b/>
        </w:rPr>
        <w:t>3</w:t>
      </w:r>
      <w:r w:rsidRPr="00983DA5">
        <w:rPr>
          <w:b/>
        </w:rPr>
        <w:t>.</w:t>
      </w:r>
      <w:r>
        <w:rPr>
          <w:b/>
        </w:rPr>
        <w:t>4.</w:t>
      </w:r>
      <w:r w:rsidRPr="00983DA5">
        <w:rPr>
          <w:b/>
        </w:rPr>
        <w:t xml:space="preserve"> </w:t>
      </w:r>
      <w:r w:rsidR="00021376" w:rsidRPr="00983DA5">
        <w:rPr>
          <w:rFonts w:asciiTheme="minorHAnsi" w:hAnsiTheme="minorHAnsi"/>
          <w:b/>
          <w:sz w:val="22"/>
          <w:szCs w:val="22"/>
        </w:rPr>
        <w:t>Test for the percentage of oxygen in the air</w:t>
      </w:r>
    </w:p>
    <w:p w:rsidR="00021376" w:rsidRPr="00983DA5" w:rsidRDefault="00021376" w:rsidP="00D904E6">
      <w:pPr>
        <w:spacing w:before="240" w:after="0" w:line="240" w:lineRule="auto"/>
        <w:jc w:val="both"/>
        <w:rPr>
          <w:rFonts w:cs="Times New Roman"/>
        </w:rPr>
      </w:pPr>
      <w:r w:rsidRPr="00983DA5">
        <w:rPr>
          <w:rFonts w:cs="Times New Roman"/>
        </w:rPr>
        <w:t xml:space="preserve">An experiment was carried out to find the percentage of air that is oxygen.  </w:t>
      </w:r>
      <w:r w:rsidRPr="00983DA5">
        <w:rPr>
          <w:rFonts w:cs="Times New Roman"/>
          <w:b/>
        </w:rPr>
        <w:t>100 cm</w:t>
      </w:r>
      <w:r w:rsidRPr="00983DA5">
        <w:rPr>
          <w:rFonts w:cs="Times New Roman"/>
          <w:b/>
          <w:vertAlign w:val="superscript"/>
        </w:rPr>
        <w:t>3</w:t>
      </w:r>
      <w:r w:rsidRPr="00983DA5">
        <w:rPr>
          <w:rFonts w:cs="Times New Roman"/>
        </w:rPr>
        <w:t xml:space="preserve"> of air was passed from side to side over copper that was being heated with a Bunsen.  All the oxygen in the air will react with the copper.  No air could get in or out of the system while it was passed to and fro between the syringes.  As it was passed to and fro, the volume of air went down.  It was passed until the volume stopped decreasing, and a few minutes later the volume of remaining air was recorded.  There was 79 cm</w:t>
      </w:r>
      <w:r w:rsidRPr="00983DA5">
        <w:rPr>
          <w:rFonts w:cs="Times New Roman"/>
          <w:vertAlign w:val="superscript"/>
        </w:rPr>
        <w:t>3</w:t>
      </w:r>
      <w:r w:rsidRPr="00983DA5">
        <w:rPr>
          <w:rFonts w:cs="Times New Roman"/>
        </w:rPr>
        <w:t xml:space="preserve"> left. This shows that 21cm</w:t>
      </w:r>
      <w:r w:rsidRPr="00983DA5">
        <w:rPr>
          <w:rFonts w:cs="Times New Roman"/>
          <w:vertAlign w:val="superscript"/>
        </w:rPr>
        <w:t>3 </w:t>
      </w:r>
      <w:r w:rsidRPr="00983DA5">
        <w:rPr>
          <w:rFonts w:cs="Times New Roman"/>
        </w:rPr>
        <w:t>of the original 100cm</w:t>
      </w:r>
      <w:r w:rsidRPr="00983DA5">
        <w:rPr>
          <w:rFonts w:cs="Times New Roman"/>
          <w:vertAlign w:val="superscript"/>
        </w:rPr>
        <w:t xml:space="preserve">3 </w:t>
      </w:r>
      <w:r w:rsidRPr="00983DA5">
        <w:rPr>
          <w:rFonts w:cs="Times New Roman"/>
        </w:rPr>
        <w:t xml:space="preserve">of air was oxygen, because it was the oxygen that reacted with the copper to form black copper oxide. During this experiment, you should see the copper go </w:t>
      </w:r>
      <w:r w:rsidRPr="00983DA5">
        <w:rPr>
          <w:rFonts w:cs="Times New Roman"/>
          <w:b/>
        </w:rPr>
        <w:t>black</w:t>
      </w:r>
      <w:r w:rsidRPr="00983DA5">
        <w:rPr>
          <w:rFonts w:cs="Times New Roman"/>
        </w:rPr>
        <w:t xml:space="preserve"> as it forms </w:t>
      </w:r>
      <w:r w:rsidRPr="00983DA5">
        <w:rPr>
          <w:rFonts w:cs="Times New Roman"/>
          <w:b/>
        </w:rPr>
        <w:t>copper (II) oxide</w:t>
      </w:r>
      <w:r w:rsidRPr="00983DA5">
        <w:rPr>
          <w:rFonts w:cs="Times New Roman"/>
        </w:rPr>
        <w:t>.</w:t>
      </w:r>
    </w:p>
    <w:p w:rsidR="00021376" w:rsidRPr="00983DA5" w:rsidRDefault="00021376" w:rsidP="00D904E6">
      <w:pPr>
        <w:spacing w:before="240" w:after="0" w:line="240" w:lineRule="auto"/>
        <w:jc w:val="center"/>
        <w:rPr>
          <w:rFonts w:cs="Times New Roman"/>
        </w:rPr>
      </w:pPr>
      <w:r w:rsidRPr="00983DA5">
        <w:rPr>
          <w:rFonts w:cs="Times New Roman"/>
          <w:noProof/>
          <w:lang w:val="en-US"/>
        </w:rPr>
        <w:lastRenderedPageBreak/>
        <w:drawing>
          <wp:inline distT="0" distB="0" distL="0" distR="0">
            <wp:extent cx="4133850" cy="1104900"/>
            <wp:effectExtent l="19050" t="0" r="0" b="0"/>
            <wp:docPr id="270" name="Picture 90" descr="http://t2.gstatic.com/images?q=tbn:ANd9GcRKPoM0sA1QU5UpYrUk9Isjyv8DRqzV8qSxKXvX_f8l43LQvNZJge2Sene_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2.gstatic.com/images?q=tbn:ANd9GcRKPoM0sA1QU5UpYrUk9Isjyv8DRqzV8qSxKXvX_f8l43LQvNZJge2Sene_Iw"/>
                    <pic:cNvPicPr>
                      <a:picLocks noChangeAspect="1" noChangeArrowheads="1"/>
                    </pic:cNvPicPr>
                  </pic:nvPicPr>
                  <pic:blipFill>
                    <a:blip r:embed="rId113" cstate="print"/>
                    <a:srcRect/>
                    <a:stretch>
                      <a:fillRect/>
                    </a:stretch>
                  </pic:blipFill>
                  <pic:spPr bwMode="auto">
                    <a:xfrm>
                      <a:off x="0" y="0"/>
                      <a:ext cx="4133850" cy="1104900"/>
                    </a:xfrm>
                    <a:prstGeom prst="rect">
                      <a:avLst/>
                    </a:prstGeom>
                    <a:noFill/>
                    <a:ln w="9525">
                      <a:noFill/>
                      <a:miter lim="800000"/>
                      <a:headEnd/>
                      <a:tailEnd/>
                    </a:ln>
                  </pic:spPr>
                </pic:pic>
              </a:graphicData>
            </a:graphic>
          </wp:inline>
        </w:drawing>
      </w:r>
    </w:p>
    <w:p w:rsidR="00021376" w:rsidRPr="00983DA5" w:rsidRDefault="00021376" w:rsidP="00D904E6">
      <w:pPr>
        <w:spacing w:before="240" w:after="0" w:line="240" w:lineRule="auto"/>
        <w:jc w:val="both"/>
        <w:rPr>
          <w:rFonts w:cs="Times New Roman"/>
          <w:b/>
        </w:rPr>
      </w:pPr>
      <w:r w:rsidRPr="00983DA5">
        <w:rPr>
          <w:rFonts w:cs="Times New Roman"/>
          <w:b/>
        </w:rPr>
        <w:t xml:space="preserve">Copper + oxygen </w:t>
      </w:r>
      <w:r w:rsidR="00DA7ED5">
        <w:rPr>
          <w:rFonts w:cs="Times New Roman"/>
          <w:b/>
        </w:rPr>
        <w:tab/>
        <w:t>→</w:t>
      </w:r>
      <w:r w:rsidR="00DA7ED5">
        <w:rPr>
          <w:rFonts w:cs="Times New Roman"/>
          <w:b/>
        </w:rPr>
        <w:tab/>
        <w:t xml:space="preserve"> </w:t>
      </w:r>
      <w:r w:rsidRPr="00983DA5">
        <w:rPr>
          <w:rFonts w:cs="Times New Roman"/>
          <w:b/>
        </w:rPr>
        <w:t>copper (II) oxide</w:t>
      </w:r>
    </w:p>
    <w:p w:rsidR="00021376" w:rsidRPr="00983DA5" w:rsidRDefault="00021376" w:rsidP="00D904E6">
      <w:pPr>
        <w:spacing w:before="240" w:after="0" w:line="240" w:lineRule="auto"/>
        <w:jc w:val="both"/>
        <w:rPr>
          <w:rFonts w:cs="Times New Roman"/>
          <w:b/>
        </w:rPr>
      </w:pPr>
      <w:r w:rsidRPr="00983DA5">
        <w:rPr>
          <w:rFonts w:cs="Times New Roman"/>
          <w:b/>
        </w:rPr>
        <w:t xml:space="preserve">2Cu </w:t>
      </w:r>
      <w:r w:rsidRPr="00983DA5">
        <w:rPr>
          <w:rFonts w:cs="Times New Roman"/>
          <w:b/>
          <w:vertAlign w:val="subscript"/>
        </w:rPr>
        <w:t>(s)</w:t>
      </w:r>
      <w:r w:rsidRPr="00983DA5">
        <w:rPr>
          <w:rFonts w:cs="Times New Roman"/>
          <w:b/>
        </w:rPr>
        <w:t xml:space="preserve"> + O</w:t>
      </w:r>
      <w:r w:rsidRPr="00983DA5">
        <w:rPr>
          <w:rFonts w:cs="Times New Roman"/>
          <w:b/>
          <w:vertAlign w:val="subscript"/>
        </w:rPr>
        <w:t>2</w:t>
      </w:r>
      <w:r w:rsidRPr="00983DA5">
        <w:rPr>
          <w:rFonts w:cs="Times New Roman"/>
          <w:b/>
        </w:rPr>
        <w:t xml:space="preserve"> </w:t>
      </w:r>
      <w:r w:rsidRPr="00983DA5">
        <w:rPr>
          <w:rFonts w:cs="Times New Roman"/>
          <w:b/>
          <w:vertAlign w:val="subscript"/>
        </w:rPr>
        <w:t>(g)</w:t>
      </w:r>
      <w:r w:rsidR="00DA7ED5">
        <w:rPr>
          <w:rFonts w:cs="Times New Roman"/>
          <w:b/>
          <w:vertAlign w:val="subscript"/>
        </w:rPr>
        <w:tab/>
      </w:r>
      <w:r w:rsidR="00DA7ED5">
        <w:rPr>
          <w:rFonts w:cs="Times New Roman"/>
          <w:b/>
          <w:vertAlign w:val="subscript"/>
        </w:rPr>
        <w:tab/>
      </w:r>
      <w:r w:rsidR="00DA7ED5">
        <w:rPr>
          <w:rFonts w:cs="Times New Roman"/>
          <w:b/>
        </w:rPr>
        <w:t>→</w:t>
      </w:r>
      <w:r w:rsidRPr="00983DA5">
        <w:rPr>
          <w:rFonts w:cs="Times New Roman"/>
          <w:b/>
        </w:rPr>
        <w:t xml:space="preserve"> </w:t>
      </w:r>
      <w:r w:rsidR="00DA7ED5">
        <w:rPr>
          <w:rFonts w:cs="Times New Roman"/>
          <w:b/>
        </w:rPr>
        <w:tab/>
      </w:r>
      <w:r w:rsidRPr="00983DA5">
        <w:rPr>
          <w:rFonts w:cs="Times New Roman"/>
          <w:b/>
        </w:rPr>
        <w:t xml:space="preserve">2CuO </w:t>
      </w:r>
      <w:r w:rsidRPr="00983DA5">
        <w:rPr>
          <w:rFonts w:cs="Times New Roman"/>
          <w:b/>
          <w:vertAlign w:val="subscript"/>
        </w:rPr>
        <w:t>(s)</w:t>
      </w:r>
    </w:p>
    <w:p w:rsidR="00021376" w:rsidRPr="00983DA5" w:rsidRDefault="00021376" w:rsidP="00D904E6">
      <w:pPr>
        <w:pStyle w:val="NormalWeb"/>
        <w:spacing w:before="240" w:beforeAutospacing="0" w:after="0" w:afterAutospacing="0"/>
        <w:jc w:val="both"/>
        <w:rPr>
          <w:rFonts w:asciiTheme="minorHAnsi" w:hAnsiTheme="minorHAnsi"/>
          <w:b/>
          <w:sz w:val="22"/>
          <w:szCs w:val="22"/>
          <w:lang w:val="en-GB"/>
        </w:rPr>
      </w:pPr>
      <w:r w:rsidRPr="00983DA5">
        <w:rPr>
          <w:rFonts w:asciiTheme="minorHAnsi" w:hAnsiTheme="minorHAnsi"/>
          <w:b/>
          <w:sz w:val="22"/>
          <w:szCs w:val="22"/>
          <w:lang w:val="en-GB"/>
        </w:rPr>
        <w:t xml:space="preserve"> </w:t>
      </w:r>
      <w:r w:rsidR="00DA7ED5" w:rsidRPr="00983DA5">
        <w:rPr>
          <w:b/>
        </w:rPr>
        <w:t>4.1</w:t>
      </w:r>
      <w:r w:rsidR="00DA7ED5">
        <w:rPr>
          <w:b/>
        </w:rPr>
        <w:t>3</w:t>
      </w:r>
      <w:r w:rsidR="00DA7ED5" w:rsidRPr="00983DA5">
        <w:rPr>
          <w:b/>
        </w:rPr>
        <w:t>.</w:t>
      </w:r>
      <w:r w:rsidR="00DA7ED5">
        <w:rPr>
          <w:b/>
        </w:rPr>
        <w:t>4.</w:t>
      </w:r>
      <w:r w:rsidR="00DA7ED5" w:rsidRPr="00983DA5">
        <w:rPr>
          <w:b/>
        </w:rPr>
        <w:t xml:space="preserve"> </w:t>
      </w:r>
      <w:r w:rsidRPr="00983DA5">
        <w:rPr>
          <w:rFonts w:asciiTheme="minorHAnsi" w:hAnsiTheme="minorHAnsi"/>
          <w:b/>
          <w:sz w:val="22"/>
          <w:szCs w:val="22"/>
          <w:lang w:val="en-GB"/>
        </w:rPr>
        <w:t>Preparation of oxygen</w:t>
      </w:r>
    </w:p>
    <w:p w:rsidR="00021376" w:rsidRPr="00983DA5" w:rsidRDefault="00DA7ED5" w:rsidP="00D904E6">
      <w:pPr>
        <w:pStyle w:val="NormalWeb"/>
        <w:spacing w:before="240" w:beforeAutospacing="0" w:after="0" w:afterAutospacing="0"/>
        <w:jc w:val="both"/>
        <w:rPr>
          <w:rFonts w:asciiTheme="minorHAnsi" w:hAnsiTheme="minorHAnsi"/>
          <w:b/>
          <w:sz w:val="22"/>
          <w:szCs w:val="22"/>
          <w:lang w:val="en-GB"/>
        </w:rPr>
      </w:pPr>
      <w:r>
        <w:rPr>
          <w:rFonts w:asciiTheme="minorHAnsi" w:hAnsiTheme="minorHAnsi"/>
          <w:b/>
          <w:sz w:val="22"/>
          <w:szCs w:val="22"/>
          <w:lang w:val="en-GB"/>
        </w:rPr>
        <w:t xml:space="preserve">1. </w:t>
      </w:r>
      <w:r w:rsidR="00021376" w:rsidRPr="00983DA5">
        <w:rPr>
          <w:rFonts w:asciiTheme="minorHAnsi" w:hAnsiTheme="minorHAnsi"/>
          <w:b/>
          <w:sz w:val="22"/>
          <w:szCs w:val="22"/>
          <w:lang w:val="en-GB"/>
        </w:rPr>
        <w:t>Laboratory preparation</w:t>
      </w:r>
    </w:p>
    <w:p w:rsidR="00021376" w:rsidRPr="00983DA5" w:rsidRDefault="00021376" w:rsidP="00D904E6">
      <w:pPr>
        <w:spacing w:before="240" w:after="0" w:line="240" w:lineRule="auto"/>
        <w:jc w:val="both"/>
        <w:rPr>
          <w:rFonts w:cs="Times New Roman"/>
          <w:b/>
          <w:vertAlign w:val="subscript"/>
        </w:rPr>
      </w:pPr>
      <w:r w:rsidRPr="00983DA5">
        <w:rPr>
          <w:rFonts w:cs="Times New Roman"/>
          <w:b/>
        </w:rPr>
        <w:t>a)</w:t>
      </w:r>
      <w:r w:rsidRPr="00983DA5">
        <w:rPr>
          <w:rFonts w:cs="Times New Roman"/>
        </w:rPr>
        <w:t xml:space="preserve"> Oxygen is most easily made in the laboratory from hydrogen peroxide solution (</w:t>
      </w:r>
      <w:r w:rsidRPr="00983DA5">
        <w:rPr>
          <w:rFonts w:cs="Times New Roman"/>
          <w:b/>
        </w:rPr>
        <w:t>2H</w:t>
      </w:r>
      <w:r w:rsidRPr="00983DA5">
        <w:rPr>
          <w:rFonts w:cs="Times New Roman"/>
          <w:b/>
          <w:vertAlign w:val="subscript"/>
        </w:rPr>
        <w:t>2</w:t>
      </w:r>
      <w:r w:rsidRPr="00983DA5">
        <w:rPr>
          <w:rFonts w:cs="Times New Roman"/>
          <w:b/>
        </w:rPr>
        <w:t>O</w:t>
      </w:r>
      <w:r w:rsidRPr="00983DA5">
        <w:rPr>
          <w:rFonts w:cs="Times New Roman"/>
          <w:b/>
          <w:vertAlign w:val="subscript"/>
        </w:rPr>
        <w:t>2</w:t>
      </w:r>
      <w:r w:rsidRPr="00983DA5">
        <w:rPr>
          <w:rFonts w:cs="Times New Roman"/>
        </w:rPr>
        <w:t>) using manganese (IV) oxide (</w:t>
      </w:r>
      <w:r w:rsidRPr="00983DA5">
        <w:rPr>
          <w:rFonts w:cs="Times New Roman"/>
          <w:b/>
        </w:rPr>
        <w:t>MnO</w:t>
      </w:r>
      <w:r w:rsidRPr="00983DA5">
        <w:rPr>
          <w:rFonts w:cs="Times New Roman"/>
          <w:b/>
          <w:vertAlign w:val="subscript"/>
        </w:rPr>
        <w:t>2</w:t>
      </w:r>
      <w:r w:rsidRPr="00983DA5">
        <w:rPr>
          <w:rFonts w:cs="Times New Roman"/>
        </w:rPr>
        <w:t xml:space="preserve">) as a catalyst. The reaction is known as the </w:t>
      </w:r>
      <w:r w:rsidRPr="00983DA5">
        <w:rPr>
          <w:rFonts w:cs="Times New Roman"/>
          <w:b/>
          <w:bCs/>
        </w:rPr>
        <w:t xml:space="preserve">catalytic decomposition </w:t>
      </w:r>
      <w:r w:rsidRPr="00983DA5">
        <w:rPr>
          <w:rFonts w:cs="Times New Roman"/>
        </w:rPr>
        <w:t>(splitting up using a catalyst) of hydrogen peroxide. </w:t>
      </w:r>
    </w:p>
    <w:p w:rsidR="00021376" w:rsidRPr="00983DA5" w:rsidRDefault="00021376" w:rsidP="00D904E6">
      <w:pPr>
        <w:spacing w:before="240" w:after="0" w:line="240" w:lineRule="auto"/>
        <w:jc w:val="both"/>
        <w:rPr>
          <w:rFonts w:cs="Times New Roman"/>
          <w:b/>
          <w:vertAlign w:val="subscript"/>
        </w:rPr>
      </w:pPr>
      <w:r w:rsidRPr="00983DA5">
        <w:rPr>
          <w:rFonts w:cs="Times New Roman"/>
        </w:rPr>
        <w:tab/>
      </w:r>
      <w:r w:rsidRPr="00983DA5">
        <w:rPr>
          <w:rFonts w:cs="Times New Roman"/>
        </w:rPr>
        <w:tab/>
      </w:r>
      <w:r w:rsidRPr="00983DA5">
        <w:rPr>
          <w:rFonts w:cs="Times New Roman"/>
        </w:rPr>
        <w:tab/>
      </w:r>
      <w:r w:rsidRPr="00983DA5">
        <w:rPr>
          <w:rFonts w:cs="Times New Roman"/>
        </w:rPr>
        <w:tab/>
      </w:r>
      <w:r w:rsidRPr="00983DA5">
        <w:rPr>
          <w:rFonts w:cs="Times New Roman"/>
        </w:rPr>
        <w:tab/>
      </w:r>
    </w:p>
    <w:p w:rsidR="00021376" w:rsidRPr="00983DA5" w:rsidRDefault="00021376" w:rsidP="00D904E6">
      <w:pPr>
        <w:spacing w:before="240" w:after="0" w:line="240" w:lineRule="auto"/>
        <w:jc w:val="center"/>
        <w:rPr>
          <w:rFonts w:cs="Times New Roman"/>
          <w:b/>
        </w:rPr>
      </w:pPr>
      <w:r w:rsidRPr="00983DA5">
        <w:rPr>
          <w:rFonts w:cs="Times New Roman"/>
          <w:b/>
        </w:rPr>
        <w:t>2H</w:t>
      </w:r>
      <w:r w:rsidRPr="00983DA5">
        <w:rPr>
          <w:rFonts w:cs="Times New Roman"/>
          <w:b/>
          <w:vertAlign w:val="subscript"/>
        </w:rPr>
        <w:t>2</w:t>
      </w:r>
      <w:r w:rsidRPr="00983DA5">
        <w:rPr>
          <w:rFonts w:cs="Times New Roman"/>
          <w:b/>
        </w:rPr>
        <w:t>O</w:t>
      </w:r>
      <w:r w:rsidRPr="00983DA5">
        <w:rPr>
          <w:rFonts w:cs="Times New Roman"/>
          <w:b/>
          <w:vertAlign w:val="subscript"/>
        </w:rPr>
        <w:t>2 (aq)</w:t>
      </w:r>
      <w:r w:rsidR="00DA7ED5">
        <w:rPr>
          <w:rFonts w:cs="Times New Roman"/>
          <w:b/>
          <w:vertAlign w:val="subscript"/>
        </w:rPr>
        <w:t xml:space="preserve">    </w:t>
      </w:r>
      <w:r w:rsidRPr="00983DA5">
        <w:rPr>
          <w:rFonts w:cs="Times New Roman"/>
          <w:b/>
        </w:rPr>
        <w:t xml:space="preserve"> </w:t>
      </w:r>
      <m:oMath>
        <m:box>
          <m:boxPr>
            <m:opEmu m:val="on"/>
            <m:ctrlPr>
              <w:rPr>
                <w:rFonts w:ascii="Cambria Math" w:hAnsi="Cambria Math" w:cs="Times New Roman"/>
                <w:b/>
                <w:i/>
              </w:rPr>
            </m:ctrlPr>
          </m:boxPr>
          <m:e>
            <m:groupChr>
              <m:groupChrPr>
                <m:chr m:val="→"/>
                <m:vertJc m:val="bot"/>
                <m:ctrlPr>
                  <w:rPr>
                    <w:rFonts w:ascii="Cambria Math" w:hAnsi="Cambria Math" w:cs="Times New Roman"/>
                    <w:b/>
                    <w:i/>
                  </w:rPr>
                </m:ctrlPr>
              </m:groupChrPr>
              <m:e>
                <m:r>
                  <m:rPr>
                    <m:sty m:val="bi"/>
                  </m:rPr>
                  <w:rPr>
                    <w:rFonts w:ascii="Cambria Math" w:hAnsi="Cambria Math" w:cs="Times New Roman"/>
                  </w:rPr>
                  <m:t>MnO</m:t>
                </m:r>
                <m:r>
                  <m:rPr>
                    <m:sty m:val="bi"/>
                  </m:rPr>
                  <w:rPr>
                    <w:rFonts w:ascii="Cambria Math" w:hAnsi="Cambria Math" w:cs="Times New Roman"/>
                  </w:rPr>
                  <m:t>2</m:t>
                </m:r>
              </m:e>
            </m:groupChr>
          </m:e>
        </m:box>
      </m:oMath>
      <w:r w:rsidR="00DA7ED5">
        <w:rPr>
          <w:rFonts w:eastAsiaTheme="minorEastAsia" w:cs="Times New Roman"/>
          <w:b/>
        </w:rPr>
        <w:t xml:space="preserve">    </w:t>
      </w:r>
      <w:r w:rsidRPr="00983DA5">
        <w:rPr>
          <w:rFonts w:cs="Times New Roman"/>
          <w:b/>
        </w:rPr>
        <w:t>2H</w:t>
      </w:r>
      <w:r w:rsidRPr="00983DA5">
        <w:rPr>
          <w:rFonts w:cs="Times New Roman"/>
          <w:b/>
          <w:vertAlign w:val="subscript"/>
        </w:rPr>
        <w:t>2</w:t>
      </w:r>
      <w:r w:rsidRPr="00983DA5">
        <w:rPr>
          <w:rFonts w:cs="Times New Roman"/>
          <w:b/>
        </w:rPr>
        <w:t>O</w:t>
      </w:r>
      <w:r w:rsidRPr="00983DA5">
        <w:rPr>
          <w:rFonts w:cs="Times New Roman"/>
          <w:b/>
          <w:vertAlign w:val="subscript"/>
        </w:rPr>
        <w:t xml:space="preserve">(l) </w:t>
      </w:r>
      <w:r w:rsidRPr="00983DA5">
        <w:rPr>
          <w:rFonts w:cs="Times New Roman"/>
          <w:b/>
        </w:rPr>
        <w:t>+ O</w:t>
      </w:r>
      <w:r w:rsidRPr="00983DA5">
        <w:rPr>
          <w:rFonts w:cs="Times New Roman"/>
          <w:b/>
          <w:vertAlign w:val="subscript"/>
        </w:rPr>
        <w:t>2(g)</w:t>
      </w:r>
    </w:p>
    <w:p w:rsidR="00021376" w:rsidRPr="00983DA5" w:rsidRDefault="00021376" w:rsidP="00D904E6">
      <w:pPr>
        <w:spacing w:before="240" w:after="0" w:line="240" w:lineRule="auto"/>
        <w:jc w:val="both"/>
        <w:rPr>
          <w:rFonts w:cs="Times New Roman"/>
        </w:rPr>
      </w:pPr>
    </w:p>
    <w:p w:rsidR="00021376" w:rsidRPr="00983DA5" w:rsidRDefault="00021376" w:rsidP="00D904E6">
      <w:pPr>
        <w:spacing w:before="240" w:after="0" w:line="240" w:lineRule="auto"/>
        <w:jc w:val="center"/>
        <w:rPr>
          <w:rFonts w:cs="Times New Roman"/>
        </w:rPr>
      </w:pPr>
      <w:r w:rsidRPr="00983DA5">
        <w:rPr>
          <w:rFonts w:cs="Times New Roman"/>
          <w:noProof/>
          <w:lang w:val="en-US"/>
        </w:rPr>
        <w:drawing>
          <wp:inline distT="0" distB="0" distL="0" distR="0">
            <wp:extent cx="2649088" cy="1559940"/>
            <wp:effectExtent l="19050" t="0" r="0" b="0"/>
            <wp:docPr id="271" name="Picture 91" descr="http://images.tutorvista.com/content/oxygen-and-sulphur/hydrogen-peroxide-activity-on-manganese-diox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tutorvista.com/content/oxygen-and-sulphur/hydrogen-peroxide-activity-on-manganese-dioxide.gif"/>
                    <pic:cNvPicPr>
                      <a:picLocks noChangeAspect="1" noChangeArrowheads="1"/>
                    </pic:cNvPicPr>
                  </pic:nvPicPr>
                  <pic:blipFill>
                    <a:blip r:embed="rId158" cstate="print"/>
                    <a:srcRect/>
                    <a:stretch>
                      <a:fillRect/>
                    </a:stretch>
                  </pic:blipFill>
                  <pic:spPr bwMode="auto">
                    <a:xfrm>
                      <a:off x="0" y="0"/>
                      <a:ext cx="2653401" cy="1562480"/>
                    </a:xfrm>
                    <a:prstGeom prst="rect">
                      <a:avLst/>
                    </a:prstGeom>
                    <a:noFill/>
                    <a:ln w="9525">
                      <a:noFill/>
                      <a:miter lim="800000"/>
                      <a:headEnd/>
                      <a:tailEnd/>
                    </a:ln>
                  </pic:spPr>
                </pic:pic>
              </a:graphicData>
            </a:graphic>
          </wp:inline>
        </w:drawing>
      </w:r>
    </w:p>
    <w:p w:rsidR="00021376" w:rsidRPr="00983DA5" w:rsidRDefault="00021376" w:rsidP="00D904E6">
      <w:pPr>
        <w:spacing w:before="240" w:after="0" w:line="240" w:lineRule="auto"/>
        <w:jc w:val="both"/>
        <w:rPr>
          <w:rFonts w:cs="Times New Roman"/>
          <w:shd w:val="clear" w:color="auto" w:fill="FFFFFF"/>
        </w:rPr>
      </w:pPr>
      <w:r w:rsidRPr="00983DA5">
        <w:rPr>
          <w:rFonts w:cs="Times New Roman"/>
          <w:shd w:val="clear" w:color="auto" w:fill="FFFFFF"/>
        </w:rPr>
        <w:t xml:space="preserve">The oxygen produced is collected in an inverted glass cylinder by the </w:t>
      </w:r>
      <w:r w:rsidRPr="00983DA5">
        <w:rPr>
          <w:rFonts w:cs="Times New Roman"/>
          <w:b/>
          <w:shd w:val="clear" w:color="auto" w:fill="FFFFFF"/>
        </w:rPr>
        <w:t>downward displacement of water</w:t>
      </w:r>
      <w:r w:rsidRPr="00983DA5">
        <w:rPr>
          <w:rFonts w:cs="Times New Roman"/>
          <w:shd w:val="clear" w:color="auto" w:fill="FFFFFF"/>
        </w:rPr>
        <w:t xml:space="preserve"> in a trough. </w:t>
      </w:r>
    </w:p>
    <w:p w:rsidR="00021376" w:rsidRPr="00983DA5" w:rsidRDefault="00021376" w:rsidP="00D904E6">
      <w:pPr>
        <w:spacing w:before="240" w:after="0" w:line="240" w:lineRule="auto"/>
        <w:jc w:val="both"/>
        <w:rPr>
          <w:rFonts w:cs="Times New Roman"/>
          <w:shd w:val="clear" w:color="auto" w:fill="FFFFFF"/>
        </w:rPr>
      </w:pPr>
      <w:r w:rsidRPr="00983DA5">
        <w:rPr>
          <w:rFonts w:cs="Times New Roman"/>
          <w:b/>
          <w:shd w:val="clear" w:color="auto" w:fill="FFFFFF"/>
        </w:rPr>
        <w:t>NOTE: -</w:t>
      </w:r>
      <w:r w:rsidRPr="00983DA5">
        <w:rPr>
          <w:rFonts w:cs="Times New Roman"/>
          <w:shd w:val="clear" w:color="auto" w:fill="FFFFFF"/>
        </w:rPr>
        <w:t>If the gas is required dry, it is passed through concentrate sulphuric acid (</w:t>
      </w:r>
      <w:r w:rsidRPr="00983DA5">
        <w:rPr>
          <w:rFonts w:cs="Times New Roman"/>
          <w:b/>
          <w:shd w:val="clear" w:color="auto" w:fill="FFFFFF"/>
        </w:rPr>
        <w:t>H</w:t>
      </w:r>
      <w:r w:rsidRPr="00983DA5">
        <w:rPr>
          <w:rFonts w:cs="Times New Roman"/>
          <w:b/>
          <w:shd w:val="clear" w:color="auto" w:fill="FFFFFF"/>
          <w:vertAlign w:val="subscript"/>
        </w:rPr>
        <w:t>2</w:t>
      </w:r>
      <w:r w:rsidRPr="00983DA5">
        <w:rPr>
          <w:rFonts w:cs="Times New Roman"/>
          <w:b/>
          <w:shd w:val="clear" w:color="auto" w:fill="FFFFFF"/>
        </w:rPr>
        <w:t>SO</w:t>
      </w:r>
      <w:r w:rsidRPr="00983DA5">
        <w:rPr>
          <w:rFonts w:cs="Times New Roman"/>
          <w:b/>
          <w:shd w:val="clear" w:color="auto" w:fill="FFFFFF"/>
          <w:vertAlign w:val="subscript"/>
        </w:rPr>
        <w:t>4</w:t>
      </w:r>
      <w:r w:rsidRPr="00983DA5">
        <w:rPr>
          <w:rFonts w:cs="Times New Roman"/>
          <w:shd w:val="clear" w:color="auto" w:fill="FFFFFF"/>
        </w:rPr>
        <w:t>) in wash bottle or in solid anhydrous calcium chloride (</w:t>
      </w:r>
      <w:r w:rsidRPr="00983DA5">
        <w:rPr>
          <w:rFonts w:cs="Times New Roman"/>
          <w:b/>
          <w:shd w:val="clear" w:color="auto" w:fill="FFFFFF"/>
        </w:rPr>
        <w:t>CaCl</w:t>
      </w:r>
      <w:r w:rsidRPr="00983DA5">
        <w:rPr>
          <w:rFonts w:cs="Times New Roman"/>
          <w:b/>
          <w:shd w:val="clear" w:color="auto" w:fill="FFFFFF"/>
          <w:vertAlign w:val="subscript"/>
        </w:rPr>
        <w:t>2</w:t>
      </w:r>
      <w:r w:rsidRPr="00983DA5">
        <w:rPr>
          <w:rFonts w:cs="Times New Roman"/>
          <w:shd w:val="clear" w:color="auto" w:fill="FFFFFF"/>
        </w:rPr>
        <w:t>) in U-Tube or Phosphorus (V) oxide (</w:t>
      </w:r>
      <w:r w:rsidRPr="00983DA5">
        <w:rPr>
          <w:rFonts w:cs="Times New Roman"/>
          <w:b/>
          <w:shd w:val="clear" w:color="auto" w:fill="FFFFFF"/>
        </w:rPr>
        <w:t>P</w:t>
      </w:r>
      <w:r w:rsidRPr="00983DA5">
        <w:rPr>
          <w:rFonts w:cs="Times New Roman"/>
          <w:b/>
          <w:shd w:val="clear" w:color="auto" w:fill="FFFFFF"/>
          <w:vertAlign w:val="subscript"/>
        </w:rPr>
        <w:t>2</w:t>
      </w:r>
      <w:r w:rsidRPr="00983DA5">
        <w:rPr>
          <w:rFonts w:cs="Times New Roman"/>
          <w:b/>
          <w:shd w:val="clear" w:color="auto" w:fill="FFFFFF"/>
        </w:rPr>
        <w:t>O</w:t>
      </w:r>
      <w:r w:rsidRPr="00983DA5">
        <w:rPr>
          <w:rFonts w:cs="Times New Roman"/>
          <w:b/>
          <w:shd w:val="clear" w:color="auto" w:fill="FFFFFF"/>
          <w:vertAlign w:val="subscript"/>
        </w:rPr>
        <w:t>5</w:t>
      </w:r>
      <w:r w:rsidRPr="00983DA5">
        <w:rPr>
          <w:rFonts w:cs="Times New Roman"/>
          <w:shd w:val="clear" w:color="auto" w:fill="FFFFFF"/>
        </w:rPr>
        <w:t>) or quicklime (</w:t>
      </w:r>
      <w:r w:rsidRPr="00983DA5">
        <w:rPr>
          <w:rFonts w:cs="Times New Roman"/>
          <w:b/>
          <w:shd w:val="clear" w:color="auto" w:fill="FFFFFF"/>
        </w:rPr>
        <w:t>CaO</w:t>
      </w:r>
      <w:r w:rsidRPr="00983DA5">
        <w:rPr>
          <w:rFonts w:cs="Times New Roman"/>
          <w:shd w:val="clear" w:color="auto" w:fill="FFFFFF"/>
        </w:rPr>
        <w:t xml:space="preserve">) as </w:t>
      </w:r>
      <w:r w:rsidRPr="00983DA5">
        <w:rPr>
          <w:rFonts w:cs="Times New Roman"/>
          <w:b/>
          <w:shd w:val="clear" w:color="auto" w:fill="FFFFFF"/>
        </w:rPr>
        <w:t>dehydrating agents</w:t>
      </w:r>
      <w:r w:rsidRPr="00983DA5">
        <w:rPr>
          <w:rFonts w:cs="Times New Roman"/>
          <w:shd w:val="clear" w:color="auto" w:fill="FFFFFF"/>
        </w:rPr>
        <w:t>.</w:t>
      </w:r>
    </w:p>
    <w:p w:rsidR="00021376" w:rsidRPr="00983DA5" w:rsidRDefault="00021376" w:rsidP="00D904E6">
      <w:pPr>
        <w:spacing w:before="240" w:after="0" w:line="240" w:lineRule="auto"/>
        <w:jc w:val="both"/>
        <w:rPr>
          <w:rFonts w:cs="Times New Roman"/>
          <w:shd w:val="clear" w:color="auto" w:fill="FFFFFF"/>
        </w:rPr>
      </w:pPr>
      <w:r w:rsidRPr="00983DA5">
        <w:rPr>
          <w:rFonts w:cs="Times New Roman"/>
          <w:shd w:val="clear" w:color="auto" w:fill="FFFFFF"/>
        </w:rPr>
        <w:tab/>
        <w:t xml:space="preserve">-We call </w:t>
      </w:r>
      <w:r w:rsidRPr="00983DA5">
        <w:rPr>
          <w:rFonts w:cs="Times New Roman"/>
          <w:b/>
          <w:shd w:val="clear" w:color="auto" w:fill="FFFFFF"/>
        </w:rPr>
        <w:t xml:space="preserve">catalyst, </w:t>
      </w:r>
      <w:r w:rsidRPr="00983DA5">
        <w:rPr>
          <w:rFonts w:cs="Times New Roman"/>
          <w:shd w:val="clear" w:color="auto" w:fill="FFFFFF"/>
        </w:rPr>
        <w:t>a substance which, although often present in small proportions, alters the rate of a chemical reaction but remains chemically unchanged at the end of the reaction.</w:t>
      </w:r>
    </w:p>
    <w:p w:rsidR="00021376" w:rsidRPr="00983DA5" w:rsidRDefault="00021376" w:rsidP="00D904E6">
      <w:pPr>
        <w:spacing w:before="240" w:after="0" w:line="240" w:lineRule="auto"/>
        <w:jc w:val="both"/>
        <w:rPr>
          <w:rFonts w:cs="Times New Roman"/>
          <w:shd w:val="clear" w:color="auto" w:fill="FFFFFF"/>
        </w:rPr>
      </w:pPr>
      <w:r w:rsidRPr="00983DA5">
        <w:rPr>
          <w:rFonts w:cs="Times New Roman"/>
          <w:b/>
          <w:shd w:val="clear" w:color="auto" w:fill="FFFFFF"/>
        </w:rPr>
        <w:t>b)</w:t>
      </w:r>
      <w:r w:rsidRPr="00983DA5">
        <w:rPr>
          <w:rFonts w:cs="Times New Roman"/>
          <w:shd w:val="clear" w:color="auto" w:fill="FFFFFF"/>
        </w:rPr>
        <w:t xml:space="preserve"> </w:t>
      </w:r>
      <w:r w:rsidRPr="00983DA5">
        <w:rPr>
          <w:rFonts w:cs="Times New Roman"/>
        </w:rPr>
        <w:tab/>
        <w:t>Another method for the laboratory preparation of oxygen is the decomposition of potassium chlorate by heat in the presence of manganese (IV) oxide as a catalyst.</w:t>
      </w:r>
    </w:p>
    <w:p w:rsidR="00021376" w:rsidRPr="00DA7ED5" w:rsidRDefault="00021376" w:rsidP="00D904E6">
      <w:pPr>
        <w:pStyle w:val="Heading5"/>
        <w:shd w:val="clear" w:color="auto" w:fill="FFFFFF"/>
        <w:spacing w:before="240" w:beforeAutospacing="0" w:after="0" w:afterAutospacing="0"/>
        <w:ind w:firstLine="1440"/>
        <w:rPr>
          <w:rFonts w:asciiTheme="minorHAnsi" w:hAnsiTheme="minorHAnsi"/>
          <w:b w:val="0"/>
          <w:sz w:val="22"/>
          <w:szCs w:val="22"/>
        </w:rPr>
      </w:pPr>
      <w:r w:rsidRPr="00983DA5">
        <w:rPr>
          <w:rFonts w:asciiTheme="minorHAnsi" w:hAnsiTheme="minorHAnsi"/>
          <w:b w:val="0"/>
          <w:noProof/>
          <w:sz w:val="22"/>
          <w:szCs w:val="22"/>
        </w:rPr>
        <w:lastRenderedPageBreak/>
        <w:drawing>
          <wp:inline distT="0" distB="0" distL="0" distR="0">
            <wp:extent cx="3028461" cy="1771650"/>
            <wp:effectExtent l="19050" t="0" r="489" b="0"/>
            <wp:docPr id="272" name="Picture 779" descr="oxygen preparation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oxygen preparation setup"/>
                    <pic:cNvPicPr>
                      <a:picLocks noChangeAspect="1" noChangeArrowheads="1"/>
                    </pic:cNvPicPr>
                  </pic:nvPicPr>
                  <pic:blipFill>
                    <a:blip r:embed="rId159" cstate="print"/>
                    <a:srcRect/>
                    <a:stretch>
                      <a:fillRect/>
                    </a:stretch>
                  </pic:blipFill>
                  <pic:spPr bwMode="auto">
                    <a:xfrm>
                      <a:off x="0" y="0"/>
                      <a:ext cx="3028461" cy="1771650"/>
                    </a:xfrm>
                    <a:prstGeom prst="rect">
                      <a:avLst/>
                    </a:prstGeom>
                    <a:noFill/>
                    <a:ln w="9525">
                      <a:noFill/>
                      <a:miter lim="800000"/>
                      <a:headEnd/>
                      <a:tailEnd/>
                    </a:ln>
                  </pic:spPr>
                </pic:pic>
              </a:graphicData>
            </a:graphic>
          </wp:inline>
        </w:drawing>
      </w:r>
    </w:p>
    <w:p w:rsidR="00021376" w:rsidRPr="00DA7ED5" w:rsidRDefault="00021376" w:rsidP="00D904E6">
      <w:pPr>
        <w:pStyle w:val="Heading5"/>
        <w:shd w:val="clear" w:color="auto" w:fill="FFFFFF"/>
        <w:spacing w:before="240" w:beforeAutospacing="0" w:after="0" w:afterAutospacing="0"/>
        <w:rPr>
          <w:rFonts w:asciiTheme="minorHAnsi" w:hAnsiTheme="minorHAnsi"/>
          <w:sz w:val="22"/>
          <w:szCs w:val="22"/>
          <w:vertAlign w:val="subscript"/>
        </w:rPr>
      </w:pPr>
      <w:r w:rsidRPr="00983DA5">
        <w:rPr>
          <w:rFonts w:asciiTheme="minorHAnsi" w:hAnsiTheme="minorHAnsi"/>
          <w:sz w:val="22"/>
          <w:szCs w:val="22"/>
        </w:rPr>
        <w:t>Equation: 2KClO</w:t>
      </w:r>
      <w:r w:rsidRPr="00983DA5">
        <w:rPr>
          <w:rFonts w:asciiTheme="minorHAnsi" w:hAnsiTheme="minorHAnsi"/>
          <w:sz w:val="22"/>
          <w:szCs w:val="22"/>
          <w:vertAlign w:val="subscript"/>
        </w:rPr>
        <w:t>3(s)</w:t>
      </w:r>
      <w:r w:rsidRPr="00983DA5">
        <w:rPr>
          <w:rFonts w:asciiTheme="minorHAnsi" w:hAnsiTheme="minorHAnsi"/>
          <w:sz w:val="22"/>
          <w:szCs w:val="22"/>
          <w:vertAlign w:val="subscript"/>
        </w:rPr>
        <w:tab/>
      </w:r>
      <w:r w:rsidRPr="00983DA5">
        <w:rPr>
          <w:rFonts w:asciiTheme="minorHAnsi" w:hAnsiTheme="minorHAnsi"/>
          <w:sz w:val="22"/>
          <w:szCs w:val="22"/>
        </w:rPr>
        <w:t xml:space="preserve"> </w:t>
      </w:r>
      <m:oMath>
        <m:box>
          <m:boxPr>
            <m:opEmu m:val="on"/>
            <m:ctrlPr>
              <w:rPr>
                <w:rFonts w:ascii="Cambria Math" w:eastAsiaTheme="minorHAnsi" w:hAnsi="Cambria Math"/>
                <w:bCs w:val="0"/>
                <w:i/>
                <w:sz w:val="22"/>
                <w:szCs w:val="22"/>
                <w:lang w:val="en-GB"/>
              </w:rPr>
            </m:ctrlPr>
          </m:boxPr>
          <m:e>
            <m:groupChr>
              <m:groupChrPr>
                <m:chr m:val="→"/>
                <m:vertJc m:val="bot"/>
                <m:ctrlPr>
                  <w:rPr>
                    <w:rFonts w:ascii="Cambria Math" w:eastAsiaTheme="minorHAnsi" w:hAnsi="Cambria Math"/>
                    <w:bCs w:val="0"/>
                    <w:i/>
                    <w:sz w:val="22"/>
                    <w:szCs w:val="22"/>
                    <w:lang w:val="en-GB"/>
                  </w:rPr>
                </m:ctrlPr>
              </m:groupChrPr>
              <m:e>
                <m:r>
                  <m:rPr>
                    <m:sty m:val="bi"/>
                  </m:rPr>
                  <w:rPr>
                    <w:rFonts w:ascii="Cambria Math" w:hAnsi="Cambria Math"/>
                  </w:rPr>
                  <m:t>Heat+MnO</m:t>
                </m:r>
                <m:r>
                  <m:rPr>
                    <m:sty m:val="bi"/>
                  </m:rPr>
                  <w:rPr>
                    <w:rFonts w:ascii="Cambria Math" w:hAnsi="Cambria Math"/>
                  </w:rPr>
                  <m:t>2</m:t>
                </m:r>
              </m:e>
            </m:groupChr>
          </m:e>
        </m:box>
      </m:oMath>
      <w:r w:rsidRPr="00983DA5">
        <w:rPr>
          <w:rFonts w:asciiTheme="minorHAnsi" w:hAnsiTheme="minorHAnsi"/>
          <w:sz w:val="22"/>
          <w:szCs w:val="22"/>
        </w:rPr>
        <w:t xml:space="preserve"> 2KCl</w:t>
      </w:r>
      <w:r w:rsidRPr="00983DA5">
        <w:rPr>
          <w:rFonts w:asciiTheme="minorHAnsi" w:hAnsiTheme="minorHAnsi"/>
          <w:sz w:val="22"/>
          <w:szCs w:val="22"/>
          <w:vertAlign w:val="subscript"/>
        </w:rPr>
        <w:t>(s)</w:t>
      </w:r>
      <w:r w:rsidRPr="00983DA5">
        <w:rPr>
          <w:rFonts w:asciiTheme="minorHAnsi" w:hAnsiTheme="minorHAnsi"/>
          <w:sz w:val="22"/>
          <w:szCs w:val="22"/>
        </w:rPr>
        <w:t xml:space="preserve"> + 3O</w:t>
      </w:r>
      <w:r w:rsidRPr="00983DA5">
        <w:rPr>
          <w:rFonts w:asciiTheme="minorHAnsi" w:hAnsiTheme="minorHAnsi"/>
          <w:sz w:val="22"/>
          <w:szCs w:val="22"/>
          <w:vertAlign w:val="subscript"/>
        </w:rPr>
        <w:t>2(g)</w:t>
      </w:r>
    </w:p>
    <w:p w:rsidR="00021376" w:rsidRPr="00983DA5" w:rsidRDefault="00021376" w:rsidP="00D904E6">
      <w:pPr>
        <w:pStyle w:val="Heading5"/>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Other methods</w:t>
      </w:r>
    </w:p>
    <w:p w:rsidR="00021376" w:rsidRPr="00983DA5" w:rsidRDefault="00021376" w:rsidP="00D904E6">
      <w:pPr>
        <w:pStyle w:val="Heading5"/>
        <w:shd w:val="clear" w:color="auto" w:fill="FFFFFF"/>
        <w:spacing w:before="240" w:beforeAutospacing="0" w:after="0" w:afterAutospacing="0"/>
        <w:rPr>
          <w:rFonts w:asciiTheme="minorHAnsi" w:hAnsiTheme="minorHAnsi"/>
          <w:sz w:val="22"/>
          <w:szCs w:val="22"/>
          <w:vertAlign w:val="subscript"/>
        </w:rPr>
      </w:pPr>
      <w:r w:rsidRPr="00983DA5">
        <w:rPr>
          <w:rFonts w:asciiTheme="minorHAnsi" w:hAnsiTheme="minorHAnsi"/>
          <w:sz w:val="22"/>
          <w:szCs w:val="22"/>
        </w:rPr>
        <w:t xml:space="preserve">c) </w:t>
      </w:r>
      <w:r w:rsidRPr="00983DA5">
        <w:rPr>
          <w:rFonts w:asciiTheme="minorHAnsi" w:hAnsiTheme="minorHAnsi"/>
          <w:sz w:val="22"/>
          <w:szCs w:val="22"/>
        </w:rPr>
        <w:tab/>
        <w:t>2KNO</w:t>
      </w:r>
      <w:r w:rsidRPr="00983DA5">
        <w:rPr>
          <w:rFonts w:asciiTheme="minorHAnsi" w:hAnsiTheme="minorHAnsi"/>
          <w:sz w:val="22"/>
          <w:szCs w:val="22"/>
          <w:vertAlign w:val="subscript"/>
        </w:rPr>
        <w:t xml:space="preserve">3(s) </w:t>
      </w:r>
      <w:r w:rsidRPr="00983DA5">
        <w:rPr>
          <w:rFonts w:asciiTheme="minorHAnsi" w:hAnsiTheme="minorHAnsi"/>
          <w:sz w:val="22"/>
          <w:szCs w:val="22"/>
          <w:vertAlign w:val="subscript"/>
        </w:rPr>
        <w:tab/>
      </w:r>
      <w:r w:rsidR="00DA7ED5">
        <w:rPr>
          <w:rFonts w:asciiTheme="minorHAnsi" w:hAnsiTheme="minorHAnsi"/>
          <w:sz w:val="22"/>
          <w:szCs w:val="22"/>
        </w:rPr>
        <w:t>→</w:t>
      </w:r>
      <w:r w:rsidRPr="00983DA5">
        <w:rPr>
          <w:rFonts w:asciiTheme="minorHAnsi" w:hAnsiTheme="minorHAnsi"/>
          <w:sz w:val="22"/>
          <w:szCs w:val="22"/>
        </w:rPr>
        <w:t xml:space="preserve">  2KNO</w:t>
      </w:r>
      <w:r w:rsidRPr="00983DA5">
        <w:rPr>
          <w:rFonts w:asciiTheme="minorHAnsi" w:hAnsiTheme="minorHAnsi"/>
          <w:sz w:val="22"/>
          <w:szCs w:val="22"/>
          <w:vertAlign w:val="subscript"/>
        </w:rPr>
        <w:t xml:space="preserve">2(s) </w:t>
      </w:r>
      <w:r w:rsidRPr="00983DA5">
        <w:rPr>
          <w:rFonts w:asciiTheme="minorHAnsi" w:hAnsiTheme="minorHAnsi"/>
          <w:sz w:val="22"/>
          <w:szCs w:val="22"/>
        </w:rPr>
        <w:t>+O</w:t>
      </w:r>
      <w:r w:rsidRPr="00983DA5">
        <w:rPr>
          <w:rFonts w:asciiTheme="minorHAnsi" w:hAnsiTheme="minorHAnsi"/>
          <w:sz w:val="22"/>
          <w:szCs w:val="22"/>
          <w:vertAlign w:val="subscript"/>
        </w:rPr>
        <w:t>2(g)</w:t>
      </w:r>
    </w:p>
    <w:p w:rsidR="00021376" w:rsidRPr="00983DA5" w:rsidRDefault="00021376" w:rsidP="00D904E6">
      <w:pPr>
        <w:pStyle w:val="Heading5"/>
        <w:shd w:val="clear" w:color="auto" w:fill="FFFFFF"/>
        <w:spacing w:before="240" w:beforeAutospacing="0" w:after="0" w:afterAutospacing="0"/>
        <w:rPr>
          <w:rFonts w:asciiTheme="minorHAnsi" w:hAnsiTheme="minorHAnsi"/>
          <w:sz w:val="22"/>
          <w:szCs w:val="22"/>
          <w:vertAlign w:val="subscript"/>
        </w:rPr>
      </w:pPr>
      <w:r w:rsidRPr="00983DA5">
        <w:rPr>
          <w:rFonts w:asciiTheme="minorHAnsi" w:hAnsiTheme="minorHAnsi"/>
          <w:sz w:val="22"/>
          <w:szCs w:val="22"/>
        </w:rPr>
        <w:t>d)</w:t>
      </w:r>
      <w:r w:rsidRPr="00983DA5">
        <w:rPr>
          <w:rFonts w:asciiTheme="minorHAnsi" w:hAnsiTheme="minorHAnsi"/>
          <w:sz w:val="22"/>
          <w:szCs w:val="22"/>
        </w:rPr>
        <w:tab/>
        <w:t xml:space="preserve"> 2NaNO</w:t>
      </w:r>
      <w:r w:rsidRPr="00983DA5">
        <w:rPr>
          <w:rFonts w:asciiTheme="minorHAnsi" w:hAnsiTheme="minorHAnsi"/>
          <w:sz w:val="22"/>
          <w:szCs w:val="22"/>
          <w:vertAlign w:val="subscript"/>
        </w:rPr>
        <w:t>3(s)</w:t>
      </w:r>
      <w:r w:rsidRPr="00983DA5">
        <w:rPr>
          <w:rFonts w:asciiTheme="minorHAnsi" w:hAnsiTheme="minorHAnsi"/>
          <w:sz w:val="22"/>
          <w:szCs w:val="22"/>
        </w:rPr>
        <w:tab/>
      </w:r>
      <w:r w:rsidR="00DA7ED5">
        <w:rPr>
          <w:rFonts w:asciiTheme="minorHAnsi" w:hAnsiTheme="minorHAnsi"/>
          <w:sz w:val="22"/>
          <w:szCs w:val="22"/>
        </w:rPr>
        <w:t>→</w:t>
      </w:r>
      <w:r w:rsidR="00DA7ED5">
        <w:rPr>
          <w:rFonts w:asciiTheme="minorHAnsi" w:hAnsiTheme="minorHAnsi"/>
          <w:sz w:val="22"/>
          <w:szCs w:val="22"/>
        </w:rPr>
        <w:tab/>
      </w:r>
      <w:r w:rsidRPr="00983DA5">
        <w:rPr>
          <w:rFonts w:asciiTheme="minorHAnsi" w:hAnsiTheme="minorHAnsi"/>
          <w:sz w:val="22"/>
          <w:szCs w:val="22"/>
        </w:rPr>
        <w:t>2NaNO</w:t>
      </w:r>
      <w:r w:rsidRPr="00983DA5">
        <w:rPr>
          <w:rFonts w:asciiTheme="minorHAnsi" w:hAnsiTheme="minorHAnsi"/>
          <w:sz w:val="22"/>
          <w:szCs w:val="22"/>
          <w:vertAlign w:val="subscript"/>
        </w:rPr>
        <w:t>2(s)</w:t>
      </w:r>
      <w:r w:rsidRPr="00983DA5">
        <w:rPr>
          <w:rFonts w:asciiTheme="minorHAnsi" w:hAnsiTheme="minorHAnsi"/>
          <w:sz w:val="22"/>
          <w:szCs w:val="22"/>
        </w:rPr>
        <w:t xml:space="preserve"> + O</w:t>
      </w:r>
      <w:r w:rsidRPr="00983DA5">
        <w:rPr>
          <w:rFonts w:asciiTheme="minorHAnsi" w:hAnsiTheme="minorHAnsi"/>
          <w:sz w:val="22"/>
          <w:szCs w:val="22"/>
          <w:vertAlign w:val="subscript"/>
        </w:rPr>
        <w:t>2(g)</w:t>
      </w:r>
    </w:p>
    <w:p w:rsidR="00021376" w:rsidRPr="00983DA5" w:rsidRDefault="00021376" w:rsidP="00D904E6">
      <w:pPr>
        <w:pStyle w:val="Heading5"/>
        <w:shd w:val="clear" w:color="auto" w:fill="FFFFFF"/>
        <w:spacing w:before="240" w:beforeAutospacing="0" w:after="0" w:afterAutospacing="0"/>
        <w:rPr>
          <w:rFonts w:asciiTheme="minorHAnsi" w:hAnsiTheme="minorHAnsi"/>
          <w:b w:val="0"/>
          <w:sz w:val="22"/>
          <w:szCs w:val="22"/>
          <w:vertAlign w:val="subscript"/>
        </w:rPr>
      </w:pPr>
      <w:r w:rsidRPr="00983DA5">
        <w:rPr>
          <w:rFonts w:asciiTheme="minorHAnsi" w:hAnsiTheme="minorHAnsi"/>
          <w:sz w:val="22"/>
          <w:szCs w:val="22"/>
        </w:rPr>
        <w:t xml:space="preserve">e) </w:t>
      </w:r>
      <w:r w:rsidRPr="00983DA5">
        <w:rPr>
          <w:rFonts w:asciiTheme="minorHAnsi" w:hAnsiTheme="minorHAnsi"/>
          <w:sz w:val="22"/>
          <w:szCs w:val="22"/>
        </w:rPr>
        <w:tab/>
        <w:t>2Na</w:t>
      </w:r>
      <w:r w:rsidRPr="00983DA5">
        <w:rPr>
          <w:rFonts w:asciiTheme="minorHAnsi" w:hAnsiTheme="minorHAnsi"/>
          <w:sz w:val="22"/>
          <w:szCs w:val="22"/>
          <w:vertAlign w:val="subscript"/>
        </w:rPr>
        <w:t>2</w:t>
      </w:r>
      <w:r w:rsidRPr="00983DA5">
        <w:rPr>
          <w:rFonts w:asciiTheme="minorHAnsi" w:hAnsiTheme="minorHAnsi"/>
          <w:sz w:val="22"/>
          <w:szCs w:val="22"/>
        </w:rPr>
        <w:t>O</w:t>
      </w:r>
      <w:r w:rsidRPr="00983DA5">
        <w:rPr>
          <w:rFonts w:asciiTheme="minorHAnsi" w:hAnsiTheme="minorHAnsi"/>
          <w:sz w:val="22"/>
          <w:szCs w:val="22"/>
          <w:vertAlign w:val="subscript"/>
        </w:rPr>
        <w:t xml:space="preserve">2(s)  </w:t>
      </w:r>
      <w:r w:rsidRPr="00983DA5">
        <w:rPr>
          <w:rFonts w:asciiTheme="minorHAnsi" w:hAnsiTheme="minorHAnsi"/>
          <w:sz w:val="22"/>
          <w:szCs w:val="22"/>
        </w:rPr>
        <w:t>+ 2H</w:t>
      </w:r>
      <w:r w:rsidRPr="00983DA5">
        <w:rPr>
          <w:rFonts w:asciiTheme="minorHAnsi" w:hAnsiTheme="minorHAnsi"/>
          <w:sz w:val="22"/>
          <w:szCs w:val="22"/>
          <w:vertAlign w:val="subscript"/>
        </w:rPr>
        <w:t>2</w:t>
      </w:r>
      <w:r w:rsidRPr="00983DA5">
        <w:rPr>
          <w:rFonts w:asciiTheme="minorHAnsi" w:hAnsiTheme="minorHAnsi"/>
          <w:sz w:val="22"/>
          <w:szCs w:val="22"/>
        </w:rPr>
        <w:t>O</w:t>
      </w:r>
      <w:r w:rsidRPr="00983DA5">
        <w:rPr>
          <w:rFonts w:asciiTheme="minorHAnsi" w:hAnsiTheme="minorHAnsi"/>
          <w:sz w:val="22"/>
          <w:szCs w:val="22"/>
          <w:vertAlign w:val="subscript"/>
        </w:rPr>
        <w:t>(l)</w:t>
      </w:r>
      <w:r w:rsidR="00DA7ED5">
        <w:rPr>
          <w:rFonts w:asciiTheme="minorHAnsi" w:hAnsiTheme="minorHAnsi"/>
          <w:sz w:val="22"/>
          <w:szCs w:val="22"/>
        </w:rPr>
        <w:t xml:space="preserve"> </w:t>
      </w:r>
      <w:r w:rsidR="00DA7ED5">
        <w:rPr>
          <w:rFonts w:asciiTheme="minorHAnsi" w:hAnsiTheme="minorHAnsi"/>
          <w:sz w:val="22"/>
          <w:szCs w:val="22"/>
        </w:rPr>
        <w:tab/>
        <w:t>→</w:t>
      </w:r>
      <w:r w:rsidRPr="00983DA5">
        <w:rPr>
          <w:rFonts w:asciiTheme="minorHAnsi" w:hAnsiTheme="minorHAnsi"/>
          <w:sz w:val="22"/>
          <w:szCs w:val="22"/>
        </w:rPr>
        <w:t xml:space="preserve">  4 NaOH</w:t>
      </w:r>
      <w:r w:rsidRPr="00983DA5">
        <w:rPr>
          <w:rFonts w:asciiTheme="minorHAnsi" w:hAnsiTheme="minorHAnsi"/>
          <w:sz w:val="22"/>
          <w:szCs w:val="22"/>
          <w:vertAlign w:val="subscript"/>
        </w:rPr>
        <w:t>(aq)</w:t>
      </w:r>
      <w:r w:rsidRPr="00983DA5">
        <w:rPr>
          <w:rFonts w:asciiTheme="minorHAnsi" w:hAnsiTheme="minorHAnsi"/>
          <w:sz w:val="22"/>
          <w:szCs w:val="22"/>
        </w:rPr>
        <w:t xml:space="preserve"> + O</w:t>
      </w:r>
      <w:r w:rsidRPr="00983DA5">
        <w:rPr>
          <w:rFonts w:asciiTheme="minorHAnsi" w:hAnsiTheme="minorHAnsi"/>
          <w:sz w:val="22"/>
          <w:szCs w:val="22"/>
          <w:vertAlign w:val="subscript"/>
        </w:rPr>
        <w:t>2(g)</w:t>
      </w:r>
    </w:p>
    <w:p w:rsidR="00021376" w:rsidRPr="00983DA5" w:rsidRDefault="00DA7ED5" w:rsidP="00D904E6">
      <w:pPr>
        <w:pStyle w:val="Heading5"/>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2. </w:t>
      </w:r>
      <w:r w:rsidR="00021376" w:rsidRPr="00983DA5">
        <w:rPr>
          <w:rFonts w:asciiTheme="minorHAnsi" w:hAnsiTheme="minorHAnsi"/>
          <w:sz w:val="22"/>
          <w:szCs w:val="22"/>
        </w:rPr>
        <w:t>Industrial preparation of oxygen</w:t>
      </w:r>
    </w:p>
    <w:p w:rsidR="00021376" w:rsidRPr="00983DA5" w:rsidRDefault="00021376"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Nearly all commercial oxygen is obtained from air. The normal boiling point of O</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is </w:t>
      </w:r>
      <w:r w:rsidRPr="00983DA5">
        <w:rPr>
          <w:rFonts w:asciiTheme="minorHAnsi" w:hAnsiTheme="minorHAnsi"/>
          <w:b/>
          <w:color w:val="auto"/>
          <w:sz w:val="22"/>
          <w:szCs w:val="22"/>
        </w:rPr>
        <w:t>–183°C</w:t>
      </w:r>
      <w:r w:rsidRPr="00983DA5">
        <w:rPr>
          <w:rFonts w:asciiTheme="minorHAnsi" w:hAnsiTheme="minorHAnsi"/>
          <w:color w:val="auto"/>
          <w:sz w:val="22"/>
          <w:szCs w:val="22"/>
        </w:rPr>
        <w:t>, whereas that of N</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the other principal component of air, is </w:t>
      </w:r>
      <w:r w:rsidRPr="00983DA5">
        <w:rPr>
          <w:rFonts w:asciiTheme="minorHAnsi" w:hAnsiTheme="minorHAnsi"/>
          <w:b/>
          <w:color w:val="auto"/>
          <w:sz w:val="22"/>
          <w:szCs w:val="22"/>
        </w:rPr>
        <w:t>–196°C</w:t>
      </w:r>
      <w:r w:rsidRPr="00983DA5">
        <w:rPr>
          <w:rFonts w:asciiTheme="minorHAnsi" w:hAnsiTheme="minorHAnsi"/>
          <w:color w:val="auto"/>
          <w:sz w:val="22"/>
          <w:szCs w:val="22"/>
        </w:rPr>
        <w:t>. Thus, when air is liquefied and then allowed to warm, the N</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boils off, leaving liquid O</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contaminated mainly by small amounts of N</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and Ar. </w:t>
      </w:r>
    </w:p>
    <w:p w:rsidR="00021376" w:rsidRPr="00983DA5" w:rsidRDefault="00021376" w:rsidP="00D904E6">
      <w:pPr>
        <w:shd w:val="clear" w:color="auto" w:fill="FCFDFF"/>
        <w:spacing w:before="240" w:after="0" w:line="240" w:lineRule="auto"/>
        <w:rPr>
          <w:rFonts w:eastAsia="Times New Roman" w:cs="Times New Roman"/>
          <w:b/>
          <w:bCs/>
          <w:caps/>
        </w:rPr>
      </w:pPr>
      <w:r w:rsidRPr="00983DA5">
        <w:rPr>
          <w:rFonts w:eastAsia="Times New Roman" w:cs="Times New Roman"/>
          <w:noProof/>
          <w:lang w:val="en-US"/>
        </w:rPr>
        <w:drawing>
          <wp:inline distT="0" distB="0" distL="0" distR="0">
            <wp:extent cx="3333750" cy="1905000"/>
            <wp:effectExtent l="19050" t="0" r="0" b="0"/>
            <wp:docPr id="273" name="Picture 786" descr=" Industrial production of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 Industrial production of oxygen"/>
                    <pic:cNvPicPr>
                      <a:picLocks noChangeAspect="1" noChangeArrowheads="1"/>
                    </pic:cNvPicPr>
                  </pic:nvPicPr>
                  <pic:blipFill>
                    <a:blip r:embed="rId160" cstate="print"/>
                    <a:srcRect/>
                    <a:stretch>
                      <a:fillRect/>
                    </a:stretch>
                  </pic:blipFill>
                  <pic:spPr bwMode="auto">
                    <a:xfrm>
                      <a:off x="0" y="0"/>
                      <a:ext cx="3333750" cy="1905000"/>
                    </a:xfrm>
                    <a:prstGeom prst="rect">
                      <a:avLst/>
                    </a:prstGeom>
                    <a:noFill/>
                    <a:ln w="9525">
                      <a:noFill/>
                      <a:miter lim="800000"/>
                      <a:headEnd/>
                      <a:tailEnd/>
                    </a:ln>
                  </pic:spPr>
                </pic:pic>
              </a:graphicData>
            </a:graphic>
          </wp:inline>
        </w:drawing>
      </w:r>
    </w:p>
    <w:p w:rsidR="00021376" w:rsidRPr="00DA7ED5" w:rsidRDefault="00DA7ED5" w:rsidP="00D904E6">
      <w:pPr>
        <w:shd w:val="clear" w:color="auto" w:fill="FCFDFF"/>
        <w:spacing w:before="240" w:after="0" w:line="240" w:lineRule="auto"/>
        <w:rPr>
          <w:rFonts w:eastAsia="Times New Roman" w:cs="Times New Roman"/>
          <w:b/>
          <w:bCs/>
          <w:i/>
          <w:sz w:val="16"/>
          <w:szCs w:val="16"/>
        </w:rPr>
      </w:pPr>
      <w:r>
        <w:rPr>
          <w:rFonts w:eastAsia="Times New Roman" w:cs="Times New Roman"/>
          <w:b/>
          <w:bCs/>
          <w:i/>
          <w:sz w:val="16"/>
          <w:szCs w:val="16"/>
        </w:rPr>
        <w:t xml:space="preserve">Fig. </w:t>
      </w:r>
      <w:r w:rsidR="00021376" w:rsidRPr="00DA7ED5">
        <w:rPr>
          <w:rFonts w:eastAsia="Times New Roman" w:cs="Times New Roman"/>
          <w:b/>
          <w:bCs/>
          <w:i/>
          <w:sz w:val="16"/>
          <w:szCs w:val="16"/>
        </w:rPr>
        <w:t>Industrial production of oxygen by fractional distillation of liquefied air</w:t>
      </w:r>
    </w:p>
    <w:p w:rsidR="00021376" w:rsidRPr="00983DA5" w:rsidRDefault="00021376" w:rsidP="00D904E6">
      <w:pPr>
        <w:shd w:val="clear" w:color="auto" w:fill="FCFDFF"/>
        <w:spacing w:before="240" w:after="0" w:line="240" w:lineRule="auto"/>
        <w:rPr>
          <w:rFonts w:eastAsia="Times New Roman" w:cs="Times New Roman"/>
          <w:b/>
          <w:bCs/>
        </w:rPr>
      </w:pPr>
    </w:p>
    <w:p w:rsidR="00595E9F" w:rsidRPr="00595E9F" w:rsidRDefault="00021376" w:rsidP="00D904E6">
      <w:pPr>
        <w:shd w:val="clear" w:color="auto" w:fill="FCFDFF"/>
        <w:spacing w:before="240" w:after="0" w:line="240" w:lineRule="auto"/>
        <w:rPr>
          <w:rFonts w:eastAsia="Times New Roman" w:cs="Times New Roman"/>
        </w:rPr>
      </w:pPr>
      <w:r w:rsidRPr="00983DA5">
        <w:rPr>
          <w:rFonts w:eastAsia="Times New Roman" w:cs="Times New Roman"/>
          <w:b/>
          <w:bCs/>
        </w:rPr>
        <w:t xml:space="preserve">NOTE: </w:t>
      </w:r>
      <w:r w:rsidRPr="00983DA5">
        <w:rPr>
          <w:rFonts w:eastAsia="Times New Roman" w:cs="Times New Roman"/>
          <w:bCs/>
        </w:rPr>
        <w:t xml:space="preserve">Water can be decomposed by electricity through </w:t>
      </w:r>
      <w:r w:rsidRPr="00983DA5">
        <w:rPr>
          <w:rFonts w:eastAsia="Times New Roman" w:cs="Times New Roman"/>
          <w:b/>
          <w:bCs/>
        </w:rPr>
        <w:t>electrolysis</w:t>
      </w:r>
      <w:r w:rsidRPr="00983DA5">
        <w:rPr>
          <w:rFonts w:eastAsia="Times New Roman" w:cs="Times New Roman"/>
          <w:bCs/>
        </w:rPr>
        <w:t xml:space="preserve"> and produce oxygen at a large scale.</w:t>
      </w:r>
    </w:p>
    <w:p w:rsidR="00021376" w:rsidRPr="00983DA5" w:rsidRDefault="00595E9F" w:rsidP="00D904E6">
      <w:pPr>
        <w:pStyle w:val="mapcontent"/>
        <w:shd w:val="clear" w:color="auto" w:fill="FCFDFF"/>
        <w:spacing w:before="240" w:line="240" w:lineRule="auto"/>
        <w:rPr>
          <w:rFonts w:asciiTheme="minorHAnsi" w:hAnsiTheme="minorHAnsi"/>
          <w:b/>
          <w:color w:val="auto"/>
          <w:sz w:val="22"/>
          <w:szCs w:val="22"/>
        </w:rPr>
      </w:pPr>
      <w:r w:rsidRPr="00983DA5">
        <w:rPr>
          <w:b/>
        </w:rPr>
        <w:t>4.1</w:t>
      </w:r>
      <w:r>
        <w:rPr>
          <w:b/>
        </w:rPr>
        <w:t>3</w:t>
      </w:r>
      <w:r w:rsidRPr="00983DA5">
        <w:rPr>
          <w:b/>
        </w:rPr>
        <w:t>.</w:t>
      </w:r>
      <w:r>
        <w:rPr>
          <w:b/>
        </w:rPr>
        <w:t>5.</w:t>
      </w:r>
      <w:r w:rsidRPr="00983DA5">
        <w:rPr>
          <w:b/>
        </w:rPr>
        <w:t xml:space="preserve"> </w:t>
      </w:r>
      <w:r w:rsidR="00021376" w:rsidRPr="00983DA5">
        <w:rPr>
          <w:rFonts w:asciiTheme="minorHAnsi" w:hAnsiTheme="minorHAnsi"/>
          <w:b/>
          <w:color w:val="auto"/>
          <w:sz w:val="22"/>
          <w:szCs w:val="22"/>
        </w:rPr>
        <w:t>Properties of oxygen</w:t>
      </w:r>
    </w:p>
    <w:p w:rsidR="00021376" w:rsidRPr="00983DA5" w:rsidRDefault="00021376"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lastRenderedPageBreak/>
        <w:t xml:space="preserve">a. </w:t>
      </w:r>
      <w:r w:rsidRPr="00983DA5">
        <w:rPr>
          <w:rFonts w:asciiTheme="minorHAnsi" w:hAnsiTheme="minorHAnsi"/>
          <w:b/>
          <w:color w:val="auto"/>
          <w:sz w:val="22"/>
          <w:szCs w:val="22"/>
        </w:rPr>
        <w:tab/>
        <w:t>Physical properties</w:t>
      </w:r>
    </w:p>
    <w:p w:rsidR="00021376" w:rsidRPr="00983DA5" w:rsidRDefault="00021376" w:rsidP="00D904E6">
      <w:pPr>
        <w:pStyle w:val="ListParagraph"/>
        <w:numPr>
          <w:ilvl w:val="0"/>
          <w:numId w:val="98"/>
        </w:numPr>
        <w:autoSpaceDE w:val="0"/>
        <w:autoSpaceDN w:val="0"/>
        <w:adjustRightInd w:val="0"/>
        <w:spacing w:before="240" w:after="0" w:line="240" w:lineRule="auto"/>
        <w:rPr>
          <w:rFonts w:cs="Times New Roman"/>
        </w:rPr>
      </w:pPr>
      <w:r w:rsidRPr="00983DA5">
        <w:rPr>
          <w:rFonts w:cs="Times New Roman"/>
        </w:rPr>
        <w:t xml:space="preserve">Oxygen is a tasteless gas. </w:t>
      </w:r>
    </w:p>
    <w:p w:rsidR="00021376" w:rsidRPr="00983DA5" w:rsidRDefault="00021376" w:rsidP="00D904E6">
      <w:pPr>
        <w:pStyle w:val="ListParagraph"/>
        <w:numPr>
          <w:ilvl w:val="0"/>
          <w:numId w:val="98"/>
        </w:numPr>
        <w:autoSpaceDE w:val="0"/>
        <w:autoSpaceDN w:val="0"/>
        <w:adjustRightInd w:val="0"/>
        <w:spacing w:before="240" w:after="0" w:line="240" w:lineRule="auto"/>
        <w:rPr>
          <w:rFonts w:cs="Times New Roman"/>
        </w:rPr>
      </w:pPr>
      <w:r w:rsidRPr="00983DA5">
        <w:rPr>
          <w:rFonts w:cs="Times New Roman"/>
        </w:rPr>
        <w:t xml:space="preserve">It has no smell or color. </w:t>
      </w:r>
    </w:p>
    <w:p w:rsidR="00021376" w:rsidRPr="00983DA5" w:rsidRDefault="00021376" w:rsidP="00D904E6">
      <w:pPr>
        <w:pStyle w:val="ListParagraph"/>
        <w:numPr>
          <w:ilvl w:val="0"/>
          <w:numId w:val="98"/>
        </w:numPr>
        <w:autoSpaceDE w:val="0"/>
        <w:autoSpaceDN w:val="0"/>
        <w:adjustRightInd w:val="0"/>
        <w:spacing w:before="240" w:after="0" w:line="240" w:lineRule="auto"/>
        <w:rPr>
          <w:rFonts w:cs="Times New Roman"/>
        </w:rPr>
      </w:pPr>
      <w:r w:rsidRPr="00983DA5">
        <w:rPr>
          <w:rFonts w:cs="Times New Roman"/>
        </w:rPr>
        <w:t xml:space="preserve">Oxygen is denser than air (density: </w:t>
      </w:r>
      <w:r w:rsidRPr="00983DA5">
        <w:rPr>
          <w:rFonts w:cs="Times New Roman"/>
          <w:b/>
        </w:rPr>
        <w:t>1.43g/l</w:t>
      </w:r>
      <w:r w:rsidRPr="00983DA5">
        <w:rPr>
          <w:rFonts w:cs="Times New Roman"/>
        </w:rPr>
        <w:t>)</w:t>
      </w:r>
    </w:p>
    <w:p w:rsidR="00021376" w:rsidRPr="00983DA5" w:rsidRDefault="00021376" w:rsidP="00D904E6">
      <w:pPr>
        <w:pStyle w:val="ListParagraph"/>
        <w:numPr>
          <w:ilvl w:val="0"/>
          <w:numId w:val="98"/>
        </w:numPr>
        <w:autoSpaceDE w:val="0"/>
        <w:autoSpaceDN w:val="0"/>
        <w:adjustRightInd w:val="0"/>
        <w:spacing w:before="240" w:after="0" w:line="240" w:lineRule="auto"/>
        <w:rPr>
          <w:rFonts w:cs="Times New Roman"/>
        </w:rPr>
      </w:pPr>
      <w:r w:rsidRPr="00983DA5">
        <w:rPr>
          <w:rFonts w:cs="Times New Roman"/>
        </w:rPr>
        <w:t>Oxygen is slightly soluble in water</w:t>
      </w:r>
    </w:p>
    <w:p w:rsidR="00021376" w:rsidRPr="009D2E2D" w:rsidRDefault="00021376" w:rsidP="00D904E6">
      <w:pPr>
        <w:pStyle w:val="ListParagraph"/>
        <w:numPr>
          <w:ilvl w:val="0"/>
          <w:numId w:val="98"/>
        </w:numPr>
        <w:autoSpaceDE w:val="0"/>
        <w:autoSpaceDN w:val="0"/>
        <w:adjustRightInd w:val="0"/>
        <w:spacing w:before="240" w:after="0" w:line="240" w:lineRule="auto"/>
        <w:rPr>
          <w:rFonts w:cs="Times New Roman"/>
        </w:rPr>
      </w:pPr>
      <w:r w:rsidRPr="00983DA5">
        <w:rPr>
          <w:rFonts w:cs="Times New Roman"/>
        </w:rPr>
        <w:t xml:space="preserve">Boiling point of oxygen is </w:t>
      </w:r>
      <w:r w:rsidRPr="00983DA5">
        <w:rPr>
          <w:rFonts w:cs="Times New Roman"/>
          <w:b/>
        </w:rPr>
        <w:t>-183</w:t>
      </w:r>
      <w:r w:rsidRPr="00983DA5">
        <w:rPr>
          <w:rFonts w:cs="Times New Roman"/>
          <w:b/>
          <w:vertAlign w:val="superscript"/>
        </w:rPr>
        <w:t>o</w:t>
      </w:r>
      <w:r w:rsidRPr="00983DA5">
        <w:rPr>
          <w:rFonts w:cs="Times New Roman"/>
          <w:b/>
        </w:rPr>
        <w:t>C</w:t>
      </w:r>
      <w:r w:rsidRPr="00983DA5">
        <w:rPr>
          <w:rFonts w:cs="Times New Roman"/>
        </w:rPr>
        <w:t xml:space="preserve"> and melts at </w:t>
      </w:r>
      <w:r w:rsidRPr="00983DA5">
        <w:rPr>
          <w:rFonts w:cs="Times New Roman"/>
          <w:b/>
        </w:rPr>
        <w:t>-219</w:t>
      </w:r>
      <w:r w:rsidRPr="00983DA5">
        <w:rPr>
          <w:rFonts w:cs="Times New Roman"/>
          <w:b/>
          <w:vertAlign w:val="superscript"/>
        </w:rPr>
        <w:t>o</w:t>
      </w:r>
      <w:r w:rsidRPr="00983DA5">
        <w:rPr>
          <w:rFonts w:cs="Times New Roman"/>
          <w:b/>
        </w:rPr>
        <w:t>C</w:t>
      </w:r>
    </w:p>
    <w:p w:rsidR="00021376" w:rsidRPr="00983DA5" w:rsidRDefault="00021376"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b. Chemical properties</w:t>
      </w:r>
    </w:p>
    <w:p w:rsidR="00021376" w:rsidRPr="00983DA5" w:rsidRDefault="00021376" w:rsidP="00D904E6">
      <w:pPr>
        <w:pStyle w:val="ListParagraph"/>
        <w:numPr>
          <w:ilvl w:val="0"/>
          <w:numId w:val="98"/>
        </w:numPr>
        <w:autoSpaceDE w:val="0"/>
        <w:autoSpaceDN w:val="0"/>
        <w:adjustRightInd w:val="0"/>
        <w:spacing w:before="240" w:after="0" w:line="240" w:lineRule="auto"/>
        <w:rPr>
          <w:rFonts w:cs="Times New Roman"/>
        </w:rPr>
      </w:pPr>
      <w:r w:rsidRPr="00983DA5">
        <w:rPr>
          <w:rFonts w:cs="Times New Roman"/>
        </w:rPr>
        <w:t>It is neutral to litmus paper</w:t>
      </w:r>
    </w:p>
    <w:p w:rsidR="00021376" w:rsidRPr="00983DA5" w:rsidRDefault="00021376" w:rsidP="00D904E6">
      <w:pPr>
        <w:spacing w:before="240" w:after="0" w:line="240" w:lineRule="auto"/>
        <w:ind w:left="90"/>
        <w:jc w:val="both"/>
        <w:rPr>
          <w:rFonts w:cs="Times New Roman"/>
          <w:b/>
        </w:rPr>
      </w:pPr>
      <w:r w:rsidRPr="00983DA5">
        <w:rPr>
          <w:rFonts w:cs="Times New Roman"/>
        </w:rPr>
        <w:t xml:space="preserve">Oxygen is a very reactive element and it takes a part of air called active part because it supports combustion (it is </w:t>
      </w:r>
      <w:r w:rsidRPr="00983DA5">
        <w:rPr>
          <w:rFonts w:cs="Times New Roman"/>
          <w:b/>
        </w:rPr>
        <w:t>combustive</w:t>
      </w:r>
      <w:r w:rsidRPr="00983DA5">
        <w:rPr>
          <w:rFonts w:cs="Times New Roman"/>
        </w:rPr>
        <w:t xml:space="preserve">). When a substance burns in air, it reacts with oxygen gas and is said to be oxidised. The compounds formed are called </w:t>
      </w:r>
      <w:r w:rsidRPr="00983DA5">
        <w:rPr>
          <w:rFonts w:cs="Times New Roman"/>
          <w:b/>
        </w:rPr>
        <w:t>oxides.</w:t>
      </w:r>
    </w:p>
    <w:p w:rsidR="00021376" w:rsidRPr="00983DA5" w:rsidRDefault="00021376" w:rsidP="00D904E6">
      <w:pPr>
        <w:spacing w:before="240" w:after="0" w:line="240" w:lineRule="auto"/>
        <w:ind w:left="90"/>
        <w:jc w:val="both"/>
        <w:rPr>
          <w:rFonts w:cs="Times New Roman"/>
        </w:rPr>
      </w:pPr>
      <w:r w:rsidRPr="00983DA5">
        <w:rPr>
          <w:rFonts w:cs="Times New Roman"/>
        </w:rPr>
        <w:t xml:space="preserve">We call </w:t>
      </w:r>
      <w:r w:rsidRPr="00983DA5">
        <w:rPr>
          <w:rFonts w:cs="Times New Roman"/>
          <w:b/>
        </w:rPr>
        <w:t xml:space="preserve">combustion, </w:t>
      </w:r>
      <w:r w:rsidRPr="00983DA5">
        <w:rPr>
          <w:rFonts w:cs="Times New Roman"/>
        </w:rPr>
        <w:t xml:space="preserve">the chemical reaction in which oxygen combines with another substance producing energy such as heat and/or light. Where a </w:t>
      </w:r>
      <w:r w:rsidRPr="00983DA5">
        <w:rPr>
          <w:rFonts w:cs="Times New Roman"/>
          <w:b/>
        </w:rPr>
        <w:t>combustible</w:t>
      </w:r>
      <w:r w:rsidRPr="00983DA5">
        <w:rPr>
          <w:rFonts w:cs="Times New Roman"/>
        </w:rPr>
        <w:t xml:space="preserve">, is a substance able to burn easily </w:t>
      </w:r>
      <w:r w:rsidRPr="00983DA5">
        <w:rPr>
          <w:rFonts w:cs="Times New Roman"/>
          <w:b/>
        </w:rPr>
        <w:t>(e.g. charcoal, paper, wood...)</w:t>
      </w:r>
    </w:p>
    <w:p w:rsidR="00021376" w:rsidRPr="00983DA5" w:rsidRDefault="00021376" w:rsidP="00D904E6">
      <w:pPr>
        <w:pStyle w:val="ListParagraph"/>
        <w:numPr>
          <w:ilvl w:val="0"/>
          <w:numId w:val="99"/>
        </w:numPr>
        <w:spacing w:before="240" w:after="0" w:line="240" w:lineRule="auto"/>
        <w:ind w:right="-144"/>
        <w:rPr>
          <w:rFonts w:cs="Times New Roman"/>
        </w:rPr>
      </w:pPr>
      <w:r w:rsidRPr="00983DA5">
        <w:rPr>
          <w:rFonts w:cs="Times New Roman"/>
        </w:rPr>
        <w:t>Oxygen reacts with hydrogen to produce two notable compounds: water (H</w:t>
      </w:r>
      <w:r w:rsidRPr="00983DA5">
        <w:rPr>
          <w:rFonts w:cs="Times New Roman"/>
          <w:vertAlign w:val="subscript"/>
        </w:rPr>
        <w:t>2</w:t>
      </w:r>
      <w:r w:rsidRPr="00983DA5">
        <w:rPr>
          <w:rFonts w:cs="Times New Roman"/>
        </w:rPr>
        <w:t>O) or hydrogen peroxide (H</w:t>
      </w:r>
      <w:r w:rsidRPr="00983DA5">
        <w:rPr>
          <w:rFonts w:cs="Times New Roman"/>
          <w:vertAlign w:val="subscript"/>
        </w:rPr>
        <w:t>2</w:t>
      </w:r>
      <w:r w:rsidRPr="00983DA5">
        <w:rPr>
          <w:rFonts w:cs="Times New Roman"/>
        </w:rPr>
        <w:t>O</w:t>
      </w:r>
      <w:r w:rsidRPr="00983DA5">
        <w:rPr>
          <w:rFonts w:cs="Times New Roman"/>
          <w:vertAlign w:val="subscript"/>
        </w:rPr>
        <w:t>2</w:t>
      </w:r>
      <w:r w:rsidRPr="00983DA5">
        <w:rPr>
          <w:rFonts w:cs="Times New Roman"/>
        </w:rPr>
        <w:t xml:space="preserve">). </w:t>
      </w:r>
    </w:p>
    <w:p w:rsidR="00021376" w:rsidRPr="009D2E2D" w:rsidRDefault="00021376" w:rsidP="00D904E6">
      <w:pPr>
        <w:pStyle w:val="Heading3"/>
        <w:spacing w:before="240" w:beforeAutospacing="0" w:after="0" w:afterAutospacing="0"/>
        <w:ind w:left="720"/>
        <w:rPr>
          <w:rFonts w:asciiTheme="minorHAnsi" w:hAnsiTheme="minorHAnsi"/>
          <w:color w:val="auto"/>
          <w:sz w:val="22"/>
          <w:szCs w:val="22"/>
        </w:rPr>
      </w:pPr>
      <w:r w:rsidRPr="009D2E2D">
        <w:rPr>
          <w:rFonts w:asciiTheme="minorHAnsi" w:hAnsiTheme="minorHAnsi"/>
          <w:color w:val="auto"/>
          <w:sz w:val="22"/>
          <w:szCs w:val="22"/>
        </w:rPr>
        <w:t>2H</w:t>
      </w:r>
      <w:r w:rsidRPr="009D2E2D">
        <w:rPr>
          <w:rFonts w:asciiTheme="minorHAnsi" w:hAnsiTheme="minorHAnsi"/>
          <w:color w:val="auto"/>
          <w:sz w:val="22"/>
          <w:szCs w:val="22"/>
          <w:vertAlign w:val="subscript"/>
        </w:rPr>
        <w:t>2</w:t>
      </w:r>
      <w:r w:rsidRPr="009D2E2D">
        <w:rPr>
          <w:rFonts w:asciiTheme="minorHAnsi" w:hAnsiTheme="minorHAnsi"/>
          <w:color w:val="auto"/>
          <w:sz w:val="22"/>
          <w:szCs w:val="22"/>
        </w:rPr>
        <w:t xml:space="preserve"> </w:t>
      </w:r>
      <w:r w:rsidRPr="009D2E2D">
        <w:rPr>
          <w:rFonts w:asciiTheme="minorHAnsi" w:hAnsiTheme="minorHAnsi"/>
          <w:color w:val="auto"/>
          <w:sz w:val="22"/>
          <w:szCs w:val="22"/>
          <w:vertAlign w:val="subscript"/>
        </w:rPr>
        <w:t>(g)</w:t>
      </w:r>
      <w:r w:rsidRPr="009D2E2D">
        <w:rPr>
          <w:rFonts w:asciiTheme="minorHAnsi" w:hAnsiTheme="minorHAnsi"/>
          <w:color w:val="auto"/>
          <w:sz w:val="22"/>
          <w:szCs w:val="22"/>
        </w:rPr>
        <w:t xml:space="preserve"> + O</w:t>
      </w:r>
      <w:r w:rsidRPr="009D2E2D">
        <w:rPr>
          <w:rFonts w:asciiTheme="minorHAnsi" w:hAnsiTheme="minorHAnsi"/>
          <w:color w:val="auto"/>
          <w:sz w:val="22"/>
          <w:szCs w:val="22"/>
          <w:vertAlign w:val="subscript"/>
        </w:rPr>
        <w:t>2</w:t>
      </w:r>
      <w:r w:rsidRPr="009D2E2D">
        <w:rPr>
          <w:rFonts w:asciiTheme="minorHAnsi" w:hAnsiTheme="minorHAnsi"/>
          <w:color w:val="auto"/>
          <w:sz w:val="22"/>
          <w:szCs w:val="22"/>
        </w:rPr>
        <w:t xml:space="preserve"> </w:t>
      </w:r>
      <w:r w:rsidRPr="009D2E2D">
        <w:rPr>
          <w:rFonts w:asciiTheme="minorHAnsi" w:hAnsiTheme="minorHAnsi"/>
          <w:color w:val="auto"/>
          <w:sz w:val="22"/>
          <w:szCs w:val="22"/>
          <w:vertAlign w:val="subscript"/>
        </w:rPr>
        <w:t>(g)</w:t>
      </w:r>
      <w:r w:rsidRPr="009D2E2D">
        <w:rPr>
          <w:rFonts w:asciiTheme="minorHAnsi" w:hAnsiTheme="minorHAnsi"/>
          <w:color w:val="auto"/>
          <w:sz w:val="22"/>
          <w:szCs w:val="22"/>
        </w:rPr>
        <w:t xml:space="preserve"> → 2H</w:t>
      </w:r>
      <w:r w:rsidRPr="009D2E2D">
        <w:rPr>
          <w:rFonts w:asciiTheme="minorHAnsi" w:hAnsiTheme="minorHAnsi"/>
          <w:color w:val="auto"/>
          <w:sz w:val="22"/>
          <w:szCs w:val="22"/>
          <w:vertAlign w:val="subscript"/>
        </w:rPr>
        <w:t>2</w:t>
      </w:r>
      <w:r w:rsidRPr="009D2E2D">
        <w:rPr>
          <w:rFonts w:asciiTheme="minorHAnsi" w:hAnsiTheme="minorHAnsi"/>
          <w:color w:val="auto"/>
          <w:sz w:val="22"/>
          <w:szCs w:val="22"/>
        </w:rPr>
        <w:t xml:space="preserve">O </w:t>
      </w:r>
      <w:r w:rsidRPr="009D2E2D">
        <w:rPr>
          <w:rFonts w:asciiTheme="minorHAnsi" w:hAnsiTheme="minorHAnsi"/>
          <w:color w:val="auto"/>
          <w:sz w:val="22"/>
          <w:szCs w:val="22"/>
          <w:vertAlign w:val="subscript"/>
        </w:rPr>
        <w:t>(l)</w:t>
      </w:r>
    </w:p>
    <w:p w:rsidR="00021376" w:rsidRPr="009D2E2D" w:rsidRDefault="00021376" w:rsidP="00D904E6">
      <w:pPr>
        <w:pStyle w:val="Heading3"/>
        <w:spacing w:before="240" w:beforeAutospacing="0" w:after="0" w:afterAutospacing="0"/>
        <w:ind w:left="720"/>
        <w:rPr>
          <w:rFonts w:asciiTheme="minorHAnsi" w:hAnsiTheme="minorHAnsi"/>
          <w:color w:val="auto"/>
          <w:sz w:val="22"/>
          <w:szCs w:val="22"/>
        </w:rPr>
      </w:pPr>
      <w:r w:rsidRPr="009D2E2D">
        <w:rPr>
          <w:rFonts w:asciiTheme="minorHAnsi" w:hAnsiTheme="minorHAnsi"/>
          <w:color w:val="auto"/>
          <w:sz w:val="22"/>
          <w:szCs w:val="22"/>
        </w:rPr>
        <w:t>H</w:t>
      </w:r>
      <w:r w:rsidRPr="009D2E2D">
        <w:rPr>
          <w:rFonts w:asciiTheme="minorHAnsi" w:hAnsiTheme="minorHAnsi"/>
          <w:color w:val="auto"/>
          <w:sz w:val="22"/>
          <w:szCs w:val="22"/>
          <w:vertAlign w:val="subscript"/>
        </w:rPr>
        <w:t>2(g)</w:t>
      </w:r>
      <w:r w:rsidRPr="009D2E2D">
        <w:rPr>
          <w:rFonts w:asciiTheme="minorHAnsi" w:hAnsiTheme="minorHAnsi"/>
          <w:color w:val="auto"/>
          <w:sz w:val="22"/>
          <w:szCs w:val="22"/>
        </w:rPr>
        <w:t xml:space="preserve"> + O</w:t>
      </w:r>
      <w:r w:rsidRPr="009D2E2D">
        <w:rPr>
          <w:rFonts w:asciiTheme="minorHAnsi" w:hAnsiTheme="minorHAnsi"/>
          <w:color w:val="auto"/>
          <w:sz w:val="22"/>
          <w:szCs w:val="22"/>
          <w:vertAlign w:val="subscript"/>
        </w:rPr>
        <w:t xml:space="preserve">2(g) </w:t>
      </w:r>
      <w:r w:rsidRPr="009D2E2D">
        <w:rPr>
          <w:rFonts w:asciiTheme="minorHAnsi" w:hAnsiTheme="minorHAnsi"/>
          <w:color w:val="auto"/>
          <w:sz w:val="22"/>
          <w:szCs w:val="22"/>
        </w:rPr>
        <w:t>→ H</w:t>
      </w:r>
      <w:r w:rsidRPr="009D2E2D">
        <w:rPr>
          <w:rFonts w:asciiTheme="minorHAnsi" w:hAnsiTheme="minorHAnsi"/>
          <w:color w:val="auto"/>
          <w:sz w:val="22"/>
          <w:szCs w:val="22"/>
          <w:vertAlign w:val="subscript"/>
        </w:rPr>
        <w:t>2</w:t>
      </w:r>
      <w:r w:rsidRPr="009D2E2D">
        <w:rPr>
          <w:rFonts w:asciiTheme="minorHAnsi" w:hAnsiTheme="minorHAnsi"/>
          <w:color w:val="auto"/>
          <w:sz w:val="22"/>
          <w:szCs w:val="22"/>
        </w:rPr>
        <w:t>O</w:t>
      </w:r>
      <w:r w:rsidRPr="009D2E2D">
        <w:rPr>
          <w:rFonts w:asciiTheme="minorHAnsi" w:hAnsiTheme="minorHAnsi"/>
          <w:color w:val="auto"/>
          <w:sz w:val="22"/>
          <w:szCs w:val="22"/>
          <w:vertAlign w:val="subscript"/>
        </w:rPr>
        <w:t>2(l)</w:t>
      </w:r>
    </w:p>
    <w:p w:rsidR="00021376" w:rsidRPr="00983DA5" w:rsidRDefault="00021376" w:rsidP="00D904E6">
      <w:pPr>
        <w:pStyle w:val="NormalWeb"/>
        <w:spacing w:before="240" w:beforeAutospacing="0" w:after="0" w:afterAutospacing="0"/>
        <w:rPr>
          <w:rFonts w:asciiTheme="minorHAnsi" w:hAnsiTheme="minorHAnsi"/>
          <w:sz w:val="22"/>
          <w:szCs w:val="22"/>
        </w:rPr>
      </w:pPr>
      <w:r w:rsidRPr="00983DA5">
        <w:rPr>
          <w:rFonts w:asciiTheme="minorHAnsi" w:hAnsiTheme="minorHAnsi"/>
          <w:b/>
          <w:sz w:val="22"/>
          <w:szCs w:val="22"/>
        </w:rPr>
        <w:t>NOTE</w:t>
      </w:r>
      <w:r w:rsidRPr="00983DA5">
        <w:rPr>
          <w:rFonts w:asciiTheme="minorHAnsi" w:hAnsiTheme="minorHAnsi"/>
          <w:sz w:val="22"/>
          <w:szCs w:val="22"/>
        </w:rPr>
        <w:t xml:space="preserve">: The product of this reaction is called </w:t>
      </w:r>
      <w:r w:rsidRPr="00983DA5">
        <w:rPr>
          <w:rFonts w:asciiTheme="minorHAnsi" w:hAnsiTheme="minorHAnsi"/>
          <w:b/>
          <w:sz w:val="22"/>
          <w:szCs w:val="22"/>
        </w:rPr>
        <w:t xml:space="preserve">peroxide </w:t>
      </w:r>
      <w:r w:rsidRPr="00983DA5">
        <w:rPr>
          <w:rFonts w:asciiTheme="minorHAnsi" w:hAnsiTheme="minorHAnsi"/>
          <w:sz w:val="22"/>
          <w:szCs w:val="22"/>
        </w:rPr>
        <w:t>because oxygen is in the O</w:t>
      </w:r>
      <w:r w:rsidRPr="00983DA5">
        <w:rPr>
          <w:rFonts w:asciiTheme="minorHAnsi" w:hAnsiTheme="minorHAnsi"/>
          <w:sz w:val="22"/>
          <w:szCs w:val="22"/>
          <w:vertAlign w:val="subscript"/>
        </w:rPr>
        <w:t>2</w:t>
      </w:r>
      <w:r w:rsidRPr="00983DA5">
        <w:rPr>
          <w:rFonts w:asciiTheme="minorHAnsi" w:hAnsiTheme="minorHAnsi"/>
          <w:sz w:val="22"/>
          <w:szCs w:val="22"/>
          <w:vertAlign w:val="superscript"/>
        </w:rPr>
        <w:t>2-</w:t>
      </w:r>
      <w:r w:rsidRPr="00983DA5">
        <w:rPr>
          <w:rFonts w:asciiTheme="minorHAnsi" w:hAnsiTheme="minorHAnsi"/>
          <w:sz w:val="22"/>
          <w:szCs w:val="22"/>
        </w:rPr>
        <w:t xml:space="preserve"> form (Hydrogen has a +1 oxidation state). </w:t>
      </w:r>
    </w:p>
    <w:p w:rsidR="00021376" w:rsidRPr="00983DA5" w:rsidRDefault="00021376" w:rsidP="00D904E6">
      <w:pPr>
        <w:pStyle w:val="ListParagraph"/>
        <w:numPr>
          <w:ilvl w:val="0"/>
          <w:numId w:val="27"/>
        </w:numPr>
        <w:spacing w:before="240" w:after="0" w:line="240" w:lineRule="auto"/>
        <w:ind w:right="-144"/>
        <w:jc w:val="both"/>
        <w:rPr>
          <w:rFonts w:cs="Times New Roman"/>
        </w:rPr>
      </w:pPr>
      <w:r w:rsidRPr="00983DA5">
        <w:rPr>
          <w:rFonts w:cs="Times New Roman"/>
        </w:rPr>
        <w:t>Oxygen reacts with metals to form non-metal oxides (usually acidic oxides)</w:t>
      </w:r>
    </w:p>
    <w:p w:rsidR="00021376" w:rsidRPr="00983DA5" w:rsidRDefault="00021376" w:rsidP="00D904E6">
      <w:pPr>
        <w:pStyle w:val="ListParagraph"/>
        <w:numPr>
          <w:ilvl w:val="0"/>
          <w:numId w:val="101"/>
        </w:numPr>
        <w:spacing w:before="240" w:after="0" w:line="240" w:lineRule="auto"/>
        <w:ind w:right="-144"/>
        <w:jc w:val="both"/>
        <w:rPr>
          <w:rFonts w:cs="Times New Roman"/>
        </w:rPr>
      </w:pPr>
      <w:r w:rsidRPr="00983DA5">
        <w:rPr>
          <w:rFonts w:cs="Times New Roman"/>
          <w:u w:val="single"/>
        </w:rPr>
        <w:t>Carbon</w:t>
      </w:r>
      <w:r w:rsidRPr="00983DA5">
        <w:rPr>
          <w:rFonts w:cs="Times New Roman"/>
        </w:rPr>
        <w:t xml:space="preserve"> burns quickly with a </w:t>
      </w:r>
      <w:r w:rsidRPr="00983DA5">
        <w:rPr>
          <w:rFonts w:cs="Times New Roman"/>
          <w:b/>
        </w:rPr>
        <w:t xml:space="preserve">yellow flame </w:t>
      </w:r>
      <w:r w:rsidRPr="00983DA5">
        <w:rPr>
          <w:rFonts w:cs="Times New Roman"/>
        </w:rPr>
        <w:t>or</w:t>
      </w:r>
      <w:r w:rsidRPr="00983DA5">
        <w:rPr>
          <w:rFonts w:cs="Times New Roman"/>
          <w:b/>
        </w:rPr>
        <w:t xml:space="preserve"> orange flame</w:t>
      </w:r>
      <w:r w:rsidRPr="00983DA5">
        <w:rPr>
          <w:rFonts w:cs="Times New Roman"/>
        </w:rPr>
        <w:t xml:space="preserve"> and makes </w:t>
      </w:r>
      <w:r w:rsidRPr="00983DA5">
        <w:rPr>
          <w:rFonts w:cs="Times New Roman"/>
          <w:b/>
        </w:rPr>
        <w:t>bright sparks</w:t>
      </w:r>
      <w:r w:rsidRPr="00983DA5">
        <w:rPr>
          <w:rFonts w:cs="Times New Roman"/>
        </w:rPr>
        <w:t>, to give colourless carbon dioxide which turns aqueous solution of lime water milky.</w:t>
      </w:r>
    </w:p>
    <w:p w:rsidR="00021376" w:rsidRPr="00983DA5" w:rsidRDefault="00021376" w:rsidP="00D904E6">
      <w:pPr>
        <w:spacing w:before="240" w:after="0" w:line="240" w:lineRule="auto"/>
        <w:jc w:val="both"/>
        <w:rPr>
          <w:rFonts w:cs="Times New Roman"/>
          <w:b/>
        </w:rPr>
      </w:pPr>
      <w:r w:rsidRPr="00983DA5">
        <w:rPr>
          <w:rFonts w:cs="Times New Roman"/>
          <w:b/>
        </w:rPr>
        <w:t xml:space="preserve">C </w:t>
      </w:r>
      <w:r w:rsidRPr="00983DA5">
        <w:rPr>
          <w:rFonts w:cs="Times New Roman"/>
          <w:b/>
          <w:vertAlign w:val="subscript"/>
        </w:rPr>
        <w:t>(s)</w:t>
      </w:r>
      <w:r w:rsidRPr="00983DA5">
        <w:rPr>
          <w:rFonts w:cs="Times New Roman"/>
          <w:b/>
        </w:rPr>
        <w:t xml:space="preserve"> + O</w:t>
      </w:r>
      <w:r w:rsidRPr="00983DA5">
        <w:rPr>
          <w:rFonts w:cs="Times New Roman"/>
          <w:b/>
          <w:vertAlign w:val="subscript"/>
        </w:rPr>
        <w:t>2</w:t>
      </w:r>
      <w:r w:rsidRPr="00983DA5">
        <w:rPr>
          <w:rFonts w:cs="Times New Roman"/>
          <w:b/>
        </w:rPr>
        <w:t xml:space="preserve"> </w:t>
      </w:r>
      <w:r w:rsidRPr="00983DA5">
        <w:rPr>
          <w:rFonts w:cs="Times New Roman"/>
          <w:b/>
          <w:vertAlign w:val="subscript"/>
        </w:rPr>
        <w:t>(g)</w:t>
      </w:r>
      <w:r w:rsidRPr="00983DA5">
        <w:rPr>
          <w:rFonts w:cs="Times New Roman"/>
          <w:b/>
        </w:rPr>
        <w:t xml:space="preserve"> </w:t>
      </w:r>
      <w:r w:rsidR="009D2E2D">
        <w:rPr>
          <w:rFonts w:cs="Times New Roman"/>
          <w:b/>
        </w:rPr>
        <w:t>→</w:t>
      </w:r>
      <w:r w:rsidRPr="00983DA5">
        <w:rPr>
          <w:rFonts w:cs="Times New Roman"/>
          <w:b/>
        </w:rPr>
        <w:t xml:space="preserve"> CO</w:t>
      </w:r>
      <w:r w:rsidRPr="00983DA5">
        <w:rPr>
          <w:rFonts w:cs="Times New Roman"/>
          <w:b/>
          <w:vertAlign w:val="subscript"/>
        </w:rPr>
        <w:t>2 (g)</w:t>
      </w:r>
    </w:p>
    <w:p w:rsidR="00021376" w:rsidRPr="00983DA5" w:rsidRDefault="00021376" w:rsidP="00D904E6">
      <w:pPr>
        <w:pStyle w:val="ListParagraph"/>
        <w:numPr>
          <w:ilvl w:val="0"/>
          <w:numId w:val="101"/>
        </w:numPr>
        <w:spacing w:before="240" w:after="0" w:line="240" w:lineRule="auto"/>
        <w:ind w:right="-144"/>
        <w:jc w:val="both"/>
        <w:rPr>
          <w:rFonts w:cs="Times New Roman"/>
        </w:rPr>
      </w:pPr>
      <w:r w:rsidRPr="00983DA5">
        <w:rPr>
          <w:rFonts w:cs="Times New Roman"/>
          <w:u w:val="single"/>
        </w:rPr>
        <w:t>Sulphur</w:t>
      </w:r>
      <w:r w:rsidRPr="00983DA5">
        <w:rPr>
          <w:rFonts w:cs="Times New Roman"/>
        </w:rPr>
        <w:t xml:space="preserve"> burns with a </w:t>
      </w:r>
      <w:r w:rsidRPr="00983DA5">
        <w:rPr>
          <w:rFonts w:cs="Times New Roman"/>
          <w:b/>
        </w:rPr>
        <w:t>bright blue flame</w:t>
      </w:r>
      <w:r w:rsidRPr="00983DA5">
        <w:rPr>
          <w:rFonts w:cs="Times New Roman"/>
        </w:rPr>
        <w:t xml:space="preserve"> to give colourless sulphur dioxide, a misty gas with a </w:t>
      </w:r>
      <w:r w:rsidRPr="00983DA5">
        <w:rPr>
          <w:rFonts w:cs="Times New Roman"/>
          <w:b/>
        </w:rPr>
        <w:t>pungent smell</w:t>
      </w:r>
      <w:r w:rsidRPr="00983DA5">
        <w:rPr>
          <w:rFonts w:cs="Times New Roman"/>
        </w:rPr>
        <w:t xml:space="preserve">. Remember, sulphur dioxide gas is poisonous, and forms </w:t>
      </w:r>
      <w:r w:rsidRPr="00983DA5">
        <w:rPr>
          <w:rFonts w:cs="Times New Roman"/>
          <w:i/>
          <w:iCs/>
        </w:rPr>
        <w:t xml:space="preserve">acid </w:t>
      </w:r>
      <w:r w:rsidRPr="00983DA5">
        <w:rPr>
          <w:rFonts w:cs="Times New Roman"/>
        </w:rPr>
        <w:t>rain, so it's acidic! </w:t>
      </w:r>
    </w:p>
    <w:p w:rsidR="00021376" w:rsidRPr="00983DA5" w:rsidRDefault="00021376" w:rsidP="00D904E6">
      <w:pPr>
        <w:spacing w:before="240" w:after="0" w:line="240" w:lineRule="auto"/>
        <w:jc w:val="both"/>
        <w:rPr>
          <w:rFonts w:cs="Times New Roman"/>
          <w:b/>
        </w:rPr>
      </w:pPr>
      <w:r w:rsidRPr="00983DA5">
        <w:rPr>
          <w:rFonts w:cs="Times New Roman"/>
          <w:b/>
        </w:rPr>
        <w:t xml:space="preserve">S </w:t>
      </w:r>
      <w:r w:rsidRPr="00983DA5">
        <w:rPr>
          <w:rFonts w:cs="Times New Roman"/>
          <w:b/>
          <w:vertAlign w:val="subscript"/>
        </w:rPr>
        <w:t>(s)</w:t>
      </w:r>
      <w:r w:rsidRPr="00983DA5">
        <w:rPr>
          <w:rFonts w:cs="Times New Roman"/>
          <w:b/>
        </w:rPr>
        <w:t xml:space="preserve"> + O</w:t>
      </w:r>
      <w:r w:rsidRPr="00983DA5">
        <w:rPr>
          <w:rFonts w:cs="Times New Roman"/>
          <w:b/>
          <w:vertAlign w:val="subscript"/>
        </w:rPr>
        <w:t>2 (g)</w:t>
      </w:r>
      <w:r w:rsidRPr="00983DA5">
        <w:rPr>
          <w:rFonts w:cs="Times New Roman"/>
          <w:b/>
        </w:rPr>
        <w:t xml:space="preserve"> </w:t>
      </w:r>
      <w:r w:rsidR="009D2E2D">
        <w:rPr>
          <w:rFonts w:cs="Times New Roman"/>
          <w:b/>
        </w:rPr>
        <w:t>→</w:t>
      </w:r>
      <w:r w:rsidRPr="00983DA5">
        <w:rPr>
          <w:rFonts w:cs="Times New Roman"/>
          <w:b/>
        </w:rPr>
        <w:t>SO</w:t>
      </w:r>
      <w:r w:rsidRPr="00983DA5">
        <w:rPr>
          <w:rFonts w:cs="Times New Roman"/>
          <w:b/>
          <w:vertAlign w:val="subscript"/>
        </w:rPr>
        <w:t xml:space="preserve">2 (g) </w:t>
      </w:r>
    </w:p>
    <w:p w:rsidR="00021376" w:rsidRPr="00983DA5" w:rsidRDefault="00021376" w:rsidP="00D904E6">
      <w:pPr>
        <w:pStyle w:val="ListParagraph"/>
        <w:numPr>
          <w:ilvl w:val="0"/>
          <w:numId w:val="101"/>
        </w:numPr>
        <w:spacing w:before="240" w:after="0" w:line="240" w:lineRule="auto"/>
        <w:ind w:right="-144"/>
        <w:jc w:val="both"/>
        <w:rPr>
          <w:rFonts w:cs="Times New Roman"/>
          <w:b/>
        </w:rPr>
      </w:pPr>
      <w:r w:rsidRPr="00983DA5">
        <w:rPr>
          <w:rFonts w:cs="Times New Roman"/>
          <w:u w:val="single"/>
        </w:rPr>
        <w:t>Phosphorus</w:t>
      </w:r>
      <w:r w:rsidRPr="00983DA5">
        <w:rPr>
          <w:rFonts w:cs="Times New Roman"/>
        </w:rPr>
        <w:t xml:space="preserve"> burns in air with a</w:t>
      </w:r>
      <w:r w:rsidRPr="00983DA5">
        <w:rPr>
          <w:rFonts w:cs="Times New Roman"/>
          <w:b/>
        </w:rPr>
        <w:t xml:space="preserve"> bright yellow flame </w:t>
      </w:r>
      <w:r w:rsidRPr="00983DA5">
        <w:rPr>
          <w:rFonts w:cs="Times New Roman"/>
        </w:rPr>
        <w:t>producing white fumes</w:t>
      </w:r>
      <w:r w:rsidRPr="00983DA5">
        <w:rPr>
          <w:rFonts w:cs="Times New Roman"/>
          <w:b/>
        </w:rPr>
        <w:t xml:space="preserve"> (P</w:t>
      </w:r>
      <w:r w:rsidRPr="00983DA5">
        <w:rPr>
          <w:rFonts w:cs="Times New Roman"/>
          <w:b/>
          <w:vertAlign w:val="subscript"/>
        </w:rPr>
        <w:t>2</w:t>
      </w:r>
      <w:r w:rsidRPr="00983DA5">
        <w:rPr>
          <w:rFonts w:cs="Times New Roman"/>
          <w:b/>
        </w:rPr>
        <w:t>O</w:t>
      </w:r>
      <w:r w:rsidRPr="00983DA5">
        <w:rPr>
          <w:rFonts w:cs="Times New Roman"/>
          <w:b/>
          <w:vertAlign w:val="subscript"/>
        </w:rPr>
        <w:t>5</w:t>
      </w:r>
      <w:r w:rsidRPr="00983DA5">
        <w:rPr>
          <w:rFonts w:cs="Times New Roman"/>
          <w:b/>
        </w:rPr>
        <w:t xml:space="preserve">) </w:t>
      </w:r>
    </w:p>
    <w:p w:rsidR="00021376" w:rsidRPr="00983DA5" w:rsidRDefault="00021376" w:rsidP="00D904E6">
      <w:pPr>
        <w:spacing w:before="240" w:after="0" w:line="240" w:lineRule="auto"/>
        <w:jc w:val="both"/>
        <w:rPr>
          <w:rFonts w:cs="Times New Roman"/>
          <w:b/>
        </w:rPr>
      </w:pPr>
      <w:r w:rsidRPr="00983DA5">
        <w:rPr>
          <w:rFonts w:cs="Times New Roman"/>
          <w:b/>
        </w:rPr>
        <w:t>P</w:t>
      </w:r>
      <w:r w:rsidRPr="00983DA5">
        <w:rPr>
          <w:rFonts w:cs="Times New Roman"/>
          <w:b/>
          <w:vertAlign w:val="subscript"/>
        </w:rPr>
        <w:t>(s)</w:t>
      </w:r>
      <w:r w:rsidRPr="00983DA5">
        <w:rPr>
          <w:rFonts w:cs="Times New Roman"/>
          <w:b/>
        </w:rPr>
        <w:t xml:space="preserve"> + 5O</w:t>
      </w:r>
      <w:r w:rsidRPr="00983DA5">
        <w:rPr>
          <w:rFonts w:cs="Times New Roman"/>
          <w:b/>
          <w:vertAlign w:val="subscript"/>
        </w:rPr>
        <w:t>2(g)</w:t>
      </w:r>
      <w:r w:rsidRPr="00983DA5">
        <w:rPr>
          <w:rFonts w:cs="Times New Roman"/>
          <w:b/>
        </w:rPr>
        <w:t xml:space="preserve"> </w:t>
      </w:r>
      <w:r w:rsidR="009D2E2D">
        <w:rPr>
          <w:rFonts w:cs="Times New Roman"/>
          <w:b/>
        </w:rPr>
        <w:t>→</w:t>
      </w:r>
      <w:r w:rsidRPr="00983DA5">
        <w:rPr>
          <w:rFonts w:cs="Times New Roman"/>
          <w:b/>
        </w:rPr>
        <w:t xml:space="preserve"> 2P</w:t>
      </w:r>
      <w:r w:rsidRPr="00983DA5">
        <w:rPr>
          <w:rFonts w:cs="Times New Roman"/>
          <w:b/>
          <w:vertAlign w:val="subscript"/>
        </w:rPr>
        <w:t>2</w:t>
      </w:r>
      <w:r w:rsidRPr="00983DA5">
        <w:rPr>
          <w:rFonts w:cs="Times New Roman"/>
          <w:b/>
        </w:rPr>
        <w:t>O</w:t>
      </w:r>
      <w:r w:rsidRPr="00983DA5">
        <w:rPr>
          <w:rFonts w:cs="Times New Roman"/>
          <w:b/>
          <w:vertAlign w:val="subscript"/>
        </w:rPr>
        <w:t>5(s)</w:t>
      </w:r>
    </w:p>
    <w:p w:rsidR="00021376" w:rsidRPr="00983DA5" w:rsidRDefault="00021376" w:rsidP="00D904E6">
      <w:pPr>
        <w:pStyle w:val="ListParagraph"/>
        <w:numPr>
          <w:ilvl w:val="0"/>
          <w:numId w:val="27"/>
        </w:numPr>
        <w:spacing w:before="240" w:after="0" w:line="240" w:lineRule="auto"/>
        <w:ind w:right="-144"/>
        <w:jc w:val="both"/>
        <w:rPr>
          <w:rFonts w:cs="Times New Roman"/>
        </w:rPr>
      </w:pPr>
      <w:r w:rsidRPr="00983DA5">
        <w:rPr>
          <w:rFonts w:cs="Times New Roman"/>
        </w:rPr>
        <w:t>Oxygen reacts with metals to form metal oxides (usually basic oxides)</w:t>
      </w:r>
    </w:p>
    <w:p w:rsidR="00021376" w:rsidRPr="00983DA5" w:rsidRDefault="00021376" w:rsidP="00D904E6">
      <w:pPr>
        <w:pStyle w:val="ListParagraph"/>
        <w:numPr>
          <w:ilvl w:val="0"/>
          <w:numId w:val="101"/>
        </w:numPr>
        <w:spacing w:before="240" w:after="0" w:line="240" w:lineRule="auto"/>
        <w:ind w:right="-144"/>
        <w:jc w:val="both"/>
        <w:rPr>
          <w:rFonts w:cs="Times New Roman"/>
        </w:rPr>
      </w:pPr>
      <w:r w:rsidRPr="00983DA5">
        <w:rPr>
          <w:rFonts w:cs="Times New Roman"/>
          <w:u w:val="single"/>
        </w:rPr>
        <w:t>Magnesium</w:t>
      </w:r>
      <w:r w:rsidRPr="00983DA5">
        <w:rPr>
          <w:rFonts w:cs="Times New Roman"/>
        </w:rPr>
        <w:t xml:space="preserve"> burns with a </w:t>
      </w:r>
      <w:r w:rsidRPr="00983DA5">
        <w:rPr>
          <w:rFonts w:cs="Times New Roman"/>
          <w:b/>
        </w:rPr>
        <w:t>bright white flame</w:t>
      </w:r>
      <w:r w:rsidRPr="00983DA5">
        <w:rPr>
          <w:rFonts w:cs="Times New Roman"/>
        </w:rPr>
        <w:t xml:space="preserve"> to give a white, powdery ash of magnesium oxide. </w:t>
      </w:r>
    </w:p>
    <w:p w:rsidR="00021376" w:rsidRPr="00983DA5" w:rsidRDefault="00021376" w:rsidP="00D904E6">
      <w:pPr>
        <w:pStyle w:val="ListParagraph"/>
        <w:spacing w:before="240" w:after="0" w:line="240" w:lineRule="auto"/>
        <w:ind w:left="810"/>
        <w:jc w:val="both"/>
        <w:rPr>
          <w:rFonts w:cs="Times New Roman"/>
          <w:b/>
        </w:rPr>
      </w:pPr>
      <w:r w:rsidRPr="00983DA5">
        <w:rPr>
          <w:rFonts w:cs="Times New Roman"/>
          <w:b/>
        </w:rPr>
        <w:t xml:space="preserve">2Mg </w:t>
      </w:r>
      <w:r w:rsidRPr="00983DA5">
        <w:rPr>
          <w:rFonts w:cs="Times New Roman"/>
          <w:b/>
          <w:vertAlign w:val="subscript"/>
        </w:rPr>
        <w:t>(s)</w:t>
      </w:r>
      <w:r w:rsidRPr="00983DA5">
        <w:rPr>
          <w:rFonts w:cs="Times New Roman"/>
          <w:b/>
        </w:rPr>
        <w:t xml:space="preserve"> + O</w:t>
      </w:r>
      <w:r w:rsidRPr="00983DA5">
        <w:rPr>
          <w:rFonts w:cs="Times New Roman"/>
          <w:b/>
          <w:vertAlign w:val="subscript"/>
        </w:rPr>
        <w:t>2 (g)</w:t>
      </w:r>
      <w:r w:rsidRPr="00983DA5">
        <w:rPr>
          <w:rFonts w:cs="Times New Roman"/>
          <w:b/>
        </w:rPr>
        <w:t xml:space="preserve"> </w:t>
      </w:r>
      <w:r w:rsidR="009D2E2D">
        <w:rPr>
          <w:rFonts w:cs="Times New Roman"/>
          <w:b/>
        </w:rPr>
        <w:t>→</w:t>
      </w:r>
      <w:r w:rsidRPr="00983DA5">
        <w:rPr>
          <w:rFonts w:cs="Times New Roman"/>
          <w:b/>
        </w:rPr>
        <w:t xml:space="preserve"> 2MgO </w:t>
      </w:r>
      <w:r w:rsidRPr="00983DA5">
        <w:rPr>
          <w:rFonts w:cs="Times New Roman"/>
          <w:b/>
          <w:vertAlign w:val="subscript"/>
        </w:rPr>
        <w:t>(s)</w:t>
      </w:r>
    </w:p>
    <w:p w:rsidR="00021376" w:rsidRPr="00983DA5" w:rsidRDefault="00021376" w:rsidP="00D904E6">
      <w:pPr>
        <w:pStyle w:val="NormalWeb"/>
        <w:numPr>
          <w:ilvl w:val="0"/>
          <w:numId w:val="101"/>
        </w:numPr>
        <w:spacing w:before="240" w:beforeAutospacing="0" w:after="0" w:afterAutospacing="0"/>
        <w:jc w:val="both"/>
        <w:rPr>
          <w:rFonts w:asciiTheme="minorHAnsi" w:hAnsiTheme="minorHAnsi"/>
          <w:sz w:val="22"/>
          <w:szCs w:val="22"/>
        </w:rPr>
      </w:pPr>
      <w:r w:rsidRPr="00983DA5">
        <w:rPr>
          <w:rFonts w:asciiTheme="minorHAnsi" w:hAnsiTheme="minorHAnsi"/>
          <w:sz w:val="22"/>
          <w:szCs w:val="22"/>
          <w:u w:val="single"/>
        </w:rPr>
        <w:t>Lithium</w:t>
      </w:r>
      <w:r w:rsidRPr="00983DA5">
        <w:rPr>
          <w:rFonts w:asciiTheme="minorHAnsi" w:hAnsiTheme="minorHAnsi"/>
          <w:sz w:val="22"/>
          <w:szCs w:val="22"/>
        </w:rPr>
        <w:t xml:space="preserve"> reacts with oxygen to form Li</w:t>
      </w:r>
      <w:r w:rsidRPr="00983DA5">
        <w:rPr>
          <w:rFonts w:asciiTheme="minorHAnsi" w:hAnsiTheme="minorHAnsi"/>
          <w:sz w:val="22"/>
          <w:szCs w:val="22"/>
          <w:vertAlign w:val="subscript"/>
        </w:rPr>
        <w:t>2</w:t>
      </w:r>
      <w:r w:rsidRPr="00983DA5">
        <w:rPr>
          <w:rFonts w:asciiTheme="minorHAnsi" w:hAnsiTheme="minorHAnsi"/>
          <w:sz w:val="22"/>
          <w:szCs w:val="22"/>
        </w:rPr>
        <w:t>O. This compound includes the usual oxide (O</w:t>
      </w:r>
      <w:r w:rsidRPr="00983DA5">
        <w:rPr>
          <w:rFonts w:asciiTheme="minorHAnsi" w:hAnsiTheme="minorHAnsi"/>
          <w:sz w:val="22"/>
          <w:szCs w:val="22"/>
          <w:vertAlign w:val="superscript"/>
        </w:rPr>
        <w:t>2-</w:t>
      </w:r>
      <w:r w:rsidRPr="00983DA5">
        <w:rPr>
          <w:rFonts w:asciiTheme="minorHAnsi" w:hAnsiTheme="minorHAnsi"/>
          <w:sz w:val="22"/>
          <w:szCs w:val="22"/>
        </w:rPr>
        <w:t>).</w:t>
      </w:r>
    </w:p>
    <w:p w:rsidR="00021376" w:rsidRPr="00983DA5" w:rsidRDefault="00021376"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lastRenderedPageBreak/>
        <w:t>4 Li</w:t>
      </w:r>
      <w:r w:rsidRPr="00983DA5">
        <w:rPr>
          <w:rFonts w:asciiTheme="minorHAnsi" w:hAnsiTheme="minorHAnsi"/>
          <w:b/>
          <w:sz w:val="22"/>
          <w:szCs w:val="22"/>
          <w:vertAlign w:val="subscript"/>
        </w:rPr>
        <w:t>(s) </w:t>
      </w:r>
      <w:r w:rsidRPr="00983DA5">
        <w:rPr>
          <w:rFonts w:asciiTheme="minorHAnsi" w:hAnsiTheme="minorHAnsi"/>
          <w:b/>
          <w:sz w:val="22"/>
          <w:szCs w:val="22"/>
        </w:rPr>
        <w:t>+ O</w:t>
      </w:r>
      <w:r w:rsidRPr="00983DA5">
        <w:rPr>
          <w:rFonts w:asciiTheme="minorHAnsi" w:hAnsiTheme="minorHAnsi"/>
          <w:b/>
          <w:sz w:val="22"/>
          <w:szCs w:val="22"/>
          <w:vertAlign w:val="subscript"/>
        </w:rPr>
        <w:t>2(g)</w:t>
      </w:r>
      <w:r w:rsidRPr="00983DA5">
        <w:rPr>
          <w:rFonts w:asciiTheme="minorHAnsi" w:hAnsiTheme="minorHAnsi"/>
          <w:b/>
          <w:sz w:val="22"/>
          <w:szCs w:val="22"/>
        </w:rPr>
        <w:t xml:space="preserve"> → 2 Li</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(s)</w:t>
      </w:r>
      <w:r w:rsidRPr="00983DA5">
        <w:rPr>
          <w:rFonts w:asciiTheme="minorHAnsi" w:hAnsiTheme="minorHAnsi"/>
          <w:b/>
          <w:sz w:val="22"/>
          <w:szCs w:val="22"/>
        </w:rPr>
        <w:t>   (principal combustion product)</w:t>
      </w:r>
    </w:p>
    <w:p w:rsidR="00021376" w:rsidRPr="00983DA5" w:rsidRDefault="00021376" w:rsidP="00D904E6">
      <w:pPr>
        <w:pStyle w:val="NormalWeb"/>
        <w:spacing w:before="240" w:beforeAutospacing="0" w:after="0" w:afterAutospacing="0"/>
        <w:jc w:val="both"/>
        <w:rPr>
          <w:rFonts w:asciiTheme="minorHAnsi" w:hAnsiTheme="minorHAnsi"/>
          <w:sz w:val="22"/>
          <w:szCs w:val="22"/>
        </w:rPr>
      </w:pPr>
      <w:r w:rsidRPr="00983DA5">
        <w:rPr>
          <w:rFonts w:asciiTheme="minorHAnsi" w:hAnsiTheme="minorHAnsi"/>
          <w:sz w:val="22"/>
          <w:szCs w:val="22"/>
        </w:rPr>
        <w:t>However, if there is excess oxygen present, it is possible that a small amount of the compound Li</w:t>
      </w:r>
      <w:r w:rsidRPr="00983DA5">
        <w:rPr>
          <w:rFonts w:asciiTheme="minorHAnsi" w:hAnsiTheme="minorHAnsi"/>
          <w:sz w:val="22"/>
          <w:szCs w:val="22"/>
          <w:vertAlign w:val="subscript"/>
        </w:rPr>
        <w:t>2</w:t>
      </w:r>
      <w:r w:rsidRPr="00983DA5">
        <w:rPr>
          <w:rFonts w:asciiTheme="minorHAnsi" w:hAnsiTheme="minorHAnsi"/>
          <w:sz w:val="22"/>
          <w:szCs w:val="22"/>
        </w:rPr>
        <w:t>O</w:t>
      </w:r>
      <w:r w:rsidRPr="00983DA5">
        <w:rPr>
          <w:rFonts w:asciiTheme="minorHAnsi" w:hAnsiTheme="minorHAnsi"/>
          <w:sz w:val="22"/>
          <w:szCs w:val="22"/>
          <w:vertAlign w:val="subscript"/>
        </w:rPr>
        <w:t>2</w:t>
      </w:r>
      <w:r w:rsidRPr="00983DA5">
        <w:rPr>
          <w:rFonts w:asciiTheme="minorHAnsi" w:hAnsiTheme="minorHAnsi"/>
          <w:sz w:val="22"/>
          <w:szCs w:val="22"/>
        </w:rPr>
        <w:t> can be formed.</w:t>
      </w:r>
    </w:p>
    <w:p w:rsidR="00021376" w:rsidRPr="00983DA5" w:rsidRDefault="00021376"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2 Li</w:t>
      </w:r>
      <w:r w:rsidRPr="00983DA5">
        <w:rPr>
          <w:rFonts w:asciiTheme="minorHAnsi" w:hAnsiTheme="minorHAnsi"/>
          <w:b/>
          <w:sz w:val="22"/>
          <w:szCs w:val="22"/>
          <w:vertAlign w:val="subscript"/>
        </w:rPr>
        <w:t>(s)</w:t>
      </w:r>
      <w:r w:rsidRPr="00983DA5">
        <w:rPr>
          <w:rFonts w:asciiTheme="minorHAnsi" w:hAnsiTheme="minorHAnsi"/>
          <w:b/>
          <w:sz w:val="22"/>
          <w:szCs w:val="22"/>
        </w:rPr>
        <w:t> + O</w:t>
      </w:r>
      <w:r w:rsidRPr="00983DA5">
        <w:rPr>
          <w:rFonts w:asciiTheme="minorHAnsi" w:hAnsiTheme="minorHAnsi"/>
          <w:b/>
          <w:sz w:val="22"/>
          <w:szCs w:val="22"/>
          <w:vertAlign w:val="subscript"/>
        </w:rPr>
        <w:t>2(g)</w:t>
      </w:r>
      <w:r w:rsidRPr="00983DA5">
        <w:rPr>
          <w:rFonts w:asciiTheme="minorHAnsi" w:hAnsiTheme="minorHAnsi"/>
          <w:b/>
          <w:sz w:val="22"/>
          <w:szCs w:val="22"/>
        </w:rPr>
        <w:t xml:space="preserve"> → Li</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2(s)</w:t>
      </w:r>
      <w:r w:rsidRPr="00983DA5">
        <w:rPr>
          <w:rFonts w:asciiTheme="minorHAnsi" w:hAnsiTheme="minorHAnsi"/>
          <w:b/>
          <w:sz w:val="22"/>
          <w:szCs w:val="22"/>
        </w:rPr>
        <w:t>    (less likely- NOT principal combustion product)</w:t>
      </w:r>
    </w:p>
    <w:p w:rsidR="00021376" w:rsidRPr="00983DA5" w:rsidRDefault="00045979" w:rsidP="00D904E6">
      <w:pPr>
        <w:pStyle w:val="NormalWeb"/>
        <w:numPr>
          <w:ilvl w:val="0"/>
          <w:numId w:val="101"/>
        </w:numPr>
        <w:spacing w:before="240" w:beforeAutospacing="0" w:after="0" w:afterAutospacing="0"/>
        <w:jc w:val="center"/>
        <w:rPr>
          <w:rFonts w:asciiTheme="minorHAnsi" w:hAnsiTheme="minorHAnsi"/>
          <w:sz w:val="22"/>
          <w:szCs w:val="22"/>
        </w:rPr>
      </w:pPr>
      <w:hyperlink r:id="rId161" w:tooltip="Inorganic Chemistry/Descriptive Chemistry/Main Group Elements/Group  1: The Alkali Metals/Chemistry of Sodium" w:history="1">
        <w:r w:rsidR="00021376" w:rsidRPr="00983DA5">
          <w:rPr>
            <w:rStyle w:val="Hyperlink"/>
            <w:rFonts w:asciiTheme="minorHAnsi" w:hAnsiTheme="minorHAnsi"/>
            <w:sz w:val="22"/>
            <w:szCs w:val="22"/>
          </w:rPr>
          <w:t>Sodium</w:t>
        </w:r>
      </w:hyperlink>
      <w:r w:rsidR="00021376" w:rsidRPr="00983DA5">
        <w:rPr>
          <w:rFonts w:asciiTheme="minorHAnsi" w:hAnsiTheme="minorHAnsi"/>
          <w:sz w:val="22"/>
          <w:szCs w:val="22"/>
        </w:rPr>
        <w:t xml:space="preserve"> burns in oxygen with </w:t>
      </w:r>
      <w:r w:rsidR="00021376" w:rsidRPr="00983DA5">
        <w:rPr>
          <w:rFonts w:asciiTheme="minorHAnsi" w:hAnsiTheme="minorHAnsi"/>
          <w:b/>
          <w:sz w:val="22"/>
          <w:szCs w:val="22"/>
        </w:rPr>
        <w:t xml:space="preserve">brilliant, yellow-orange flame </w:t>
      </w:r>
      <w:r w:rsidR="00021376" w:rsidRPr="00983DA5">
        <w:rPr>
          <w:rFonts w:asciiTheme="minorHAnsi" w:hAnsiTheme="minorHAnsi"/>
          <w:sz w:val="22"/>
          <w:szCs w:val="22"/>
        </w:rPr>
        <w:t>to form</w:t>
      </w:r>
      <w:r w:rsidR="00021376" w:rsidRPr="00983DA5">
        <w:rPr>
          <w:rFonts w:asciiTheme="minorHAnsi" w:hAnsiTheme="minorHAnsi"/>
          <w:b/>
          <w:sz w:val="22"/>
          <w:szCs w:val="22"/>
        </w:rPr>
        <w:t xml:space="preserve"> </w:t>
      </w:r>
      <w:r w:rsidR="00021376" w:rsidRPr="00983DA5">
        <w:rPr>
          <w:rFonts w:asciiTheme="minorHAnsi" w:hAnsiTheme="minorHAnsi"/>
          <w:sz w:val="22"/>
          <w:szCs w:val="22"/>
        </w:rPr>
        <w:t>usually sodium peroxide, Na</w:t>
      </w:r>
      <w:r w:rsidR="00021376" w:rsidRPr="00983DA5">
        <w:rPr>
          <w:rFonts w:asciiTheme="minorHAnsi" w:hAnsiTheme="minorHAnsi"/>
          <w:sz w:val="22"/>
          <w:szCs w:val="22"/>
          <w:vertAlign w:val="subscript"/>
        </w:rPr>
        <w:t>2</w:t>
      </w:r>
      <w:r w:rsidR="00021376" w:rsidRPr="00983DA5">
        <w:rPr>
          <w:rFonts w:asciiTheme="minorHAnsi" w:hAnsiTheme="minorHAnsi"/>
          <w:sz w:val="22"/>
          <w:szCs w:val="22"/>
        </w:rPr>
        <w:t>O</w:t>
      </w:r>
      <w:r w:rsidR="00021376" w:rsidRPr="00983DA5">
        <w:rPr>
          <w:rFonts w:asciiTheme="minorHAnsi" w:hAnsiTheme="minorHAnsi"/>
          <w:sz w:val="22"/>
          <w:szCs w:val="22"/>
          <w:vertAlign w:val="subscript"/>
        </w:rPr>
        <w:t>2</w:t>
      </w:r>
      <w:r w:rsidR="00021376" w:rsidRPr="00983DA5">
        <w:rPr>
          <w:rFonts w:asciiTheme="minorHAnsi" w:hAnsiTheme="minorHAnsi"/>
          <w:sz w:val="22"/>
          <w:szCs w:val="22"/>
        </w:rPr>
        <w:t xml:space="preserve"> (principal combustion product), when reacting with excess oxygen:</w:t>
      </w:r>
    </w:p>
    <w:p w:rsidR="00021376" w:rsidRPr="00983DA5" w:rsidRDefault="00021376" w:rsidP="00D904E6">
      <w:pPr>
        <w:pStyle w:val="NormalWeb"/>
        <w:spacing w:before="240" w:beforeAutospacing="0" w:after="0" w:afterAutospacing="0"/>
        <w:jc w:val="center"/>
        <w:rPr>
          <w:rFonts w:asciiTheme="minorHAnsi" w:hAnsiTheme="minorHAnsi"/>
          <w:b/>
          <w:sz w:val="22"/>
          <w:szCs w:val="22"/>
        </w:rPr>
      </w:pPr>
      <w:r w:rsidRPr="00983DA5">
        <w:rPr>
          <w:rFonts w:asciiTheme="minorHAnsi" w:hAnsiTheme="minorHAnsi"/>
          <w:b/>
          <w:sz w:val="22"/>
          <w:szCs w:val="22"/>
        </w:rPr>
        <w:t> 2 Na</w:t>
      </w:r>
      <w:r w:rsidRPr="00983DA5">
        <w:rPr>
          <w:rFonts w:asciiTheme="minorHAnsi" w:hAnsiTheme="minorHAnsi"/>
          <w:b/>
          <w:sz w:val="22"/>
          <w:szCs w:val="22"/>
          <w:vertAlign w:val="subscript"/>
        </w:rPr>
        <w:t>(s)</w:t>
      </w:r>
      <w:r w:rsidRPr="00983DA5">
        <w:rPr>
          <w:rFonts w:asciiTheme="minorHAnsi" w:hAnsiTheme="minorHAnsi"/>
          <w:b/>
          <w:sz w:val="22"/>
          <w:szCs w:val="22"/>
        </w:rPr>
        <w:t> + O</w:t>
      </w:r>
      <w:r w:rsidRPr="00983DA5">
        <w:rPr>
          <w:rFonts w:asciiTheme="minorHAnsi" w:hAnsiTheme="minorHAnsi"/>
          <w:b/>
          <w:sz w:val="22"/>
          <w:szCs w:val="22"/>
          <w:vertAlign w:val="subscript"/>
        </w:rPr>
        <w:t>2(g)</w:t>
      </w:r>
      <w:r w:rsidRPr="00983DA5">
        <w:rPr>
          <w:rFonts w:asciiTheme="minorHAnsi" w:hAnsiTheme="minorHAnsi"/>
          <w:b/>
          <w:sz w:val="22"/>
          <w:szCs w:val="22"/>
        </w:rPr>
        <w:t> → Na</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2(s)</w:t>
      </w:r>
      <w:r w:rsidRPr="00983DA5">
        <w:rPr>
          <w:rFonts w:asciiTheme="minorHAnsi" w:hAnsiTheme="minorHAnsi"/>
          <w:b/>
          <w:sz w:val="22"/>
          <w:szCs w:val="22"/>
        </w:rPr>
        <w:t>  </w:t>
      </w:r>
    </w:p>
    <w:p w:rsidR="00021376" w:rsidRPr="00983DA5" w:rsidRDefault="00021376" w:rsidP="00D904E6">
      <w:pPr>
        <w:pStyle w:val="NormalWeb"/>
        <w:numPr>
          <w:ilvl w:val="0"/>
          <w:numId w:val="101"/>
        </w:numPr>
        <w:spacing w:before="240" w:beforeAutospacing="0" w:after="0" w:afterAutospacing="0"/>
        <w:rPr>
          <w:rFonts w:asciiTheme="minorHAnsi" w:hAnsiTheme="minorHAnsi"/>
          <w:sz w:val="22"/>
          <w:szCs w:val="22"/>
        </w:rPr>
      </w:pPr>
      <w:r w:rsidRPr="00983DA5">
        <w:rPr>
          <w:rFonts w:asciiTheme="minorHAnsi" w:hAnsiTheme="minorHAnsi"/>
          <w:sz w:val="22"/>
          <w:szCs w:val="22"/>
          <w:u w:val="single"/>
        </w:rPr>
        <w:t>Calcium</w:t>
      </w:r>
      <w:r w:rsidRPr="00983DA5">
        <w:rPr>
          <w:rFonts w:asciiTheme="minorHAnsi" w:hAnsiTheme="minorHAnsi"/>
          <w:sz w:val="22"/>
          <w:szCs w:val="22"/>
        </w:rPr>
        <w:t xml:space="preserve"> burns with a </w:t>
      </w:r>
      <w:r w:rsidRPr="00983DA5">
        <w:rPr>
          <w:rFonts w:asciiTheme="minorHAnsi" w:hAnsiTheme="minorHAnsi"/>
          <w:b/>
          <w:sz w:val="22"/>
          <w:szCs w:val="22"/>
        </w:rPr>
        <w:t xml:space="preserve">bright, red flame </w:t>
      </w:r>
      <w:r w:rsidRPr="00983DA5">
        <w:rPr>
          <w:rFonts w:asciiTheme="minorHAnsi" w:hAnsiTheme="minorHAnsi"/>
          <w:sz w:val="22"/>
          <w:szCs w:val="22"/>
        </w:rPr>
        <w:t>to form sodium white calcium oxide.</w:t>
      </w:r>
    </w:p>
    <w:p w:rsidR="00021376" w:rsidRPr="00983DA5" w:rsidRDefault="00021376"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2 Ca</w:t>
      </w:r>
      <w:r w:rsidRPr="00983DA5">
        <w:rPr>
          <w:rFonts w:asciiTheme="minorHAnsi" w:hAnsiTheme="minorHAnsi"/>
          <w:b/>
          <w:sz w:val="22"/>
          <w:szCs w:val="22"/>
          <w:vertAlign w:val="subscript"/>
        </w:rPr>
        <w:t>(s) </w:t>
      </w:r>
      <w:r w:rsidRPr="00983DA5">
        <w:rPr>
          <w:rFonts w:asciiTheme="minorHAnsi" w:hAnsiTheme="minorHAnsi"/>
          <w:b/>
          <w:sz w:val="22"/>
          <w:szCs w:val="22"/>
        </w:rPr>
        <w:t>+ O</w:t>
      </w:r>
      <w:r w:rsidRPr="00983DA5">
        <w:rPr>
          <w:rFonts w:asciiTheme="minorHAnsi" w:hAnsiTheme="minorHAnsi"/>
          <w:b/>
          <w:sz w:val="22"/>
          <w:szCs w:val="22"/>
          <w:vertAlign w:val="subscript"/>
        </w:rPr>
        <w:t>2(g)</w:t>
      </w:r>
      <w:r w:rsidRPr="00983DA5">
        <w:rPr>
          <w:rFonts w:asciiTheme="minorHAnsi" w:hAnsiTheme="minorHAnsi"/>
          <w:b/>
          <w:sz w:val="22"/>
          <w:szCs w:val="22"/>
        </w:rPr>
        <w:t> → 2 CaO</w:t>
      </w:r>
      <w:r w:rsidRPr="00983DA5">
        <w:rPr>
          <w:rFonts w:asciiTheme="minorHAnsi" w:hAnsiTheme="minorHAnsi"/>
          <w:b/>
          <w:sz w:val="22"/>
          <w:szCs w:val="22"/>
          <w:vertAlign w:val="subscript"/>
        </w:rPr>
        <w:t>(s)</w:t>
      </w:r>
      <w:r w:rsidRPr="00983DA5">
        <w:rPr>
          <w:rFonts w:asciiTheme="minorHAnsi" w:hAnsiTheme="minorHAnsi"/>
          <w:b/>
          <w:sz w:val="22"/>
          <w:szCs w:val="22"/>
        </w:rPr>
        <w:t>  </w:t>
      </w:r>
    </w:p>
    <w:p w:rsidR="00021376" w:rsidRPr="00983DA5" w:rsidRDefault="00021376" w:rsidP="00D904E6">
      <w:pPr>
        <w:pStyle w:val="NormalWeb"/>
        <w:numPr>
          <w:ilvl w:val="0"/>
          <w:numId w:val="101"/>
        </w:numPr>
        <w:spacing w:before="240" w:beforeAutospacing="0" w:after="0" w:afterAutospacing="0"/>
        <w:rPr>
          <w:rFonts w:asciiTheme="minorHAnsi" w:hAnsiTheme="minorHAnsi"/>
          <w:sz w:val="22"/>
          <w:szCs w:val="22"/>
        </w:rPr>
      </w:pPr>
      <w:r w:rsidRPr="00983DA5">
        <w:rPr>
          <w:rFonts w:asciiTheme="minorHAnsi" w:hAnsiTheme="minorHAnsi"/>
          <w:sz w:val="22"/>
          <w:szCs w:val="22"/>
          <w:u w:val="single"/>
        </w:rPr>
        <w:t>Iron</w:t>
      </w:r>
      <w:r w:rsidRPr="00983DA5">
        <w:rPr>
          <w:rFonts w:asciiTheme="minorHAnsi" w:hAnsiTheme="minorHAnsi"/>
          <w:sz w:val="22"/>
          <w:szCs w:val="22"/>
        </w:rPr>
        <w:t xml:space="preserve"> wires burn and makes a </w:t>
      </w:r>
      <w:r w:rsidRPr="00983DA5">
        <w:rPr>
          <w:rFonts w:asciiTheme="minorHAnsi" w:hAnsiTheme="minorHAnsi"/>
          <w:b/>
          <w:sz w:val="22"/>
          <w:szCs w:val="22"/>
        </w:rPr>
        <w:t xml:space="preserve">very bright white light </w:t>
      </w:r>
      <w:r w:rsidRPr="00983DA5">
        <w:rPr>
          <w:rFonts w:asciiTheme="minorHAnsi" w:hAnsiTheme="minorHAnsi"/>
          <w:sz w:val="22"/>
          <w:szCs w:val="22"/>
        </w:rPr>
        <w:t xml:space="preserve">and produces a </w:t>
      </w:r>
      <w:r w:rsidRPr="00983DA5">
        <w:rPr>
          <w:rFonts w:asciiTheme="minorHAnsi" w:hAnsiTheme="minorHAnsi"/>
          <w:b/>
          <w:sz w:val="22"/>
          <w:szCs w:val="22"/>
        </w:rPr>
        <w:t xml:space="preserve">bluish-black </w:t>
      </w:r>
      <w:r w:rsidRPr="00983DA5">
        <w:rPr>
          <w:rFonts w:asciiTheme="minorHAnsi" w:hAnsiTheme="minorHAnsi"/>
          <w:sz w:val="22"/>
          <w:szCs w:val="22"/>
        </w:rPr>
        <w:t>oxide.</w:t>
      </w:r>
    </w:p>
    <w:p w:rsidR="00021376" w:rsidRPr="00983DA5" w:rsidRDefault="00021376" w:rsidP="00D904E6">
      <w:pPr>
        <w:pStyle w:val="NormalWeb"/>
        <w:spacing w:before="240" w:beforeAutospacing="0" w:after="0" w:afterAutospacing="0"/>
        <w:rPr>
          <w:rFonts w:asciiTheme="minorHAnsi" w:hAnsiTheme="minorHAnsi"/>
          <w:b/>
          <w:sz w:val="22"/>
          <w:szCs w:val="22"/>
          <w:vertAlign w:val="subscript"/>
        </w:rPr>
      </w:pPr>
      <w:r w:rsidRPr="00983DA5">
        <w:rPr>
          <w:rFonts w:asciiTheme="minorHAnsi" w:hAnsiTheme="minorHAnsi"/>
          <w:b/>
          <w:sz w:val="22"/>
          <w:szCs w:val="22"/>
        </w:rPr>
        <w:t>4Fe</w:t>
      </w:r>
      <w:r w:rsidRPr="00983DA5">
        <w:rPr>
          <w:rFonts w:asciiTheme="minorHAnsi" w:hAnsiTheme="minorHAnsi"/>
          <w:b/>
          <w:sz w:val="22"/>
          <w:szCs w:val="22"/>
          <w:vertAlign w:val="subscript"/>
        </w:rPr>
        <w:t>(s)</w:t>
      </w:r>
      <w:r w:rsidRPr="00983DA5">
        <w:rPr>
          <w:rFonts w:asciiTheme="minorHAnsi" w:hAnsiTheme="minorHAnsi"/>
          <w:b/>
          <w:sz w:val="22"/>
          <w:szCs w:val="22"/>
        </w:rPr>
        <w:t xml:space="preserve"> + 3O</w:t>
      </w:r>
      <w:r w:rsidRPr="00983DA5">
        <w:rPr>
          <w:rFonts w:asciiTheme="minorHAnsi" w:hAnsiTheme="minorHAnsi"/>
          <w:b/>
          <w:sz w:val="22"/>
          <w:szCs w:val="22"/>
          <w:vertAlign w:val="subscript"/>
        </w:rPr>
        <w:t>2(g)</w:t>
      </w:r>
      <w:r w:rsidR="009D2E2D">
        <w:rPr>
          <w:rFonts w:asciiTheme="minorHAnsi" w:hAnsiTheme="minorHAnsi"/>
          <w:b/>
          <w:sz w:val="22"/>
          <w:szCs w:val="22"/>
        </w:rPr>
        <w:t>→</w:t>
      </w:r>
      <w:r w:rsidRPr="00983DA5">
        <w:rPr>
          <w:rFonts w:asciiTheme="minorHAnsi" w:hAnsiTheme="minorHAnsi"/>
          <w:b/>
          <w:sz w:val="22"/>
          <w:szCs w:val="22"/>
        </w:rPr>
        <w:t xml:space="preserve"> 2Fe</w:t>
      </w:r>
      <w:r w:rsidRPr="00983DA5">
        <w:rPr>
          <w:rFonts w:asciiTheme="minorHAnsi" w:hAnsiTheme="minorHAnsi"/>
          <w:b/>
          <w:sz w:val="22"/>
          <w:szCs w:val="22"/>
          <w:vertAlign w:val="subscript"/>
        </w:rPr>
        <w:t>2</w:t>
      </w:r>
      <w:r w:rsidRPr="00983DA5">
        <w:rPr>
          <w:rFonts w:asciiTheme="minorHAnsi" w:hAnsiTheme="minorHAnsi"/>
          <w:b/>
          <w:sz w:val="22"/>
          <w:szCs w:val="22"/>
        </w:rPr>
        <w:t>O</w:t>
      </w:r>
      <w:r w:rsidRPr="00983DA5">
        <w:rPr>
          <w:rFonts w:asciiTheme="minorHAnsi" w:hAnsiTheme="minorHAnsi"/>
          <w:b/>
          <w:sz w:val="22"/>
          <w:szCs w:val="22"/>
          <w:vertAlign w:val="subscript"/>
        </w:rPr>
        <w:t>3(s)</w:t>
      </w:r>
    </w:p>
    <w:p w:rsidR="00021376" w:rsidRPr="00983DA5" w:rsidRDefault="00021376"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 xml:space="preserve">NOTE: </w:t>
      </w:r>
      <w:r w:rsidRPr="00983DA5">
        <w:rPr>
          <w:rFonts w:asciiTheme="minorHAnsi" w:hAnsiTheme="minorHAnsi"/>
          <w:sz w:val="22"/>
          <w:szCs w:val="22"/>
        </w:rPr>
        <w:t xml:space="preserve">Some metals have a higher affinity for oxygen than others. This makes them capable to replace other metals from their oxides </w:t>
      </w:r>
      <w:r w:rsidRPr="00983DA5">
        <w:rPr>
          <w:rFonts w:asciiTheme="minorHAnsi" w:hAnsiTheme="minorHAnsi"/>
          <w:b/>
          <w:sz w:val="22"/>
          <w:szCs w:val="22"/>
        </w:rPr>
        <w:t xml:space="preserve">(metal competition for oxygen). </w:t>
      </w:r>
      <w:r w:rsidRPr="00983DA5">
        <w:rPr>
          <w:rFonts w:asciiTheme="minorHAnsi" w:hAnsiTheme="minorHAnsi"/>
          <w:sz w:val="22"/>
          <w:szCs w:val="22"/>
        </w:rPr>
        <w:t xml:space="preserve">This is to mean, if a metal is very reactive in </w:t>
      </w:r>
      <w:r w:rsidRPr="00983DA5">
        <w:rPr>
          <w:rFonts w:asciiTheme="minorHAnsi" w:hAnsiTheme="minorHAnsi"/>
          <w:b/>
          <w:sz w:val="22"/>
          <w:szCs w:val="22"/>
        </w:rPr>
        <w:t>metal activity series</w:t>
      </w:r>
      <w:r w:rsidRPr="00983DA5">
        <w:rPr>
          <w:rFonts w:asciiTheme="minorHAnsi" w:hAnsiTheme="minorHAnsi"/>
          <w:sz w:val="22"/>
          <w:szCs w:val="22"/>
        </w:rPr>
        <w:t>, it can replace the lower one in that series</w:t>
      </w:r>
      <w:r w:rsidRPr="00983DA5">
        <w:rPr>
          <w:rFonts w:asciiTheme="minorHAnsi" w:hAnsiTheme="minorHAnsi"/>
          <w:b/>
          <w:sz w:val="22"/>
          <w:szCs w:val="22"/>
        </w:rPr>
        <w:t xml:space="preserve">. Order of reactivity in some metals: </w:t>
      </w:r>
      <w:r w:rsidRPr="00983DA5">
        <w:rPr>
          <w:rFonts w:asciiTheme="minorHAnsi" w:hAnsiTheme="minorHAnsi"/>
          <w:b/>
          <w:sz w:val="22"/>
          <w:szCs w:val="22"/>
        </w:rPr>
        <w:tab/>
        <w:t xml:space="preserve">Mg&gt;Zinc&gt;Lead&gt;Copper </w:t>
      </w:r>
    </w:p>
    <w:p w:rsidR="00021376" w:rsidRPr="00983DA5" w:rsidRDefault="00021376" w:rsidP="00D904E6">
      <w:pPr>
        <w:pStyle w:val="NormalWeb"/>
        <w:spacing w:before="240" w:beforeAutospacing="0" w:after="0" w:afterAutospacing="0"/>
        <w:rPr>
          <w:rFonts w:asciiTheme="minorHAnsi" w:hAnsiTheme="minorHAnsi"/>
          <w:b/>
          <w:sz w:val="22"/>
          <w:szCs w:val="22"/>
        </w:rPr>
      </w:pPr>
      <w:r w:rsidRPr="00983DA5">
        <w:rPr>
          <w:rFonts w:asciiTheme="minorHAnsi" w:hAnsiTheme="minorHAnsi"/>
          <w:b/>
          <w:sz w:val="22"/>
          <w:szCs w:val="22"/>
        </w:rPr>
        <w:t>e.g.</w:t>
      </w:r>
      <w:r w:rsidRPr="00983DA5">
        <w:rPr>
          <w:rFonts w:asciiTheme="minorHAnsi" w:hAnsiTheme="minorHAnsi"/>
          <w:b/>
          <w:sz w:val="22"/>
          <w:szCs w:val="22"/>
        </w:rPr>
        <w:tab/>
        <w:t>ZnO</w:t>
      </w:r>
      <w:r w:rsidRPr="00983DA5">
        <w:rPr>
          <w:rFonts w:asciiTheme="minorHAnsi" w:hAnsiTheme="minorHAnsi"/>
          <w:b/>
          <w:sz w:val="22"/>
          <w:szCs w:val="22"/>
          <w:vertAlign w:val="subscript"/>
        </w:rPr>
        <w:t>(s)</w:t>
      </w:r>
      <w:r w:rsidRPr="00983DA5">
        <w:rPr>
          <w:rFonts w:asciiTheme="minorHAnsi" w:hAnsiTheme="minorHAnsi"/>
          <w:b/>
          <w:sz w:val="22"/>
          <w:szCs w:val="22"/>
        </w:rPr>
        <w:t xml:space="preserve"> + Mg</w:t>
      </w:r>
      <w:r w:rsidRPr="00983DA5">
        <w:rPr>
          <w:rFonts w:asciiTheme="minorHAnsi" w:hAnsiTheme="minorHAnsi"/>
          <w:b/>
          <w:sz w:val="22"/>
          <w:szCs w:val="22"/>
          <w:vertAlign w:val="subscript"/>
        </w:rPr>
        <w:t>(s)</w:t>
      </w:r>
      <w:r w:rsidR="009D2E2D">
        <w:rPr>
          <w:rFonts w:asciiTheme="minorHAnsi" w:hAnsiTheme="minorHAnsi"/>
          <w:b/>
          <w:sz w:val="22"/>
          <w:szCs w:val="22"/>
        </w:rPr>
        <w:t>→</w:t>
      </w:r>
      <w:r w:rsidRPr="00983DA5">
        <w:rPr>
          <w:rFonts w:asciiTheme="minorHAnsi" w:hAnsiTheme="minorHAnsi"/>
          <w:b/>
          <w:sz w:val="22"/>
          <w:szCs w:val="22"/>
        </w:rPr>
        <w:t xml:space="preserve"> MgO</w:t>
      </w:r>
      <w:r w:rsidRPr="00983DA5">
        <w:rPr>
          <w:rFonts w:asciiTheme="minorHAnsi" w:hAnsiTheme="minorHAnsi"/>
          <w:b/>
          <w:sz w:val="22"/>
          <w:szCs w:val="22"/>
          <w:vertAlign w:val="subscript"/>
        </w:rPr>
        <w:t>(s)</w:t>
      </w:r>
      <w:r w:rsidRPr="00983DA5">
        <w:rPr>
          <w:rFonts w:asciiTheme="minorHAnsi" w:hAnsiTheme="minorHAnsi"/>
          <w:b/>
          <w:sz w:val="22"/>
          <w:szCs w:val="22"/>
        </w:rPr>
        <w:t xml:space="preserve"> + Zn</w:t>
      </w:r>
      <w:r w:rsidRPr="00983DA5">
        <w:rPr>
          <w:rFonts w:asciiTheme="minorHAnsi" w:hAnsiTheme="minorHAnsi"/>
          <w:b/>
          <w:sz w:val="22"/>
          <w:szCs w:val="22"/>
          <w:vertAlign w:val="subscript"/>
        </w:rPr>
        <w:t>(s)</w:t>
      </w:r>
    </w:p>
    <w:p w:rsidR="00021376" w:rsidRPr="009D2E2D" w:rsidRDefault="009D2E2D" w:rsidP="00D904E6">
      <w:pPr>
        <w:pStyle w:val="mapcontent"/>
        <w:shd w:val="clear" w:color="auto" w:fill="FCFDFF"/>
        <w:spacing w:before="240" w:line="240" w:lineRule="auto"/>
        <w:rPr>
          <w:rFonts w:asciiTheme="minorHAnsi" w:hAnsiTheme="minorHAnsi"/>
          <w:b/>
          <w:color w:val="auto"/>
          <w:sz w:val="22"/>
          <w:szCs w:val="22"/>
        </w:rPr>
      </w:pPr>
      <w:r w:rsidRPr="009D2E2D">
        <w:rPr>
          <w:b/>
          <w:color w:val="auto"/>
        </w:rPr>
        <w:t>4.13.6.</w:t>
      </w:r>
      <w:r w:rsidRPr="00983DA5">
        <w:rPr>
          <w:b/>
        </w:rPr>
        <w:t xml:space="preserve"> </w:t>
      </w:r>
      <w:r w:rsidR="00021376" w:rsidRPr="00983DA5">
        <w:rPr>
          <w:rFonts w:asciiTheme="minorHAnsi" w:hAnsiTheme="minorHAnsi"/>
          <w:b/>
          <w:color w:val="auto"/>
          <w:sz w:val="22"/>
          <w:szCs w:val="22"/>
        </w:rPr>
        <w:t>Test for oxygen</w:t>
      </w:r>
    </w:p>
    <w:p w:rsidR="00021376" w:rsidRPr="00983DA5" w:rsidRDefault="00021376"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Oxygen relights a glowing wooden splint.</w:t>
      </w:r>
    </w:p>
    <w:p w:rsidR="00021376" w:rsidRPr="00983DA5" w:rsidRDefault="00021376"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Reagent:  glowing splint</w:t>
      </w:r>
    </w:p>
    <w:p w:rsidR="00021376" w:rsidRPr="00983DA5" w:rsidRDefault="00021376" w:rsidP="00D904E6">
      <w:pPr>
        <w:pStyle w:val="mapcontent"/>
        <w:shd w:val="clear" w:color="auto" w:fill="FCFDFF"/>
        <w:spacing w:before="240" w:line="240" w:lineRule="auto"/>
        <w:rPr>
          <w:rFonts w:asciiTheme="minorHAnsi" w:hAnsiTheme="minorHAnsi"/>
          <w:b/>
          <w:color w:val="auto"/>
          <w:sz w:val="22"/>
          <w:szCs w:val="22"/>
        </w:rPr>
      </w:pPr>
      <w:r w:rsidRPr="00983DA5">
        <w:rPr>
          <w:rFonts w:asciiTheme="minorHAnsi" w:hAnsiTheme="minorHAnsi"/>
          <w:b/>
          <w:color w:val="auto"/>
          <w:sz w:val="22"/>
          <w:szCs w:val="22"/>
        </w:rPr>
        <w:t>Observation: the splint relights</w:t>
      </w:r>
    </w:p>
    <w:p w:rsidR="00021376" w:rsidRPr="00983DA5" w:rsidRDefault="00726222" w:rsidP="00D904E6">
      <w:pPr>
        <w:pStyle w:val="mapcontent"/>
        <w:shd w:val="clear" w:color="auto" w:fill="FCFDFF"/>
        <w:spacing w:before="240" w:line="240" w:lineRule="auto"/>
        <w:rPr>
          <w:rFonts w:asciiTheme="minorHAnsi" w:hAnsiTheme="minorHAnsi"/>
          <w:b/>
          <w:color w:val="auto"/>
          <w:sz w:val="22"/>
          <w:szCs w:val="22"/>
        </w:rPr>
      </w:pPr>
      <w:r w:rsidRPr="009D2E2D">
        <w:rPr>
          <w:b/>
          <w:color w:val="auto"/>
        </w:rPr>
        <w:t>4.13.</w:t>
      </w:r>
      <w:r>
        <w:rPr>
          <w:b/>
          <w:color w:val="auto"/>
        </w:rPr>
        <w:t>7</w:t>
      </w:r>
      <w:r w:rsidRPr="009D2E2D">
        <w:rPr>
          <w:b/>
          <w:color w:val="auto"/>
        </w:rPr>
        <w:t>.</w:t>
      </w:r>
      <w:r w:rsidRPr="00983DA5">
        <w:rPr>
          <w:b/>
        </w:rPr>
        <w:t xml:space="preserve"> </w:t>
      </w:r>
      <w:r w:rsidR="00021376" w:rsidRPr="00983DA5">
        <w:rPr>
          <w:rFonts w:asciiTheme="minorHAnsi" w:hAnsiTheme="minorHAnsi"/>
          <w:b/>
          <w:color w:val="auto"/>
          <w:sz w:val="22"/>
          <w:szCs w:val="22"/>
        </w:rPr>
        <w:t>Methods to collect gases</w:t>
      </w:r>
    </w:p>
    <w:p w:rsidR="00021376" w:rsidRPr="00983DA5" w:rsidRDefault="00021376" w:rsidP="00D904E6">
      <w:pPr>
        <w:shd w:val="clear" w:color="auto" w:fill="FFFFFF"/>
        <w:spacing w:before="240" w:after="0" w:line="240" w:lineRule="auto"/>
        <w:rPr>
          <w:rFonts w:eastAsia="Times New Roman" w:cs="Times New Roman"/>
          <w:bCs/>
        </w:rPr>
      </w:pPr>
      <w:r w:rsidRPr="00983DA5">
        <w:rPr>
          <w:rFonts w:eastAsia="Times New Roman" w:cs="Times New Roman"/>
          <w:bCs/>
        </w:rPr>
        <w:t xml:space="preserve">Gases such as hydrogen, oxygen, carbon dioxide, ammonia and chlorine can be made using chemical reactions. These gases are collected in different ways, depending upon their density and solubility in water. </w:t>
      </w:r>
    </w:p>
    <w:p w:rsidR="00021376" w:rsidRPr="00983DA5" w:rsidRDefault="00021376" w:rsidP="00D904E6">
      <w:pPr>
        <w:shd w:val="clear" w:color="auto" w:fill="FFFFFF"/>
        <w:spacing w:before="240" w:after="0" w:line="240" w:lineRule="auto"/>
        <w:outlineLvl w:val="1"/>
        <w:rPr>
          <w:rFonts w:eastAsia="Times New Roman" w:cs="Times New Roman"/>
          <w:b/>
          <w:bCs/>
          <w:kern w:val="36"/>
        </w:rPr>
      </w:pPr>
      <w:r w:rsidRPr="00983DA5">
        <w:rPr>
          <w:rFonts w:eastAsia="Times New Roman" w:cs="Times New Roman"/>
          <w:b/>
          <w:bCs/>
          <w:kern w:val="36"/>
        </w:rPr>
        <w:t xml:space="preserve">1. Upward delivery or downward displacement of air </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noProof/>
          <w:lang w:val="en-US"/>
        </w:rPr>
        <w:lastRenderedPageBreak/>
        <w:drawing>
          <wp:inline distT="0" distB="0" distL="0" distR="0">
            <wp:extent cx="1181100" cy="1688033"/>
            <wp:effectExtent l="19050" t="0" r="0" b="0"/>
            <wp:docPr id="117" name="Picture 77" descr="http://www.bbc.co.uk/schools/gcsebitesize/science/images/43_1_upward_downward_deliv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bc.co.uk/schools/gcsebitesize/science/images/43_1_upward_downward_delivery.gif"/>
                    <pic:cNvPicPr>
                      <a:picLocks noChangeAspect="1" noChangeArrowheads="1"/>
                    </pic:cNvPicPr>
                  </pic:nvPicPr>
                  <pic:blipFill>
                    <a:blip r:embed="rId162" cstate="print"/>
                    <a:srcRect/>
                    <a:stretch>
                      <a:fillRect/>
                    </a:stretch>
                  </pic:blipFill>
                  <pic:spPr bwMode="auto">
                    <a:xfrm>
                      <a:off x="0" y="0"/>
                      <a:ext cx="1186792" cy="1696168"/>
                    </a:xfrm>
                    <a:prstGeom prst="rect">
                      <a:avLst/>
                    </a:prstGeom>
                    <a:noFill/>
                    <a:ln w="9525">
                      <a:noFill/>
                      <a:miter lim="800000"/>
                      <a:headEnd/>
                      <a:tailEnd/>
                    </a:ln>
                  </pic:spPr>
                </pic:pic>
              </a:graphicData>
            </a:graphic>
          </wp:inline>
        </w:drawing>
      </w:r>
    </w:p>
    <w:p w:rsidR="00021376" w:rsidRPr="00983DA5" w:rsidRDefault="00021376" w:rsidP="00D904E6">
      <w:pPr>
        <w:shd w:val="clear" w:color="auto" w:fill="FFFFFF"/>
        <w:spacing w:before="240" w:after="0" w:line="240" w:lineRule="auto"/>
        <w:rPr>
          <w:rFonts w:eastAsia="Times New Roman" w:cs="Times New Roman"/>
          <w:b/>
          <w:i/>
        </w:rPr>
      </w:pPr>
      <w:r w:rsidRPr="00983DA5">
        <w:rPr>
          <w:rFonts w:eastAsia="Times New Roman" w:cs="Times New Roman"/>
          <w:b/>
          <w:i/>
        </w:rPr>
        <w:t>Fig. Upward delivery</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rPr>
        <w:t xml:space="preserve">If a gas is less dense than air, it is often more convenient to collect it in a gas jar or test tube by upward delivery. The gas produced in a chemical reaction is passed through a delivery tube into the gas jar, where it rises and takes up the space at the top of the jar - pushing the air in the jar down, and out at the </w:t>
      </w:r>
      <w:r w:rsidRPr="00983DA5">
        <w:rPr>
          <w:rFonts w:eastAsia="Times New Roman" w:cs="Times New Roman"/>
          <w:b/>
          <w:bCs/>
        </w:rPr>
        <w:t>bottom</w:t>
      </w:r>
      <w:r w:rsidRPr="00983DA5">
        <w:rPr>
          <w:rFonts w:eastAsia="Times New Roman" w:cs="Times New Roman"/>
        </w:rPr>
        <w:t>.</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b/>
        </w:rPr>
        <w:t>Examples</w:t>
      </w:r>
      <w:r w:rsidRPr="00983DA5">
        <w:rPr>
          <w:rFonts w:eastAsia="Times New Roman" w:cs="Times New Roman"/>
        </w:rPr>
        <w:t xml:space="preserve">:  </w:t>
      </w:r>
      <w:r w:rsidRPr="00983DA5">
        <w:rPr>
          <w:rFonts w:eastAsia="Times New Roman" w:cs="Times New Roman"/>
          <w:u w:val="single"/>
        </w:rPr>
        <w:t>hydrogen</w:t>
      </w:r>
      <w:r w:rsidRPr="00983DA5">
        <w:rPr>
          <w:rFonts w:eastAsia="Times New Roman" w:cs="Times New Roman"/>
        </w:rPr>
        <w:t xml:space="preserve"> and </w:t>
      </w:r>
      <w:r w:rsidRPr="00983DA5">
        <w:rPr>
          <w:rFonts w:eastAsia="Times New Roman" w:cs="Times New Roman"/>
          <w:u w:val="single"/>
        </w:rPr>
        <w:t>ammonia</w:t>
      </w:r>
      <w:r w:rsidRPr="00983DA5">
        <w:rPr>
          <w:rFonts w:eastAsia="Times New Roman" w:cs="Times New Roman"/>
        </w:rPr>
        <w:t xml:space="preserve">, which are both less dense than air. </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b/>
        </w:rPr>
        <w:t xml:space="preserve">NOTE: </w:t>
      </w:r>
      <w:r w:rsidRPr="00983DA5">
        <w:rPr>
          <w:rFonts w:eastAsia="Times New Roman" w:cs="Times New Roman"/>
        </w:rPr>
        <w:t xml:space="preserve">The equipment must be used in a </w:t>
      </w:r>
      <w:r w:rsidRPr="00983DA5">
        <w:rPr>
          <w:rFonts w:eastAsia="Times New Roman" w:cs="Times New Roman"/>
          <w:b/>
        </w:rPr>
        <w:t>fume cupboard</w:t>
      </w:r>
      <w:r w:rsidRPr="00983DA5">
        <w:rPr>
          <w:rFonts w:eastAsia="Times New Roman" w:cs="Times New Roman"/>
        </w:rPr>
        <w:t xml:space="preserve"> when ammonia is collected, because ammonia is harmful and has a sharp, choking smell.</w:t>
      </w:r>
    </w:p>
    <w:p w:rsidR="00021376" w:rsidRPr="00983DA5" w:rsidRDefault="00021376" w:rsidP="00D904E6">
      <w:pPr>
        <w:shd w:val="clear" w:color="auto" w:fill="FFFFFF"/>
        <w:spacing w:before="240" w:after="0" w:line="240" w:lineRule="auto"/>
        <w:outlineLvl w:val="2"/>
        <w:rPr>
          <w:rFonts w:eastAsia="Times New Roman" w:cs="Times New Roman"/>
          <w:b/>
          <w:bCs/>
        </w:rPr>
      </w:pPr>
      <w:r w:rsidRPr="00983DA5">
        <w:rPr>
          <w:rFonts w:eastAsia="Times New Roman" w:cs="Times New Roman"/>
          <w:b/>
          <w:bCs/>
        </w:rPr>
        <w:t>2. Downward delivery or upward displacement of air</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noProof/>
          <w:lang w:val="en-US"/>
        </w:rPr>
        <w:drawing>
          <wp:inline distT="0" distB="0" distL="0" distR="0">
            <wp:extent cx="1454953" cy="1628775"/>
            <wp:effectExtent l="19050" t="0" r="0" b="0"/>
            <wp:docPr id="119" name="Picture 78" descr="http://www.bbc.co.uk/schools/gcsebitesize/science/images/43_2_upward_downward_deliv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bc.co.uk/schools/gcsebitesize/science/images/43_2_upward_downward_delivery.gif"/>
                    <pic:cNvPicPr>
                      <a:picLocks noChangeAspect="1" noChangeArrowheads="1"/>
                    </pic:cNvPicPr>
                  </pic:nvPicPr>
                  <pic:blipFill>
                    <a:blip r:embed="rId163" cstate="print"/>
                    <a:srcRect/>
                    <a:stretch>
                      <a:fillRect/>
                    </a:stretch>
                  </pic:blipFill>
                  <pic:spPr bwMode="auto">
                    <a:xfrm>
                      <a:off x="0" y="0"/>
                      <a:ext cx="1455888" cy="1629822"/>
                    </a:xfrm>
                    <a:prstGeom prst="rect">
                      <a:avLst/>
                    </a:prstGeom>
                    <a:noFill/>
                    <a:ln w="9525">
                      <a:noFill/>
                      <a:miter lim="800000"/>
                      <a:headEnd/>
                      <a:tailEnd/>
                    </a:ln>
                  </pic:spPr>
                </pic:pic>
              </a:graphicData>
            </a:graphic>
          </wp:inline>
        </w:drawing>
      </w:r>
    </w:p>
    <w:p w:rsidR="00021376" w:rsidRPr="00983DA5" w:rsidRDefault="00021376" w:rsidP="00D904E6">
      <w:pPr>
        <w:shd w:val="clear" w:color="auto" w:fill="FFFFFF"/>
        <w:spacing w:before="240" w:after="0" w:line="240" w:lineRule="auto"/>
        <w:rPr>
          <w:rFonts w:eastAsia="Times New Roman" w:cs="Times New Roman"/>
          <w:b/>
          <w:i/>
        </w:rPr>
      </w:pPr>
      <w:r w:rsidRPr="00983DA5">
        <w:rPr>
          <w:rFonts w:eastAsia="Times New Roman" w:cs="Times New Roman"/>
          <w:b/>
          <w:i/>
        </w:rPr>
        <w:t>Fig. Downward delivery</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rPr>
        <w:t xml:space="preserve">If a gas is denser than air, it is often more convenient to collect it in a gas jar or test tube by downward delivery. The gas produced in a chemical reaction is passed through a delivery tube into the gas jar, where it sinks and pushes the air out of the </w:t>
      </w:r>
      <w:r w:rsidRPr="00983DA5">
        <w:rPr>
          <w:rFonts w:eastAsia="Times New Roman" w:cs="Times New Roman"/>
          <w:b/>
          <w:bCs/>
        </w:rPr>
        <w:t>top</w:t>
      </w:r>
      <w:r w:rsidRPr="00983DA5">
        <w:rPr>
          <w:rFonts w:eastAsia="Times New Roman" w:cs="Times New Roman"/>
        </w:rPr>
        <w:t>.</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b/>
        </w:rPr>
        <w:t>Examples</w:t>
      </w:r>
      <w:r w:rsidRPr="00983DA5">
        <w:rPr>
          <w:rFonts w:eastAsia="Times New Roman" w:cs="Times New Roman"/>
        </w:rPr>
        <w:t xml:space="preserve">: </w:t>
      </w:r>
      <w:r w:rsidRPr="00983DA5">
        <w:rPr>
          <w:rFonts w:eastAsia="Times New Roman" w:cs="Times New Roman"/>
          <w:u w:val="single"/>
        </w:rPr>
        <w:t>carbon dioxide</w:t>
      </w:r>
      <w:r w:rsidRPr="00983DA5">
        <w:rPr>
          <w:rFonts w:eastAsia="Times New Roman" w:cs="Times New Roman"/>
        </w:rPr>
        <w:t xml:space="preserve">, </w:t>
      </w:r>
      <w:r w:rsidRPr="00983DA5">
        <w:rPr>
          <w:rFonts w:eastAsia="Times New Roman" w:cs="Times New Roman"/>
          <w:u w:val="single"/>
        </w:rPr>
        <w:t>HCl</w:t>
      </w:r>
      <w:r w:rsidRPr="00983DA5">
        <w:rPr>
          <w:rFonts w:eastAsia="Times New Roman" w:cs="Times New Roman"/>
        </w:rPr>
        <w:t xml:space="preserve"> and </w:t>
      </w:r>
      <w:r w:rsidRPr="00983DA5">
        <w:rPr>
          <w:rFonts w:eastAsia="Times New Roman" w:cs="Times New Roman"/>
          <w:u w:val="single"/>
        </w:rPr>
        <w:t>chlorine</w:t>
      </w:r>
      <w:r w:rsidRPr="00983DA5">
        <w:rPr>
          <w:rFonts w:eastAsia="Times New Roman" w:cs="Times New Roman"/>
        </w:rPr>
        <w:t xml:space="preserve">, which are both denser than air. </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b/>
        </w:rPr>
        <w:t xml:space="preserve">NOTE: </w:t>
      </w:r>
      <w:r w:rsidRPr="00983DA5">
        <w:rPr>
          <w:rFonts w:eastAsia="Times New Roman" w:cs="Times New Roman"/>
        </w:rPr>
        <w:t xml:space="preserve">The equipment must be used in a </w:t>
      </w:r>
      <w:r w:rsidRPr="00983DA5">
        <w:rPr>
          <w:rFonts w:eastAsia="Times New Roman" w:cs="Times New Roman"/>
          <w:b/>
        </w:rPr>
        <w:t>fume cupboard</w:t>
      </w:r>
      <w:r w:rsidRPr="00983DA5">
        <w:rPr>
          <w:rFonts w:eastAsia="Times New Roman" w:cs="Times New Roman"/>
        </w:rPr>
        <w:t xml:space="preserve"> when chlorine is collected, because chlorine is toxic and has a sharp, choking smell.</w:t>
      </w:r>
    </w:p>
    <w:p w:rsidR="00021376" w:rsidRPr="00983DA5" w:rsidRDefault="00021376" w:rsidP="00D904E6">
      <w:pPr>
        <w:shd w:val="clear" w:color="auto" w:fill="FFFFFF"/>
        <w:spacing w:before="240" w:after="0" w:line="240" w:lineRule="auto"/>
        <w:outlineLvl w:val="1"/>
        <w:rPr>
          <w:rFonts w:eastAsia="Times New Roman" w:cs="Times New Roman"/>
          <w:b/>
          <w:bCs/>
          <w:kern w:val="36"/>
        </w:rPr>
      </w:pPr>
      <w:r w:rsidRPr="00983DA5">
        <w:rPr>
          <w:rFonts w:eastAsia="Times New Roman" w:cs="Times New Roman"/>
          <w:b/>
          <w:bCs/>
          <w:kern w:val="36"/>
        </w:rPr>
        <w:t>3. Downward displacement of water or collection over water</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rPr>
        <w:lastRenderedPageBreak/>
        <w:t>Sometimes gases are collected over water. The gas produced in a reaction is bubbled through a trough of water and into an upturned gas jar filled with water. The bubbles of gas collect in the top of the gas jar and push the water out of the bottom. If enough gas is produced it completely replaces the water in the gas jar. A glass lid is then slid under the gas jar, which is then removed from the trough of water and turned the right way up.</w:t>
      </w:r>
    </w:p>
    <w:p w:rsidR="00021376" w:rsidRPr="00983DA5" w:rsidRDefault="00021376" w:rsidP="00D904E6">
      <w:pPr>
        <w:shd w:val="clear" w:color="auto" w:fill="FFFFFF"/>
        <w:spacing w:before="240" w:after="0" w:line="240" w:lineRule="auto"/>
        <w:rPr>
          <w:rFonts w:eastAsia="Times New Roman" w:cs="Times New Roman"/>
        </w:rPr>
      </w:pPr>
      <w:r w:rsidRPr="00983DA5">
        <w:rPr>
          <w:rFonts w:eastAsia="Times New Roman" w:cs="Times New Roman"/>
          <w:noProof/>
          <w:lang w:val="en-US"/>
        </w:rPr>
        <w:drawing>
          <wp:inline distT="0" distB="0" distL="0" distR="0">
            <wp:extent cx="3152775" cy="1726520"/>
            <wp:effectExtent l="19050" t="0" r="9525" b="0"/>
            <wp:docPr id="121" name="Picture 81" descr="http://www.bbc.co.uk/schools/gcsebitesize/science/images/45_collecting_ga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bc.co.uk/schools/gcsebitesize/science/images/45_collecting_gases.gif"/>
                    <pic:cNvPicPr>
                      <a:picLocks noChangeAspect="1" noChangeArrowheads="1"/>
                    </pic:cNvPicPr>
                  </pic:nvPicPr>
                  <pic:blipFill>
                    <a:blip r:embed="rId164" cstate="print"/>
                    <a:srcRect/>
                    <a:stretch>
                      <a:fillRect/>
                    </a:stretch>
                  </pic:blipFill>
                  <pic:spPr bwMode="auto">
                    <a:xfrm>
                      <a:off x="0" y="0"/>
                      <a:ext cx="3152775" cy="1726520"/>
                    </a:xfrm>
                    <a:prstGeom prst="rect">
                      <a:avLst/>
                    </a:prstGeom>
                    <a:noFill/>
                    <a:ln w="9525">
                      <a:noFill/>
                      <a:miter lim="800000"/>
                      <a:headEnd/>
                      <a:tailEnd/>
                    </a:ln>
                  </pic:spPr>
                </pic:pic>
              </a:graphicData>
            </a:graphic>
          </wp:inline>
        </w:drawing>
      </w:r>
    </w:p>
    <w:p w:rsidR="00021376" w:rsidRPr="00983DA5" w:rsidRDefault="00021376" w:rsidP="00D904E6">
      <w:pPr>
        <w:shd w:val="clear" w:color="auto" w:fill="FFFFFF"/>
        <w:spacing w:before="240" w:after="0" w:line="240" w:lineRule="auto"/>
        <w:rPr>
          <w:rFonts w:eastAsia="Times New Roman" w:cs="Times New Roman"/>
          <w:b/>
          <w:i/>
        </w:rPr>
      </w:pPr>
      <w:r w:rsidRPr="00983DA5">
        <w:rPr>
          <w:rFonts w:eastAsia="Times New Roman" w:cs="Times New Roman"/>
          <w:b/>
          <w:i/>
        </w:rPr>
        <w:t>Fig. Collecting a gas over water</w:t>
      </w:r>
    </w:p>
    <w:p w:rsidR="00726222" w:rsidRDefault="00021376" w:rsidP="00D904E6">
      <w:pPr>
        <w:shd w:val="clear" w:color="auto" w:fill="FFFFFF"/>
        <w:spacing w:before="240" w:after="0" w:line="240" w:lineRule="auto"/>
        <w:ind w:hanging="1440"/>
        <w:rPr>
          <w:rFonts w:eastAsia="Times New Roman" w:cs="Times New Roman"/>
        </w:rPr>
      </w:pPr>
      <w:r w:rsidRPr="00983DA5">
        <w:rPr>
          <w:rFonts w:eastAsia="Times New Roman" w:cs="Times New Roman"/>
          <w:b/>
        </w:rPr>
        <w:t xml:space="preserve">                       </w:t>
      </w:r>
      <w:r w:rsidR="00726222">
        <w:rPr>
          <w:rFonts w:eastAsia="Times New Roman" w:cs="Times New Roman"/>
          <w:b/>
        </w:rPr>
        <w:tab/>
      </w:r>
      <w:r w:rsidRPr="00983DA5">
        <w:rPr>
          <w:rFonts w:eastAsia="Times New Roman" w:cs="Times New Roman"/>
          <w:b/>
        </w:rPr>
        <w:t>Examples</w:t>
      </w:r>
      <w:r w:rsidRPr="00983DA5">
        <w:rPr>
          <w:rFonts w:eastAsia="Times New Roman" w:cs="Times New Roman"/>
        </w:rPr>
        <w:t xml:space="preserve">: insoluble gases such as </w:t>
      </w:r>
      <w:r w:rsidRPr="00983DA5">
        <w:rPr>
          <w:rFonts w:eastAsia="Times New Roman" w:cs="Times New Roman"/>
          <w:b/>
        </w:rPr>
        <w:t>hydrogen</w:t>
      </w:r>
      <w:r w:rsidRPr="00983DA5">
        <w:rPr>
          <w:rFonts w:eastAsia="Times New Roman" w:cs="Times New Roman"/>
        </w:rPr>
        <w:t xml:space="preserve">, or gases that do not dissolve easily in water, such as </w:t>
      </w:r>
      <w:r w:rsidRPr="00983DA5">
        <w:rPr>
          <w:rFonts w:eastAsia="Times New Roman" w:cs="Times New Roman"/>
          <w:b/>
        </w:rPr>
        <w:t>oxygen</w:t>
      </w:r>
      <w:r w:rsidRPr="00983DA5">
        <w:rPr>
          <w:rFonts w:eastAsia="Times New Roman" w:cs="Times New Roman"/>
        </w:rPr>
        <w:t xml:space="preserve"> and </w:t>
      </w:r>
      <w:r w:rsidRPr="00983DA5">
        <w:rPr>
          <w:rFonts w:eastAsia="Times New Roman" w:cs="Times New Roman"/>
          <w:b/>
        </w:rPr>
        <w:t>carbon dioxide</w:t>
      </w:r>
      <w:r w:rsidRPr="00983DA5">
        <w:rPr>
          <w:rFonts w:eastAsia="Times New Roman" w:cs="Times New Roman"/>
        </w:rPr>
        <w:t>. Ammonia and chlorine are readily soluble in water and are not collected this way.</w:t>
      </w:r>
    </w:p>
    <w:p w:rsidR="00021376" w:rsidRPr="00726222" w:rsidRDefault="00726222" w:rsidP="00D904E6">
      <w:pPr>
        <w:shd w:val="clear" w:color="auto" w:fill="FFFFFF"/>
        <w:spacing w:before="240" w:after="0" w:line="240" w:lineRule="auto"/>
        <w:rPr>
          <w:rFonts w:eastAsia="Times New Roman" w:cs="Times New Roman"/>
        </w:rPr>
      </w:pPr>
      <w:r w:rsidRPr="009D2E2D">
        <w:rPr>
          <w:rFonts w:cs="Times New Roman"/>
          <w:b/>
        </w:rPr>
        <w:t>4.13.</w:t>
      </w:r>
      <w:r>
        <w:rPr>
          <w:b/>
        </w:rPr>
        <w:t>8</w:t>
      </w:r>
      <w:r w:rsidRPr="009D2E2D">
        <w:rPr>
          <w:rFonts w:cs="Times New Roman"/>
          <w:b/>
        </w:rPr>
        <w:t>.</w:t>
      </w:r>
      <w:r w:rsidRPr="00983DA5">
        <w:rPr>
          <w:rFonts w:cs="Times New Roman"/>
          <w:b/>
        </w:rPr>
        <w:t xml:space="preserve"> </w:t>
      </w:r>
      <w:r w:rsidR="00021376" w:rsidRPr="00983DA5">
        <w:rPr>
          <w:b/>
        </w:rPr>
        <w:t>Uses of oxygen and oxides</w:t>
      </w:r>
    </w:p>
    <w:p w:rsidR="00021376" w:rsidRPr="00983DA5" w:rsidRDefault="00021376" w:rsidP="00D904E6">
      <w:pPr>
        <w:pStyle w:val="mapcontent"/>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Oxygen is the one of the most widely used industrial chemicals, ranking behind only sulfuric acid, H</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SO</w:t>
      </w:r>
      <w:r w:rsidRPr="00983DA5">
        <w:rPr>
          <w:rFonts w:asciiTheme="minorHAnsi" w:hAnsiTheme="minorHAnsi"/>
          <w:color w:val="auto"/>
          <w:sz w:val="22"/>
          <w:szCs w:val="22"/>
          <w:vertAlign w:val="subscript"/>
        </w:rPr>
        <w:t>4</w:t>
      </w:r>
      <w:r w:rsidRPr="00983DA5">
        <w:rPr>
          <w:rFonts w:asciiTheme="minorHAnsi" w:hAnsiTheme="minorHAnsi"/>
          <w:color w:val="auto"/>
          <w:sz w:val="22"/>
          <w:szCs w:val="22"/>
        </w:rPr>
        <w:t>, and nitrogen N</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w:t>
      </w:r>
    </w:p>
    <w:p w:rsidR="00021376" w:rsidRPr="00983DA5" w:rsidRDefault="00021376"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Oxygen is by far the most widely used oxidizing agent. Over half of the O</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xml:space="preserve"> produced is used in the steel industry, mainly to remove impurities from steel. </w:t>
      </w:r>
    </w:p>
    <w:p w:rsidR="00021376" w:rsidRPr="00983DA5" w:rsidRDefault="00021376"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 xml:space="preserve">It is also used to bleach pulp and paper (Oxidation of colored compounds often gives colorless products). </w:t>
      </w:r>
    </w:p>
    <w:p w:rsidR="00021376" w:rsidRPr="00983DA5" w:rsidRDefault="00021376"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It is also used together with acetylene, C</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H</w:t>
      </w:r>
      <w:r w:rsidRPr="00983DA5">
        <w:rPr>
          <w:rFonts w:asciiTheme="minorHAnsi" w:hAnsiTheme="minorHAnsi"/>
          <w:color w:val="auto"/>
          <w:sz w:val="22"/>
          <w:szCs w:val="22"/>
          <w:vertAlign w:val="subscript"/>
        </w:rPr>
        <w:t>2</w:t>
      </w:r>
      <w:r w:rsidRPr="00983DA5">
        <w:rPr>
          <w:rFonts w:asciiTheme="minorHAnsi" w:hAnsiTheme="minorHAnsi"/>
          <w:color w:val="auto"/>
          <w:sz w:val="22"/>
          <w:szCs w:val="22"/>
        </w:rPr>
        <w:t>, in oxyacetylene welding.</w:t>
      </w:r>
    </w:p>
    <w:p w:rsidR="00021376" w:rsidRPr="00983DA5" w:rsidRDefault="00021376"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It is used to make acids, sulfuric acid, nitric acid and other compounds. Its most reactive variant is ozone O</w:t>
      </w:r>
      <w:r w:rsidRPr="00726222">
        <w:rPr>
          <w:rFonts w:asciiTheme="minorHAnsi" w:hAnsiTheme="minorHAnsi"/>
          <w:color w:val="auto"/>
          <w:sz w:val="22"/>
          <w:szCs w:val="22"/>
          <w:vertAlign w:val="subscript"/>
        </w:rPr>
        <w:t>3</w:t>
      </w:r>
      <w:r w:rsidRPr="00983DA5">
        <w:rPr>
          <w:rFonts w:asciiTheme="minorHAnsi" w:hAnsiTheme="minorHAnsi"/>
          <w:color w:val="auto"/>
          <w:sz w:val="22"/>
          <w:szCs w:val="22"/>
        </w:rPr>
        <w:t xml:space="preserve">. It is applied in assorted chemical reactions. The goal is to boost reaction rate and oxidation of unwanted compounds. </w:t>
      </w:r>
    </w:p>
    <w:p w:rsidR="00021376" w:rsidRPr="00983DA5" w:rsidRDefault="00726222" w:rsidP="00D904E6">
      <w:pPr>
        <w:pStyle w:val="NormalWeb"/>
        <w:numPr>
          <w:ilvl w:val="0"/>
          <w:numId w:val="27"/>
        </w:numPr>
        <w:shd w:val="clear" w:color="auto" w:fill="FFFFFF"/>
        <w:spacing w:before="240" w:beforeAutospacing="0" w:after="0" w:afterAutospacing="0"/>
        <w:rPr>
          <w:rFonts w:asciiTheme="minorHAnsi" w:hAnsiTheme="minorHAnsi"/>
          <w:sz w:val="22"/>
          <w:szCs w:val="22"/>
        </w:rPr>
      </w:pPr>
      <w:r>
        <w:rPr>
          <w:rFonts w:asciiTheme="minorHAnsi" w:hAnsiTheme="minorHAnsi"/>
          <w:sz w:val="22"/>
          <w:szCs w:val="22"/>
        </w:rPr>
        <w:t xml:space="preserve">Among </w:t>
      </w:r>
      <w:r w:rsidR="00021376" w:rsidRPr="00983DA5">
        <w:rPr>
          <w:rFonts w:asciiTheme="minorHAnsi" w:hAnsiTheme="minorHAnsi"/>
          <w:sz w:val="22"/>
          <w:szCs w:val="22"/>
        </w:rPr>
        <w:t>all the uses of oxygen, sustaining life is the most important. Oxygen is needed by all living organisms. Through a process known as aerobic respiration, energy from food is generated. This allows humans and animals to perform their daily activities.</w:t>
      </w:r>
    </w:p>
    <w:p w:rsidR="00021376" w:rsidRPr="00983DA5" w:rsidRDefault="00021376"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Hot oxygen air is required to make steel and iron in blast furnaces. Some mining companies use it to destroy rocks.</w:t>
      </w:r>
    </w:p>
    <w:p w:rsidR="00021376" w:rsidRPr="00983DA5" w:rsidRDefault="00021376" w:rsidP="00D904E6">
      <w:pPr>
        <w:pStyle w:val="NormalWeb"/>
        <w:numPr>
          <w:ilvl w:val="0"/>
          <w:numId w:val="27"/>
        </w:numPr>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This gas is used in water treatment and chemical combustion. </w:t>
      </w:r>
    </w:p>
    <w:p w:rsidR="00021376" w:rsidRPr="00983DA5" w:rsidRDefault="00021376" w:rsidP="00D904E6">
      <w:pPr>
        <w:pStyle w:val="NormalWeb"/>
        <w:numPr>
          <w:ilvl w:val="0"/>
          <w:numId w:val="27"/>
        </w:numPr>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lastRenderedPageBreak/>
        <w:t xml:space="preserve">Scientific researchers use the oxygen-18 and oxygen-16 isotopes in fossils to determine Earth’s climate millennia ago. </w:t>
      </w:r>
    </w:p>
    <w:p w:rsidR="00021376" w:rsidRPr="00983DA5" w:rsidRDefault="00021376" w:rsidP="00D904E6">
      <w:pPr>
        <w:pStyle w:val="NormalWeb"/>
        <w:numPr>
          <w:ilvl w:val="0"/>
          <w:numId w:val="27"/>
        </w:numPr>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 xml:space="preserve">This gas is also used in polyester polymers and antifreeze production. These polymers are used to create fabrics and plastics. </w:t>
      </w:r>
    </w:p>
    <w:p w:rsidR="00021376" w:rsidRPr="00983DA5" w:rsidRDefault="00021376" w:rsidP="00D904E6">
      <w:pPr>
        <w:pStyle w:val="NormalWeb"/>
        <w:numPr>
          <w:ilvl w:val="0"/>
          <w:numId w:val="27"/>
        </w:numPr>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You will also find oxygen tanks in aircraft and submerge vessels.</w:t>
      </w:r>
    </w:p>
    <w:p w:rsidR="00021376" w:rsidRPr="00983DA5" w:rsidRDefault="00021376"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This gas is required to produce energy in industrial processes, generators and ships. It is also used in airplanes and cars. As liquid oxygen, it burns spacecraft fuel. This produces the thrust needed in space. Astronauts’ spacesuits have close to pure oxygen.</w:t>
      </w:r>
    </w:p>
    <w:p w:rsidR="00021376" w:rsidRPr="00983DA5" w:rsidRDefault="00021376" w:rsidP="00D904E6">
      <w:pPr>
        <w:pStyle w:val="mapcontent"/>
        <w:numPr>
          <w:ilvl w:val="0"/>
          <w:numId w:val="27"/>
        </w:numPr>
        <w:shd w:val="clear" w:color="auto" w:fill="FCFDFF"/>
        <w:spacing w:before="240" w:line="240" w:lineRule="auto"/>
        <w:rPr>
          <w:rFonts w:asciiTheme="minorHAnsi" w:hAnsiTheme="minorHAnsi"/>
          <w:color w:val="auto"/>
          <w:sz w:val="22"/>
          <w:szCs w:val="22"/>
        </w:rPr>
      </w:pPr>
      <w:r w:rsidRPr="00983DA5">
        <w:rPr>
          <w:rFonts w:asciiTheme="minorHAnsi" w:hAnsiTheme="minorHAnsi"/>
          <w:color w:val="auto"/>
          <w:sz w:val="22"/>
          <w:szCs w:val="22"/>
        </w:rPr>
        <w:t>In healthcare institutions like hospitals, oxygen supplies are kept in stock. These are provided to patients who have difficulty breathing. This breathing apparatus is also used by astronauts walking in space, scuba divers and mountaineers. Oxygen gas is used to destroy bacteria. The same oxygen gas is used to treat victims of carbon monoxide poisoning.</w:t>
      </w:r>
    </w:p>
    <w:p w:rsidR="00021376" w:rsidRPr="00983DA5" w:rsidRDefault="00021376" w:rsidP="00D904E6">
      <w:pPr>
        <w:pStyle w:val="mapcontent"/>
        <w:shd w:val="clear" w:color="auto" w:fill="FCFDFF"/>
        <w:spacing w:before="240" w:line="240" w:lineRule="auto"/>
        <w:ind w:left="450"/>
        <w:rPr>
          <w:rFonts w:asciiTheme="minorHAnsi" w:hAnsiTheme="minorHAnsi"/>
          <w:color w:val="auto"/>
          <w:sz w:val="22"/>
          <w:szCs w:val="22"/>
        </w:rPr>
      </w:pPr>
    </w:p>
    <w:p w:rsidR="00021376" w:rsidRPr="00983DA5" w:rsidRDefault="00021376" w:rsidP="00D904E6">
      <w:pPr>
        <w:pStyle w:val="mapcontent"/>
        <w:shd w:val="clear" w:color="auto" w:fill="FCFDFF"/>
        <w:spacing w:before="240" w:line="240" w:lineRule="auto"/>
        <w:ind w:left="810"/>
        <w:rPr>
          <w:rFonts w:asciiTheme="minorHAnsi" w:hAnsiTheme="minorHAnsi"/>
          <w:color w:val="auto"/>
          <w:sz w:val="22"/>
          <w:szCs w:val="22"/>
        </w:rPr>
      </w:pPr>
      <w:r w:rsidRPr="00983DA5">
        <w:rPr>
          <w:rFonts w:asciiTheme="minorHAnsi" w:hAnsiTheme="minorHAnsi"/>
          <w:noProof/>
          <w:color w:val="auto"/>
          <w:sz w:val="22"/>
          <w:szCs w:val="22"/>
        </w:rPr>
        <w:drawing>
          <wp:inline distT="0" distB="0" distL="0" distR="0">
            <wp:extent cx="3429000" cy="2276475"/>
            <wp:effectExtent l="19050" t="0" r="0" b="0"/>
            <wp:docPr id="160" name="Picture 85" descr="Uses of Oxygen">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ses of Oxygen">
                      <a:hlinkClick r:id="rId165"/>
                    </pic:cNvPr>
                    <pic:cNvPicPr>
                      <a:picLocks noChangeAspect="1" noChangeArrowheads="1"/>
                    </pic:cNvPicPr>
                  </pic:nvPicPr>
                  <pic:blipFill>
                    <a:blip r:embed="rId166" cstate="print"/>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p w:rsidR="00021376" w:rsidRPr="00983DA5" w:rsidRDefault="00021376" w:rsidP="00D904E6">
      <w:pPr>
        <w:pStyle w:val="NormalWeb"/>
        <w:shd w:val="clear" w:color="auto" w:fill="FFFFFF"/>
        <w:spacing w:before="240" w:beforeAutospacing="0" w:after="0" w:afterAutospacing="0"/>
        <w:rPr>
          <w:rFonts w:asciiTheme="minorHAnsi" w:hAnsiTheme="minorHAnsi"/>
          <w:sz w:val="22"/>
          <w:szCs w:val="22"/>
        </w:rPr>
      </w:pPr>
      <w:r w:rsidRPr="00983DA5">
        <w:rPr>
          <w:rStyle w:val="Strong"/>
          <w:rFonts w:asciiTheme="minorHAnsi" w:hAnsiTheme="minorHAnsi"/>
          <w:sz w:val="22"/>
          <w:szCs w:val="22"/>
        </w:rPr>
        <w:t>NOTE:</w:t>
      </w:r>
      <w:r w:rsidRPr="00983DA5">
        <w:rPr>
          <w:rFonts w:asciiTheme="minorHAnsi" w:hAnsiTheme="minorHAnsi"/>
          <w:sz w:val="22"/>
          <w:szCs w:val="22"/>
        </w:rPr>
        <w:t xml:space="preserve"> However, oxygen can be toxic when someone breathes excessive pure oxygen. The gas is essential for living, but only up to a point. Humans can only breathe 21 percent oxygen. The other elements are composed of nitrogen and other elements. When too much oxygen is inhaled, humans will experience difficulty breathing. Other symptoms will manifest. These include inflammation of the airways, nausea and tunnel vision.</w:t>
      </w:r>
    </w:p>
    <w:p w:rsidR="00021376" w:rsidRPr="00983DA5" w:rsidRDefault="00021376" w:rsidP="00D904E6">
      <w:pPr>
        <w:pStyle w:val="NormalWeb"/>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Toxicity can be due to elevated oxygen levels or other causes. High pressure, short duration exposure can lead to central nervous system damage. Long term exposure may cause ocular or pulmonary problems. Central nervous system oxygen toxicity is usually experienced by divers. Those who spend time at high altitudes are also susceptible. Toxicity can occur when a diver goes in deep enough. This is because the diver takes in more oxygen than usual.</w:t>
      </w:r>
    </w:p>
    <w:p w:rsidR="00021376" w:rsidRPr="00983DA5" w:rsidRDefault="00021376" w:rsidP="00D904E6">
      <w:pPr>
        <w:pStyle w:val="NormalWeb"/>
        <w:shd w:val="clear" w:color="auto" w:fill="FFFFFF"/>
        <w:spacing w:before="240" w:beforeAutospacing="0" w:after="0" w:afterAutospacing="0"/>
        <w:rPr>
          <w:rFonts w:asciiTheme="minorHAnsi" w:hAnsiTheme="minorHAnsi"/>
          <w:sz w:val="22"/>
          <w:szCs w:val="22"/>
        </w:rPr>
      </w:pPr>
      <w:r w:rsidRPr="00983DA5">
        <w:rPr>
          <w:rFonts w:asciiTheme="minorHAnsi" w:hAnsiTheme="minorHAnsi"/>
          <w:sz w:val="22"/>
          <w:szCs w:val="22"/>
        </w:rPr>
        <w:t>Symptoms include twitching, dizziness and nausea. In extreme cases, seizures or death occur. However, toxicity can take place in normal atmospheric pressure. This can occur when air oxygen is higher than 21%. At 50%, toxicity will occur.</w:t>
      </w:r>
    </w:p>
    <w:p w:rsidR="00021376" w:rsidRPr="00983DA5" w:rsidRDefault="00021376" w:rsidP="00D904E6">
      <w:pPr>
        <w:autoSpaceDE w:val="0"/>
        <w:autoSpaceDN w:val="0"/>
        <w:adjustRightInd w:val="0"/>
        <w:spacing w:before="240" w:after="0" w:line="240" w:lineRule="auto"/>
        <w:rPr>
          <w:rFonts w:cs="Times New Roman"/>
          <w:b/>
        </w:rPr>
      </w:pPr>
      <w:r w:rsidRPr="00983DA5">
        <w:rPr>
          <w:rFonts w:cs="Times New Roman"/>
          <w:b/>
        </w:rPr>
        <w:lastRenderedPageBreak/>
        <w:t>Uses of some oxides</w:t>
      </w:r>
    </w:p>
    <w:p w:rsidR="00021376" w:rsidRPr="00983DA5" w:rsidRDefault="00021376" w:rsidP="00D904E6">
      <w:pPr>
        <w:pStyle w:val="ListParagraph"/>
        <w:numPr>
          <w:ilvl w:val="0"/>
          <w:numId w:val="100"/>
        </w:numPr>
        <w:autoSpaceDE w:val="0"/>
        <w:autoSpaceDN w:val="0"/>
        <w:adjustRightInd w:val="0"/>
        <w:spacing w:before="240" w:after="0" w:line="240" w:lineRule="auto"/>
        <w:rPr>
          <w:rFonts w:cs="Times New Roman"/>
        </w:rPr>
      </w:pPr>
      <w:r w:rsidRPr="00983DA5">
        <w:rPr>
          <w:rFonts w:cs="Times New Roman"/>
        </w:rPr>
        <w:t>Carbon dioxide is used by plants to make their own foods during photosynthesis</w:t>
      </w:r>
    </w:p>
    <w:p w:rsidR="00021376" w:rsidRPr="00983DA5" w:rsidRDefault="00021376" w:rsidP="00D904E6">
      <w:pPr>
        <w:pStyle w:val="ListParagraph"/>
        <w:numPr>
          <w:ilvl w:val="0"/>
          <w:numId w:val="100"/>
        </w:numPr>
        <w:autoSpaceDE w:val="0"/>
        <w:autoSpaceDN w:val="0"/>
        <w:adjustRightInd w:val="0"/>
        <w:spacing w:before="240" w:after="0" w:line="240" w:lineRule="auto"/>
        <w:rPr>
          <w:rFonts w:cs="Times New Roman"/>
        </w:rPr>
      </w:pPr>
      <w:r w:rsidRPr="00983DA5">
        <w:rPr>
          <w:rFonts w:cs="Times New Roman"/>
        </w:rPr>
        <w:t>Carbon dioxide is used as a fire extinguisher</w:t>
      </w:r>
    </w:p>
    <w:p w:rsidR="00021376" w:rsidRPr="00983DA5" w:rsidRDefault="00021376" w:rsidP="00D904E6">
      <w:pPr>
        <w:pStyle w:val="ListParagraph"/>
        <w:numPr>
          <w:ilvl w:val="0"/>
          <w:numId w:val="100"/>
        </w:numPr>
        <w:autoSpaceDE w:val="0"/>
        <w:autoSpaceDN w:val="0"/>
        <w:adjustRightInd w:val="0"/>
        <w:spacing w:before="240" w:after="0" w:line="240" w:lineRule="auto"/>
        <w:rPr>
          <w:rFonts w:cs="Times New Roman"/>
        </w:rPr>
      </w:pPr>
      <w:r w:rsidRPr="00983DA5">
        <w:rPr>
          <w:rFonts w:cs="Times New Roman"/>
        </w:rPr>
        <w:t>Carbon dioxide is used in  preservation of drinks to make them fizzy</w:t>
      </w:r>
    </w:p>
    <w:p w:rsidR="00021376" w:rsidRPr="00983DA5" w:rsidRDefault="00021376" w:rsidP="00D904E6">
      <w:pPr>
        <w:pStyle w:val="ListParagraph"/>
        <w:numPr>
          <w:ilvl w:val="0"/>
          <w:numId w:val="100"/>
        </w:numPr>
        <w:autoSpaceDE w:val="0"/>
        <w:autoSpaceDN w:val="0"/>
        <w:adjustRightInd w:val="0"/>
        <w:spacing w:before="240" w:after="0" w:line="240" w:lineRule="auto"/>
        <w:rPr>
          <w:rFonts w:cs="Times New Roman"/>
        </w:rPr>
      </w:pPr>
      <w:r w:rsidRPr="00983DA5">
        <w:rPr>
          <w:rFonts w:cs="Times New Roman"/>
        </w:rPr>
        <w:t>Calcium oxide (quicklime) is used to manufacture fertilizers and cement</w:t>
      </w:r>
    </w:p>
    <w:p w:rsidR="00021376" w:rsidRPr="00983DA5" w:rsidRDefault="00021376" w:rsidP="00D904E6">
      <w:pPr>
        <w:pStyle w:val="ListParagraph"/>
        <w:numPr>
          <w:ilvl w:val="0"/>
          <w:numId w:val="100"/>
        </w:numPr>
        <w:autoSpaceDE w:val="0"/>
        <w:autoSpaceDN w:val="0"/>
        <w:adjustRightInd w:val="0"/>
        <w:spacing w:before="240" w:after="0" w:line="240" w:lineRule="auto"/>
        <w:rPr>
          <w:rFonts w:cs="Times New Roman"/>
        </w:rPr>
      </w:pPr>
      <w:r w:rsidRPr="00983DA5">
        <w:rPr>
          <w:rFonts w:cs="Times New Roman"/>
        </w:rPr>
        <w:t>Silicon dioxide is used to manufacture cement</w:t>
      </w:r>
    </w:p>
    <w:p w:rsidR="00021376" w:rsidRPr="00983DA5" w:rsidRDefault="00021376" w:rsidP="00D904E6">
      <w:pPr>
        <w:pStyle w:val="ListParagraph"/>
        <w:numPr>
          <w:ilvl w:val="0"/>
          <w:numId w:val="100"/>
        </w:numPr>
        <w:autoSpaceDE w:val="0"/>
        <w:autoSpaceDN w:val="0"/>
        <w:adjustRightInd w:val="0"/>
        <w:spacing w:before="240" w:after="0" w:line="240" w:lineRule="auto"/>
        <w:rPr>
          <w:rFonts w:cs="Times New Roman"/>
        </w:rPr>
      </w:pPr>
      <w:r w:rsidRPr="00983DA5">
        <w:rPr>
          <w:rFonts w:cs="Times New Roman"/>
        </w:rPr>
        <w:t>Nitrogen (V) oxide is used as anesthesia</w:t>
      </w:r>
    </w:p>
    <w:p w:rsidR="00021376" w:rsidRPr="00983DA5" w:rsidRDefault="00021376" w:rsidP="00D904E6">
      <w:pPr>
        <w:pStyle w:val="ListParagraph"/>
        <w:numPr>
          <w:ilvl w:val="0"/>
          <w:numId w:val="100"/>
        </w:numPr>
        <w:autoSpaceDE w:val="0"/>
        <w:autoSpaceDN w:val="0"/>
        <w:adjustRightInd w:val="0"/>
        <w:spacing w:before="240" w:after="0" w:line="240" w:lineRule="auto"/>
        <w:rPr>
          <w:rFonts w:cs="Times New Roman"/>
        </w:rPr>
      </w:pPr>
      <w:r w:rsidRPr="00983DA5">
        <w:rPr>
          <w:rFonts w:cs="Times New Roman"/>
        </w:rPr>
        <w:t>Dry ice (solidified carbon dioxide) is used to freeze foods</w:t>
      </w:r>
    </w:p>
    <w:sectPr w:rsidR="00021376" w:rsidRPr="00983DA5" w:rsidSect="00864D14">
      <w:headerReference w:type="default" r:id="rId167"/>
      <w:pgSz w:w="12240" w:h="15840"/>
      <w:pgMar w:top="1440" w:right="171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701" w:rsidRDefault="00A31701">
      <w:pPr>
        <w:spacing w:after="0" w:line="240" w:lineRule="auto"/>
      </w:pPr>
      <w:r>
        <w:separator/>
      </w:r>
    </w:p>
  </w:endnote>
  <w:endnote w:type="continuationSeparator" w:id="0">
    <w:p w:rsidR="00A31701" w:rsidRDefault="00A317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rois Gothic">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ZapfDingbatsSt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0" w:rsidRDefault="00370900" w:rsidP="00F44E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701" w:rsidRDefault="00A31701">
      <w:pPr>
        <w:spacing w:after="0" w:line="240" w:lineRule="auto"/>
      </w:pPr>
      <w:r>
        <w:separator/>
      </w:r>
    </w:p>
  </w:footnote>
  <w:footnote w:type="continuationSeparator" w:id="0">
    <w:p w:rsidR="00A31701" w:rsidRDefault="00A317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0" w:rsidRDefault="00370900" w:rsidP="00C97518">
    <w:pPr>
      <w:pStyle w:val="Header"/>
      <w:rPr>
        <w:color w:val="365F91" w:themeColor="accent1" w:themeShade="BF"/>
      </w:rPr>
    </w:pPr>
  </w:p>
  <w:p w:rsidR="00370900" w:rsidRDefault="0037090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24"/>
      <w:gridCol w:w="1152"/>
    </w:tblGrid>
    <w:tr w:rsidR="00370900">
      <w:tc>
        <w:tcPr>
          <w:tcW w:w="0" w:type="auto"/>
          <w:tcBorders>
            <w:right w:val="single" w:sz="6" w:space="0" w:color="000000" w:themeColor="text1"/>
          </w:tcBorders>
        </w:tcPr>
        <w:p w:rsidR="00370900" w:rsidRDefault="00370900" w:rsidP="005212CE">
          <w:pPr>
            <w:pStyle w:val="Header"/>
            <w:jc w:val="right"/>
            <w:rPr>
              <w:b/>
              <w:bCs/>
            </w:rPr>
          </w:pPr>
        </w:p>
      </w:tc>
      <w:tc>
        <w:tcPr>
          <w:tcW w:w="1152" w:type="dxa"/>
          <w:tcBorders>
            <w:left w:val="single" w:sz="6" w:space="0" w:color="000000" w:themeColor="text1"/>
          </w:tcBorders>
        </w:tcPr>
        <w:p w:rsidR="00370900" w:rsidRDefault="00045979">
          <w:pPr>
            <w:pStyle w:val="Header"/>
            <w:rPr>
              <w:b/>
            </w:rPr>
          </w:pPr>
          <w:fldSimple w:instr=" PAGE   \* MERGEFORMAT ">
            <w:r w:rsidR="00CA0A28">
              <w:rPr>
                <w:noProof/>
              </w:rPr>
              <w:t>81</w:t>
            </w:r>
          </w:fldSimple>
        </w:p>
      </w:tc>
    </w:tr>
  </w:tbl>
  <w:p w:rsidR="00370900" w:rsidRDefault="0037090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0" w:rsidRDefault="00045979">
    <w:pPr>
      <w:pStyle w:val="Header"/>
      <w:jc w:val="center"/>
    </w:pPr>
    <w:fldSimple w:instr=" PAGE   \* MERGEFORMAT ">
      <w:r w:rsidR="00CA0A28">
        <w:rPr>
          <w:noProof/>
        </w:rPr>
        <w:t>106</w:t>
      </w:r>
    </w:fldSimple>
  </w:p>
  <w:p w:rsidR="00370900" w:rsidRDefault="003709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numPicBullet w:numPicBulletId="1">
    <w:pict>
      <v:shape id="_x0000_i1030" type="#_x0000_t75" style="width:9.75pt;height:9.75pt" o:bullet="t">
        <v:imagedata r:id="rId2" o:title="BD21301_"/>
      </v:shape>
    </w:pict>
  </w:numPicBullet>
  <w:numPicBullet w:numPicBulletId="2">
    <w:pict>
      <v:shape id="_x0000_i1031" type="#_x0000_t75" alt="bullet" style="width:20.75pt;height:14.25pt;visibility:visible;mso-wrap-style:square" o:bullet="t">
        <v:imagedata r:id="rId3" o:title="bullet"/>
      </v:shape>
    </w:pict>
  </w:numPicBullet>
  <w:abstractNum w:abstractNumId="0">
    <w:nsid w:val="00434169"/>
    <w:multiLevelType w:val="hybridMultilevel"/>
    <w:tmpl w:val="4250557C"/>
    <w:lvl w:ilvl="0" w:tplc="091851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DA43E1"/>
    <w:multiLevelType w:val="hybridMultilevel"/>
    <w:tmpl w:val="99D88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E11E6"/>
    <w:multiLevelType w:val="hybridMultilevel"/>
    <w:tmpl w:val="5B88F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6519A"/>
    <w:multiLevelType w:val="multilevel"/>
    <w:tmpl w:val="7B80771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4">
    <w:nsid w:val="03016267"/>
    <w:multiLevelType w:val="hybridMultilevel"/>
    <w:tmpl w:val="A7D2C1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C1C42"/>
    <w:multiLevelType w:val="hybridMultilevel"/>
    <w:tmpl w:val="4C2A7AD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548E53AA">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56C35DE"/>
    <w:multiLevelType w:val="hybridMultilevel"/>
    <w:tmpl w:val="7DF0BE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E556CA"/>
    <w:multiLevelType w:val="hybridMultilevel"/>
    <w:tmpl w:val="85F46B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61A4F0D"/>
    <w:multiLevelType w:val="hybridMultilevel"/>
    <w:tmpl w:val="0F06AB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6E23C99"/>
    <w:multiLevelType w:val="hybridMultilevel"/>
    <w:tmpl w:val="19D8C442"/>
    <w:lvl w:ilvl="0" w:tplc="09185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8C402D"/>
    <w:multiLevelType w:val="hybridMultilevel"/>
    <w:tmpl w:val="9552D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8E07F2"/>
    <w:multiLevelType w:val="hybridMultilevel"/>
    <w:tmpl w:val="247E5C48"/>
    <w:lvl w:ilvl="0" w:tplc="C414AC2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9F2201"/>
    <w:multiLevelType w:val="hybridMultilevel"/>
    <w:tmpl w:val="8D1270CE"/>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B7BB0"/>
    <w:multiLevelType w:val="hybridMultilevel"/>
    <w:tmpl w:val="CE32EAA2"/>
    <w:lvl w:ilvl="0" w:tplc="09185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192879"/>
    <w:multiLevelType w:val="multilevel"/>
    <w:tmpl w:val="AD06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9F415E4"/>
    <w:multiLevelType w:val="hybridMultilevel"/>
    <w:tmpl w:val="EC80A838"/>
    <w:lvl w:ilvl="0" w:tplc="CE1EE40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FA7A9C"/>
    <w:multiLevelType w:val="hybridMultilevel"/>
    <w:tmpl w:val="1E1EE15A"/>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15440B"/>
    <w:multiLevelType w:val="hybridMultilevel"/>
    <w:tmpl w:val="244613A8"/>
    <w:lvl w:ilvl="0" w:tplc="548E2B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764F2D"/>
    <w:multiLevelType w:val="hybridMultilevel"/>
    <w:tmpl w:val="71621EDC"/>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D92CEB"/>
    <w:multiLevelType w:val="hybridMultilevel"/>
    <w:tmpl w:val="57025F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0D58F4"/>
    <w:multiLevelType w:val="hybridMultilevel"/>
    <w:tmpl w:val="917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1B395E"/>
    <w:multiLevelType w:val="hybridMultilevel"/>
    <w:tmpl w:val="12BC1E7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102C29D7"/>
    <w:multiLevelType w:val="hybridMultilevel"/>
    <w:tmpl w:val="95F67F8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1143700B"/>
    <w:multiLevelType w:val="hybridMultilevel"/>
    <w:tmpl w:val="44A4A34E"/>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FB055F"/>
    <w:multiLevelType w:val="hybridMultilevel"/>
    <w:tmpl w:val="7A6E4A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20E5D5B"/>
    <w:multiLevelType w:val="hybridMultilevel"/>
    <w:tmpl w:val="796A5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906403"/>
    <w:multiLevelType w:val="hybridMultilevel"/>
    <w:tmpl w:val="45D088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4757E05"/>
    <w:multiLevelType w:val="hybridMultilevel"/>
    <w:tmpl w:val="CB24B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267A0F"/>
    <w:multiLevelType w:val="hybridMultilevel"/>
    <w:tmpl w:val="A956BB14"/>
    <w:lvl w:ilvl="0" w:tplc="4EB02E20">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73C19EC"/>
    <w:multiLevelType w:val="hybridMultilevel"/>
    <w:tmpl w:val="3918D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AA7987"/>
    <w:multiLevelType w:val="hybridMultilevel"/>
    <w:tmpl w:val="FC2CD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CC0F02"/>
    <w:multiLevelType w:val="hybridMultilevel"/>
    <w:tmpl w:val="F844F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8E95A41"/>
    <w:multiLevelType w:val="hybridMultilevel"/>
    <w:tmpl w:val="735C12EA"/>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5B5AF2"/>
    <w:multiLevelType w:val="hybridMultilevel"/>
    <w:tmpl w:val="8F9CDA3C"/>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F92BCD"/>
    <w:multiLevelType w:val="multilevel"/>
    <w:tmpl w:val="368A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C90935"/>
    <w:multiLevelType w:val="hybridMultilevel"/>
    <w:tmpl w:val="EF644F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7B4EAA"/>
    <w:multiLevelType w:val="multilevel"/>
    <w:tmpl w:val="3F1EA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6723CB"/>
    <w:multiLevelType w:val="multilevel"/>
    <w:tmpl w:val="C186E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1B441E5"/>
    <w:multiLevelType w:val="multilevel"/>
    <w:tmpl w:val="5566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2863950"/>
    <w:multiLevelType w:val="multilevel"/>
    <w:tmpl w:val="FE98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4080692"/>
    <w:multiLevelType w:val="hybridMultilevel"/>
    <w:tmpl w:val="8B248C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548E53AA">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2455142D"/>
    <w:multiLevelType w:val="hybridMultilevel"/>
    <w:tmpl w:val="A4666E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7A203C"/>
    <w:multiLevelType w:val="hybridMultilevel"/>
    <w:tmpl w:val="8B582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E066BE"/>
    <w:multiLevelType w:val="hybridMultilevel"/>
    <w:tmpl w:val="B82632E2"/>
    <w:lvl w:ilvl="0" w:tplc="7C367FAE">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58E6E5D"/>
    <w:multiLevelType w:val="hybridMultilevel"/>
    <w:tmpl w:val="66CE5D2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25FF6CBD"/>
    <w:multiLevelType w:val="hybridMultilevel"/>
    <w:tmpl w:val="9DA430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61528E9"/>
    <w:multiLevelType w:val="multilevel"/>
    <w:tmpl w:val="3BB6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27727673"/>
    <w:multiLevelType w:val="hybridMultilevel"/>
    <w:tmpl w:val="B608F7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12023D"/>
    <w:multiLevelType w:val="hybridMultilevel"/>
    <w:tmpl w:val="20B881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85225D"/>
    <w:multiLevelType w:val="hybridMultilevel"/>
    <w:tmpl w:val="0930DCBE"/>
    <w:lvl w:ilvl="0" w:tplc="DFBE3CF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9960CD6"/>
    <w:multiLevelType w:val="hybridMultilevel"/>
    <w:tmpl w:val="883AA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1407E0"/>
    <w:multiLevelType w:val="hybridMultilevel"/>
    <w:tmpl w:val="96EAF6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2ACE5B17"/>
    <w:multiLevelType w:val="multilevel"/>
    <w:tmpl w:val="A5E6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B813263"/>
    <w:multiLevelType w:val="multilevel"/>
    <w:tmpl w:val="8F56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2B9D5D5C"/>
    <w:multiLevelType w:val="multilevel"/>
    <w:tmpl w:val="D988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CE62FFE"/>
    <w:multiLevelType w:val="hybridMultilevel"/>
    <w:tmpl w:val="DC1EE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025151"/>
    <w:multiLevelType w:val="hybridMultilevel"/>
    <w:tmpl w:val="E27EB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4F4EA9"/>
    <w:multiLevelType w:val="hybridMultilevel"/>
    <w:tmpl w:val="EE3C3822"/>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8">
    <w:nsid w:val="31CA4A3B"/>
    <w:multiLevelType w:val="hybridMultilevel"/>
    <w:tmpl w:val="F260D5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1EB4D90"/>
    <w:multiLevelType w:val="hybridMultilevel"/>
    <w:tmpl w:val="A6C2F43A"/>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0A742E"/>
    <w:multiLevelType w:val="hybridMultilevel"/>
    <w:tmpl w:val="A0F69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AD2541"/>
    <w:multiLevelType w:val="hybridMultilevel"/>
    <w:tmpl w:val="B73AA9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3F737F2"/>
    <w:multiLevelType w:val="hybridMultilevel"/>
    <w:tmpl w:val="F260D5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45A2A93"/>
    <w:multiLevelType w:val="hybridMultilevel"/>
    <w:tmpl w:val="42041B96"/>
    <w:lvl w:ilvl="0" w:tplc="C7DA8566">
      <w:start w:val="1"/>
      <w:numFmt w:val="bullet"/>
      <w:lvlText w:val="o"/>
      <w:lvlJc w:val="left"/>
      <w:pPr>
        <w:ind w:left="720" w:hanging="360"/>
      </w:pPr>
      <w:rPr>
        <w:rFonts w:ascii="Courier New" w:hAnsi="Courier New" w:cs="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57F09F1"/>
    <w:multiLevelType w:val="hybridMultilevel"/>
    <w:tmpl w:val="46F45E18"/>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73D6B75"/>
    <w:multiLevelType w:val="hybridMultilevel"/>
    <w:tmpl w:val="F370A7D4"/>
    <w:lvl w:ilvl="0" w:tplc="548E2B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7DF203E"/>
    <w:multiLevelType w:val="hybridMultilevel"/>
    <w:tmpl w:val="6ADE4E72"/>
    <w:lvl w:ilvl="0" w:tplc="09185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402CA7"/>
    <w:multiLevelType w:val="hybridMultilevel"/>
    <w:tmpl w:val="5F803624"/>
    <w:lvl w:ilvl="0" w:tplc="548E2B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9262B3D"/>
    <w:multiLevelType w:val="hybridMultilevel"/>
    <w:tmpl w:val="17A0D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215636"/>
    <w:multiLevelType w:val="hybridMultilevel"/>
    <w:tmpl w:val="A08206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DF4036D"/>
    <w:multiLevelType w:val="hybridMultilevel"/>
    <w:tmpl w:val="202825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3F89206E"/>
    <w:multiLevelType w:val="hybridMultilevel"/>
    <w:tmpl w:val="8D58F972"/>
    <w:lvl w:ilvl="0" w:tplc="09185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0E008A8"/>
    <w:multiLevelType w:val="multilevel"/>
    <w:tmpl w:val="833C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12561AB"/>
    <w:multiLevelType w:val="hybridMultilevel"/>
    <w:tmpl w:val="6F6CE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2613F4B"/>
    <w:multiLevelType w:val="hybridMultilevel"/>
    <w:tmpl w:val="F32EF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C53412"/>
    <w:multiLevelType w:val="hybridMultilevel"/>
    <w:tmpl w:val="188AB3F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6">
    <w:nsid w:val="430714E4"/>
    <w:multiLevelType w:val="hybridMultilevel"/>
    <w:tmpl w:val="2E6E9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4DE3188"/>
    <w:multiLevelType w:val="hybridMultilevel"/>
    <w:tmpl w:val="C2FAAB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57F61CE"/>
    <w:multiLevelType w:val="hybridMultilevel"/>
    <w:tmpl w:val="AFE68018"/>
    <w:lvl w:ilvl="0" w:tplc="DFBE3CF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5AC23AD"/>
    <w:multiLevelType w:val="hybridMultilevel"/>
    <w:tmpl w:val="C5BEC452"/>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2E0D12"/>
    <w:multiLevelType w:val="multilevel"/>
    <w:tmpl w:val="2D3E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46E50557"/>
    <w:multiLevelType w:val="hybridMultilevel"/>
    <w:tmpl w:val="FF7261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nsid w:val="494A5D19"/>
    <w:multiLevelType w:val="multilevel"/>
    <w:tmpl w:val="9042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B786C5A"/>
    <w:multiLevelType w:val="hybridMultilevel"/>
    <w:tmpl w:val="F350FC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B914F37"/>
    <w:multiLevelType w:val="hybridMultilevel"/>
    <w:tmpl w:val="9C808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C9B1F30"/>
    <w:multiLevelType w:val="hybridMultilevel"/>
    <w:tmpl w:val="4E629568"/>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3F483E"/>
    <w:multiLevelType w:val="hybridMultilevel"/>
    <w:tmpl w:val="FB5C83A6"/>
    <w:lvl w:ilvl="0" w:tplc="1B7E1254">
      <w:start w:val="1"/>
      <w:numFmt w:val="bullet"/>
      <w:lvlText w:val="o"/>
      <w:lvlJc w:val="left"/>
      <w:pPr>
        <w:ind w:left="1440" w:hanging="360"/>
      </w:pPr>
      <w:rPr>
        <w:rFonts w:ascii="Courier New" w:hAnsi="Courier New" w:cs="Courier New" w:hint="default"/>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0440FD3"/>
    <w:multiLevelType w:val="hybridMultilevel"/>
    <w:tmpl w:val="81C25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15623E6"/>
    <w:multiLevelType w:val="hybridMultilevel"/>
    <w:tmpl w:val="F072C7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5E10C4"/>
    <w:multiLevelType w:val="hybridMultilevel"/>
    <w:tmpl w:val="9AE27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4017915"/>
    <w:multiLevelType w:val="hybridMultilevel"/>
    <w:tmpl w:val="688C4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4410C55"/>
    <w:multiLevelType w:val="hybridMultilevel"/>
    <w:tmpl w:val="45CABD78"/>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2">
    <w:nsid w:val="54656CB3"/>
    <w:multiLevelType w:val="multilevel"/>
    <w:tmpl w:val="C9B47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48702BE"/>
    <w:multiLevelType w:val="hybridMultilevel"/>
    <w:tmpl w:val="2AB26B56"/>
    <w:lvl w:ilvl="0" w:tplc="32D0A8F4">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49C3030"/>
    <w:multiLevelType w:val="hybridMultilevel"/>
    <w:tmpl w:val="E8F6A780"/>
    <w:lvl w:ilvl="0" w:tplc="94DE9E6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5F7776"/>
    <w:multiLevelType w:val="hybridMultilevel"/>
    <w:tmpl w:val="5A84E578"/>
    <w:lvl w:ilvl="0" w:tplc="09185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8A690A"/>
    <w:multiLevelType w:val="hybridMultilevel"/>
    <w:tmpl w:val="F1DAE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5E619FF"/>
    <w:multiLevelType w:val="hybridMultilevel"/>
    <w:tmpl w:val="FB163DBC"/>
    <w:lvl w:ilvl="0" w:tplc="A544A772">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6346357"/>
    <w:multiLevelType w:val="multilevel"/>
    <w:tmpl w:val="BD329C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6F427E1"/>
    <w:multiLevelType w:val="multilevel"/>
    <w:tmpl w:val="2A66F7F0"/>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00">
    <w:nsid w:val="58131AF6"/>
    <w:multiLevelType w:val="hybridMultilevel"/>
    <w:tmpl w:val="F9803C36"/>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86C5FD6"/>
    <w:multiLevelType w:val="hybridMultilevel"/>
    <w:tmpl w:val="9DDA3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8D41439"/>
    <w:multiLevelType w:val="hybridMultilevel"/>
    <w:tmpl w:val="44C483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96E0A2F"/>
    <w:multiLevelType w:val="hybridMultilevel"/>
    <w:tmpl w:val="B2FA9F62"/>
    <w:lvl w:ilvl="0" w:tplc="1B66654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FD7A5F"/>
    <w:multiLevelType w:val="hybridMultilevel"/>
    <w:tmpl w:val="397476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021199A"/>
    <w:multiLevelType w:val="hybridMultilevel"/>
    <w:tmpl w:val="C08EAA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1293C17"/>
    <w:multiLevelType w:val="hybridMultilevel"/>
    <w:tmpl w:val="EF1A4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21E5DE0"/>
    <w:multiLevelType w:val="hybridMultilevel"/>
    <w:tmpl w:val="2496F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23136D1"/>
    <w:multiLevelType w:val="hybridMultilevel"/>
    <w:tmpl w:val="6750D12C"/>
    <w:lvl w:ilvl="0" w:tplc="0409000F">
      <w:start w:val="1"/>
      <w:numFmt w:val="decimal"/>
      <w:lvlText w:val="%1."/>
      <w:lvlJc w:val="left"/>
      <w:pPr>
        <w:ind w:left="1486" w:hanging="360"/>
      </w:pPr>
    </w:lvl>
    <w:lvl w:ilvl="1" w:tplc="04090019" w:tentative="1">
      <w:start w:val="1"/>
      <w:numFmt w:val="lowerLetter"/>
      <w:lvlText w:val="%2."/>
      <w:lvlJc w:val="left"/>
      <w:pPr>
        <w:ind w:left="2206" w:hanging="360"/>
      </w:pPr>
    </w:lvl>
    <w:lvl w:ilvl="2" w:tplc="0409001B" w:tentative="1">
      <w:start w:val="1"/>
      <w:numFmt w:val="lowerRoman"/>
      <w:lvlText w:val="%3."/>
      <w:lvlJc w:val="right"/>
      <w:pPr>
        <w:ind w:left="2926" w:hanging="180"/>
      </w:pPr>
    </w:lvl>
    <w:lvl w:ilvl="3" w:tplc="0409000F" w:tentative="1">
      <w:start w:val="1"/>
      <w:numFmt w:val="decimal"/>
      <w:lvlText w:val="%4."/>
      <w:lvlJc w:val="left"/>
      <w:pPr>
        <w:ind w:left="3646" w:hanging="360"/>
      </w:pPr>
    </w:lvl>
    <w:lvl w:ilvl="4" w:tplc="04090019" w:tentative="1">
      <w:start w:val="1"/>
      <w:numFmt w:val="lowerLetter"/>
      <w:lvlText w:val="%5."/>
      <w:lvlJc w:val="left"/>
      <w:pPr>
        <w:ind w:left="4366" w:hanging="360"/>
      </w:pPr>
    </w:lvl>
    <w:lvl w:ilvl="5" w:tplc="0409001B" w:tentative="1">
      <w:start w:val="1"/>
      <w:numFmt w:val="lowerRoman"/>
      <w:lvlText w:val="%6."/>
      <w:lvlJc w:val="right"/>
      <w:pPr>
        <w:ind w:left="5086" w:hanging="180"/>
      </w:pPr>
    </w:lvl>
    <w:lvl w:ilvl="6" w:tplc="0409000F" w:tentative="1">
      <w:start w:val="1"/>
      <w:numFmt w:val="decimal"/>
      <w:lvlText w:val="%7."/>
      <w:lvlJc w:val="left"/>
      <w:pPr>
        <w:ind w:left="5806" w:hanging="360"/>
      </w:pPr>
    </w:lvl>
    <w:lvl w:ilvl="7" w:tplc="04090019" w:tentative="1">
      <w:start w:val="1"/>
      <w:numFmt w:val="lowerLetter"/>
      <w:lvlText w:val="%8."/>
      <w:lvlJc w:val="left"/>
      <w:pPr>
        <w:ind w:left="6526" w:hanging="360"/>
      </w:pPr>
    </w:lvl>
    <w:lvl w:ilvl="8" w:tplc="0409001B" w:tentative="1">
      <w:start w:val="1"/>
      <w:numFmt w:val="lowerRoman"/>
      <w:lvlText w:val="%9."/>
      <w:lvlJc w:val="right"/>
      <w:pPr>
        <w:ind w:left="7246" w:hanging="180"/>
      </w:pPr>
    </w:lvl>
  </w:abstractNum>
  <w:abstractNum w:abstractNumId="109">
    <w:nsid w:val="63EA4540"/>
    <w:multiLevelType w:val="multilevel"/>
    <w:tmpl w:val="EDF4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64973045"/>
    <w:multiLevelType w:val="hybridMultilevel"/>
    <w:tmpl w:val="F8628934"/>
    <w:lvl w:ilvl="0" w:tplc="548E2B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51D4814"/>
    <w:multiLevelType w:val="hybridMultilevel"/>
    <w:tmpl w:val="D0E8F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5B52282"/>
    <w:multiLevelType w:val="hybridMultilevel"/>
    <w:tmpl w:val="2F94B0CE"/>
    <w:lvl w:ilvl="0" w:tplc="35100E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5DE352E"/>
    <w:multiLevelType w:val="hybridMultilevel"/>
    <w:tmpl w:val="C96CC47C"/>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6202EB3"/>
    <w:multiLevelType w:val="hybridMultilevel"/>
    <w:tmpl w:val="E8FE10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66D375FC"/>
    <w:multiLevelType w:val="hybridMultilevel"/>
    <w:tmpl w:val="3940C8F0"/>
    <w:lvl w:ilvl="0" w:tplc="4DF41868">
      <w:start w:val="1"/>
      <w:numFmt w:val="bullet"/>
      <w:lvlText w:val=""/>
      <w:lvlJc w:val="left"/>
      <w:pPr>
        <w:ind w:left="810" w:hanging="360"/>
      </w:pPr>
      <w:rPr>
        <w:rFonts w:ascii="Wingdings" w:hAnsi="Wingdings" w:hint="default"/>
        <w:b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6">
    <w:nsid w:val="6731111E"/>
    <w:multiLevelType w:val="multilevel"/>
    <w:tmpl w:val="B68ED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7F60903"/>
    <w:multiLevelType w:val="multilevel"/>
    <w:tmpl w:val="E018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6965098B"/>
    <w:multiLevelType w:val="hybridMultilevel"/>
    <w:tmpl w:val="7C6E13B4"/>
    <w:lvl w:ilvl="0" w:tplc="04090003">
      <w:start w:val="1"/>
      <w:numFmt w:val="bullet"/>
      <w:lvlText w:val="o"/>
      <w:lvlJc w:val="left"/>
      <w:pPr>
        <w:ind w:left="1770" w:hanging="360"/>
      </w:pPr>
      <w:rPr>
        <w:rFonts w:ascii="Courier New" w:hAnsi="Courier New" w:cs="Courier New"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19">
    <w:nsid w:val="6B7A681F"/>
    <w:multiLevelType w:val="hybridMultilevel"/>
    <w:tmpl w:val="74FA1120"/>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BAF6BB5"/>
    <w:multiLevelType w:val="hybridMultilevel"/>
    <w:tmpl w:val="894E1A50"/>
    <w:lvl w:ilvl="0" w:tplc="94DE9E6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D18743E"/>
    <w:multiLevelType w:val="hybridMultilevel"/>
    <w:tmpl w:val="4C802C88"/>
    <w:lvl w:ilvl="0" w:tplc="4BE4CF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D5F2207"/>
    <w:multiLevelType w:val="multilevel"/>
    <w:tmpl w:val="360E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6D646B99"/>
    <w:multiLevelType w:val="hybridMultilevel"/>
    <w:tmpl w:val="4B2AF8E4"/>
    <w:lvl w:ilvl="0" w:tplc="DB40B0A8">
      <w:start w:val="1"/>
      <w:numFmt w:val="bullet"/>
      <w:lvlText w:val=""/>
      <w:lvlPicBulletId w:val="2"/>
      <w:lvlJc w:val="left"/>
      <w:pPr>
        <w:tabs>
          <w:tab w:val="num" w:pos="720"/>
        </w:tabs>
        <w:ind w:left="720" w:hanging="360"/>
      </w:pPr>
      <w:rPr>
        <w:rFonts w:ascii="Symbol" w:hAnsi="Symbol" w:hint="default"/>
      </w:rPr>
    </w:lvl>
    <w:lvl w:ilvl="1" w:tplc="8822EC90" w:tentative="1">
      <w:start w:val="1"/>
      <w:numFmt w:val="bullet"/>
      <w:lvlText w:val=""/>
      <w:lvlJc w:val="left"/>
      <w:pPr>
        <w:tabs>
          <w:tab w:val="num" w:pos="1440"/>
        </w:tabs>
        <w:ind w:left="1440" w:hanging="360"/>
      </w:pPr>
      <w:rPr>
        <w:rFonts w:ascii="Symbol" w:hAnsi="Symbol" w:hint="default"/>
      </w:rPr>
    </w:lvl>
    <w:lvl w:ilvl="2" w:tplc="E5CA3A4E" w:tentative="1">
      <w:start w:val="1"/>
      <w:numFmt w:val="bullet"/>
      <w:lvlText w:val=""/>
      <w:lvlJc w:val="left"/>
      <w:pPr>
        <w:tabs>
          <w:tab w:val="num" w:pos="2160"/>
        </w:tabs>
        <w:ind w:left="2160" w:hanging="360"/>
      </w:pPr>
      <w:rPr>
        <w:rFonts w:ascii="Symbol" w:hAnsi="Symbol" w:hint="default"/>
      </w:rPr>
    </w:lvl>
    <w:lvl w:ilvl="3" w:tplc="562E9338" w:tentative="1">
      <w:start w:val="1"/>
      <w:numFmt w:val="bullet"/>
      <w:lvlText w:val=""/>
      <w:lvlJc w:val="left"/>
      <w:pPr>
        <w:tabs>
          <w:tab w:val="num" w:pos="2880"/>
        </w:tabs>
        <w:ind w:left="2880" w:hanging="360"/>
      </w:pPr>
      <w:rPr>
        <w:rFonts w:ascii="Symbol" w:hAnsi="Symbol" w:hint="default"/>
      </w:rPr>
    </w:lvl>
    <w:lvl w:ilvl="4" w:tplc="4134EBAA" w:tentative="1">
      <w:start w:val="1"/>
      <w:numFmt w:val="bullet"/>
      <w:lvlText w:val=""/>
      <w:lvlJc w:val="left"/>
      <w:pPr>
        <w:tabs>
          <w:tab w:val="num" w:pos="3600"/>
        </w:tabs>
        <w:ind w:left="3600" w:hanging="360"/>
      </w:pPr>
      <w:rPr>
        <w:rFonts w:ascii="Symbol" w:hAnsi="Symbol" w:hint="default"/>
      </w:rPr>
    </w:lvl>
    <w:lvl w:ilvl="5" w:tplc="834A45A8" w:tentative="1">
      <w:start w:val="1"/>
      <w:numFmt w:val="bullet"/>
      <w:lvlText w:val=""/>
      <w:lvlJc w:val="left"/>
      <w:pPr>
        <w:tabs>
          <w:tab w:val="num" w:pos="4320"/>
        </w:tabs>
        <w:ind w:left="4320" w:hanging="360"/>
      </w:pPr>
      <w:rPr>
        <w:rFonts w:ascii="Symbol" w:hAnsi="Symbol" w:hint="default"/>
      </w:rPr>
    </w:lvl>
    <w:lvl w:ilvl="6" w:tplc="CCF2E08A" w:tentative="1">
      <w:start w:val="1"/>
      <w:numFmt w:val="bullet"/>
      <w:lvlText w:val=""/>
      <w:lvlJc w:val="left"/>
      <w:pPr>
        <w:tabs>
          <w:tab w:val="num" w:pos="5040"/>
        </w:tabs>
        <w:ind w:left="5040" w:hanging="360"/>
      </w:pPr>
      <w:rPr>
        <w:rFonts w:ascii="Symbol" w:hAnsi="Symbol" w:hint="default"/>
      </w:rPr>
    </w:lvl>
    <w:lvl w:ilvl="7" w:tplc="A008C4BA" w:tentative="1">
      <w:start w:val="1"/>
      <w:numFmt w:val="bullet"/>
      <w:lvlText w:val=""/>
      <w:lvlJc w:val="left"/>
      <w:pPr>
        <w:tabs>
          <w:tab w:val="num" w:pos="5760"/>
        </w:tabs>
        <w:ind w:left="5760" w:hanging="360"/>
      </w:pPr>
      <w:rPr>
        <w:rFonts w:ascii="Symbol" w:hAnsi="Symbol" w:hint="default"/>
      </w:rPr>
    </w:lvl>
    <w:lvl w:ilvl="8" w:tplc="928CAB5C" w:tentative="1">
      <w:start w:val="1"/>
      <w:numFmt w:val="bullet"/>
      <w:lvlText w:val=""/>
      <w:lvlJc w:val="left"/>
      <w:pPr>
        <w:tabs>
          <w:tab w:val="num" w:pos="6480"/>
        </w:tabs>
        <w:ind w:left="6480" w:hanging="360"/>
      </w:pPr>
      <w:rPr>
        <w:rFonts w:ascii="Symbol" w:hAnsi="Symbol" w:hint="default"/>
      </w:rPr>
    </w:lvl>
  </w:abstractNum>
  <w:abstractNum w:abstractNumId="124">
    <w:nsid w:val="6DAA7322"/>
    <w:multiLevelType w:val="hybridMultilevel"/>
    <w:tmpl w:val="16AAD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E341F72"/>
    <w:multiLevelType w:val="hybridMultilevel"/>
    <w:tmpl w:val="47FC1DDA"/>
    <w:lvl w:ilvl="0" w:tplc="94DE9E60">
      <w:start w:val="4"/>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26">
    <w:nsid w:val="6E520B21"/>
    <w:multiLevelType w:val="hybridMultilevel"/>
    <w:tmpl w:val="BE66C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EB720DD"/>
    <w:multiLevelType w:val="hybridMultilevel"/>
    <w:tmpl w:val="E18A18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EED57CA"/>
    <w:multiLevelType w:val="hybridMultilevel"/>
    <w:tmpl w:val="5ECE9E46"/>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731481"/>
    <w:multiLevelType w:val="hybridMultilevel"/>
    <w:tmpl w:val="E5C205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2EE5733"/>
    <w:multiLevelType w:val="hybridMultilevel"/>
    <w:tmpl w:val="1466CB74"/>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1">
    <w:nsid w:val="7314205B"/>
    <w:multiLevelType w:val="hybridMultilevel"/>
    <w:tmpl w:val="EFCC0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4326DBA"/>
    <w:multiLevelType w:val="hybridMultilevel"/>
    <w:tmpl w:val="9854429C"/>
    <w:lvl w:ilvl="0" w:tplc="331627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7E0109B"/>
    <w:multiLevelType w:val="hybridMultilevel"/>
    <w:tmpl w:val="E9A4C2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8CA279E"/>
    <w:multiLevelType w:val="hybridMultilevel"/>
    <w:tmpl w:val="3790E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A9D25E8"/>
    <w:multiLevelType w:val="hybridMultilevel"/>
    <w:tmpl w:val="FE8AB2F6"/>
    <w:lvl w:ilvl="0" w:tplc="2ECEF4BA">
      <w:start w:val="1"/>
      <w:numFmt w:val="bullet"/>
      <w:lvlText w:val=""/>
      <w:lvlPicBulletId w:val="2"/>
      <w:lvlJc w:val="left"/>
      <w:pPr>
        <w:tabs>
          <w:tab w:val="num" w:pos="720"/>
        </w:tabs>
        <w:ind w:left="720" w:hanging="360"/>
      </w:pPr>
      <w:rPr>
        <w:rFonts w:ascii="Symbol" w:hAnsi="Symbol" w:hint="default"/>
      </w:rPr>
    </w:lvl>
    <w:lvl w:ilvl="1" w:tplc="38EAEDDA" w:tentative="1">
      <w:start w:val="1"/>
      <w:numFmt w:val="bullet"/>
      <w:lvlText w:val=""/>
      <w:lvlJc w:val="left"/>
      <w:pPr>
        <w:tabs>
          <w:tab w:val="num" w:pos="1440"/>
        </w:tabs>
        <w:ind w:left="1440" w:hanging="360"/>
      </w:pPr>
      <w:rPr>
        <w:rFonts w:ascii="Symbol" w:hAnsi="Symbol" w:hint="default"/>
      </w:rPr>
    </w:lvl>
    <w:lvl w:ilvl="2" w:tplc="5E7C550C" w:tentative="1">
      <w:start w:val="1"/>
      <w:numFmt w:val="bullet"/>
      <w:lvlText w:val=""/>
      <w:lvlJc w:val="left"/>
      <w:pPr>
        <w:tabs>
          <w:tab w:val="num" w:pos="2160"/>
        </w:tabs>
        <w:ind w:left="2160" w:hanging="360"/>
      </w:pPr>
      <w:rPr>
        <w:rFonts w:ascii="Symbol" w:hAnsi="Symbol" w:hint="default"/>
      </w:rPr>
    </w:lvl>
    <w:lvl w:ilvl="3" w:tplc="360E0FEC" w:tentative="1">
      <w:start w:val="1"/>
      <w:numFmt w:val="bullet"/>
      <w:lvlText w:val=""/>
      <w:lvlJc w:val="left"/>
      <w:pPr>
        <w:tabs>
          <w:tab w:val="num" w:pos="2880"/>
        </w:tabs>
        <w:ind w:left="2880" w:hanging="360"/>
      </w:pPr>
      <w:rPr>
        <w:rFonts w:ascii="Symbol" w:hAnsi="Symbol" w:hint="default"/>
      </w:rPr>
    </w:lvl>
    <w:lvl w:ilvl="4" w:tplc="18CA4196" w:tentative="1">
      <w:start w:val="1"/>
      <w:numFmt w:val="bullet"/>
      <w:lvlText w:val=""/>
      <w:lvlJc w:val="left"/>
      <w:pPr>
        <w:tabs>
          <w:tab w:val="num" w:pos="3600"/>
        </w:tabs>
        <w:ind w:left="3600" w:hanging="360"/>
      </w:pPr>
      <w:rPr>
        <w:rFonts w:ascii="Symbol" w:hAnsi="Symbol" w:hint="default"/>
      </w:rPr>
    </w:lvl>
    <w:lvl w:ilvl="5" w:tplc="672A41FA" w:tentative="1">
      <w:start w:val="1"/>
      <w:numFmt w:val="bullet"/>
      <w:lvlText w:val=""/>
      <w:lvlJc w:val="left"/>
      <w:pPr>
        <w:tabs>
          <w:tab w:val="num" w:pos="4320"/>
        </w:tabs>
        <w:ind w:left="4320" w:hanging="360"/>
      </w:pPr>
      <w:rPr>
        <w:rFonts w:ascii="Symbol" w:hAnsi="Symbol" w:hint="default"/>
      </w:rPr>
    </w:lvl>
    <w:lvl w:ilvl="6" w:tplc="7A30E722" w:tentative="1">
      <w:start w:val="1"/>
      <w:numFmt w:val="bullet"/>
      <w:lvlText w:val=""/>
      <w:lvlJc w:val="left"/>
      <w:pPr>
        <w:tabs>
          <w:tab w:val="num" w:pos="5040"/>
        </w:tabs>
        <w:ind w:left="5040" w:hanging="360"/>
      </w:pPr>
      <w:rPr>
        <w:rFonts w:ascii="Symbol" w:hAnsi="Symbol" w:hint="default"/>
      </w:rPr>
    </w:lvl>
    <w:lvl w:ilvl="7" w:tplc="9A58CD06" w:tentative="1">
      <w:start w:val="1"/>
      <w:numFmt w:val="bullet"/>
      <w:lvlText w:val=""/>
      <w:lvlJc w:val="left"/>
      <w:pPr>
        <w:tabs>
          <w:tab w:val="num" w:pos="5760"/>
        </w:tabs>
        <w:ind w:left="5760" w:hanging="360"/>
      </w:pPr>
      <w:rPr>
        <w:rFonts w:ascii="Symbol" w:hAnsi="Symbol" w:hint="default"/>
      </w:rPr>
    </w:lvl>
    <w:lvl w:ilvl="8" w:tplc="D3B0B4A4" w:tentative="1">
      <w:start w:val="1"/>
      <w:numFmt w:val="bullet"/>
      <w:lvlText w:val=""/>
      <w:lvlJc w:val="left"/>
      <w:pPr>
        <w:tabs>
          <w:tab w:val="num" w:pos="6480"/>
        </w:tabs>
        <w:ind w:left="6480" w:hanging="360"/>
      </w:pPr>
      <w:rPr>
        <w:rFonts w:ascii="Symbol" w:hAnsi="Symbol" w:hint="default"/>
      </w:rPr>
    </w:lvl>
  </w:abstractNum>
  <w:abstractNum w:abstractNumId="136">
    <w:nsid w:val="7AD20DDD"/>
    <w:multiLevelType w:val="hybridMultilevel"/>
    <w:tmpl w:val="392A6E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BDC00CA"/>
    <w:multiLevelType w:val="multilevel"/>
    <w:tmpl w:val="F6222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C797FBC"/>
    <w:multiLevelType w:val="multilevel"/>
    <w:tmpl w:val="4B70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D1D11A3"/>
    <w:multiLevelType w:val="hybridMultilevel"/>
    <w:tmpl w:val="7DB61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ED74BF1"/>
    <w:multiLevelType w:val="multilevel"/>
    <w:tmpl w:val="4280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40"/>
  </w:num>
  <w:num w:numId="3">
    <w:abstractNumId w:val="3"/>
  </w:num>
  <w:num w:numId="4">
    <w:abstractNumId w:val="99"/>
  </w:num>
  <w:num w:numId="5">
    <w:abstractNumId w:val="72"/>
  </w:num>
  <w:num w:numId="6">
    <w:abstractNumId w:val="82"/>
  </w:num>
  <w:num w:numId="7">
    <w:abstractNumId w:val="74"/>
  </w:num>
  <w:num w:numId="8">
    <w:abstractNumId w:val="1"/>
  </w:num>
  <w:num w:numId="9">
    <w:abstractNumId w:val="2"/>
  </w:num>
  <w:num w:numId="10">
    <w:abstractNumId w:val="136"/>
  </w:num>
  <w:num w:numId="11">
    <w:abstractNumId w:val="89"/>
  </w:num>
  <w:num w:numId="12">
    <w:abstractNumId w:val="48"/>
  </w:num>
  <w:num w:numId="13">
    <w:abstractNumId w:val="28"/>
  </w:num>
  <w:num w:numId="14">
    <w:abstractNumId w:val="93"/>
  </w:num>
  <w:num w:numId="15">
    <w:abstractNumId w:val="104"/>
  </w:num>
  <w:num w:numId="16">
    <w:abstractNumId w:val="130"/>
  </w:num>
  <w:num w:numId="17">
    <w:abstractNumId w:val="106"/>
  </w:num>
  <w:num w:numId="18">
    <w:abstractNumId w:val="55"/>
  </w:num>
  <w:num w:numId="19">
    <w:abstractNumId w:val="68"/>
  </w:num>
  <w:num w:numId="20">
    <w:abstractNumId w:val="131"/>
  </w:num>
  <w:num w:numId="21">
    <w:abstractNumId w:val="41"/>
  </w:num>
  <w:num w:numId="22">
    <w:abstractNumId w:val="29"/>
  </w:num>
  <w:num w:numId="23">
    <w:abstractNumId w:val="73"/>
  </w:num>
  <w:num w:numId="24">
    <w:abstractNumId w:val="21"/>
  </w:num>
  <w:num w:numId="25">
    <w:abstractNumId w:val="56"/>
  </w:num>
  <w:num w:numId="26">
    <w:abstractNumId w:val="27"/>
  </w:num>
  <w:num w:numId="27">
    <w:abstractNumId w:val="75"/>
  </w:num>
  <w:num w:numId="28">
    <w:abstractNumId w:val="30"/>
  </w:num>
  <w:num w:numId="29">
    <w:abstractNumId w:val="101"/>
  </w:num>
  <w:num w:numId="30">
    <w:abstractNumId w:val="107"/>
  </w:num>
  <w:num w:numId="31">
    <w:abstractNumId w:val="42"/>
  </w:num>
  <w:num w:numId="32">
    <w:abstractNumId w:val="127"/>
  </w:num>
  <w:num w:numId="33">
    <w:abstractNumId w:val="87"/>
  </w:num>
  <w:num w:numId="34">
    <w:abstractNumId w:val="60"/>
  </w:num>
  <w:num w:numId="35">
    <w:abstractNumId w:val="129"/>
  </w:num>
  <w:num w:numId="36">
    <w:abstractNumId w:val="4"/>
  </w:num>
  <w:num w:numId="37">
    <w:abstractNumId w:val="77"/>
  </w:num>
  <w:num w:numId="38">
    <w:abstractNumId w:val="81"/>
  </w:num>
  <w:num w:numId="39">
    <w:abstractNumId w:val="44"/>
  </w:num>
  <w:num w:numId="40">
    <w:abstractNumId w:val="91"/>
  </w:num>
  <w:num w:numId="41">
    <w:abstractNumId w:val="139"/>
  </w:num>
  <w:num w:numId="42">
    <w:abstractNumId w:val="90"/>
  </w:num>
  <w:num w:numId="43">
    <w:abstractNumId w:val="11"/>
  </w:num>
  <w:num w:numId="44">
    <w:abstractNumId w:val="103"/>
  </w:num>
  <w:num w:numId="45">
    <w:abstractNumId w:val="105"/>
  </w:num>
  <w:num w:numId="46">
    <w:abstractNumId w:val="124"/>
  </w:num>
  <w:num w:numId="47">
    <w:abstractNumId w:val="62"/>
  </w:num>
  <w:num w:numId="48">
    <w:abstractNumId w:val="58"/>
  </w:num>
  <w:num w:numId="49">
    <w:abstractNumId w:val="70"/>
  </w:num>
  <w:num w:numId="50">
    <w:abstractNumId w:val="24"/>
  </w:num>
  <w:num w:numId="51">
    <w:abstractNumId w:val="83"/>
  </w:num>
  <w:num w:numId="52">
    <w:abstractNumId w:val="61"/>
  </w:num>
  <w:num w:numId="53">
    <w:abstractNumId w:val="26"/>
  </w:num>
  <w:num w:numId="54">
    <w:abstractNumId w:val="51"/>
  </w:num>
  <w:num w:numId="55">
    <w:abstractNumId w:val="114"/>
  </w:num>
  <w:num w:numId="56">
    <w:abstractNumId w:val="45"/>
  </w:num>
  <w:num w:numId="57">
    <w:abstractNumId w:val="19"/>
  </w:num>
  <w:num w:numId="58">
    <w:abstractNumId w:val="50"/>
  </w:num>
  <w:num w:numId="59">
    <w:abstractNumId w:val="133"/>
  </w:num>
  <w:num w:numId="60">
    <w:abstractNumId w:val="43"/>
  </w:num>
  <w:num w:numId="61">
    <w:abstractNumId w:val="112"/>
  </w:num>
  <w:num w:numId="62">
    <w:abstractNumId w:val="7"/>
  </w:num>
  <w:num w:numId="63">
    <w:abstractNumId w:val="40"/>
  </w:num>
  <w:num w:numId="64">
    <w:abstractNumId w:val="121"/>
  </w:num>
  <w:num w:numId="65">
    <w:abstractNumId w:val="25"/>
  </w:num>
  <w:num w:numId="66">
    <w:abstractNumId w:val="17"/>
  </w:num>
  <w:num w:numId="67">
    <w:abstractNumId w:val="110"/>
  </w:num>
  <w:num w:numId="68">
    <w:abstractNumId w:val="102"/>
  </w:num>
  <w:num w:numId="69">
    <w:abstractNumId w:val="67"/>
  </w:num>
  <w:num w:numId="70">
    <w:abstractNumId w:val="65"/>
  </w:num>
  <w:num w:numId="71">
    <w:abstractNumId w:val="49"/>
  </w:num>
  <w:num w:numId="72">
    <w:abstractNumId w:val="71"/>
  </w:num>
  <w:num w:numId="73">
    <w:abstractNumId w:val="9"/>
  </w:num>
  <w:num w:numId="74">
    <w:abstractNumId w:val="78"/>
  </w:num>
  <w:num w:numId="75">
    <w:abstractNumId w:val="66"/>
  </w:num>
  <w:num w:numId="76">
    <w:abstractNumId w:val="13"/>
  </w:num>
  <w:num w:numId="77">
    <w:abstractNumId w:val="95"/>
  </w:num>
  <w:num w:numId="78">
    <w:abstractNumId w:val="0"/>
  </w:num>
  <w:num w:numId="79">
    <w:abstractNumId w:val="8"/>
  </w:num>
  <w:num w:numId="80">
    <w:abstractNumId w:val="5"/>
  </w:num>
  <w:num w:numId="81">
    <w:abstractNumId w:val="22"/>
  </w:num>
  <w:num w:numId="82">
    <w:abstractNumId w:val="57"/>
  </w:num>
  <w:num w:numId="83">
    <w:abstractNumId w:val="108"/>
  </w:num>
  <w:num w:numId="84">
    <w:abstractNumId w:val="31"/>
  </w:num>
  <w:num w:numId="85">
    <w:abstractNumId w:val="84"/>
  </w:num>
  <w:num w:numId="86">
    <w:abstractNumId w:val="59"/>
  </w:num>
  <w:num w:numId="87">
    <w:abstractNumId w:val="47"/>
  </w:num>
  <w:num w:numId="88">
    <w:abstractNumId w:val="116"/>
  </w:num>
  <w:num w:numId="89">
    <w:abstractNumId w:val="98"/>
  </w:num>
  <w:num w:numId="90">
    <w:abstractNumId w:val="125"/>
  </w:num>
  <w:num w:numId="91">
    <w:abstractNumId w:val="120"/>
  </w:num>
  <w:num w:numId="92">
    <w:abstractNumId w:val="94"/>
  </w:num>
  <w:num w:numId="93">
    <w:abstractNumId w:val="97"/>
  </w:num>
  <w:num w:numId="94">
    <w:abstractNumId w:val="115"/>
  </w:num>
  <w:num w:numId="95">
    <w:abstractNumId w:val="35"/>
  </w:num>
  <w:num w:numId="96">
    <w:abstractNumId w:val="134"/>
  </w:num>
  <w:num w:numId="97">
    <w:abstractNumId w:val="10"/>
  </w:num>
  <w:num w:numId="98">
    <w:abstractNumId w:val="111"/>
  </w:num>
  <w:num w:numId="99">
    <w:abstractNumId w:val="88"/>
  </w:num>
  <w:num w:numId="100">
    <w:abstractNumId w:val="76"/>
  </w:num>
  <w:num w:numId="101">
    <w:abstractNumId w:val="36"/>
  </w:num>
  <w:num w:numId="102">
    <w:abstractNumId w:val="20"/>
  </w:num>
  <w:num w:numId="103">
    <w:abstractNumId w:val="6"/>
  </w:num>
  <w:num w:numId="104">
    <w:abstractNumId w:val="69"/>
  </w:num>
  <w:num w:numId="105">
    <w:abstractNumId w:val="126"/>
  </w:num>
  <w:num w:numId="106">
    <w:abstractNumId w:val="86"/>
  </w:num>
  <w:num w:numId="107">
    <w:abstractNumId w:val="63"/>
  </w:num>
  <w:num w:numId="108">
    <w:abstractNumId w:val="118"/>
  </w:num>
  <w:num w:numId="109">
    <w:abstractNumId w:val="12"/>
  </w:num>
  <w:num w:numId="110">
    <w:abstractNumId w:val="79"/>
  </w:num>
  <w:num w:numId="111">
    <w:abstractNumId w:val="132"/>
  </w:num>
  <w:num w:numId="112">
    <w:abstractNumId w:val="18"/>
  </w:num>
  <w:num w:numId="113">
    <w:abstractNumId w:val="128"/>
  </w:num>
  <w:num w:numId="114">
    <w:abstractNumId w:val="64"/>
  </w:num>
  <w:num w:numId="115">
    <w:abstractNumId w:val="113"/>
  </w:num>
  <w:num w:numId="116">
    <w:abstractNumId w:val="23"/>
  </w:num>
  <w:num w:numId="117">
    <w:abstractNumId w:val="32"/>
  </w:num>
  <w:num w:numId="118">
    <w:abstractNumId w:val="119"/>
  </w:num>
  <w:num w:numId="119">
    <w:abstractNumId w:val="15"/>
  </w:num>
  <w:num w:numId="120">
    <w:abstractNumId w:val="85"/>
  </w:num>
  <w:num w:numId="121">
    <w:abstractNumId w:val="33"/>
  </w:num>
  <w:num w:numId="122">
    <w:abstractNumId w:val="14"/>
  </w:num>
  <w:num w:numId="123">
    <w:abstractNumId w:val="46"/>
  </w:num>
  <w:num w:numId="124">
    <w:abstractNumId w:val="52"/>
  </w:num>
  <w:num w:numId="125">
    <w:abstractNumId w:val="39"/>
  </w:num>
  <w:num w:numId="126">
    <w:abstractNumId w:val="122"/>
  </w:num>
  <w:num w:numId="127">
    <w:abstractNumId w:val="80"/>
  </w:num>
  <w:num w:numId="128">
    <w:abstractNumId w:val="54"/>
  </w:num>
  <w:num w:numId="129">
    <w:abstractNumId w:val="38"/>
  </w:num>
  <w:num w:numId="130">
    <w:abstractNumId w:val="53"/>
  </w:num>
  <w:num w:numId="131">
    <w:abstractNumId w:val="92"/>
  </w:num>
  <w:num w:numId="132">
    <w:abstractNumId w:val="37"/>
  </w:num>
  <w:num w:numId="133">
    <w:abstractNumId w:val="138"/>
  </w:num>
  <w:num w:numId="134">
    <w:abstractNumId w:val="137"/>
  </w:num>
  <w:num w:numId="135">
    <w:abstractNumId w:val="109"/>
  </w:num>
  <w:num w:numId="136">
    <w:abstractNumId w:val="117"/>
  </w:num>
  <w:num w:numId="137">
    <w:abstractNumId w:val="123"/>
  </w:num>
  <w:num w:numId="138">
    <w:abstractNumId w:val="135"/>
  </w:num>
  <w:num w:numId="139">
    <w:abstractNumId w:val="100"/>
  </w:num>
  <w:num w:numId="140">
    <w:abstractNumId w:val="16"/>
  </w:num>
  <w:num w:numId="141">
    <w:abstractNumId w:val="96"/>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defaultTabStop w:val="720"/>
  <w:characterSpacingControl w:val="doNotCompress"/>
  <w:hdrShapeDefaults>
    <o:shapedefaults v:ext="edit" spidmax="23554">
      <o:colormenu v:ext="edit" fillcolor="none" strokecolor="none"/>
    </o:shapedefaults>
  </w:hdrShapeDefaults>
  <w:footnotePr>
    <w:footnote w:id="-1"/>
    <w:footnote w:id="0"/>
  </w:footnotePr>
  <w:endnotePr>
    <w:endnote w:id="-1"/>
    <w:endnote w:id="0"/>
  </w:endnotePr>
  <w:compat/>
  <w:rsids>
    <w:rsidRoot w:val="0042727D"/>
    <w:rsid w:val="00001A3C"/>
    <w:rsid w:val="000031F9"/>
    <w:rsid w:val="000108CF"/>
    <w:rsid w:val="00021376"/>
    <w:rsid w:val="00026A6F"/>
    <w:rsid w:val="00036436"/>
    <w:rsid w:val="00036F42"/>
    <w:rsid w:val="00036FF4"/>
    <w:rsid w:val="00045979"/>
    <w:rsid w:val="00046776"/>
    <w:rsid w:val="000600C5"/>
    <w:rsid w:val="000641C1"/>
    <w:rsid w:val="00064D56"/>
    <w:rsid w:val="000738A7"/>
    <w:rsid w:val="0008258F"/>
    <w:rsid w:val="00095E0B"/>
    <w:rsid w:val="000D1646"/>
    <w:rsid w:val="000D4A88"/>
    <w:rsid w:val="000E24ED"/>
    <w:rsid w:val="000F617A"/>
    <w:rsid w:val="000F6C96"/>
    <w:rsid w:val="00100711"/>
    <w:rsid w:val="00104622"/>
    <w:rsid w:val="001054AD"/>
    <w:rsid w:val="00131957"/>
    <w:rsid w:val="001611EC"/>
    <w:rsid w:val="00165B3D"/>
    <w:rsid w:val="0018574B"/>
    <w:rsid w:val="001908C0"/>
    <w:rsid w:val="00194323"/>
    <w:rsid w:val="001A2216"/>
    <w:rsid w:val="001A6CD8"/>
    <w:rsid w:val="001F21E1"/>
    <w:rsid w:val="00202AA7"/>
    <w:rsid w:val="0021010D"/>
    <w:rsid w:val="00214057"/>
    <w:rsid w:val="00216B45"/>
    <w:rsid w:val="002258E2"/>
    <w:rsid w:val="00225E76"/>
    <w:rsid w:val="00236CE8"/>
    <w:rsid w:val="00250355"/>
    <w:rsid w:val="00257F1D"/>
    <w:rsid w:val="00273EA3"/>
    <w:rsid w:val="00297EAD"/>
    <w:rsid w:val="002B7884"/>
    <w:rsid w:val="002C23F1"/>
    <w:rsid w:val="002C6A0E"/>
    <w:rsid w:val="002D0A59"/>
    <w:rsid w:val="002E0391"/>
    <w:rsid w:val="002F40AB"/>
    <w:rsid w:val="003038FC"/>
    <w:rsid w:val="00370900"/>
    <w:rsid w:val="003762CB"/>
    <w:rsid w:val="003807EE"/>
    <w:rsid w:val="00381331"/>
    <w:rsid w:val="00384935"/>
    <w:rsid w:val="003867B4"/>
    <w:rsid w:val="00387AD9"/>
    <w:rsid w:val="003D5023"/>
    <w:rsid w:val="003E34BC"/>
    <w:rsid w:val="003E3D75"/>
    <w:rsid w:val="0042727D"/>
    <w:rsid w:val="00427C47"/>
    <w:rsid w:val="00454C3C"/>
    <w:rsid w:val="00461F9F"/>
    <w:rsid w:val="00482EDE"/>
    <w:rsid w:val="00484248"/>
    <w:rsid w:val="004B5D34"/>
    <w:rsid w:val="004D4148"/>
    <w:rsid w:val="004E192E"/>
    <w:rsid w:val="004E5B95"/>
    <w:rsid w:val="004F631C"/>
    <w:rsid w:val="00502CDE"/>
    <w:rsid w:val="00512AC6"/>
    <w:rsid w:val="0051623C"/>
    <w:rsid w:val="005212CE"/>
    <w:rsid w:val="005302F8"/>
    <w:rsid w:val="0054121F"/>
    <w:rsid w:val="005421CC"/>
    <w:rsid w:val="00542951"/>
    <w:rsid w:val="005472BC"/>
    <w:rsid w:val="005628B5"/>
    <w:rsid w:val="00595E9F"/>
    <w:rsid w:val="005A5B59"/>
    <w:rsid w:val="005A6664"/>
    <w:rsid w:val="005D3646"/>
    <w:rsid w:val="005F2679"/>
    <w:rsid w:val="00606C47"/>
    <w:rsid w:val="00614662"/>
    <w:rsid w:val="0062178B"/>
    <w:rsid w:val="006218AD"/>
    <w:rsid w:val="00622B3B"/>
    <w:rsid w:val="006337B0"/>
    <w:rsid w:val="00634F3C"/>
    <w:rsid w:val="00647437"/>
    <w:rsid w:val="00680821"/>
    <w:rsid w:val="00697C42"/>
    <w:rsid w:val="00697CF5"/>
    <w:rsid w:val="006B1499"/>
    <w:rsid w:val="006C1AB5"/>
    <w:rsid w:val="006C34F2"/>
    <w:rsid w:val="006D6D99"/>
    <w:rsid w:val="006E2304"/>
    <w:rsid w:val="007057A6"/>
    <w:rsid w:val="00706675"/>
    <w:rsid w:val="007151E7"/>
    <w:rsid w:val="007178A5"/>
    <w:rsid w:val="00726222"/>
    <w:rsid w:val="0073206C"/>
    <w:rsid w:val="00733027"/>
    <w:rsid w:val="00737868"/>
    <w:rsid w:val="00747611"/>
    <w:rsid w:val="00757BB6"/>
    <w:rsid w:val="00784AA5"/>
    <w:rsid w:val="007949FA"/>
    <w:rsid w:val="00795F26"/>
    <w:rsid w:val="00797A4A"/>
    <w:rsid w:val="007B74E1"/>
    <w:rsid w:val="007B7875"/>
    <w:rsid w:val="007C1B3B"/>
    <w:rsid w:val="007C2BCF"/>
    <w:rsid w:val="007C2E3F"/>
    <w:rsid w:val="007D6E2A"/>
    <w:rsid w:val="00800C52"/>
    <w:rsid w:val="00830AC0"/>
    <w:rsid w:val="00832927"/>
    <w:rsid w:val="00844555"/>
    <w:rsid w:val="00864D14"/>
    <w:rsid w:val="00891725"/>
    <w:rsid w:val="008A57AB"/>
    <w:rsid w:val="008A5B54"/>
    <w:rsid w:val="008D40E5"/>
    <w:rsid w:val="008D644B"/>
    <w:rsid w:val="008E097B"/>
    <w:rsid w:val="008E3887"/>
    <w:rsid w:val="0090461B"/>
    <w:rsid w:val="0091606F"/>
    <w:rsid w:val="00931D57"/>
    <w:rsid w:val="009601B9"/>
    <w:rsid w:val="00961C40"/>
    <w:rsid w:val="00966D97"/>
    <w:rsid w:val="0097317F"/>
    <w:rsid w:val="00973C28"/>
    <w:rsid w:val="009751BE"/>
    <w:rsid w:val="0097710F"/>
    <w:rsid w:val="00983DA5"/>
    <w:rsid w:val="00985656"/>
    <w:rsid w:val="0099413C"/>
    <w:rsid w:val="00994349"/>
    <w:rsid w:val="009C42B0"/>
    <w:rsid w:val="009D2E2D"/>
    <w:rsid w:val="009E3304"/>
    <w:rsid w:val="009E407D"/>
    <w:rsid w:val="009E4922"/>
    <w:rsid w:val="009F2AB8"/>
    <w:rsid w:val="00A02117"/>
    <w:rsid w:val="00A17991"/>
    <w:rsid w:val="00A22917"/>
    <w:rsid w:val="00A307B5"/>
    <w:rsid w:val="00A31701"/>
    <w:rsid w:val="00A37633"/>
    <w:rsid w:val="00A43ECE"/>
    <w:rsid w:val="00A47325"/>
    <w:rsid w:val="00A47979"/>
    <w:rsid w:val="00A51EAC"/>
    <w:rsid w:val="00A6114F"/>
    <w:rsid w:val="00A63E1D"/>
    <w:rsid w:val="00A64E0C"/>
    <w:rsid w:val="00A9457A"/>
    <w:rsid w:val="00AA4F60"/>
    <w:rsid w:val="00AA795B"/>
    <w:rsid w:val="00AC47F6"/>
    <w:rsid w:val="00AD0FB5"/>
    <w:rsid w:val="00AD6BC8"/>
    <w:rsid w:val="00AF2C59"/>
    <w:rsid w:val="00AF52A3"/>
    <w:rsid w:val="00B103CB"/>
    <w:rsid w:val="00B14E6A"/>
    <w:rsid w:val="00B1554F"/>
    <w:rsid w:val="00B23A5A"/>
    <w:rsid w:val="00B32067"/>
    <w:rsid w:val="00B734C7"/>
    <w:rsid w:val="00B77C2C"/>
    <w:rsid w:val="00B94D69"/>
    <w:rsid w:val="00BA1264"/>
    <w:rsid w:val="00BB0A3C"/>
    <w:rsid w:val="00BC04A8"/>
    <w:rsid w:val="00BC3881"/>
    <w:rsid w:val="00BC4AFF"/>
    <w:rsid w:val="00BC4D35"/>
    <w:rsid w:val="00BE4AD0"/>
    <w:rsid w:val="00BF1679"/>
    <w:rsid w:val="00C00FFA"/>
    <w:rsid w:val="00C020BC"/>
    <w:rsid w:val="00C265BB"/>
    <w:rsid w:val="00C31406"/>
    <w:rsid w:val="00C32A88"/>
    <w:rsid w:val="00C33AA1"/>
    <w:rsid w:val="00C36F8B"/>
    <w:rsid w:val="00C53233"/>
    <w:rsid w:val="00C64378"/>
    <w:rsid w:val="00C644D9"/>
    <w:rsid w:val="00C73EA7"/>
    <w:rsid w:val="00C8285A"/>
    <w:rsid w:val="00C922DC"/>
    <w:rsid w:val="00C94391"/>
    <w:rsid w:val="00C9539C"/>
    <w:rsid w:val="00C97518"/>
    <w:rsid w:val="00CA0A28"/>
    <w:rsid w:val="00CB3BBF"/>
    <w:rsid w:val="00CD22E7"/>
    <w:rsid w:val="00CD7563"/>
    <w:rsid w:val="00CE12F7"/>
    <w:rsid w:val="00CF28E3"/>
    <w:rsid w:val="00D06642"/>
    <w:rsid w:val="00D24EE7"/>
    <w:rsid w:val="00D41C07"/>
    <w:rsid w:val="00D445B4"/>
    <w:rsid w:val="00D66A0F"/>
    <w:rsid w:val="00D66C27"/>
    <w:rsid w:val="00D74681"/>
    <w:rsid w:val="00D7546B"/>
    <w:rsid w:val="00D81A5A"/>
    <w:rsid w:val="00D86F1F"/>
    <w:rsid w:val="00D87AF3"/>
    <w:rsid w:val="00D904E6"/>
    <w:rsid w:val="00D9408F"/>
    <w:rsid w:val="00DA588E"/>
    <w:rsid w:val="00DA7ED5"/>
    <w:rsid w:val="00DB350E"/>
    <w:rsid w:val="00DC48DC"/>
    <w:rsid w:val="00DC73F7"/>
    <w:rsid w:val="00DD77D4"/>
    <w:rsid w:val="00DE3966"/>
    <w:rsid w:val="00E07E35"/>
    <w:rsid w:val="00E10318"/>
    <w:rsid w:val="00E35737"/>
    <w:rsid w:val="00E52054"/>
    <w:rsid w:val="00E736FD"/>
    <w:rsid w:val="00E8781C"/>
    <w:rsid w:val="00E87D65"/>
    <w:rsid w:val="00E933C9"/>
    <w:rsid w:val="00E94F31"/>
    <w:rsid w:val="00E95314"/>
    <w:rsid w:val="00EA50E4"/>
    <w:rsid w:val="00EC4D52"/>
    <w:rsid w:val="00ED7477"/>
    <w:rsid w:val="00F128FC"/>
    <w:rsid w:val="00F26DA3"/>
    <w:rsid w:val="00F44EBF"/>
    <w:rsid w:val="00F45F29"/>
    <w:rsid w:val="00F7514D"/>
    <w:rsid w:val="00F87FCD"/>
    <w:rsid w:val="00FA6A25"/>
    <w:rsid w:val="00FB03D8"/>
    <w:rsid w:val="00FB6D0A"/>
    <w:rsid w:val="00FD3C90"/>
    <w:rsid w:val="00FE23FF"/>
    <w:rsid w:val="00FE57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strokecolor="none"/>
    </o:shapedefaults>
    <o:shapelayout v:ext="edit">
      <o:idmap v:ext="edit" data="1"/>
      <o:rules v:ext="edit">
        <o:r id="V:Rule10" type="arc" idref="#_x0000_s1061"/>
        <o:r id="V:Rule76" type="connector" idref="#_x0000_s1064"/>
        <o:r id="V:Rule77" type="connector" idref="#_x0000_s1096"/>
        <o:r id="V:Rule78" type="connector" idref="#_x0000_s1369"/>
        <o:r id="V:Rule79" type="connector" idref="#_x0000_s1388"/>
        <o:r id="V:Rule80" type="connector" idref="#_x0000_s1205"/>
        <o:r id="V:Rule81" type="connector" idref="#_x0000_s1101"/>
        <o:r id="V:Rule82" type="connector" idref="#_x0000_s1244"/>
        <o:r id="V:Rule83" type="connector" idref="#_x0000_s1073"/>
        <o:r id="V:Rule84" type="connector" idref="#_x0000_s1358"/>
        <o:r id="V:Rule85" type="connector" idref="#_x0000_s1103"/>
        <o:r id="V:Rule86" type="connector" idref="#_x0000_s1376"/>
        <o:r id="V:Rule87" type="connector" idref="#_x0000_s1138"/>
        <o:r id="V:Rule88" type="connector" idref="#_x0000_s1389"/>
        <o:r id="V:Rule89" type="connector" idref="#_x0000_s1172"/>
        <o:r id="V:Rule90" type="connector" idref="#_x0000_s1198"/>
        <o:r id="V:Rule91" type="connector" idref="#_x0000_s1392"/>
        <o:r id="V:Rule92" type="connector" idref="#_x0000_s1166"/>
        <o:r id="V:Rule93" type="connector" idref="#_x0000_s1132"/>
        <o:r id="V:Rule94" type="connector" idref="#_x0000_s1359"/>
        <o:r id="V:Rule95" type="connector" idref="#_x0000_s1340"/>
        <o:r id="V:Rule96" type="connector" idref="#_x0000_s1241"/>
        <o:r id="V:Rule97" type="connector" idref="#_x0000_s1135"/>
        <o:r id="V:Rule98" type="connector" idref="#_x0000_s1171"/>
        <o:r id="V:Rule99" type="connector" idref="#_x0000_s1066"/>
        <o:r id="V:Rule100" type="connector" idref="#_x0000_s1346"/>
        <o:r id="V:Rule101" type="connector" idref="#_x0000_s1387"/>
        <o:r id="V:Rule102" type="connector" idref="#_x0000_s1098"/>
        <o:r id="V:Rule103" type="connector" idref="#_x0000_s1081"/>
        <o:r id="V:Rule104" type="connector" idref="#_x0000_s1356"/>
        <o:r id="V:Rule105" type="connector" idref="#_x0000_s1129"/>
        <o:r id="V:Rule106" type="connector" idref="#_x0000_s1382"/>
        <o:r id="V:Rule107" type="connector" idref="#_x0000_s1074"/>
        <o:r id="V:Rule108" type="connector" idref="#_x0000_s1099"/>
        <o:r id="V:Rule109" type="connector" idref="#_x0000_s1239"/>
        <o:r id="V:Rule110" type="connector" idref="#_x0000_s1077"/>
        <o:r id="V:Rule111" type="connector" idref="#_x0000_s1370"/>
        <o:r id="V:Rule112" type="connector" idref="#_x0000_s1133"/>
        <o:r id="V:Rule113" type="connector" idref="#_x0000_s1345"/>
        <o:r id="V:Rule114" type="connector" idref="#_x0000_s1377"/>
        <o:r id="V:Rule115" type="connector" idref="#_x0000_s1079"/>
        <o:r id="V:Rule116" type="connector" idref="#_x0000_s1072"/>
        <o:r id="V:Rule117" type="connector" idref="#_x0000_s1062"/>
        <o:r id="V:Rule118" type="connector" idref="#_x0000_s1071"/>
        <o:r id="V:Rule119" type="connector" idref="#_x0000_s1350"/>
        <o:r id="V:Rule120" type="connector" idref="#_x0000_s1383"/>
        <o:r id="V:Rule121" type="connector" idref="#_x0000_s1200"/>
        <o:r id="V:Rule122" type="connector" idref="#_x0000_s1201"/>
        <o:r id="V:Rule123" type="connector" idref="#_x0000_s1357"/>
        <o:r id="V:Rule124" type="connector" idref="#_x0000_s1375"/>
        <o:r id="V:Rule125" type="connector" idref="#_x0000_s1371"/>
        <o:r id="V:Rule126" type="connector" idref="#_x0000_s1075"/>
        <o:r id="V:Rule127" type="connector" idref="#_x0000_s1384"/>
        <o:r id="V:Rule128" type="connector" idref="#_x0000_s1400"/>
        <o:r id="V:Rule129" type="connector" idref="#_x0000_s1076"/>
        <o:r id="V:Rule130" type="connector" idref="#_x0000_s1063"/>
        <o:r id="V:Rule131" type="connector" idref="#_x0000_s1391"/>
        <o:r id="V:Rule132" type="connector" idref="#_x0000_s1386"/>
        <o:r id="V:Rule133" type="connector" idref="#_x0000_s1342"/>
        <o:r id="V:Rule134" type="connector" idref="#_x0000_s1351"/>
        <o:r id="V:Rule135" type="connector" idref="#_x0000_s1136"/>
        <o:r id="V:Rule136" type="connector" idref="#_x0000_s1373"/>
        <o:r id="V:Rule137" type="connector" idref="#_x0000_s1065"/>
        <o:r id="V:Rule138" type="connector" idref="#_x0000_s1100"/>
        <o:r id="V:Rule139" type="connector" idref="#_x0000_s1199"/>
        <o:r id="V:Rule140" type="connector" idref="#_x0000_s1202"/>
        <o:r id="V:Rule141" type="connector" idref="#_x0000_s1339"/>
        <o:r id="V:Rule142" type="connector" idref="#_x0000_s1078"/>
        <o:r id="V:Rule143" type="connector" idref="#_x0000_s1385"/>
        <o:r id="V:Rule144" type="connector" idref="#_x0000_s1240"/>
        <o:r id="V:Rule145" type="connector" idref="#_x0000_s1097"/>
        <o:r id="V:Rule146" type="connector" idref="#_x0000_s1374"/>
        <o:r id="V:Rule147" type="connector" idref="#_x0000_s1372"/>
        <o:r id="V:Rule148" type="connector" idref="#_x0000_s1343"/>
        <o:r id="V:Rule149" type="connector"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711"/>
    <w:rPr>
      <w:lang w:val="en-GB"/>
    </w:rPr>
  </w:style>
  <w:style w:type="paragraph" w:styleId="Heading1">
    <w:name w:val="heading 1"/>
    <w:basedOn w:val="Normal"/>
    <w:next w:val="Normal"/>
    <w:link w:val="Heading1Char"/>
    <w:uiPriority w:val="9"/>
    <w:qFormat/>
    <w:rsid w:val="001007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00711"/>
    <w:pPr>
      <w:spacing w:before="100" w:beforeAutospacing="1" w:after="100" w:afterAutospacing="1" w:line="240" w:lineRule="auto"/>
      <w:outlineLvl w:val="1"/>
    </w:pPr>
    <w:rPr>
      <w:rFonts w:ascii="Times New Roman" w:eastAsia="Times New Roman" w:hAnsi="Times New Roman" w:cs="Times New Roman"/>
      <w:b/>
      <w:bCs/>
      <w:color w:val="0000CC"/>
      <w:sz w:val="38"/>
      <w:szCs w:val="38"/>
      <w:lang w:val="en-US"/>
    </w:rPr>
  </w:style>
  <w:style w:type="paragraph" w:styleId="Heading3">
    <w:name w:val="heading 3"/>
    <w:basedOn w:val="Normal"/>
    <w:link w:val="Heading3Char"/>
    <w:uiPriority w:val="9"/>
    <w:qFormat/>
    <w:rsid w:val="00100711"/>
    <w:pPr>
      <w:spacing w:before="100" w:beforeAutospacing="1" w:after="100" w:afterAutospacing="1" w:line="240" w:lineRule="auto"/>
      <w:outlineLvl w:val="2"/>
    </w:pPr>
    <w:rPr>
      <w:rFonts w:ascii="Times New Roman" w:eastAsia="Times New Roman" w:hAnsi="Times New Roman" w:cs="Times New Roman"/>
      <w:b/>
      <w:bCs/>
      <w:i/>
      <w:iCs/>
      <w:color w:val="0000CC"/>
      <w:sz w:val="29"/>
      <w:szCs w:val="29"/>
      <w:lang w:val="en-US"/>
    </w:rPr>
  </w:style>
  <w:style w:type="paragraph" w:styleId="Heading4">
    <w:name w:val="heading 4"/>
    <w:basedOn w:val="Normal"/>
    <w:next w:val="Normal"/>
    <w:link w:val="Heading4Char"/>
    <w:uiPriority w:val="9"/>
    <w:unhideWhenUsed/>
    <w:qFormat/>
    <w:rsid w:val="0010071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3E34BC"/>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basedOn w:val="Normal"/>
    <w:link w:val="Heading6Char"/>
    <w:uiPriority w:val="9"/>
    <w:qFormat/>
    <w:rsid w:val="003E34BC"/>
    <w:pPr>
      <w:spacing w:before="100" w:beforeAutospacing="1" w:after="100" w:afterAutospacing="1" w:line="240" w:lineRule="auto"/>
      <w:outlineLvl w:val="5"/>
    </w:pPr>
    <w:rPr>
      <w:rFonts w:ascii="Times New Roman" w:eastAsia="Times New Roman" w:hAnsi="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711"/>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00711"/>
    <w:rPr>
      <w:rFonts w:ascii="Times New Roman" w:eastAsia="Times New Roman" w:hAnsi="Times New Roman" w:cs="Times New Roman"/>
      <w:b/>
      <w:bCs/>
      <w:color w:val="0000CC"/>
      <w:sz w:val="38"/>
      <w:szCs w:val="38"/>
    </w:rPr>
  </w:style>
  <w:style w:type="character" w:customStyle="1" w:styleId="Heading3Char">
    <w:name w:val="Heading 3 Char"/>
    <w:basedOn w:val="DefaultParagraphFont"/>
    <w:link w:val="Heading3"/>
    <w:uiPriority w:val="9"/>
    <w:rsid w:val="00100711"/>
    <w:rPr>
      <w:rFonts w:ascii="Times New Roman" w:eastAsia="Times New Roman" w:hAnsi="Times New Roman" w:cs="Times New Roman"/>
      <w:b/>
      <w:bCs/>
      <w:i/>
      <w:iCs/>
      <w:color w:val="0000CC"/>
      <w:sz w:val="29"/>
      <w:szCs w:val="29"/>
    </w:rPr>
  </w:style>
  <w:style w:type="character" w:customStyle="1" w:styleId="Heading4Char">
    <w:name w:val="Heading 4 Char"/>
    <w:basedOn w:val="DefaultParagraphFont"/>
    <w:link w:val="Heading4"/>
    <w:uiPriority w:val="9"/>
    <w:rsid w:val="00100711"/>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3E34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3E34BC"/>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100711"/>
    <w:rPr>
      <w:color w:val="0000FF"/>
      <w:u w:val="single"/>
    </w:rPr>
  </w:style>
  <w:style w:type="paragraph" w:styleId="NormalWeb">
    <w:name w:val="Normal (Web)"/>
    <w:basedOn w:val="Normal"/>
    <w:uiPriority w:val="99"/>
    <w:unhideWhenUsed/>
    <w:rsid w:val="001007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te">
    <w:name w:val="note"/>
    <w:basedOn w:val="Normal"/>
    <w:rsid w:val="00100711"/>
    <w:pPr>
      <w:spacing w:before="100" w:beforeAutospacing="1" w:after="100" w:afterAutospacing="1"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100711"/>
    <w:rPr>
      <w:i/>
      <w:iCs/>
    </w:rPr>
  </w:style>
  <w:style w:type="character" w:styleId="Strong">
    <w:name w:val="Strong"/>
    <w:basedOn w:val="DefaultParagraphFont"/>
    <w:uiPriority w:val="22"/>
    <w:qFormat/>
    <w:rsid w:val="00100711"/>
    <w:rPr>
      <w:b/>
      <w:bCs/>
    </w:rPr>
  </w:style>
  <w:style w:type="character" w:customStyle="1" w:styleId="highlight1">
    <w:name w:val="highlight1"/>
    <w:basedOn w:val="DefaultParagraphFont"/>
    <w:rsid w:val="00100711"/>
    <w:rPr>
      <w:b/>
      <w:bCs/>
      <w:color w:val="AA0000"/>
      <w:sz w:val="21"/>
      <w:szCs w:val="21"/>
    </w:rPr>
  </w:style>
  <w:style w:type="paragraph" w:styleId="BalloonText">
    <w:name w:val="Balloon Text"/>
    <w:basedOn w:val="Normal"/>
    <w:link w:val="BalloonTextChar"/>
    <w:uiPriority w:val="99"/>
    <w:semiHidden/>
    <w:unhideWhenUsed/>
    <w:rsid w:val="0010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711"/>
    <w:rPr>
      <w:rFonts w:ascii="Tahoma" w:hAnsi="Tahoma" w:cs="Tahoma"/>
      <w:sz w:val="16"/>
      <w:szCs w:val="16"/>
      <w:lang w:val="en-GB"/>
    </w:rPr>
  </w:style>
  <w:style w:type="character" w:customStyle="1" w:styleId="bs-content-rb-glossary3">
    <w:name w:val="bs-content-rb-glossary3"/>
    <w:basedOn w:val="DefaultParagraphFont"/>
    <w:rsid w:val="00100711"/>
    <w:rPr>
      <w:i/>
      <w:iCs/>
      <w:shd w:val="clear" w:color="auto" w:fill="FBF49C"/>
    </w:rPr>
  </w:style>
  <w:style w:type="paragraph" w:customStyle="1" w:styleId="bs-content-rb-imagecaption4">
    <w:name w:val="bs-content-rb-image_caption4"/>
    <w:basedOn w:val="Normal"/>
    <w:rsid w:val="00100711"/>
    <w:pPr>
      <w:spacing w:after="120" w:line="240" w:lineRule="auto"/>
    </w:pPr>
    <w:rPr>
      <w:rFonts w:ascii="Times New Roman" w:eastAsia="Times New Roman" w:hAnsi="Times New Roman" w:cs="Times New Roman"/>
      <w:sz w:val="23"/>
      <w:szCs w:val="23"/>
      <w:lang w:val="en-US"/>
    </w:rPr>
  </w:style>
  <w:style w:type="paragraph" w:styleId="ListParagraph">
    <w:name w:val="List Paragraph"/>
    <w:basedOn w:val="Normal"/>
    <w:uiPriority w:val="34"/>
    <w:qFormat/>
    <w:rsid w:val="00100711"/>
    <w:pPr>
      <w:ind w:left="720"/>
      <w:contextualSpacing/>
    </w:pPr>
  </w:style>
  <w:style w:type="character" w:customStyle="1" w:styleId="easy-breadcrumbsegment">
    <w:name w:val="easy-breadcrumb_segment"/>
    <w:basedOn w:val="DefaultParagraphFont"/>
    <w:rsid w:val="00100711"/>
  </w:style>
  <w:style w:type="character" w:customStyle="1" w:styleId="toc-toggle-message">
    <w:name w:val="toc-toggle-message"/>
    <w:basedOn w:val="DefaultParagraphFont"/>
    <w:rsid w:val="00100711"/>
  </w:style>
  <w:style w:type="table" w:styleId="TableGrid">
    <w:name w:val="Table Grid"/>
    <w:basedOn w:val="TableNormal"/>
    <w:uiPriority w:val="1"/>
    <w:rsid w:val="001007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00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711"/>
    <w:rPr>
      <w:lang w:val="en-GB"/>
    </w:rPr>
  </w:style>
  <w:style w:type="paragraph" w:styleId="Footer">
    <w:name w:val="footer"/>
    <w:basedOn w:val="Normal"/>
    <w:link w:val="FooterChar"/>
    <w:uiPriority w:val="99"/>
    <w:unhideWhenUsed/>
    <w:rsid w:val="00100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711"/>
    <w:rPr>
      <w:lang w:val="en-GB"/>
    </w:rPr>
  </w:style>
  <w:style w:type="paragraph" w:customStyle="1" w:styleId="mapcontent">
    <w:name w:val="mapcontent"/>
    <w:basedOn w:val="Normal"/>
    <w:rsid w:val="00100711"/>
    <w:pPr>
      <w:spacing w:after="0" w:line="300" w:lineRule="atLeast"/>
      <w:jc w:val="both"/>
    </w:pPr>
    <w:rPr>
      <w:rFonts w:ascii="Carrois Gothic" w:eastAsia="Times New Roman" w:hAnsi="Carrois Gothic" w:cs="Times New Roman"/>
      <w:color w:val="546E8A"/>
      <w:sz w:val="20"/>
      <w:szCs w:val="20"/>
      <w:lang w:val="en-US"/>
    </w:rPr>
  </w:style>
  <w:style w:type="paragraph" w:customStyle="1" w:styleId="Default">
    <w:name w:val="Default"/>
    <w:rsid w:val="00100711"/>
    <w:pPr>
      <w:autoSpaceDE w:val="0"/>
      <w:autoSpaceDN w:val="0"/>
      <w:adjustRightInd w:val="0"/>
      <w:spacing w:after="0" w:line="240" w:lineRule="auto"/>
    </w:pPr>
    <w:rPr>
      <w:rFonts w:ascii="Arial" w:hAnsi="Arial" w:cs="Arial"/>
      <w:color w:val="000000"/>
      <w:sz w:val="24"/>
      <w:szCs w:val="24"/>
    </w:rPr>
  </w:style>
  <w:style w:type="paragraph" w:customStyle="1" w:styleId="indent2">
    <w:name w:val="indent2"/>
    <w:basedOn w:val="Normal"/>
    <w:rsid w:val="00100711"/>
    <w:pPr>
      <w:widowControl w:val="0"/>
      <w:autoSpaceDE w:val="0"/>
      <w:autoSpaceDN w:val="0"/>
      <w:adjustRightInd w:val="0"/>
      <w:spacing w:before="240" w:after="0" w:line="240" w:lineRule="auto"/>
      <w:ind w:left="1701" w:right="567" w:hanging="567"/>
    </w:pPr>
    <w:rPr>
      <w:rFonts w:ascii="Times New Roman" w:eastAsia="Times New Roman" w:hAnsi="Times New Roman" w:cs="Times New Roman"/>
      <w:lang w:eastAsia="en-GB"/>
    </w:rPr>
  </w:style>
  <w:style w:type="paragraph" w:customStyle="1" w:styleId="indent1">
    <w:name w:val="indent1"/>
    <w:basedOn w:val="Normal"/>
    <w:rsid w:val="00100711"/>
    <w:pPr>
      <w:widowControl w:val="0"/>
      <w:autoSpaceDE w:val="0"/>
      <w:autoSpaceDN w:val="0"/>
      <w:adjustRightInd w:val="0"/>
      <w:spacing w:before="240" w:after="0" w:line="240" w:lineRule="auto"/>
      <w:ind w:left="1134" w:right="567" w:hanging="567"/>
    </w:pPr>
    <w:rPr>
      <w:rFonts w:ascii="Times New Roman" w:eastAsia="Times New Roman" w:hAnsi="Times New Roman" w:cs="Times New Roman"/>
      <w:lang w:eastAsia="en-GB"/>
    </w:rPr>
  </w:style>
  <w:style w:type="character" w:customStyle="1" w:styleId="DocumentMapChar">
    <w:name w:val="Document Map Char"/>
    <w:basedOn w:val="DefaultParagraphFont"/>
    <w:link w:val="DocumentMap"/>
    <w:uiPriority w:val="99"/>
    <w:semiHidden/>
    <w:rsid w:val="003E34BC"/>
    <w:rPr>
      <w:rFonts w:ascii="Tahoma" w:hAnsi="Tahoma" w:cs="Tahoma"/>
      <w:sz w:val="16"/>
      <w:szCs w:val="16"/>
    </w:rPr>
  </w:style>
  <w:style w:type="paragraph" w:styleId="DocumentMap">
    <w:name w:val="Document Map"/>
    <w:basedOn w:val="Normal"/>
    <w:link w:val="DocumentMapChar"/>
    <w:uiPriority w:val="99"/>
    <w:semiHidden/>
    <w:unhideWhenUsed/>
    <w:rsid w:val="003E34BC"/>
    <w:pPr>
      <w:spacing w:after="0" w:line="240" w:lineRule="auto"/>
      <w:ind w:left="-1440" w:right="-144"/>
    </w:pPr>
    <w:rPr>
      <w:rFonts w:ascii="Tahoma" w:hAnsi="Tahoma" w:cs="Tahoma"/>
      <w:sz w:val="16"/>
      <w:szCs w:val="16"/>
      <w:lang w:val="en-US"/>
    </w:rPr>
  </w:style>
  <w:style w:type="paragraph" w:customStyle="1" w:styleId="tipsy">
    <w:name w:val="tipsy"/>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psy-inner">
    <w:name w:val="tipsy-inner"/>
    <w:basedOn w:val="Normal"/>
    <w:rsid w:val="003E34BC"/>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tipsy-arrow">
    <w:name w:val="tipsy-arrow"/>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ettings-title">
    <w:name w:val="settings-title"/>
    <w:basedOn w:val="Normal"/>
    <w:rsid w:val="003E34BC"/>
    <w:pPr>
      <w:spacing w:before="100" w:beforeAutospacing="1" w:after="100" w:afterAutospacing="1" w:line="240" w:lineRule="auto"/>
    </w:pPr>
    <w:rPr>
      <w:rFonts w:ascii="Times New Roman" w:eastAsia="Times New Roman" w:hAnsi="Times New Roman" w:cs="Times New Roman"/>
      <w:lang w:val="en-US"/>
    </w:rPr>
  </w:style>
  <w:style w:type="paragraph" w:customStyle="1" w:styleId="settings-text">
    <w:name w:val="settings-text"/>
    <w:basedOn w:val="Normal"/>
    <w:rsid w:val="003E34BC"/>
    <w:pPr>
      <w:spacing w:before="100" w:beforeAutospacing="1" w:after="100" w:afterAutospacing="1" w:line="240" w:lineRule="auto"/>
    </w:pPr>
    <w:rPr>
      <w:rFonts w:ascii="Times New Roman" w:eastAsia="Times New Roman" w:hAnsi="Times New Roman" w:cs="Times New Roman"/>
      <w:color w:val="555555"/>
      <w:sz w:val="18"/>
      <w:szCs w:val="18"/>
      <w:lang w:val="en-US"/>
    </w:rPr>
  </w:style>
  <w:style w:type="paragraph" w:customStyle="1" w:styleId="mw-editsection">
    <w:name w:val="mw-editsection"/>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editsection-divider">
    <w:name w:val="mw-editsection-divider"/>
    <w:basedOn w:val="Normal"/>
    <w:rsid w:val="003E34BC"/>
    <w:pPr>
      <w:spacing w:before="100" w:beforeAutospacing="1" w:after="100" w:afterAutospacing="1" w:line="240" w:lineRule="auto"/>
    </w:pPr>
    <w:rPr>
      <w:rFonts w:ascii="Times New Roman" w:eastAsia="Times New Roman" w:hAnsi="Times New Roman" w:cs="Times New Roman"/>
      <w:color w:val="555555"/>
      <w:sz w:val="24"/>
      <w:szCs w:val="24"/>
      <w:lang w:val="en-US"/>
    </w:rPr>
  </w:style>
  <w:style w:type="paragraph" w:customStyle="1" w:styleId="ve-tabmessage-appendix">
    <w:name w:val="ve-tabmessage-appendix"/>
    <w:basedOn w:val="Normal"/>
    <w:rsid w:val="003E34BC"/>
    <w:pPr>
      <w:spacing w:before="100" w:beforeAutospacing="1" w:after="100" w:afterAutospacing="1" w:line="343" w:lineRule="atLeast"/>
      <w:textAlignment w:val="top"/>
    </w:pPr>
    <w:rPr>
      <w:rFonts w:ascii="Times New Roman" w:eastAsia="Times New Roman" w:hAnsi="Times New Roman" w:cs="Times New Roman"/>
      <w:sz w:val="17"/>
      <w:szCs w:val="17"/>
      <w:lang w:val="en-US"/>
    </w:rPr>
  </w:style>
  <w:style w:type="paragraph" w:customStyle="1" w:styleId="wbc-editpage">
    <w:name w:val="wbc-editpage"/>
    <w:basedOn w:val="Normal"/>
    <w:rsid w:val="003E34BC"/>
    <w:pPr>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referencetooltip">
    <w:name w:val="referencetooltip"/>
    <w:basedOn w:val="Normal"/>
    <w:rsid w:val="003E34BC"/>
    <w:pPr>
      <w:spacing w:after="0" w:line="240" w:lineRule="auto"/>
    </w:pPr>
    <w:rPr>
      <w:rFonts w:ascii="Times New Roman" w:eastAsia="Times New Roman" w:hAnsi="Times New Roman" w:cs="Times New Roman"/>
      <w:sz w:val="15"/>
      <w:szCs w:val="15"/>
      <w:lang w:val="en-US"/>
    </w:rPr>
  </w:style>
  <w:style w:type="paragraph" w:customStyle="1" w:styleId="rtflipped">
    <w:name w:val="rtflipped"/>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tsettings">
    <w:name w:val="rtsettings"/>
    <w:basedOn w:val="Normal"/>
    <w:rsid w:val="003E34BC"/>
    <w:pPr>
      <w:spacing w:after="100" w:afterAutospacing="1" w:line="240" w:lineRule="auto"/>
      <w:ind w:right="-105"/>
    </w:pPr>
    <w:rPr>
      <w:rFonts w:ascii="Times New Roman" w:eastAsia="Times New Roman" w:hAnsi="Times New Roman" w:cs="Times New Roman"/>
      <w:sz w:val="24"/>
      <w:szCs w:val="24"/>
      <w:lang w:val="en-US"/>
    </w:rPr>
  </w:style>
  <w:style w:type="paragraph" w:customStyle="1" w:styleId="rttarget">
    <w:name w:val="rttarget"/>
    <w:basedOn w:val="Normal"/>
    <w:rsid w:val="003E34BC"/>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teahouse-question-form">
    <w:name w:val="wp-teahouse-question-form"/>
    <w:basedOn w:val="Normal"/>
    <w:rsid w:val="003E34BC"/>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wp-teahouse-respond-form">
    <w:name w:val="wp-teahouse-respond-form"/>
    <w:basedOn w:val="Normal"/>
    <w:rsid w:val="003E34BC"/>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ggestions">
    <w:name w:val="suggestions"/>
    <w:basedOn w:val="Normal"/>
    <w:rsid w:val="003E34BC"/>
    <w:pPr>
      <w:spacing w:after="0" w:line="240" w:lineRule="auto"/>
      <w:ind w:right="-15"/>
    </w:pPr>
    <w:rPr>
      <w:rFonts w:ascii="Times New Roman" w:eastAsia="Times New Roman" w:hAnsi="Times New Roman" w:cs="Times New Roman"/>
      <w:sz w:val="24"/>
      <w:szCs w:val="24"/>
      <w:lang w:val="en-US"/>
    </w:rPr>
  </w:style>
  <w:style w:type="paragraph" w:customStyle="1" w:styleId="suggestions-special">
    <w:name w:val="suggestions-special"/>
    <w:basedOn w:val="Normal"/>
    <w:rsid w:val="003E34BC"/>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val="en-US"/>
    </w:rPr>
  </w:style>
  <w:style w:type="paragraph" w:customStyle="1" w:styleId="suggestions-results">
    <w:name w:val="suggestions-results"/>
    <w:basedOn w:val="Normal"/>
    <w:rsid w:val="003E34BC"/>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val="en-US"/>
    </w:rPr>
  </w:style>
  <w:style w:type="paragraph" w:customStyle="1" w:styleId="suggestions-result">
    <w:name w:val="suggestions-result"/>
    <w:basedOn w:val="Normal"/>
    <w:rsid w:val="003E34BC"/>
    <w:pPr>
      <w:spacing w:after="0" w:line="360" w:lineRule="atLeast"/>
    </w:pPr>
    <w:rPr>
      <w:rFonts w:ascii="Times New Roman" w:eastAsia="Times New Roman" w:hAnsi="Times New Roman" w:cs="Times New Roman"/>
      <w:color w:val="000000"/>
      <w:sz w:val="24"/>
      <w:szCs w:val="24"/>
      <w:lang w:val="en-US"/>
    </w:rPr>
  </w:style>
  <w:style w:type="paragraph" w:customStyle="1" w:styleId="suggestions-result-current">
    <w:name w:val="suggestions-result-current"/>
    <w:basedOn w:val="Normal"/>
    <w:rsid w:val="003E34BC"/>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autoellipsis-matched">
    <w:name w:val="autoellipsis-matched"/>
    <w:basedOn w:val="Normal"/>
    <w:rsid w:val="003E34BC"/>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highlight">
    <w:name w:val="highlight"/>
    <w:basedOn w:val="Normal"/>
    <w:rsid w:val="003E34BC"/>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postedit-container">
    <w:name w:val="postedit-container"/>
    <w:basedOn w:val="Normal"/>
    <w:rsid w:val="003E34BC"/>
    <w:pPr>
      <w:spacing w:after="0" w:line="240" w:lineRule="auto"/>
    </w:pPr>
    <w:rPr>
      <w:rFonts w:ascii="Times New Roman" w:eastAsia="Times New Roman" w:hAnsi="Times New Roman" w:cs="Times New Roman"/>
      <w:sz w:val="20"/>
      <w:szCs w:val="20"/>
      <w:lang w:val="en-US"/>
    </w:rPr>
  </w:style>
  <w:style w:type="paragraph" w:customStyle="1" w:styleId="postedit">
    <w:name w:val="postedit"/>
    <w:basedOn w:val="Normal"/>
    <w:rsid w:val="003E34BC"/>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val="en-US"/>
    </w:rPr>
  </w:style>
  <w:style w:type="paragraph" w:customStyle="1" w:styleId="postedit-icon">
    <w:name w:val="postedit-icon"/>
    <w:basedOn w:val="Normal"/>
    <w:rsid w:val="003E34BC"/>
    <w:pPr>
      <w:spacing w:before="100" w:beforeAutospacing="1" w:after="100" w:afterAutospacing="1" w:line="375" w:lineRule="atLeast"/>
    </w:pPr>
    <w:rPr>
      <w:rFonts w:ascii="Times New Roman" w:eastAsia="Times New Roman" w:hAnsi="Times New Roman" w:cs="Times New Roman"/>
      <w:sz w:val="24"/>
      <w:szCs w:val="24"/>
      <w:lang w:val="en-US"/>
    </w:rPr>
  </w:style>
  <w:style w:type="paragraph" w:customStyle="1" w:styleId="postedit-icon-checkmark">
    <w:name w:val="postedit-icon-checkmark"/>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edit-close">
    <w:name w:val="postedit-close"/>
    <w:basedOn w:val="Normal"/>
    <w:rsid w:val="003E34BC"/>
    <w:pPr>
      <w:spacing w:before="100" w:beforeAutospacing="1" w:after="100" w:afterAutospacing="1" w:line="552" w:lineRule="atLeast"/>
    </w:pPr>
    <w:rPr>
      <w:rFonts w:ascii="Times New Roman" w:eastAsia="Times New Roman" w:hAnsi="Times New Roman" w:cs="Times New Roman"/>
      <w:b/>
      <w:bCs/>
      <w:color w:val="000000"/>
      <w:sz w:val="30"/>
      <w:szCs w:val="30"/>
      <w:lang w:val="en-US"/>
    </w:rPr>
  </w:style>
  <w:style w:type="paragraph" w:customStyle="1" w:styleId="mwembedplayer">
    <w:name w:val="mwembedplayer"/>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oadingspinner">
    <w:name w:val="loadingspinner"/>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w-imported-resource">
    <w:name w:val="mw-imported-resource"/>
    <w:basedOn w:val="Normal"/>
    <w:rsid w:val="003E34B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kaltura-icon">
    <w:name w:val="kaltura-icon"/>
    <w:basedOn w:val="Normal"/>
    <w:rsid w:val="003E34BC"/>
    <w:pPr>
      <w:spacing w:before="30" w:after="100" w:afterAutospacing="1" w:line="240" w:lineRule="auto"/>
      <w:ind w:left="45"/>
    </w:pPr>
    <w:rPr>
      <w:rFonts w:ascii="Times New Roman" w:eastAsia="Times New Roman" w:hAnsi="Times New Roman" w:cs="Times New Roman"/>
      <w:sz w:val="24"/>
      <w:szCs w:val="24"/>
      <w:lang w:val="en-US"/>
    </w:rPr>
  </w:style>
  <w:style w:type="paragraph" w:customStyle="1" w:styleId="mw-fullscreen-overlay">
    <w:name w:val="mw-fullscreen-overlay"/>
    <w:basedOn w:val="Normal"/>
    <w:rsid w:val="003E34BC"/>
    <w:pPr>
      <w:shd w:val="clear" w:color="auto" w:fill="0000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lay-btn-large">
    <w:name w:val="play-btn-large"/>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ouselcontainer">
    <w:name w:val="carouselcontainer"/>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ouselvideotitle">
    <w:name w:val="carouselvideotitle"/>
    <w:basedOn w:val="Normal"/>
    <w:rsid w:val="003E34BC"/>
    <w:pPr>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carouselvideotitletext">
    <w:name w:val="carouselvideotitletext"/>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ouseltitleduration">
    <w:name w:val="carouseltitleduration"/>
    <w:basedOn w:val="Normal"/>
    <w:rsid w:val="003E34BC"/>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val="en-US"/>
    </w:rPr>
  </w:style>
  <w:style w:type="paragraph" w:customStyle="1" w:styleId="carouselimgtitle">
    <w:name w:val="carouselimgtitle"/>
    <w:basedOn w:val="Normal"/>
    <w:rsid w:val="003E34BC"/>
    <w:pPr>
      <w:spacing w:before="100" w:beforeAutospacing="1" w:after="100" w:afterAutospacing="1" w:line="240" w:lineRule="auto"/>
      <w:jc w:val="center"/>
    </w:pPr>
    <w:rPr>
      <w:rFonts w:ascii="Times New Roman" w:eastAsia="Times New Roman" w:hAnsi="Times New Roman" w:cs="Times New Roman"/>
      <w:color w:val="FFFFFF"/>
      <w:sz w:val="24"/>
      <w:szCs w:val="24"/>
      <w:lang w:val="en-US"/>
    </w:rPr>
  </w:style>
  <w:style w:type="paragraph" w:customStyle="1" w:styleId="carouselimgduration">
    <w:name w:val="carouselimgduration"/>
    <w:basedOn w:val="Normal"/>
    <w:rsid w:val="003E34BC"/>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carouselprevbutton">
    <w:name w:val="carouselprevbutton"/>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ouselnextbutton">
    <w:name w:val="carouselnextbutton"/>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ert-container">
    <w:name w:val="alert-container"/>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ert-title">
    <w:name w:val="alert-title"/>
    <w:basedOn w:val="Normal"/>
    <w:rsid w:val="003E34BC"/>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val="en-US"/>
    </w:rPr>
  </w:style>
  <w:style w:type="paragraph" w:customStyle="1" w:styleId="alert-message">
    <w:name w:val="alert-message"/>
    <w:basedOn w:val="Normal"/>
    <w:rsid w:val="003E34BC"/>
    <w:pPr>
      <w:spacing w:before="100" w:beforeAutospacing="1" w:after="100" w:afterAutospacing="1" w:line="240" w:lineRule="auto"/>
      <w:jc w:val="center"/>
    </w:pPr>
    <w:rPr>
      <w:rFonts w:ascii="Times New Roman" w:eastAsia="Times New Roman" w:hAnsi="Times New Roman" w:cs="Times New Roman"/>
      <w:sz w:val="21"/>
      <w:szCs w:val="21"/>
      <w:lang w:val="en-US"/>
    </w:rPr>
  </w:style>
  <w:style w:type="paragraph" w:customStyle="1" w:styleId="alert-buttons-container">
    <w:name w:val="alert-buttons-container"/>
    <w:basedOn w:val="Normal"/>
    <w:rsid w:val="003E34BC"/>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alert-button">
    <w:name w:val="alert-button"/>
    <w:basedOn w:val="Normal"/>
    <w:rsid w:val="003E34BC"/>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special-label">
    <w:name w:val="special-label"/>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ecial-query">
    <w:name w:val="special-query"/>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ecial-hover">
    <w:name w:val="special-hover"/>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ls-settings-trigger">
    <w:name w:val="uls-settings-trigger"/>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ite-accessibility-label">
    <w:name w:val="cite-accessibility-label"/>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ert-text">
    <w:name w:val="alert-text"/>
    <w:basedOn w:val="Normal"/>
    <w:rsid w:val="003E34BC"/>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tipsy-arrow1">
    <w:name w:val="tipsy-arrow1"/>
    <w:basedOn w:val="Normal"/>
    <w:rsid w:val="003E34BC"/>
    <w:pPr>
      <w:spacing w:before="100" w:beforeAutospacing="1" w:after="100" w:afterAutospacing="1" w:line="240" w:lineRule="auto"/>
      <w:ind w:left="-75"/>
    </w:pPr>
    <w:rPr>
      <w:rFonts w:ascii="Times New Roman" w:eastAsia="Times New Roman" w:hAnsi="Times New Roman" w:cs="Times New Roman"/>
      <w:sz w:val="24"/>
      <w:szCs w:val="24"/>
      <w:lang w:val="en-US"/>
    </w:rPr>
  </w:style>
  <w:style w:type="paragraph" w:customStyle="1" w:styleId="tipsy-arrow2">
    <w:name w:val="tipsy-arrow2"/>
    <w:basedOn w:val="Normal"/>
    <w:rsid w:val="003E34BC"/>
    <w:pPr>
      <w:spacing w:before="100" w:beforeAutospacing="1" w:after="100" w:afterAutospacing="1" w:line="240" w:lineRule="auto"/>
      <w:ind w:left="-75"/>
    </w:pPr>
    <w:rPr>
      <w:rFonts w:ascii="Times New Roman" w:eastAsia="Times New Roman" w:hAnsi="Times New Roman" w:cs="Times New Roman"/>
      <w:sz w:val="24"/>
      <w:szCs w:val="24"/>
      <w:lang w:val="en-US"/>
    </w:rPr>
  </w:style>
  <w:style w:type="paragraph" w:customStyle="1" w:styleId="tipsy-arrow3">
    <w:name w:val="tipsy-arrow3"/>
    <w:basedOn w:val="Normal"/>
    <w:rsid w:val="003E34BC"/>
    <w:pPr>
      <w:spacing w:after="100" w:afterAutospacing="1" w:line="240" w:lineRule="auto"/>
    </w:pPr>
    <w:rPr>
      <w:rFonts w:ascii="Times New Roman" w:eastAsia="Times New Roman" w:hAnsi="Times New Roman" w:cs="Times New Roman"/>
      <w:sz w:val="24"/>
      <w:szCs w:val="24"/>
      <w:lang w:val="en-US"/>
    </w:rPr>
  </w:style>
  <w:style w:type="paragraph" w:customStyle="1" w:styleId="tipsy-arrow4">
    <w:name w:val="tipsy-arrow4"/>
    <w:basedOn w:val="Normal"/>
    <w:rsid w:val="003E34BC"/>
    <w:pPr>
      <w:spacing w:after="100" w:afterAutospacing="1" w:line="240" w:lineRule="auto"/>
    </w:pPr>
    <w:rPr>
      <w:rFonts w:ascii="Times New Roman" w:eastAsia="Times New Roman" w:hAnsi="Times New Roman" w:cs="Times New Roman"/>
      <w:sz w:val="24"/>
      <w:szCs w:val="24"/>
      <w:lang w:val="en-US"/>
    </w:rPr>
  </w:style>
  <w:style w:type="paragraph" w:customStyle="1" w:styleId="settings-text1">
    <w:name w:val="settings-text1"/>
    <w:basedOn w:val="Normal"/>
    <w:rsid w:val="003E34BC"/>
    <w:pPr>
      <w:spacing w:before="100" w:beforeAutospacing="1" w:after="100" w:afterAutospacing="1" w:line="240" w:lineRule="auto"/>
    </w:pPr>
    <w:rPr>
      <w:rFonts w:ascii="Times New Roman" w:eastAsia="Times New Roman" w:hAnsi="Times New Roman" w:cs="Times New Roman"/>
      <w:color w:val="252525"/>
      <w:sz w:val="18"/>
      <w:szCs w:val="18"/>
      <w:lang w:val="en-US"/>
    </w:rPr>
  </w:style>
  <w:style w:type="paragraph" w:customStyle="1" w:styleId="uls-settings-trigger1">
    <w:name w:val="uls-settings-trigger1"/>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ls-settings-trigger2">
    <w:name w:val="uls-settings-trigger2"/>
    <w:basedOn w:val="Normal"/>
    <w:rsid w:val="003E34BC"/>
    <w:pPr>
      <w:spacing w:before="45" w:after="100" w:afterAutospacing="1" w:line="240" w:lineRule="auto"/>
    </w:pPr>
    <w:rPr>
      <w:rFonts w:ascii="Times New Roman" w:eastAsia="Times New Roman" w:hAnsi="Times New Roman" w:cs="Times New Roman"/>
      <w:sz w:val="24"/>
      <w:szCs w:val="24"/>
      <w:lang w:val="en-US"/>
    </w:rPr>
  </w:style>
  <w:style w:type="paragraph" w:customStyle="1" w:styleId="special-label1">
    <w:name w:val="special-label1"/>
    <w:basedOn w:val="Normal"/>
    <w:rsid w:val="003E34BC"/>
    <w:pPr>
      <w:spacing w:before="100" w:beforeAutospacing="1" w:after="100" w:afterAutospacing="1" w:line="240" w:lineRule="auto"/>
    </w:pPr>
    <w:rPr>
      <w:rFonts w:ascii="Times New Roman" w:eastAsia="Times New Roman" w:hAnsi="Times New Roman" w:cs="Times New Roman"/>
      <w:color w:val="808080"/>
      <w:sz w:val="24"/>
      <w:szCs w:val="24"/>
      <w:lang w:val="en-US"/>
    </w:rPr>
  </w:style>
  <w:style w:type="paragraph" w:customStyle="1" w:styleId="special-query1">
    <w:name w:val="special-query1"/>
    <w:basedOn w:val="Normal"/>
    <w:rsid w:val="003E34BC"/>
    <w:pPr>
      <w:spacing w:before="100" w:beforeAutospacing="1" w:after="100" w:afterAutospacing="1" w:line="240" w:lineRule="auto"/>
    </w:pPr>
    <w:rPr>
      <w:rFonts w:ascii="Times New Roman" w:eastAsia="Times New Roman" w:hAnsi="Times New Roman" w:cs="Times New Roman"/>
      <w:i/>
      <w:iCs/>
      <w:color w:val="000000"/>
      <w:sz w:val="24"/>
      <w:szCs w:val="24"/>
      <w:lang w:val="en-US"/>
    </w:rPr>
  </w:style>
  <w:style w:type="paragraph" w:customStyle="1" w:styleId="special-hover1">
    <w:name w:val="special-hover1"/>
    <w:basedOn w:val="Normal"/>
    <w:rsid w:val="003E34BC"/>
    <w:pPr>
      <w:shd w:val="clear" w:color="auto" w:fill="C0C0C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ecial-label2">
    <w:name w:val="special-label2"/>
    <w:basedOn w:val="Normal"/>
    <w:rsid w:val="003E34BC"/>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special-query2">
    <w:name w:val="special-query2"/>
    <w:basedOn w:val="Normal"/>
    <w:rsid w:val="003E34BC"/>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tipsy-arrow5">
    <w:name w:val="tipsy-arrow5"/>
    <w:basedOn w:val="Normal"/>
    <w:rsid w:val="003E34BC"/>
    <w:pPr>
      <w:spacing w:before="100" w:beforeAutospacing="1" w:after="100" w:afterAutospacing="1" w:line="240" w:lineRule="auto"/>
      <w:ind w:left="-75"/>
    </w:pPr>
    <w:rPr>
      <w:rFonts w:ascii="Times New Roman" w:eastAsia="Times New Roman" w:hAnsi="Times New Roman" w:cs="Times New Roman"/>
      <w:sz w:val="24"/>
      <w:szCs w:val="24"/>
      <w:lang w:val="en-US"/>
    </w:rPr>
  </w:style>
  <w:style w:type="paragraph" w:customStyle="1" w:styleId="tipsy-arrow6">
    <w:name w:val="tipsy-arrow6"/>
    <w:basedOn w:val="Normal"/>
    <w:rsid w:val="003E34BC"/>
    <w:pPr>
      <w:spacing w:before="100" w:beforeAutospacing="1" w:after="100" w:afterAutospacing="1" w:line="240" w:lineRule="auto"/>
      <w:ind w:left="-75"/>
    </w:pPr>
    <w:rPr>
      <w:rFonts w:ascii="Times New Roman" w:eastAsia="Times New Roman" w:hAnsi="Times New Roman" w:cs="Times New Roman"/>
      <w:sz w:val="24"/>
      <w:szCs w:val="24"/>
      <w:lang w:val="en-US"/>
    </w:rPr>
  </w:style>
  <w:style w:type="paragraph" w:customStyle="1" w:styleId="tipsy-arrow7">
    <w:name w:val="tipsy-arrow7"/>
    <w:basedOn w:val="Normal"/>
    <w:rsid w:val="003E34BC"/>
    <w:pPr>
      <w:spacing w:after="100" w:afterAutospacing="1" w:line="240" w:lineRule="auto"/>
    </w:pPr>
    <w:rPr>
      <w:rFonts w:ascii="Times New Roman" w:eastAsia="Times New Roman" w:hAnsi="Times New Roman" w:cs="Times New Roman"/>
      <w:sz w:val="24"/>
      <w:szCs w:val="24"/>
      <w:lang w:val="en-US"/>
    </w:rPr>
  </w:style>
  <w:style w:type="paragraph" w:customStyle="1" w:styleId="tipsy-arrow8">
    <w:name w:val="tipsy-arrow8"/>
    <w:basedOn w:val="Normal"/>
    <w:rsid w:val="003E34BC"/>
    <w:pPr>
      <w:spacing w:after="100" w:afterAutospacing="1" w:line="240" w:lineRule="auto"/>
    </w:pPr>
    <w:rPr>
      <w:rFonts w:ascii="Times New Roman" w:eastAsia="Times New Roman" w:hAnsi="Times New Roman" w:cs="Times New Roman"/>
      <w:sz w:val="24"/>
      <w:szCs w:val="24"/>
      <w:lang w:val="en-US"/>
    </w:rPr>
  </w:style>
  <w:style w:type="paragraph" w:customStyle="1" w:styleId="settings-text2">
    <w:name w:val="settings-text2"/>
    <w:basedOn w:val="Normal"/>
    <w:rsid w:val="003E34BC"/>
    <w:pPr>
      <w:spacing w:before="100" w:beforeAutospacing="1" w:after="100" w:afterAutospacing="1" w:line="240" w:lineRule="auto"/>
    </w:pPr>
    <w:rPr>
      <w:rFonts w:ascii="Times New Roman" w:eastAsia="Times New Roman" w:hAnsi="Times New Roman" w:cs="Times New Roman"/>
      <w:color w:val="252525"/>
      <w:sz w:val="18"/>
      <w:szCs w:val="18"/>
      <w:lang w:val="en-US"/>
    </w:rPr>
  </w:style>
  <w:style w:type="paragraph" w:customStyle="1" w:styleId="uls-settings-trigger3">
    <w:name w:val="uls-settings-trigger3"/>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uls-settings-trigger4">
    <w:name w:val="uls-settings-trigger4"/>
    <w:basedOn w:val="Normal"/>
    <w:rsid w:val="003E34BC"/>
    <w:pPr>
      <w:spacing w:before="45" w:after="100" w:afterAutospacing="1" w:line="240" w:lineRule="auto"/>
    </w:pPr>
    <w:rPr>
      <w:rFonts w:ascii="Times New Roman" w:eastAsia="Times New Roman" w:hAnsi="Times New Roman" w:cs="Times New Roman"/>
      <w:sz w:val="24"/>
      <w:szCs w:val="24"/>
      <w:lang w:val="en-US"/>
    </w:rPr>
  </w:style>
  <w:style w:type="paragraph" w:customStyle="1" w:styleId="special-label3">
    <w:name w:val="special-label3"/>
    <w:basedOn w:val="Normal"/>
    <w:rsid w:val="003E34BC"/>
    <w:pPr>
      <w:spacing w:before="100" w:beforeAutospacing="1" w:after="100" w:afterAutospacing="1" w:line="240" w:lineRule="auto"/>
    </w:pPr>
    <w:rPr>
      <w:rFonts w:ascii="Times New Roman" w:eastAsia="Times New Roman" w:hAnsi="Times New Roman" w:cs="Times New Roman"/>
      <w:color w:val="808080"/>
      <w:sz w:val="24"/>
      <w:szCs w:val="24"/>
      <w:lang w:val="en-US"/>
    </w:rPr>
  </w:style>
  <w:style w:type="paragraph" w:customStyle="1" w:styleId="special-query3">
    <w:name w:val="special-query3"/>
    <w:basedOn w:val="Normal"/>
    <w:rsid w:val="003E34BC"/>
    <w:pPr>
      <w:spacing w:before="100" w:beforeAutospacing="1" w:after="100" w:afterAutospacing="1" w:line="240" w:lineRule="auto"/>
    </w:pPr>
    <w:rPr>
      <w:rFonts w:ascii="Times New Roman" w:eastAsia="Times New Roman" w:hAnsi="Times New Roman" w:cs="Times New Roman"/>
      <w:i/>
      <w:iCs/>
      <w:color w:val="000000"/>
      <w:sz w:val="24"/>
      <w:szCs w:val="24"/>
      <w:lang w:val="en-US"/>
    </w:rPr>
  </w:style>
  <w:style w:type="paragraph" w:customStyle="1" w:styleId="special-hover2">
    <w:name w:val="special-hover2"/>
    <w:basedOn w:val="Normal"/>
    <w:rsid w:val="003E34BC"/>
    <w:pPr>
      <w:shd w:val="clear" w:color="auto" w:fill="C0C0C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ecial-label4">
    <w:name w:val="special-label4"/>
    <w:basedOn w:val="Normal"/>
    <w:rsid w:val="003E34BC"/>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paragraph" w:customStyle="1" w:styleId="special-query4">
    <w:name w:val="special-query4"/>
    <w:basedOn w:val="Normal"/>
    <w:rsid w:val="003E34BC"/>
    <w:pPr>
      <w:spacing w:before="100" w:beforeAutospacing="1" w:after="100" w:afterAutospacing="1" w:line="240" w:lineRule="auto"/>
    </w:pPr>
    <w:rPr>
      <w:rFonts w:ascii="Times New Roman" w:eastAsia="Times New Roman" w:hAnsi="Times New Roman" w:cs="Times New Roman"/>
      <w:color w:val="FFFFFF"/>
      <w:sz w:val="24"/>
      <w:szCs w:val="24"/>
      <w:lang w:val="en-US"/>
    </w:rPr>
  </w:style>
  <w:style w:type="character" w:customStyle="1" w:styleId="bday">
    <w:name w:val="bday"/>
    <w:basedOn w:val="DefaultParagraphFont"/>
    <w:rsid w:val="003E34BC"/>
  </w:style>
  <w:style w:type="character" w:customStyle="1" w:styleId="mw-headline">
    <w:name w:val="mw-headline"/>
    <w:basedOn w:val="DefaultParagraphFont"/>
    <w:rsid w:val="003E34BC"/>
  </w:style>
  <w:style w:type="character" w:customStyle="1" w:styleId="mw-editsection1">
    <w:name w:val="mw-editsection1"/>
    <w:basedOn w:val="DefaultParagraphFont"/>
    <w:rsid w:val="003E34BC"/>
  </w:style>
  <w:style w:type="character" w:customStyle="1" w:styleId="mw-editsection-bracket">
    <w:name w:val="mw-editsection-bracket"/>
    <w:basedOn w:val="DefaultParagraphFont"/>
    <w:rsid w:val="003E34BC"/>
  </w:style>
  <w:style w:type="character" w:customStyle="1" w:styleId="nowrap">
    <w:name w:val="nowrap"/>
    <w:basedOn w:val="DefaultParagraphFont"/>
    <w:rsid w:val="003E34BC"/>
  </w:style>
  <w:style w:type="character" w:customStyle="1" w:styleId="noprint">
    <w:name w:val="noprint"/>
    <w:basedOn w:val="DefaultParagraphFont"/>
    <w:rsid w:val="003E34BC"/>
  </w:style>
  <w:style w:type="character" w:customStyle="1" w:styleId="mw-cite-backlink">
    <w:name w:val="mw-cite-backlink"/>
    <w:basedOn w:val="DefaultParagraphFont"/>
    <w:rsid w:val="003E34BC"/>
  </w:style>
  <w:style w:type="character" w:customStyle="1" w:styleId="cite-accessibility-label1">
    <w:name w:val="cite-accessibility-label1"/>
    <w:basedOn w:val="DefaultParagraphFont"/>
    <w:rsid w:val="003E34BC"/>
    <w:rPr>
      <w:bdr w:val="none" w:sz="0" w:space="0" w:color="auto" w:frame="1"/>
    </w:rPr>
  </w:style>
  <w:style w:type="character" w:customStyle="1" w:styleId="reference-text">
    <w:name w:val="reference-text"/>
    <w:basedOn w:val="DefaultParagraphFont"/>
    <w:rsid w:val="003E34BC"/>
  </w:style>
  <w:style w:type="character" w:customStyle="1" w:styleId="citation">
    <w:name w:val="citation"/>
    <w:basedOn w:val="DefaultParagraphFont"/>
    <w:rsid w:val="003E34BC"/>
  </w:style>
  <w:style w:type="character" w:customStyle="1" w:styleId="reference-accessdate">
    <w:name w:val="reference-accessdate"/>
    <w:basedOn w:val="DefaultParagraphFont"/>
    <w:rsid w:val="003E34BC"/>
  </w:style>
  <w:style w:type="character" w:customStyle="1" w:styleId="z3988">
    <w:name w:val="z3988"/>
    <w:basedOn w:val="DefaultParagraphFont"/>
    <w:rsid w:val="003E34BC"/>
  </w:style>
  <w:style w:type="character" w:customStyle="1" w:styleId="collapsebutton">
    <w:name w:val="collapsebutton"/>
    <w:basedOn w:val="DefaultParagraphFont"/>
    <w:rsid w:val="003E34BC"/>
  </w:style>
  <w:style w:type="character" w:customStyle="1" w:styleId="z-TopofFormChar">
    <w:name w:val="z-Top of Form Char"/>
    <w:basedOn w:val="DefaultParagraphFont"/>
    <w:link w:val="z-TopofForm"/>
    <w:uiPriority w:val="99"/>
    <w:semiHidden/>
    <w:rsid w:val="003E34B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3E34BC"/>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3E34B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E34BC"/>
    <w:pPr>
      <w:pBdr>
        <w:top w:val="single" w:sz="6" w:space="1" w:color="auto"/>
      </w:pBdr>
      <w:spacing w:after="0" w:line="240" w:lineRule="auto"/>
      <w:jc w:val="center"/>
    </w:pPr>
    <w:rPr>
      <w:rFonts w:ascii="Arial" w:eastAsia="Times New Roman" w:hAnsi="Arial" w:cs="Arial"/>
      <w:vanish/>
      <w:sz w:val="16"/>
      <w:szCs w:val="16"/>
      <w:lang w:val="en-US"/>
    </w:rPr>
  </w:style>
  <w:style w:type="paragraph" w:customStyle="1" w:styleId="cse-branding-form">
    <w:name w:val="cse-branding-form"/>
    <w:basedOn w:val="Normal"/>
    <w:rsid w:val="003E34BC"/>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cse-branding-text">
    <w:name w:val="cse-branding-text"/>
    <w:basedOn w:val="Normal"/>
    <w:rsid w:val="003E34BC"/>
    <w:pPr>
      <w:spacing w:before="100" w:beforeAutospacing="1" w:after="100" w:afterAutospacing="1" w:line="240" w:lineRule="auto"/>
    </w:pPr>
    <w:rPr>
      <w:rFonts w:ascii="Arial" w:eastAsia="Times New Roman" w:hAnsi="Arial" w:cs="Arial"/>
      <w:color w:val="000000"/>
      <w:sz w:val="15"/>
      <w:szCs w:val="15"/>
      <w:lang w:val="en-US"/>
    </w:rPr>
  </w:style>
  <w:style w:type="character" w:customStyle="1" w:styleId="option-letter">
    <w:name w:val="option-letter"/>
    <w:basedOn w:val="DefaultParagraphFont"/>
    <w:rsid w:val="003E34BC"/>
  </w:style>
  <w:style w:type="character" w:customStyle="1" w:styleId="mathjax1">
    <w:name w:val="mathjax1"/>
    <w:basedOn w:val="DefaultParagraphFont"/>
    <w:rsid w:val="003E34BC"/>
    <w:rPr>
      <w:b w:val="0"/>
      <w:bCs w:val="0"/>
      <w:i w:val="0"/>
      <w:iCs w:val="0"/>
      <w:caps w:val="0"/>
      <w:vanish w:val="0"/>
      <w:webHidden w:val="0"/>
      <w:spacing w:val="0"/>
      <w:sz w:val="24"/>
      <w:szCs w:val="24"/>
      <w:bdr w:val="none" w:sz="0" w:space="0" w:color="auto" w:frame="1"/>
      <w:rtl w:val="0"/>
      <w:specVanish w:val="0"/>
    </w:rPr>
  </w:style>
  <w:style w:type="character" w:customStyle="1" w:styleId="mathjax2">
    <w:name w:val="mathjax2"/>
    <w:basedOn w:val="DefaultParagraphFont"/>
    <w:rsid w:val="003E34BC"/>
    <w:rPr>
      <w:b w:val="0"/>
      <w:bCs w:val="0"/>
      <w:i w:val="0"/>
      <w:iCs w:val="0"/>
      <w:caps w:val="0"/>
      <w:vanish w:val="0"/>
      <w:webHidden w:val="0"/>
      <w:spacing w:val="0"/>
      <w:sz w:val="24"/>
      <w:szCs w:val="24"/>
      <w:bdr w:val="none" w:sz="0" w:space="0" w:color="auto" w:frame="1"/>
      <w:rtl w:val="0"/>
      <w:specVanish w:val="0"/>
    </w:rPr>
  </w:style>
  <w:style w:type="character" w:customStyle="1" w:styleId="mathjax3">
    <w:name w:val="mathjax3"/>
    <w:basedOn w:val="DefaultParagraphFont"/>
    <w:rsid w:val="003E34BC"/>
    <w:rPr>
      <w:b w:val="0"/>
      <w:bCs w:val="0"/>
      <w:i w:val="0"/>
      <w:iCs w:val="0"/>
      <w:caps w:val="0"/>
      <w:vanish w:val="0"/>
      <w:webHidden w:val="0"/>
      <w:spacing w:val="0"/>
      <w:sz w:val="24"/>
      <w:szCs w:val="24"/>
      <w:bdr w:val="none" w:sz="0" w:space="0" w:color="auto" w:frame="1"/>
      <w:rtl w:val="0"/>
      <w:specVanish w:val="0"/>
    </w:rPr>
  </w:style>
  <w:style w:type="character" w:customStyle="1" w:styleId="mathjax4">
    <w:name w:val="mathjax4"/>
    <w:basedOn w:val="DefaultParagraphFont"/>
    <w:rsid w:val="003E34BC"/>
    <w:rPr>
      <w:b w:val="0"/>
      <w:bCs w:val="0"/>
      <w:i w:val="0"/>
      <w:iCs w:val="0"/>
      <w:caps w:val="0"/>
      <w:vanish w:val="0"/>
      <w:webHidden w:val="0"/>
      <w:spacing w:val="0"/>
      <w:sz w:val="24"/>
      <w:szCs w:val="24"/>
      <w:bdr w:val="none" w:sz="0" w:space="0" w:color="auto" w:frame="1"/>
      <w:rtl w:val="0"/>
      <w:specVanish w:val="0"/>
    </w:rPr>
  </w:style>
  <w:style w:type="character" w:customStyle="1" w:styleId="mathjax5">
    <w:name w:val="mathjax5"/>
    <w:basedOn w:val="DefaultParagraphFont"/>
    <w:rsid w:val="003E34BC"/>
    <w:rPr>
      <w:b w:val="0"/>
      <w:bCs w:val="0"/>
      <w:i w:val="0"/>
      <w:iCs w:val="0"/>
      <w:caps w:val="0"/>
      <w:vanish w:val="0"/>
      <w:webHidden w:val="0"/>
      <w:spacing w:val="0"/>
      <w:sz w:val="24"/>
      <w:szCs w:val="24"/>
      <w:bdr w:val="none" w:sz="0" w:space="0" w:color="auto" w:frame="1"/>
      <w:rtl w:val="0"/>
      <w:specVanish w:val="0"/>
    </w:rPr>
  </w:style>
  <w:style w:type="character" w:customStyle="1" w:styleId="cnxlabel">
    <w:name w:val="cnx_label"/>
    <w:basedOn w:val="DefaultParagraphFont"/>
    <w:rsid w:val="003E34BC"/>
  </w:style>
  <w:style w:type="paragraph" w:customStyle="1" w:styleId="para">
    <w:name w:val="para"/>
    <w:basedOn w:val="Normal"/>
    <w:rsid w:val="003E34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tem-decoration">
    <w:name w:val="item-decoration"/>
    <w:basedOn w:val="DefaultParagraphFont"/>
    <w:rsid w:val="003E34BC"/>
  </w:style>
  <w:style w:type="character" w:customStyle="1" w:styleId="solution-toggle">
    <w:name w:val="solution-toggle"/>
    <w:basedOn w:val="DefaultParagraphFont"/>
    <w:rsid w:val="003E34BC"/>
  </w:style>
  <w:style w:type="character" w:customStyle="1" w:styleId="cnxn-target">
    <w:name w:val="cnxn-target"/>
    <w:basedOn w:val="DefaultParagraphFont"/>
    <w:rsid w:val="003E34BC"/>
  </w:style>
  <w:style w:type="character" w:customStyle="1" w:styleId="title3">
    <w:name w:val="title3"/>
    <w:basedOn w:val="DefaultParagraphFont"/>
    <w:rsid w:val="003E34BC"/>
    <w:rPr>
      <w:rFonts w:ascii="Carrois Gothic" w:hAnsi="Carrois Gothic" w:hint="default"/>
      <w:b/>
      <w:bCs/>
      <w:caps/>
      <w:vanish w:val="0"/>
      <w:webHidden w:val="0"/>
      <w:color w:val="7994B0"/>
      <w:sz w:val="18"/>
      <w:szCs w:val="18"/>
      <w:shd w:val="clear" w:color="auto" w:fill="D9E4E8"/>
      <w:specVanish w:val="0"/>
    </w:rPr>
  </w:style>
  <w:style w:type="character" w:customStyle="1" w:styleId="btn2">
    <w:name w:val="btn2"/>
    <w:basedOn w:val="DefaultParagraphFont"/>
    <w:rsid w:val="003E34BC"/>
  </w:style>
  <w:style w:type="character" w:customStyle="1" w:styleId="pull-right">
    <w:name w:val="pull-right"/>
    <w:basedOn w:val="DefaultParagraphFont"/>
    <w:rsid w:val="003E34BC"/>
  </w:style>
  <w:style w:type="character" w:customStyle="1" w:styleId="ie1">
    <w:name w:val="ie1"/>
    <w:basedOn w:val="DefaultParagraphFont"/>
    <w:rsid w:val="003E34BC"/>
    <w:rPr>
      <w:b/>
      <w:bCs/>
      <w:i/>
      <w:iCs/>
      <w:color w:val="4682B4"/>
    </w:rPr>
  </w:style>
  <w:style w:type="character" w:customStyle="1" w:styleId="bold1">
    <w:name w:val="bold1"/>
    <w:basedOn w:val="DefaultParagraphFont"/>
    <w:rsid w:val="003E34BC"/>
    <w:rPr>
      <w:b/>
      <w:bCs/>
      <w:color w:val="B22222"/>
    </w:rPr>
  </w:style>
  <w:style w:type="character" w:customStyle="1" w:styleId="eg1">
    <w:name w:val="eg1"/>
    <w:basedOn w:val="DefaultParagraphFont"/>
    <w:rsid w:val="003E34BC"/>
    <w:rPr>
      <w:b/>
      <w:bCs/>
      <w:i/>
      <w:iCs/>
      <w:color w:val="800000"/>
    </w:rPr>
  </w:style>
  <w:style w:type="paragraph" w:customStyle="1" w:styleId="questiona">
    <w:name w:val="question(a)"/>
    <w:basedOn w:val="Normal"/>
    <w:uiPriority w:val="99"/>
    <w:rsid w:val="003E34BC"/>
    <w:pPr>
      <w:widowControl w:val="0"/>
      <w:tabs>
        <w:tab w:val="left" w:pos="567"/>
      </w:tabs>
      <w:autoSpaceDE w:val="0"/>
      <w:autoSpaceDN w:val="0"/>
      <w:adjustRightInd w:val="0"/>
      <w:spacing w:before="240" w:after="0" w:line="240" w:lineRule="auto"/>
      <w:ind w:left="1134" w:right="567" w:hanging="1134"/>
    </w:pPr>
    <w:rPr>
      <w:rFonts w:ascii="Times New Roman" w:eastAsia="Times New Roman" w:hAnsi="Times New Roman" w:cs="Times New Roman"/>
      <w:lang w:eastAsia="en-GB"/>
    </w:rPr>
  </w:style>
  <w:style w:type="table" w:styleId="MediumShading2-Accent1">
    <w:name w:val="Medium Shading 2 Accent 1"/>
    <w:basedOn w:val="TableNormal"/>
    <w:uiPriority w:val="64"/>
    <w:rsid w:val="001611E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4">
    <w:name w:val="Colorful List Accent 4"/>
    <w:basedOn w:val="TableNormal"/>
    <w:uiPriority w:val="72"/>
    <w:rsid w:val="001611E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PlaceholderText">
    <w:name w:val="Placeholder Text"/>
    <w:basedOn w:val="DefaultParagraphFont"/>
    <w:uiPriority w:val="99"/>
    <w:semiHidden/>
    <w:rsid w:val="00737868"/>
    <w:rPr>
      <w:color w:val="808080"/>
    </w:rPr>
  </w:style>
  <w:style w:type="character" w:customStyle="1" w:styleId="apple-converted-space">
    <w:name w:val="apple-converted-space"/>
    <w:basedOn w:val="DefaultParagraphFont"/>
    <w:rsid w:val="0008258F"/>
  </w:style>
  <w:style w:type="character" w:customStyle="1" w:styleId="oucontent-listmarker">
    <w:name w:val="oucontent-listmarker"/>
    <w:basedOn w:val="DefaultParagraphFont"/>
    <w:rsid w:val="00387AD9"/>
  </w:style>
  <w:style w:type="character" w:customStyle="1" w:styleId="oucontent-figure-caption">
    <w:name w:val="oucontent-figure-caption"/>
    <w:basedOn w:val="DefaultParagraphFont"/>
    <w:rsid w:val="000D4A88"/>
  </w:style>
  <w:style w:type="paragraph" w:customStyle="1" w:styleId="oucontent-intro">
    <w:name w:val="oucontent-intro"/>
    <w:basedOn w:val="Normal"/>
    <w:rsid w:val="000D4A8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ucontent-markerpara">
    <w:name w:val="oucontent-markerpara"/>
    <w:basedOn w:val="Normal"/>
    <w:rsid w:val="000D4A8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rowtext">
    <w:name w:val="arrow_text"/>
    <w:basedOn w:val="DefaultParagraphFont"/>
    <w:rsid w:val="000D4A88"/>
  </w:style>
  <w:style w:type="character" w:customStyle="1" w:styleId="headingmedium">
    <w:name w:val="heading_medium"/>
    <w:basedOn w:val="DefaultParagraphFont"/>
    <w:rsid w:val="00454C3C"/>
  </w:style>
  <w:style w:type="character" w:customStyle="1" w:styleId="mainbody">
    <w:name w:val="main_body"/>
    <w:basedOn w:val="DefaultParagraphFont"/>
    <w:rsid w:val="00454C3C"/>
  </w:style>
  <w:style w:type="character" w:customStyle="1" w:styleId="headingsmall">
    <w:name w:val="heading_small"/>
    <w:basedOn w:val="DefaultParagraphFont"/>
    <w:rsid w:val="00454C3C"/>
  </w:style>
  <w:style w:type="paragraph" w:customStyle="1" w:styleId="mainbody1">
    <w:name w:val="main_body1"/>
    <w:basedOn w:val="Normal"/>
    <w:rsid w:val="00454C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act">
    <w:name w:val="fact"/>
    <w:basedOn w:val="Normal"/>
    <w:rsid w:val="000D16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acthead">
    <w:name w:val="facthead"/>
    <w:basedOn w:val="DefaultParagraphFont"/>
    <w:rsid w:val="000D1646"/>
  </w:style>
</w:styles>
</file>

<file path=word/webSettings.xml><?xml version="1.0" encoding="utf-8"?>
<w:webSettings xmlns:r="http://schemas.openxmlformats.org/officeDocument/2006/relationships" xmlns:w="http://schemas.openxmlformats.org/wordprocessingml/2006/main">
  <w:divs>
    <w:div w:id="368534872">
      <w:bodyDiv w:val="1"/>
      <w:marLeft w:val="0"/>
      <w:marRight w:val="0"/>
      <w:marTop w:val="0"/>
      <w:marBottom w:val="0"/>
      <w:divBdr>
        <w:top w:val="none" w:sz="0" w:space="0" w:color="auto"/>
        <w:left w:val="none" w:sz="0" w:space="0" w:color="auto"/>
        <w:bottom w:val="none" w:sz="0" w:space="0" w:color="auto"/>
        <w:right w:val="none" w:sz="0" w:space="0" w:color="auto"/>
      </w:divBdr>
    </w:div>
    <w:div w:id="550728336">
      <w:bodyDiv w:val="1"/>
      <w:marLeft w:val="0"/>
      <w:marRight w:val="0"/>
      <w:marTop w:val="0"/>
      <w:marBottom w:val="0"/>
      <w:divBdr>
        <w:top w:val="none" w:sz="0" w:space="0" w:color="auto"/>
        <w:left w:val="none" w:sz="0" w:space="0" w:color="auto"/>
        <w:bottom w:val="none" w:sz="0" w:space="0" w:color="auto"/>
        <w:right w:val="none" w:sz="0" w:space="0" w:color="auto"/>
      </w:divBdr>
    </w:div>
    <w:div w:id="575476738">
      <w:bodyDiv w:val="1"/>
      <w:marLeft w:val="0"/>
      <w:marRight w:val="0"/>
      <w:marTop w:val="0"/>
      <w:marBottom w:val="0"/>
      <w:divBdr>
        <w:top w:val="none" w:sz="0" w:space="0" w:color="auto"/>
        <w:left w:val="none" w:sz="0" w:space="0" w:color="auto"/>
        <w:bottom w:val="none" w:sz="0" w:space="0" w:color="auto"/>
        <w:right w:val="none" w:sz="0" w:space="0" w:color="auto"/>
      </w:divBdr>
    </w:div>
    <w:div w:id="577714872">
      <w:bodyDiv w:val="1"/>
      <w:marLeft w:val="0"/>
      <w:marRight w:val="0"/>
      <w:marTop w:val="0"/>
      <w:marBottom w:val="0"/>
      <w:divBdr>
        <w:top w:val="none" w:sz="0" w:space="0" w:color="auto"/>
        <w:left w:val="none" w:sz="0" w:space="0" w:color="auto"/>
        <w:bottom w:val="none" w:sz="0" w:space="0" w:color="auto"/>
        <w:right w:val="none" w:sz="0" w:space="0" w:color="auto"/>
      </w:divBdr>
      <w:divsChild>
        <w:div w:id="256332442">
          <w:marLeft w:val="0"/>
          <w:marRight w:val="0"/>
          <w:marTop w:val="0"/>
          <w:marBottom w:val="0"/>
          <w:divBdr>
            <w:top w:val="none" w:sz="0" w:space="0" w:color="auto"/>
            <w:left w:val="none" w:sz="0" w:space="0" w:color="auto"/>
            <w:bottom w:val="none" w:sz="0" w:space="0" w:color="auto"/>
            <w:right w:val="none" w:sz="0" w:space="0" w:color="auto"/>
          </w:divBdr>
        </w:div>
        <w:div w:id="257564488">
          <w:marLeft w:val="0"/>
          <w:marRight w:val="0"/>
          <w:marTop w:val="0"/>
          <w:marBottom w:val="0"/>
          <w:divBdr>
            <w:top w:val="none" w:sz="0" w:space="0" w:color="auto"/>
            <w:left w:val="none" w:sz="0" w:space="0" w:color="auto"/>
            <w:bottom w:val="none" w:sz="0" w:space="0" w:color="auto"/>
            <w:right w:val="none" w:sz="0" w:space="0" w:color="auto"/>
          </w:divBdr>
        </w:div>
        <w:div w:id="964699731">
          <w:marLeft w:val="0"/>
          <w:marRight w:val="0"/>
          <w:marTop w:val="0"/>
          <w:marBottom w:val="0"/>
          <w:divBdr>
            <w:top w:val="none" w:sz="0" w:space="0" w:color="auto"/>
            <w:left w:val="none" w:sz="0" w:space="0" w:color="auto"/>
            <w:bottom w:val="none" w:sz="0" w:space="0" w:color="auto"/>
            <w:right w:val="none" w:sz="0" w:space="0" w:color="auto"/>
          </w:divBdr>
          <w:divsChild>
            <w:div w:id="1579245356">
              <w:marLeft w:val="0"/>
              <w:marRight w:val="0"/>
              <w:marTop w:val="161"/>
              <w:marBottom w:val="161"/>
              <w:divBdr>
                <w:top w:val="none" w:sz="0" w:space="0" w:color="auto"/>
                <w:left w:val="none" w:sz="0" w:space="0" w:color="auto"/>
                <w:bottom w:val="none" w:sz="0" w:space="0" w:color="auto"/>
                <w:right w:val="none" w:sz="0" w:space="0" w:color="auto"/>
              </w:divBdr>
              <w:divsChild>
                <w:div w:id="2047413164">
                  <w:marLeft w:val="0"/>
                  <w:marRight w:val="0"/>
                  <w:marTop w:val="0"/>
                  <w:marBottom w:val="0"/>
                  <w:divBdr>
                    <w:top w:val="none" w:sz="0" w:space="0" w:color="auto"/>
                    <w:left w:val="none" w:sz="0" w:space="0" w:color="auto"/>
                    <w:bottom w:val="none" w:sz="0" w:space="0" w:color="auto"/>
                    <w:right w:val="none" w:sz="0" w:space="0" w:color="auto"/>
                  </w:divBdr>
                  <w:divsChild>
                    <w:div w:id="9871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77094">
          <w:marLeft w:val="0"/>
          <w:marRight w:val="0"/>
          <w:marTop w:val="0"/>
          <w:marBottom w:val="0"/>
          <w:divBdr>
            <w:top w:val="none" w:sz="0" w:space="0" w:color="auto"/>
            <w:left w:val="none" w:sz="0" w:space="0" w:color="auto"/>
            <w:bottom w:val="none" w:sz="0" w:space="0" w:color="auto"/>
            <w:right w:val="none" w:sz="0" w:space="0" w:color="auto"/>
          </w:divBdr>
          <w:divsChild>
            <w:div w:id="714964925">
              <w:marLeft w:val="0"/>
              <w:marRight w:val="0"/>
              <w:marTop w:val="161"/>
              <w:marBottom w:val="161"/>
              <w:divBdr>
                <w:top w:val="none" w:sz="0" w:space="0" w:color="auto"/>
                <w:left w:val="none" w:sz="0" w:space="0" w:color="auto"/>
                <w:bottom w:val="none" w:sz="0" w:space="0" w:color="auto"/>
                <w:right w:val="none" w:sz="0" w:space="0" w:color="auto"/>
              </w:divBdr>
              <w:divsChild>
                <w:div w:id="132135734">
                  <w:marLeft w:val="0"/>
                  <w:marRight w:val="0"/>
                  <w:marTop w:val="0"/>
                  <w:marBottom w:val="0"/>
                  <w:divBdr>
                    <w:top w:val="none" w:sz="0" w:space="0" w:color="auto"/>
                    <w:left w:val="none" w:sz="0" w:space="0" w:color="auto"/>
                    <w:bottom w:val="none" w:sz="0" w:space="0" w:color="auto"/>
                    <w:right w:val="none" w:sz="0" w:space="0" w:color="auto"/>
                  </w:divBdr>
                  <w:divsChild>
                    <w:div w:id="817918427">
                      <w:marLeft w:val="0"/>
                      <w:marRight w:val="0"/>
                      <w:marTop w:val="0"/>
                      <w:marBottom w:val="0"/>
                      <w:divBdr>
                        <w:top w:val="none" w:sz="0" w:space="0" w:color="auto"/>
                        <w:left w:val="none" w:sz="0" w:space="0" w:color="auto"/>
                        <w:bottom w:val="none" w:sz="0" w:space="0" w:color="auto"/>
                        <w:right w:val="none" w:sz="0" w:space="0" w:color="auto"/>
                      </w:divBdr>
                      <w:divsChild>
                        <w:div w:id="1780880096">
                          <w:marLeft w:val="0"/>
                          <w:marRight w:val="0"/>
                          <w:marTop w:val="107"/>
                          <w:marBottom w:val="107"/>
                          <w:divBdr>
                            <w:top w:val="none" w:sz="0" w:space="0" w:color="auto"/>
                            <w:left w:val="none" w:sz="0" w:space="0" w:color="auto"/>
                            <w:bottom w:val="none" w:sz="0" w:space="0" w:color="auto"/>
                            <w:right w:val="none" w:sz="0" w:space="0" w:color="auto"/>
                          </w:divBdr>
                          <w:divsChild>
                            <w:div w:id="302196114">
                              <w:marLeft w:val="0"/>
                              <w:marRight w:val="0"/>
                              <w:marTop w:val="0"/>
                              <w:marBottom w:val="0"/>
                              <w:divBdr>
                                <w:top w:val="none" w:sz="0" w:space="0" w:color="auto"/>
                                <w:left w:val="none" w:sz="0" w:space="0" w:color="auto"/>
                                <w:bottom w:val="none" w:sz="0" w:space="0" w:color="auto"/>
                                <w:right w:val="none" w:sz="0" w:space="0" w:color="auto"/>
                              </w:divBdr>
                              <w:divsChild>
                                <w:div w:id="1410038323">
                                  <w:marLeft w:val="0"/>
                                  <w:marRight w:val="0"/>
                                  <w:marTop w:val="54"/>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15950457">
              <w:marLeft w:val="0"/>
              <w:marRight w:val="0"/>
              <w:marTop w:val="107"/>
              <w:marBottom w:val="107"/>
              <w:divBdr>
                <w:top w:val="none" w:sz="0" w:space="0" w:color="auto"/>
                <w:left w:val="none" w:sz="0" w:space="0" w:color="auto"/>
                <w:bottom w:val="none" w:sz="0" w:space="0" w:color="auto"/>
                <w:right w:val="none" w:sz="0" w:space="0" w:color="auto"/>
              </w:divBdr>
            </w:div>
          </w:divsChild>
        </w:div>
        <w:div w:id="1300577832">
          <w:marLeft w:val="0"/>
          <w:marRight w:val="0"/>
          <w:marTop w:val="0"/>
          <w:marBottom w:val="0"/>
          <w:divBdr>
            <w:top w:val="none" w:sz="0" w:space="0" w:color="auto"/>
            <w:left w:val="none" w:sz="0" w:space="0" w:color="auto"/>
            <w:bottom w:val="none" w:sz="0" w:space="0" w:color="auto"/>
            <w:right w:val="none" w:sz="0" w:space="0" w:color="auto"/>
          </w:divBdr>
          <w:divsChild>
            <w:div w:id="1992322895">
              <w:marLeft w:val="0"/>
              <w:marRight w:val="0"/>
              <w:marTop w:val="107"/>
              <w:marBottom w:val="107"/>
              <w:divBdr>
                <w:top w:val="none" w:sz="0" w:space="0" w:color="auto"/>
                <w:left w:val="none" w:sz="0" w:space="0" w:color="auto"/>
                <w:bottom w:val="none" w:sz="0" w:space="0" w:color="auto"/>
                <w:right w:val="none" w:sz="0" w:space="0" w:color="auto"/>
              </w:divBdr>
            </w:div>
          </w:divsChild>
        </w:div>
        <w:div w:id="286741624">
          <w:marLeft w:val="0"/>
          <w:marRight w:val="0"/>
          <w:marTop w:val="0"/>
          <w:marBottom w:val="0"/>
          <w:divBdr>
            <w:top w:val="none" w:sz="0" w:space="0" w:color="auto"/>
            <w:left w:val="none" w:sz="0" w:space="0" w:color="auto"/>
            <w:bottom w:val="none" w:sz="0" w:space="0" w:color="auto"/>
            <w:right w:val="none" w:sz="0" w:space="0" w:color="auto"/>
          </w:divBdr>
          <w:divsChild>
            <w:div w:id="684331836">
              <w:marLeft w:val="0"/>
              <w:marRight w:val="0"/>
              <w:marTop w:val="107"/>
              <w:marBottom w:val="107"/>
              <w:divBdr>
                <w:top w:val="none" w:sz="0" w:space="0" w:color="auto"/>
                <w:left w:val="none" w:sz="0" w:space="0" w:color="auto"/>
                <w:bottom w:val="none" w:sz="0" w:space="0" w:color="auto"/>
                <w:right w:val="none" w:sz="0" w:space="0" w:color="auto"/>
              </w:divBdr>
            </w:div>
            <w:div w:id="1783571723">
              <w:marLeft w:val="0"/>
              <w:marRight w:val="0"/>
              <w:marTop w:val="107"/>
              <w:marBottom w:val="107"/>
              <w:divBdr>
                <w:top w:val="none" w:sz="0" w:space="0" w:color="auto"/>
                <w:left w:val="none" w:sz="0" w:space="0" w:color="auto"/>
                <w:bottom w:val="none" w:sz="0" w:space="0" w:color="auto"/>
                <w:right w:val="none" w:sz="0" w:space="0" w:color="auto"/>
              </w:divBdr>
              <w:divsChild>
                <w:div w:id="1276786211">
                  <w:marLeft w:val="0"/>
                  <w:marRight w:val="0"/>
                  <w:marTop w:val="0"/>
                  <w:marBottom w:val="0"/>
                  <w:divBdr>
                    <w:top w:val="none" w:sz="0" w:space="0" w:color="auto"/>
                    <w:left w:val="none" w:sz="0" w:space="0" w:color="auto"/>
                    <w:bottom w:val="none" w:sz="0" w:space="0" w:color="auto"/>
                    <w:right w:val="none" w:sz="0" w:space="0" w:color="auto"/>
                  </w:divBdr>
                  <w:divsChild>
                    <w:div w:id="58947774">
                      <w:marLeft w:val="0"/>
                      <w:marRight w:val="0"/>
                      <w:marTop w:val="54"/>
                      <w:marBottom w:val="120"/>
                      <w:divBdr>
                        <w:top w:val="none" w:sz="0" w:space="0" w:color="auto"/>
                        <w:left w:val="none" w:sz="0" w:space="0" w:color="auto"/>
                        <w:bottom w:val="none" w:sz="0" w:space="0" w:color="auto"/>
                        <w:right w:val="none" w:sz="0" w:space="0" w:color="auto"/>
                      </w:divBdr>
                    </w:div>
                  </w:divsChild>
                </w:div>
              </w:divsChild>
            </w:div>
          </w:divsChild>
        </w:div>
        <w:div w:id="264849984">
          <w:marLeft w:val="0"/>
          <w:marRight w:val="0"/>
          <w:marTop w:val="0"/>
          <w:marBottom w:val="0"/>
          <w:divBdr>
            <w:top w:val="none" w:sz="0" w:space="0" w:color="auto"/>
            <w:left w:val="none" w:sz="0" w:space="0" w:color="auto"/>
            <w:bottom w:val="none" w:sz="0" w:space="0" w:color="auto"/>
            <w:right w:val="none" w:sz="0" w:space="0" w:color="auto"/>
          </w:divBdr>
        </w:div>
        <w:div w:id="1659504014">
          <w:marLeft w:val="0"/>
          <w:marRight w:val="0"/>
          <w:marTop w:val="0"/>
          <w:marBottom w:val="0"/>
          <w:divBdr>
            <w:top w:val="none" w:sz="0" w:space="0" w:color="auto"/>
            <w:left w:val="none" w:sz="0" w:space="0" w:color="auto"/>
            <w:bottom w:val="none" w:sz="0" w:space="0" w:color="auto"/>
            <w:right w:val="none" w:sz="0" w:space="0" w:color="auto"/>
          </w:divBdr>
          <w:divsChild>
            <w:div w:id="774208412">
              <w:marLeft w:val="0"/>
              <w:marRight w:val="0"/>
              <w:marTop w:val="107"/>
              <w:marBottom w:val="107"/>
              <w:divBdr>
                <w:top w:val="none" w:sz="0" w:space="0" w:color="auto"/>
                <w:left w:val="none" w:sz="0" w:space="0" w:color="auto"/>
                <w:bottom w:val="none" w:sz="0" w:space="0" w:color="auto"/>
                <w:right w:val="none" w:sz="0" w:space="0" w:color="auto"/>
              </w:divBdr>
              <w:divsChild>
                <w:div w:id="1420254346">
                  <w:marLeft w:val="-11"/>
                  <w:marRight w:val="-11"/>
                  <w:marTop w:val="0"/>
                  <w:marBottom w:val="0"/>
                  <w:divBdr>
                    <w:top w:val="none" w:sz="0" w:space="0" w:color="auto"/>
                    <w:left w:val="none" w:sz="0" w:space="0" w:color="auto"/>
                    <w:bottom w:val="none" w:sz="0" w:space="0" w:color="auto"/>
                    <w:right w:val="none" w:sz="0" w:space="0" w:color="auto"/>
                  </w:divBdr>
                  <w:divsChild>
                    <w:div w:id="142427773">
                      <w:marLeft w:val="0"/>
                      <w:marRight w:val="0"/>
                      <w:marTop w:val="107"/>
                      <w:marBottom w:val="107"/>
                      <w:divBdr>
                        <w:top w:val="none" w:sz="0" w:space="0" w:color="auto"/>
                        <w:left w:val="none" w:sz="0" w:space="0" w:color="auto"/>
                        <w:bottom w:val="none" w:sz="0" w:space="0" w:color="auto"/>
                        <w:right w:val="none" w:sz="0" w:space="0" w:color="auto"/>
                      </w:divBdr>
                    </w:div>
                    <w:div w:id="1493830936">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 w:id="1316103216">
              <w:marLeft w:val="0"/>
              <w:marRight w:val="0"/>
              <w:marTop w:val="107"/>
              <w:marBottom w:val="107"/>
              <w:divBdr>
                <w:top w:val="none" w:sz="0" w:space="0" w:color="auto"/>
                <w:left w:val="none" w:sz="0" w:space="0" w:color="auto"/>
                <w:bottom w:val="none" w:sz="0" w:space="0" w:color="auto"/>
                <w:right w:val="none" w:sz="0" w:space="0" w:color="auto"/>
              </w:divBdr>
              <w:divsChild>
                <w:div w:id="1358896732">
                  <w:marLeft w:val="-11"/>
                  <w:marRight w:val="-11"/>
                  <w:marTop w:val="0"/>
                  <w:marBottom w:val="0"/>
                  <w:divBdr>
                    <w:top w:val="none" w:sz="0" w:space="0" w:color="auto"/>
                    <w:left w:val="none" w:sz="0" w:space="0" w:color="auto"/>
                    <w:bottom w:val="none" w:sz="0" w:space="0" w:color="auto"/>
                    <w:right w:val="none" w:sz="0" w:space="0" w:color="auto"/>
                  </w:divBdr>
                  <w:divsChild>
                    <w:div w:id="1090925699">
                      <w:marLeft w:val="0"/>
                      <w:marRight w:val="0"/>
                      <w:marTop w:val="107"/>
                      <w:marBottom w:val="107"/>
                      <w:divBdr>
                        <w:top w:val="none" w:sz="0" w:space="0" w:color="auto"/>
                        <w:left w:val="none" w:sz="0" w:space="0" w:color="auto"/>
                        <w:bottom w:val="none" w:sz="0" w:space="0" w:color="auto"/>
                        <w:right w:val="none" w:sz="0" w:space="0" w:color="auto"/>
                      </w:divBdr>
                    </w:div>
                    <w:div w:id="404842565">
                      <w:marLeft w:val="0"/>
                      <w:marRight w:val="0"/>
                      <w:marTop w:val="107"/>
                      <w:marBottom w:val="107"/>
                      <w:divBdr>
                        <w:top w:val="none" w:sz="0" w:space="0" w:color="auto"/>
                        <w:left w:val="none" w:sz="0" w:space="0" w:color="auto"/>
                        <w:bottom w:val="none" w:sz="0" w:space="0" w:color="auto"/>
                        <w:right w:val="none" w:sz="0" w:space="0" w:color="auto"/>
                      </w:divBdr>
                    </w:div>
                  </w:divsChild>
                </w:div>
              </w:divsChild>
            </w:div>
          </w:divsChild>
        </w:div>
        <w:div w:id="1137600400">
          <w:marLeft w:val="0"/>
          <w:marRight w:val="0"/>
          <w:marTop w:val="0"/>
          <w:marBottom w:val="0"/>
          <w:divBdr>
            <w:top w:val="none" w:sz="0" w:space="0" w:color="auto"/>
            <w:left w:val="none" w:sz="0" w:space="0" w:color="auto"/>
            <w:bottom w:val="none" w:sz="0" w:space="0" w:color="auto"/>
            <w:right w:val="none" w:sz="0" w:space="0" w:color="auto"/>
          </w:divBdr>
        </w:div>
        <w:div w:id="381174741">
          <w:marLeft w:val="0"/>
          <w:marRight w:val="0"/>
          <w:marTop w:val="0"/>
          <w:marBottom w:val="0"/>
          <w:divBdr>
            <w:top w:val="none" w:sz="0" w:space="0" w:color="auto"/>
            <w:left w:val="none" w:sz="0" w:space="0" w:color="auto"/>
            <w:bottom w:val="none" w:sz="0" w:space="0" w:color="auto"/>
            <w:right w:val="none" w:sz="0" w:space="0" w:color="auto"/>
          </w:divBdr>
        </w:div>
        <w:div w:id="689337440">
          <w:marLeft w:val="0"/>
          <w:marRight w:val="0"/>
          <w:marTop w:val="0"/>
          <w:marBottom w:val="0"/>
          <w:divBdr>
            <w:top w:val="none" w:sz="0" w:space="0" w:color="auto"/>
            <w:left w:val="none" w:sz="0" w:space="0" w:color="auto"/>
            <w:bottom w:val="none" w:sz="0" w:space="0" w:color="auto"/>
            <w:right w:val="none" w:sz="0" w:space="0" w:color="auto"/>
          </w:divBdr>
        </w:div>
        <w:div w:id="2008289645">
          <w:marLeft w:val="0"/>
          <w:marRight w:val="0"/>
          <w:marTop w:val="0"/>
          <w:marBottom w:val="0"/>
          <w:divBdr>
            <w:top w:val="none" w:sz="0" w:space="0" w:color="auto"/>
            <w:left w:val="none" w:sz="0" w:space="0" w:color="auto"/>
            <w:bottom w:val="none" w:sz="0" w:space="0" w:color="auto"/>
            <w:right w:val="none" w:sz="0" w:space="0" w:color="auto"/>
          </w:divBdr>
          <w:divsChild>
            <w:div w:id="1295792363">
              <w:marLeft w:val="0"/>
              <w:marRight w:val="0"/>
              <w:marTop w:val="161"/>
              <w:marBottom w:val="161"/>
              <w:divBdr>
                <w:top w:val="none" w:sz="0" w:space="0" w:color="auto"/>
                <w:left w:val="none" w:sz="0" w:space="0" w:color="auto"/>
                <w:bottom w:val="none" w:sz="0" w:space="0" w:color="auto"/>
                <w:right w:val="none" w:sz="0" w:space="0" w:color="auto"/>
              </w:divBdr>
              <w:divsChild>
                <w:div w:id="1767462566">
                  <w:marLeft w:val="0"/>
                  <w:marRight w:val="0"/>
                  <w:marTop w:val="0"/>
                  <w:marBottom w:val="0"/>
                  <w:divBdr>
                    <w:top w:val="none" w:sz="0" w:space="0" w:color="auto"/>
                    <w:left w:val="none" w:sz="0" w:space="0" w:color="auto"/>
                    <w:bottom w:val="none" w:sz="0" w:space="0" w:color="auto"/>
                    <w:right w:val="none" w:sz="0" w:space="0" w:color="auto"/>
                  </w:divBdr>
                  <w:divsChild>
                    <w:div w:id="2040618493">
                      <w:marLeft w:val="0"/>
                      <w:marRight w:val="0"/>
                      <w:marTop w:val="0"/>
                      <w:marBottom w:val="0"/>
                      <w:divBdr>
                        <w:top w:val="none" w:sz="0" w:space="0" w:color="auto"/>
                        <w:left w:val="none" w:sz="0" w:space="0" w:color="auto"/>
                        <w:bottom w:val="none" w:sz="0" w:space="0" w:color="auto"/>
                        <w:right w:val="none" w:sz="0" w:space="0" w:color="auto"/>
                      </w:divBdr>
                      <w:divsChild>
                        <w:div w:id="613249181">
                          <w:marLeft w:val="0"/>
                          <w:marRight w:val="0"/>
                          <w:marTop w:val="0"/>
                          <w:marBottom w:val="0"/>
                          <w:divBdr>
                            <w:top w:val="none" w:sz="0" w:space="0" w:color="auto"/>
                            <w:left w:val="none" w:sz="0" w:space="0" w:color="auto"/>
                            <w:bottom w:val="none" w:sz="0" w:space="0" w:color="auto"/>
                            <w:right w:val="none" w:sz="0" w:space="0" w:color="auto"/>
                          </w:divBdr>
                        </w:div>
                        <w:div w:id="1482691885">
                          <w:marLeft w:val="0"/>
                          <w:marRight w:val="0"/>
                          <w:marTop w:val="107"/>
                          <w:marBottom w:val="0"/>
                          <w:divBdr>
                            <w:top w:val="dotted" w:sz="4" w:space="3" w:color="999999"/>
                            <w:left w:val="none" w:sz="0" w:space="0" w:color="auto"/>
                            <w:bottom w:val="none" w:sz="0" w:space="0" w:color="auto"/>
                            <w:right w:val="none" w:sz="0" w:space="0" w:color="auto"/>
                          </w:divBdr>
                        </w:div>
                      </w:divsChild>
                    </w:div>
                  </w:divsChild>
                </w:div>
              </w:divsChild>
            </w:div>
            <w:div w:id="449009528">
              <w:marLeft w:val="0"/>
              <w:marRight w:val="0"/>
              <w:marTop w:val="161"/>
              <w:marBottom w:val="161"/>
              <w:divBdr>
                <w:top w:val="none" w:sz="0" w:space="0" w:color="auto"/>
                <w:left w:val="none" w:sz="0" w:space="0" w:color="auto"/>
                <w:bottom w:val="none" w:sz="0" w:space="0" w:color="auto"/>
                <w:right w:val="none" w:sz="0" w:space="0" w:color="auto"/>
              </w:divBdr>
              <w:divsChild>
                <w:div w:id="1325813726">
                  <w:marLeft w:val="0"/>
                  <w:marRight w:val="0"/>
                  <w:marTop w:val="0"/>
                  <w:marBottom w:val="0"/>
                  <w:divBdr>
                    <w:top w:val="none" w:sz="0" w:space="0" w:color="auto"/>
                    <w:left w:val="none" w:sz="0" w:space="0" w:color="auto"/>
                    <w:bottom w:val="none" w:sz="0" w:space="0" w:color="auto"/>
                    <w:right w:val="none" w:sz="0" w:space="0" w:color="auto"/>
                  </w:divBdr>
                  <w:divsChild>
                    <w:div w:id="1294677605">
                      <w:marLeft w:val="0"/>
                      <w:marRight w:val="0"/>
                      <w:marTop w:val="0"/>
                      <w:marBottom w:val="0"/>
                      <w:divBdr>
                        <w:top w:val="none" w:sz="0" w:space="0" w:color="auto"/>
                        <w:left w:val="none" w:sz="0" w:space="0" w:color="auto"/>
                        <w:bottom w:val="none" w:sz="0" w:space="0" w:color="auto"/>
                        <w:right w:val="none" w:sz="0" w:space="0" w:color="auto"/>
                      </w:divBdr>
                      <w:divsChild>
                        <w:div w:id="1341466119">
                          <w:marLeft w:val="0"/>
                          <w:marRight w:val="0"/>
                          <w:marTop w:val="0"/>
                          <w:marBottom w:val="0"/>
                          <w:divBdr>
                            <w:top w:val="none" w:sz="0" w:space="0" w:color="auto"/>
                            <w:left w:val="none" w:sz="0" w:space="0" w:color="auto"/>
                            <w:bottom w:val="none" w:sz="0" w:space="0" w:color="auto"/>
                            <w:right w:val="none" w:sz="0" w:space="0" w:color="auto"/>
                          </w:divBdr>
                        </w:div>
                        <w:div w:id="2067024119">
                          <w:marLeft w:val="0"/>
                          <w:marRight w:val="0"/>
                          <w:marTop w:val="107"/>
                          <w:marBottom w:val="0"/>
                          <w:divBdr>
                            <w:top w:val="dotted" w:sz="4" w:space="3" w:color="999999"/>
                            <w:left w:val="none" w:sz="0" w:space="0" w:color="auto"/>
                            <w:bottom w:val="none" w:sz="0" w:space="0" w:color="auto"/>
                            <w:right w:val="none" w:sz="0" w:space="0" w:color="auto"/>
                          </w:divBdr>
                        </w:div>
                      </w:divsChild>
                    </w:div>
                  </w:divsChild>
                </w:div>
              </w:divsChild>
            </w:div>
            <w:div w:id="2084911859">
              <w:marLeft w:val="0"/>
              <w:marRight w:val="0"/>
              <w:marTop w:val="161"/>
              <w:marBottom w:val="161"/>
              <w:divBdr>
                <w:top w:val="none" w:sz="0" w:space="0" w:color="auto"/>
                <w:left w:val="none" w:sz="0" w:space="0" w:color="auto"/>
                <w:bottom w:val="none" w:sz="0" w:space="0" w:color="auto"/>
                <w:right w:val="none" w:sz="0" w:space="0" w:color="auto"/>
              </w:divBdr>
              <w:divsChild>
                <w:div w:id="205071212">
                  <w:marLeft w:val="0"/>
                  <w:marRight w:val="0"/>
                  <w:marTop w:val="0"/>
                  <w:marBottom w:val="0"/>
                  <w:divBdr>
                    <w:top w:val="none" w:sz="0" w:space="0" w:color="auto"/>
                    <w:left w:val="none" w:sz="0" w:space="0" w:color="auto"/>
                    <w:bottom w:val="none" w:sz="0" w:space="0" w:color="auto"/>
                    <w:right w:val="none" w:sz="0" w:space="0" w:color="auto"/>
                  </w:divBdr>
                  <w:divsChild>
                    <w:div w:id="307826052">
                      <w:marLeft w:val="0"/>
                      <w:marRight w:val="0"/>
                      <w:marTop w:val="0"/>
                      <w:marBottom w:val="0"/>
                      <w:divBdr>
                        <w:top w:val="none" w:sz="0" w:space="0" w:color="auto"/>
                        <w:left w:val="none" w:sz="0" w:space="0" w:color="auto"/>
                        <w:bottom w:val="none" w:sz="0" w:space="0" w:color="auto"/>
                        <w:right w:val="none" w:sz="0" w:space="0" w:color="auto"/>
                      </w:divBdr>
                      <w:divsChild>
                        <w:div w:id="908613247">
                          <w:marLeft w:val="0"/>
                          <w:marRight w:val="0"/>
                          <w:marTop w:val="0"/>
                          <w:marBottom w:val="0"/>
                          <w:divBdr>
                            <w:top w:val="none" w:sz="0" w:space="0" w:color="auto"/>
                            <w:left w:val="none" w:sz="0" w:space="0" w:color="auto"/>
                            <w:bottom w:val="none" w:sz="0" w:space="0" w:color="auto"/>
                            <w:right w:val="none" w:sz="0" w:space="0" w:color="auto"/>
                          </w:divBdr>
                        </w:div>
                        <w:div w:id="1757550314">
                          <w:marLeft w:val="0"/>
                          <w:marRight w:val="0"/>
                          <w:marTop w:val="107"/>
                          <w:marBottom w:val="0"/>
                          <w:divBdr>
                            <w:top w:val="dotted" w:sz="4" w:space="3" w:color="999999"/>
                            <w:left w:val="none" w:sz="0" w:space="0" w:color="auto"/>
                            <w:bottom w:val="none" w:sz="0" w:space="0" w:color="auto"/>
                            <w:right w:val="none" w:sz="0" w:space="0" w:color="auto"/>
                          </w:divBdr>
                        </w:div>
                      </w:divsChild>
                    </w:div>
                  </w:divsChild>
                </w:div>
              </w:divsChild>
            </w:div>
            <w:div w:id="449472441">
              <w:marLeft w:val="0"/>
              <w:marRight w:val="0"/>
              <w:marTop w:val="161"/>
              <w:marBottom w:val="161"/>
              <w:divBdr>
                <w:top w:val="none" w:sz="0" w:space="0" w:color="auto"/>
                <w:left w:val="none" w:sz="0" w:space="0" w:color="auto"/>
                <w:bottom w:val="none" w:sz="0" w:space="0" w:color="auto"/>
                <w:right w:val="none" w:sz="0" w:space="0" w:color="auto"/>
              </w:divBdr>
              <w:divsChild>
                <w:div w:id="1012487021">
                  <w:marLeft w:val="0"/>
                  <w:marRight w:val="0"/>
                  <w:marTop w:val="0"/>
                  <w:marBottom w:val="0"/>
                  <w:divBdr>
                    <w:top w:val="none" w:sz="0" w:space="0" w:color="auto"/>
                    <w:left w:val="none" w:sz="0" w:space="0" w:color="auto"/>
                    <w:bottom w:val="none" w:sz="0" w:space="0" w:color="auto"/>
                    <w:right w:val="none" w:sz="0" w:space="0" w:color="auto"/>
                  </w:divBdr>
                  <w:divsChild>
                    <w:div w:id="284386626">
                      <w:marLeft w:val="0"/>
                      <w:marRight w:val="0"/>
                      <w:marTop w:val="0"/>
                      <w:marBottom w:val="0"/>
                      <w:divBdr>
                        <w:top w:val="none" w:sz="0" w:space="0" w:color="auto"/>
                        <w:left w:val="none" w:sz="0" w:space="0" w:color="auto"/>
                        <w:bottom w:val="none" w:sz="0" w:space="0" w:color="auto"/>
                        <w:right w:val="none" w:sz="0" w:space="0" w:color="auto"/>
                      </w:divBdr>
                      <w:divsChild>
                        <w:div w:id="104350659">
                          <w:marLeft w:val="0"/>
                          <w:marRight w:val="0"/>
                          <w:marTop w:val="0"/>
                          <w:marBottom w:val="0"/>
                          <w:divBdr>
                            <w:top w:val="none" w:sz="0" w:space="0" w:color="auto"/>
                            <w:left w:val="none" w:sz="0" w:space="0" w:color="auto"/>
                            <w:bottom w:val="none" w:sz="0" w:space="0" w:color="auto"/>
                            <w:right w:val="none" w:sz="0" w:space="0" w:color="auto"/>
                          </w:divBdr>
                        </w:div>
                        <w:div w:id="1019434240">
                          <w:marLeft w:val="0"/>
                          <w:marRight w:val="0"/>
                          <w:marTop w:val="107"/>
                          <w:marBottom w:val="0"/>
                          <w:divBdr>
                            <w:top w:val="dotted" w:sz="4" w:space="3" w:color="999999"/>
                            <w:left w:val="none" w:sz="0" w:space="0" w:color="auto"/>
                            <w:bottom w:val="none" w:sz="0" w:space="0" w:color="auto"/>
                            <w:right w:val="none" w:sz="0" w:space="0" w:color="auto"/>
                          </w:divBdr>
                        </w:div>
                      </w:divsChild>
                    </w:div>
                  </w:divsChild>
                </w:div>
              </w:divsChild>
            </w:div>
            <w:div w:id="1773629107">
              <w:marLeft w:val="0"/>
              <w:marRight w:val="0"/>
              <w:marTop w:val="161"/>
              <w:marBottom w:val="161"/>
              <w:divBdr>
                <w:top w:val="none" w:sz="0" w:space="0" w:color="auto"/>
                <w:left w:val="none" w:sz="0" w:space="0" w:color="auto"/>
                <w:bottom w:val="none" w:sz="0" w:space="0" w:color="auto"/>
                <w:right w:val="none" w:sz="0" w:space="0" w:color="auto"/>
              </w:divBdr>
              <w:divsChild>
                <w:div w:id="2136756940">
                  <w:marLeft w:val="0"/>
                  <w:marRight w:val="0"/>
                  <w:marTop w:val="0"/>
                  <w:marBottom w:val="0"/>
                  <w:divBdr>
                    <w:top w:val="none" w:sz="0" w:space="0" w:color="auto"/>
                    <w:left w:val="none" w:sz="0" w:space="0" w:color="auto"/>
                    <w:bottom w:val="none" w:sz="0" w:space="0" w:color="auto"/>
                    <w:right w:val="none" w:sz="0" w:space="0" w:color="auto"/>
                  </w:divBdr>
                  <w:divsChild>
                    <w:div w:id="86198637">
                      <w:marLeft w:val="0"/>
                      <w:marRight w:val="0"/>
                      <w:marTop w:val="0"/>
                      <w:marBottom w:val="0"/>
                      <w:divBdr>
                        <w:top w:val="none" w:sz="0" w:space="0" w:color="auto"/>
                        <w:left w:val="none" w:sz="0" w:space="0" w:color="auto"/>
                        <w:bottom w:val="none" w:sz="0" w:space="0" w:color="auto"/>
                        <w:right w:val="none" w:sz="0" w:space="0" w:color="auto"/>
                      </w:divBdr>
                      <w:divsChild>
                        <w:div w:id="2111659058">
                          <w:marLeft w:val="0"/>
                          <w:marRight w:val="0"/>
                          <w:marTop w:val="0"/>
                          <w:marBottom w:val="0"/>
                          <w:divBdr>
                            <w:top w:val="none" w:sz="0" w:space="0" w:color="auto"/>
                            <w:left w:val="none" w:sz="0" w:space="0" w:color="auto"/>
                            <w:bottom w:val="none" w:sz="0" w:space="0" w:color="auto"/>
                            <w:right w:val="none" w:sz="0" w:space="0" w:color="auto"/>
                          </w:divBdr>
                          <w:divsChild>
                            <w:div w:id="1032221013">
                              <w:marLeft w:val="0"/>
                              <w:marRight w:val="0"/>
                              <w:marTop w:val="0"/>
                              <w:marBottom w:val="0"/>
                              <w:divBdr>
                                <w:top w:val="none" w:sz="0" w:space="0" w:color="auto"/>
                                <w:left w:val="none" w:sz="0" w:space="0" w:color="auto"/>
                                <w:bottom w:val="none" w:sz="0" w:space="0" w:color="auto"/>
                                <w:right w:val="none" w:sz="0" w:space="0" w:color="auto"/>
                              </w:divBdr>
                            </w:div>
                            <w:div w:id="1161235520">
                              <w:marLeft w:val="0"/>
                              <w:marRight w:val="0"/>
                              <w:marTop w:val="0"/>
                              <w:marBottom w:val="0"/>
                              <w:divBdr>
                                <w:top w:val="none" w:sz="0" w:space="0" w:color="auto"/>
                                <w:left w:val="none" w:sz="0" w:space="0" w:color="auto"/>
                                <w:bottom w:val="none" w:sz="0" w:space="0" w:color="auto"/>
                                <w:right w:val="none" w:sz="0" w:space="0" w:color="auto"/>
                              </w:divBdr>
                              <w:divsChild>
                                <w:div w:id="1816413802">
                                  <w:marLeft w:val="0"/>
                                  <w:marRight w:val="0"/>
                                  <w:marTop w:val="0"/>
                                  <w:marBottom w:val="0"/>
                                  <w:divBdr>
                                    <w:top w:val="none" w:sz="0" w:space="0" w:color="auto"/>
                                    <w:left w:val="none" w:sz="0" w:space="0" w:color="auto"/>
                                    <w:bottom w:val="none" w:sz="0" w:space="0" w:color="auto"/>
                                    <w:right w:val="none" w:sz="0" w:space="0" w:color="auto"/>
                                  </w:divBdr>
                                </w:div>
                                <w:div w:id="590773813">
                                  <w:marLeft w:val="0"/>
                                  <w:marRight w:val="0"/>
                                  <w:marTop w:val="0"/>
                                  <w:marBottom w:val="0"/>
                                  <w:divBdr>
                                    <w:top w:val="none" w:sz="0" w:space="0" w:color="auto"/>
                                    <w:left w:val="none" w:sz="0" w:space="0" w:color="auto"/>
                                    <w:bottom w:val="none" w:sz="0" w:space="0" w:color="auto"/>
                                    <w:right w:val="none" w:sz="0" w:space="0" w:color="auto"/>
                                  </w:divBdr>
                                </w:div>
                                <w:div w:id="9638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622731">
          <w:marLeft w:val="0"/>
          <w:marRight w:val="0"/>
          <w:marTop w:val="480"/>
          <w:marBottom w:val="0"/>
          <w:divBdr>
            <w:top w:val="dotted" w:sz="4" w:space="2" w:color="AAAAAA"/>
            <w:left w:val="none" w:sz="0" w:space="0" w:color="auto"/>
            <w:bottom w:val="none" w:sz="0" w:space="0" w:color="auto"/>
            <w:right w:val="none" w:sz="0" w:space="0" w:color="auto"/>
          </w:divBdr>
          <w:divsChild>
            <w:div w:id="493566658">
              <w:marLeft w:val="0"/>
              <w:marRight w:val="0"/>
              <w:marTop w:val="0"/>
              <w:marBottom w:val="0"/>
              <w:divBdr>
                <w:top w:val="none" w:sz="0" w:space="0" w:color="auto"/>
                <w:left w:val="none" w:sz="0" w:space="0" w:color="auto"/>
                <w:bottom w:val="none" w:sz="0" w:space="0" w:color="auto"/>
                <w:right w:val="none" w:sz="0" w:space="0" w:color="auto"/>
              </w:divBdr>
            </w:div>
            <w:div w:id="7916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5903">
      <w:bodyDiv w:val="1"/>
      <w:marLeft w:val="0"/>
      <w:marRight w:val="0"/>
      <w:marTop w:val="0"/>
      <w:marBottom w:val="0"/>
      <w:divBdr>
        <w:top w:val="none" w:sz="0" w:space="0" w:color="auto"/>
        <w:left w:val="none" w:sz="0" w:space="0" w:color="auto"/>
        <w:bottom w:val="none" w:sz="0" w:space="0" w:color="auto"/>
        <w:right w:val="none" w:sz="0" w:space="0" w:color="auto"/>
      </w:divBdr>
    </w:div>
    <w:div w:id="800997673">
      <w:bodyDiv w:val="1"/>
      <w:marLeft w:val="0"/>
      <w:marRight w:val="0"/>
      <w:marTop w:val="0"/>
      <w:marBottom w:val="0"/>
      <w:divBdr>
        <w:top w:val="none" w:sz="0" w:space="0" w:color="auto"/>
        <w:left w:val="none" w:sz="0" w:space="0" w:color="auto"/>
        <w:bottom w:val="none" w:sz="0" w:space="0" w:color="auto"/>
        <w:right w:val="none" w:sz="0" w:space="0" w:color="auto"/>
      </w:divBdr>
    </w:div>
    <w:div w:id="824129391">
      <w:bodyDiv w:val="1"/>
      <w:marLeft w:val="0"/>
      <w:marRight w:val="0"/>
      <w:marTop w:val="0"/>
      <w:marBottom w:val="0"/>
      <w:divBdr>
        <w:top w:val="none" w:sz="0" w:space="0" w:color="auto"/>
        <w:left w:val="none" w:sz="0" w:space="0" w:color="auto"/>
        <w:bottom w:val="none" w:sz="0" w:space="0" w:color="auto"/>
        <w:right w:val="none" w:sz="0" w:space="0" w:color="auto"/>
      </w:divBdr>
    </w:div>
    <w:div w:id="825363361">
      <w:bodyDiv w:val="1"/>
      <w:marLeft w:val="0"/>
      <w:marRight w:val="0"/>
      <w:marTop w:val="0"/>
      <w:marBottom w:val="0"/>
      <w:divBdr>
        <w:top w:val="none" w:sz="0" w:space="0" w:color="auto"/>
        <w:left w:val="none" w:sz="0" w:space="0" w:color="auto"/>
        <w:bottom w:val="none" w:sz="0" w:space="0" w:color="auto"/>
        <w:right w:val="none" w:sz="0" w:space="0" w:color="auto"/>
      </w:divBdr>
    </w:div>
    <w:div w:id="1060636433">
      <w:bodyDiv w:val="1"/>
      <w:marLeft w:val="0"/>
      <w:marRight w:val="0"/>
      <w:marTop w:val="0"/>
      <w:marBottom w:val="0"/>
      <w:divBdr>
        <w:top w:val="none" w:sz="0" w:space="0" w:color="auto"/>
        <w:left w:val="none" w:sz="0" w:space="0" w:color="auto"/>
        <w:bottom w:val="none" w:sz="0" w:space="0" w:color="auto"/>
        <w:right w:val="none" w:sz="0" w:space="0" w:color="auto"/>
      </w:divBdr>
    </w:div>
    <w:div w:id="1252005769">
      <w:bodyDiv w:val="1"/>
      <w:marLeft w:val="0"/>
      <w:marRight w:val="0"/>
      <w:marTop w:val="0"/>
      <w:marBottom w:val="0"/>
      <w:divBdr>
        <w:top w:val="none" w:sz="0" w:space="0" w:color="auto"/>
        <w:left w:val="none" w:sz="0" w:space="0" w:color="auto"/>
        <w:bottom w:val="none" w:sz="0" w:space="0" w:color="auto"/>
        <w:right w:val="none" w:sz="0" w:space="0" w:color="auto"/>
      </w:divBdr>
    </w:div>
    <w:div w:id="1295985187">
      <w:bodyDiv w:val="1"/>
      <w:marLeft w:val="0"/>
      <w:marRight w:val="0"/>
      <w:marTop w:val="0"/>
      <w:marBottom w:val="0"/>
      <w:divBdr>
        <w:top w:val="none" w:sz="0" w:space="0" w:color="auto"/>
        <w:left w:val="none" w:sz="0" w:space="0" w:color="auto"/>
        <w:bottom w:val="none" w:sz="0" w:space="0" w:color="auto"/>
        <w:right w:val="none" w:sz="0" w:space="0" w:color="auto"/>
      </w:divBdr>
    </w:div>
    <w:div w:id="1378705707">
      <w:bodyDiv w:val="1"/>
      <w:marLeft w:val="0"/>
      <w:marRight w:val="0"/>
      <w:marTop w:val="0"/>
      <w:marBottom w:val="0"/>
      <w:divBdr>
        <w:top w:val="none" w:sz="0" w:space="0" w:color="auto"/>
        <w:left w:val="none" w:sz="0" w:space="0" w:color="auto"/>
        <w:bottom w:val="none" w:sz="0" w:space="0" w:color="auto"/>
        <w:right w:val="none" w:sz="0" w:space="0" w:color="auto"/>
      </w:divBdr>
    </w:div>
    <w:div w:id="1519387766">
      <w:bodyDiv w:val="1"/>
      <w:marLeft w:val="0"/>
      <w:marRight w:val="0"/>
      <w:marTop w:val="0"/>
      <w:marBottom w:val="0"/>
      <w:divBdr>
        <w:top w:val="none" w:sz="0" w:space="0" w:color="auto"/>
        <w:left w:val="none" w:sz="0" w:space="0" w:color="auto"/>
        <w:bottom w:val="none" w:sz="0" w:space="0" w:color="auto"/>
        <w:right w:val="none" w:sz="0" w:space="0" w:color="auto"/>
      </w:divBdr>
    </w:div>
    <w:div w:id="1629890701">
      <w:bodyDiv w:val="1"/>
      <w:marLeft w:val="0"/>
      <w:marRight w:val="0"/>
      <w:marTop w:val="0"/>
      <w:marBottom w:val="0"/>
      <w:divBdr>
        <w:top w:val="none" w:sz="0" w:space="0" w:color="auto"/>
        <w:left w:val="none" w:sz="0" w:space="0" w:color="auto"/>
        <w:bottom w:val="none" w:sz="0" w:space="0" w:color="auto"/>
        <w:right w:val="none" w:sz="0" w:space="0" w:color="auto"/>
      </w:divBdr>
    </w:div>
    <w:div w:id="201760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1.emf"/><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78.png"/><Relationship Id="rId89" Type="http://schemas.openxmlformats.org/officeDocument/2006/relationships/image" Target="media/image83.gif"/><Relationship Id="rId112" Type="http://schemas.openxmlformats.org/officeDocument/2006/relationships/image" Target="media/image106.png"/><Relationship Id="rId133" Type="http://schemas.openxmlformats.org/officeDocument/2006/relationships/header" Target="header2.xml"/><Relationship Id="rId138" Type="http://schemas.openxmlformats.org/officeDocument/2006/relationships/image" Target="media/image127.gif"/><Relationship Id="rId154" Type="http://schemas.openxmlformats.org/officeDocument/2006/relationships/image" Target="media/image143.emf"/><Relationship Id="rId159" Type="http://schemas.openxmlformats.org/officeDocument/2006/relationships/image" Target="media/image147.gif"/><Relationship Id="rId16" Type="http://schemas.openxmlformats.org/officeDocument/2006/relationships/image" Target="media/image12.png"/><Relationship Id="rId107" Type="http://schemas.openxmlformats.org/officeDocument/2006/relationships/image" Target="media/image101.jpe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69.png"/><Relationship Id="rId79" Type="http://schemas.openxmlformats.org/officeDocument/2006/relationships/image" Target="media/image73.emf"/><Relationship Id="rId102" Type="http://schemas.openxmlformats.org/officeDocument/2006/relationships/image" Target="media/image96.gif"/><Relationship Id="rId123" Type="http://schemas.openxmlformats.org/officeDocument/2006/relationships/hyperlink" Target="http://www.eschooltoday.com/waste-recycling/sources-of-waste.html" TargetMode="External"/><Relationship Id="rId128" Type="http://schemas.openxmlformats.org/officeDocument/2006/relationships/image" Target="media/image119.gif"/><Relationship Id="rId144" Type="http://schemas.openxmlformats.org/officeDocument/2006/relationships/image" Target="media/image133.emf"/><Relationship Id="rId149" Type="http://schemas.openxmlformats.org/officeDocument/2006/relationships/image" Target="media/image138.emf"/><Relationship Id="rId5" Type="http://schemas.openxmlformats.org/officeDocument/2006/relationships/webSettings" Target="webSettings.xml"/><Relationship Id="rId90" Type="http://schemas.openxmlformats.org/officeDocument/2006/relationships/image" Target="media/image84.gif"/><Relationship Id="rId95" Type="http://schemas.openxmlformats.org/officeDocument/2006/relationships/image" Target="media/image89.emf"/><Relationship Id="rId160" Type="http://schemas.openxmlformats.org/officeDocument/2006/relationships/image" Target="media/image148.jpeg"/><Relationship Id="rId165" Type="http://schemas.openxmlformats.org/officeDocument/2006/relationships/hyperlink" Target="http://www.usesof.net/wp-content/uploads/2012/05/uses-of-oxygen.jpg" TargetMode="External"/><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pn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footer" Target="footer1.xml"/><Relationship Id="rId139" Type="http://schemas.openxmlformats.org/officeDocument/2006/relationships/image" Target="media/image128.gif"/><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39.emf"/><Relationship Id="rId155" Type="http://schemas.openxmlformats.org/officeDocument/2006/relationships/image" Target="media/image144.emf"/><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7.gif"/><Relationship Id="rId108" Type="http://schemas.openxmlformats.org/officeDocument/2006/relationships/image" Target="media/image102.jpeg"/><Relationship Id="rId124" Type="http://schemas.openxmlformats.org/officeDocument/2006/relationships/hyperlink" Target="http://eschooltoday.com/ecosystems/what-is-an-ecosystem.html" TargetMode="External"/><Relationship Id="rId129" Type="http://schemas.openxmlformats.org/officeDocument/2006/relationships/image" Target="media/image120.gif"/><Relationship Id="rId54" Type="http://schemas.openxmlformats.org/officeDocument/2006/relationships/image" Target="media/image50.jpeg"/><Relationship Id="rId70" Type="http://schemas.openxmlformats.org/officeDocument/2006/relationships/image" Target="media/image66.png"/><Relationship Id="rId75" Type="http://schemas.openxmlformats.org/officeDocument/2006/relationships/image" Target="media/image70.png"/><Relationship Id="rId91" Type="http://schemas.openxmlformats.org/officeDocument/2006/relationships/image" Target="media/image85.gif"/><Relationship Id="rId96" Type="http://schemas.openxmlformats.org/officeDocument/2006/relationships/image" Target="media/image90.gif"/><Relationship Id="rId140" Type="http://schemas.openxmlformats.org/officeDocument/2006/relationships/image" Target="media/image129.gif"/><Relationship Id="rId145" Type="http://schemas.openxmlformats.org/officeDocument/2006/relationships/image" Target="media/image134.emf"/><Relationship Id="rId161" Type="http://schemas.openxmlformats.org/officeDocument/2006/relationships/hyperlink" Target="http://chemwiki.ucdavis.edu/Inorganic_Chemistry/Descriptive_Chemistry/Main_Group_Elements/Group__1%3A_The_Alkali_Metals/Chemistry_of_Sodium" TargetMode="External"/><Relationship Id="rId166" Type="http://schemas.openxmlformats.org/officeDocument/2006/relationships/image" Target="media/image1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0.gif"/><Relationship Id="rId114" Type="http://schemas.openxmlformats.org/officeDocument/2006/relationships/image" Target="media/image108.jpeg"/><Relationship Id="rId119" Type="http://schemas.openxmlformats.org/officeDocument/2006/relationships/hyperlink" Target="http://www.eschooltoday.com/waste-recycling/what-is-composting.html" TargetMode="External"/><Relationship Id="rId127" Type="http://schemas.openxmlformats.org/officeDocument/2006/relationships/image" Target="media/image118.gif"/><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gif"/><Relationship Id="rId73" Type="http://schemas.openxmlformats.org/officeDocument/2006/relationships/image" Target="media/image68.jpeg"/><Relationship Id="rId78" Type="http://schemas.openxmlformats.org/officeDocument/2006/relationships/header" Target="header1.xml"/><Relationship Id="rId81" Type="http://schemas.openxmlformats.org/officeDocument/2006/relationships/image" Target="media/image75.png"/><Relationship Id="rId86" Type="http://schemas.openxmlformats.org/officeDocument/2006/relationships/image" Target="media/image80.gif"/><Relationship Id="rId94" Type="http://schemas.openxmlformats.org/officeDocument/2006/relationships/image" Target="media/image88.gif"/><Relationship Id="rId99" Type="http://schemas.openxmlformats.org/officeDocument/2006/relationships/image" Target="media/image93.gif"/><Relationship Id="rId101" Type="http://schemas.openxmlformats.org/officeDocument/2006/relationships/image" Target="media/image95.gif"/><Relationship Id="rId122" Type="http://schemas.openxmlformats.org/officeDocument/2006/relationships/image" Target="media/image115.jpeg"/><Relationship Id="rId130" Type="http://schemas.openxmlformats.org/officeDocument/2006/relationships/image" Target="media/image121.gif"/><Relationship Id="rId135" Type="http://schemas.openxmlformats.org/officeDocument/2006/relationships/image" Target="media/image124.png"/><Relationship Id="rId143" Type="http://schemas.openxmlformats.org/officeDocument/2006/relationships/image" Target="media/image132.emf"/><Relationship Id="rId148" Type="http://schemas.openxmlformats.org/officeDocument/2006/relationships/image" Target="media/image137.emf"/><Relationship Id="rId151" Type="http://schemas.openxmlformats.org/officeDocument/2006/relationships/image" Target="media/image140.emf"/><Relationship Id="rId156" Type="http://schemas.openxmlformats.org/officeDocument/2006/relationships/hyperlink" Target="http://chemwiki.ucdavis.edu/xApproaches/VVV_Demos/Additional_Demos/The_Chemistry_of_Oxygen" TargetMode="External"/><Relationship Id="rId164" Type="http://schemas.openxmlformats.org/officeDocument/2006/relationships/image" Target="media/image151.gif"/><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3.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1.png"/><Relationship Id="rId97" Type="http://schemas.openxmlformats.org/officeDocument/2006/relationships/image" Target="media/image91.emf"/><Relationship Id="rId104" Type="http://schemas.openxmlformats.org/officeDocument/2006/relationships/image" Target="media/image98.gif"/><Relationship Id="rId120" Type="http://schemas.openxmlformats.org/officeDocument/2006/relationships/image" Target="media/image113.jpeg"/><Relationship Id="rId125" Type="http://schemas.openxmlformats.org/officeDocument/2006/relationships/image" Target="media/image116.png"/><Relationship Id="rId141" Type="http://schemas.openxmlformats.org/officeDocument/2006/relationships/image" Target="media/image130.gif"/><Relationship Id="rId146" Type="http://schemas.openxmlformats.org/officeDocument/2006/relationships/image" Target="media/image135.emf"/><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highschoolchemistryguide.com/wp-content/uploads/2013/08/separating-oil-and-water-apparatus.png" TargetMode="External"/><Relationship Id="rId92" Type="http://schemas.openxmlformats.org/officeDocument/2006/relationships/image" Target="media/image86.gif"/><Relationship Id="rId162" Type="http://schemas.openxmlformats.org/officeDocument/2006/relationships/image" Target="media/image149.gif"/><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1.gif"/><Relationship Id="rId110" Type="http://schemas.openxmlformats.org/officeDocument/2006/relationships/image" Target="media/image104.emf"/><Relationship Id="rId115" Type="http://schemas.openxmlformats.org/officeDocument/2006/relationships/image" Target="media/image109.png"/><Relationship Id="rId131" Type="http://schemas.openxmlformats.org/officeDocument/2006/relationships/image" Target="media/image122.gif"/><Relationship Id="rId136" Type="http://schemas.openxmlformats.org/officeDocument/2006/relationships/image" Target="media/image125.gif"/><Relationship Id="rId157" Type="http://schemas.openxmlformats.org/officeDocument/2006/relationships/image" Target="media/image145.gif"/><Relationship Id="rId61" Type="http://schemas.openxmlformats.org/officeDocument/2006/relationships/image" Target="media/image57.png"/><Relationship Id="rId82" Type="http://schemas.openxmlformats.org/officeDocument/2006/relationships/image" Target="media/image76.emf"/><Relationship Id="rId152" Type="http://schemas.openxmlformats.org/officeDocument/2006/relationships/image" Target="media/image141.emf"/><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2.png"/><Relationship Id="rId100" Type="http://schemas.openxmlformats.org/officeDocument/2006/relationships/image" Target="media/image94.gif"/><Relationship Id="rId105" Type="http://schemas.openxmlformats.org/officeDocument/2006/relationships/image" Target="media/image99.gif"/><Relationship Id="rId126" Type="http://schemas.openxmlformats.org/officeDocument/2006/relationships/image" Target="media/image117.gif"/><Relationship Id="rId147" Type="http://schemas.openxmlformats.org/officeDocument/2006/relationships/image" Target="media/image136.emf"/><Relationship Id="rId168"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7.png"/><Relationship Id="rId93" Type="http://schemas.openxmlformats.org/officeDocument/2006/relationships/image" Target="media/image87.gif"/><Relationship Id="rId98" Type="http://schemas.openxmlformats.org/officeDocument/2006/relationships/image" Target="media/image92.gif"/><Relationship Id="rId121" Type="http://schemas.openxmlformats.org/officeDocument/2006/relationships/image" Target="media/image114.jpeg"/><Relationship Id="rId142" Type="http://schemas.openxmlformats.org/officeDocument/2006/relationships/image" Target="media/image131.emf"/><Relationship Id="rId163" Type="http://schemas.openxmlformats.org/officeDocument/2006/relationships/image" Target="media/image150.gif"/><Relationship Id="rId3" Type="http://schemas.openxmlformats.org/officeDocument/2006/relationships/styles" Target="style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png"/><Relationship Id="rId116" Type="http://schemas.openxmlformats.org/officeDocument/2006/relationships/image" Target="media/image110.emf"/><Relationship Id="rId137" Type="http://schemas.openxmlformats.org/officeDocument/2006/relationships/image" Target="media/image126.gif"/><Relationship Id="rId158" Type="http://schemas.openxmlformats.org/officeDocument/2006/relationships/image" Target="media/image146.gif"/><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7.png"/><Relationship Id="rId88" Type="http://schemas.openxmlformats.org/officeDocument/2006/relationships/image" Target="media/image82.gif"/><Relationship Id="rId111" Type="http://schemas.openxmlformats.org/officeDocument/2006/relationships/image" Target="media/image105.emf"/><Relationship Id="rId132" Type="http://schemas.openxmlformats.org/officeDocument/2006/relationships/image" Target="media/image123.gif"/><Relationship Id="rId153" Type="http://schemas.openxmlformats.org/officeDocument/2006/relationships/image" Target="media/image142.e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22179</Words>
  <Characters>126424</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Prepared by Nsengimana Jean Claude</vt:lpstr>
    </vt:vector>
  </TitlesOfParts>
  <Company>Chemistry notes for senior One/O-level</Company>
  <LinksUpToDate>false</LinksUpToDate>
  <CharactersWithSpaces>148307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Prepared by Nsengimana Jean Claude</dc:title>
  <dc:creator>Amis</dc:creator>
  <cp:lastModifiedBy>Kalule</cp:lastModifiedBy>
  <cp:revision>21</cp:revision>
  <cp:lastPrinted>2018-06-20T14:18:00Z</cp:lastPrinted>
  <dcterms:created xsi:type="dcterms:W3CDTF">2016-07-07T09:58:00Z</dcterms:created>
  <dcterms:modified xsi:type="dcterms:W3CDTF">2020-04-20T08:35:00Z</dcterms:modified>
</cp:coreProperties>
</file>