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449F" w14:textId="77777777" w:rsidR="001F1B8B" w:rsidRPr="001F1B8B" w:rsidRDefault="001F1B8B" w:rsidP="001F1B8B">
      <w:pPr>
        <w:pStyle w:val="Default"/>
        <w:rPr>
          <w:sz w:val="28"/>
          <w:szCs w:val="28"/>
        </w:rPr>
      </w:pPr>
    </w:p>
    <w:p w14:paraId="0D9CA73B" w14:textId="5D5616A5" w:rsidR="001F1B8B" w:rsidRPr="00441F0E" w:rsidRDefault="00441F0E" w:rsidP="001F1B8B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S4 SUBSIDIARY </w:t>
      </w:r>
      <w:r w:rsidR="001F1B8B" w:rsidRPr="00441F0E">
        <w:rPr>
          <w:b/>
          <w:bCs/>
          <w:u w:val="single"/>
        </w:rPr>
        <w:t>MATHEMATICS WORK</w:t>
      </w:r>
      <w:r>
        <w:rPr>
          <w:b/>
          <w:bCs/>
          <w:u w:val="single"/>
        </w:rPr>
        <w:t xml:space="preserve"> (PCB)</w:t>
      </w:r>
    </w:p>
    <w:p w14:paraId="4DC83469" w14:textId="77777777" w:rsidR="001F1B8B" w:rsidRPr="001F1B8B" w:rsidRDefault="001F1B8B" w:rsidP="001F1B8B">
      <w:pPr>
        <w:pStyle w:val="Default"/>
        <w:rPr>
          <w:sz w:val="32"/>
          <w:szCs w:val="32"/>
        </w:rPr>
      </w:pPr>
    </w:p>
    <w:p w14:paraId="4AEA521B" w14:textId="7BAB1ADF" w:rsidR="001F1B8B" w:rsidRPr="001F1B8B" w:rsidRDefault="001F1B8B" w:rsidP="001F1B8B">
      <w:pPr>
        <w:pStyle w:val="Default"/>
        <w:spacing w:after="16"/>
      </w:pPr>
      <w:r w:rsidRPr="001F1B8B">
        <w:t>1</w:t>
      </w:r>
      <w:r w:rsidRPr="001F1B8B">
        <w:t>. Convert: a</w:t>
      </w:r>
      <w:r w:rsidRPr="001F1B8B">
        <w:t>)</w:t>
      </w:r>
      <w:r w:rsidRPr="001F1B8B">
        <w:t xml:space="preserve"> 40</w:t>
      </w:r>
      <w:r w:rsidRPr="001F1B8B">
        <w:rPr>
          <w:sz w:val="18"/>
          <w:szCs w:val="18"/>
          <w:vertAlign w:val="superscript"/>
        </w:rPr>
        <w:t>0</w:t>
      </w:r>
      <w:r w:rsidRPr="001F1B8B">
        <w:rPr>
          <w:sz w:val="18"/>
          <w:szCs w:val="18"/>
        </w:rPr>
        <w:t xml:space="preserve"> </w:t>
      </w:r>
      <w:r w:rsidRPr="001F1B8B">
        <w:t xml:space="preserve">into radians leaving </w:t>
      </w:r>
      <w:r w:rsidRPr="001F1B8B">
        <w:rPr>
          <w:rFonts w:ascii="Cambria Math" w:hAnsi="Cambria Math" w:cs="Cambria Math"/>
        </w:rPr>
        <w:t>𝜋</w:t>
      </w:r>
      <w:r w:rsidRPr="001F1B8B">
        <w:t xml:space="preserve"> in your answer</w:t>
      </w:r>
    </w:p>
    <w:p w14:paraId="602AA000" w14:textId="7B1476D6" w:rsidR="001F1B8B" w:rsidRPr="001F1B8B" w:rsidRDefault="001F1B8B" w:rsidP="001F1B8B">
      <w:pPr>
        <w:pStyle w:val="Default"/>
        <w:spacing w:after="16"/>
      </w:pPr>
      <w:r w:rsidRPr="001F1B8B">
        <w:t xml:space="preserve">                  </w:t>
      </w:r>
      <w:r w:rsidRPr="001F1B8B">
        <w:t xml:space="preserve"> b</w:t>
      </w:r>
      <w:r w:rsidRPr="001F1B8B">
        <w:t>)</w:t>
      </w:r>
      <w:r w:rsidRPr="001F1B8B">
        <w:t xml:space="preserve"> </w:t>
      </w:r>
      <w:r w:rsidRPr="001F1B8B">
        <w:rPr>
          <w:sz w:val="18"/>
          <w:szCs w:val="18"/>
        </w:rPr>
        <w:t xml:space="preserve">35 </w:t>
      </w:r>
      <w:r w:rsidRPr="001F1B8B">
        <w:rPr>
          <w:rFonts w:ascii="Cambria Math" w:hAnsi="Cambria Math" w:cs="Cambria Math"/>
        </w:rPr>
        <w:t>𝜋</w:t>
      </w:r>
      <w:r w:rsidRPr="001F1B8B">
        <w:t xml:space="preserve"> into degrees </w:t>
      </w:r>
    </w:p>
    <w:p w14:paraId="5B1FE4EE" w14:textId="77777777" w:rsidR="001F1B8B" w:rsidRPr="001F1B8B" w:rsidRDefault="001F1B8B" w:rsidP="001F1B8B">
      <w:pPr>
        <w:pStyle w:val="Default"/>
        <w:spacing w:after="16"/>
      </w:pPr>
    </w:p>
    <w:p w14:paraId="12DFABF2" w14:textId="7DC3B7EC" w:rsidR="001F1B8B" w:rsidRPr="001F1B8B" w:rsidRDefault="001F1B8B" w:rsidP="001F1B8B">
      <w:pPr>
        <w:pStyle w:val="Default"/>
        <w:spacing w:after="16"/>
        <w:rPr>
          <w:b/>
          <w:bCs/>
          <w:sz w:val="32"/>
          <w:szCs w:val="32"/>
        </w:rPr>
      </w:pPr>
      <w:r w:rsidRPr="001F1B8B">
        <w:t>2.</w:t>
      </w:r>
      <w:r w:rsidRPr="001F1B8B">
        <w:t xml:space="preserve"> a</w:t>
      </w:r>
      <w:r w:rsidRPr="001F1B8B">
        <w:t>)</w:t>
      </w:r>
      <w:r w:rsidRPr="001F1B8B">
        <w:t xml:space="preserve"> Given that sin </w:t>
      </w:r>
      <w:r w:rsidRPr="001F1B8B">
        <w:rPr>
          <w:rFonts w:ascii="Cambria Math" w:hAnsi="Cambria Math" w:cs="Cambria Math"/>
        </w:rPr>
        <w:t>𝑎</w:t>
      </w:r>
      <w:r w:rsidRPr="001F1B8B">
        <w:t xml:space="preserve"> = 0.6 and that </w:t>
      </w:r>
      <w:r w:rsidRPr="001F1B8B">
        <w:rPr>
          <w:rFonts w:ascii="Cambria Math" w:hAnsi="Cambria Math" w:cs="Cambria Math"/>
        </w:rPr>
        <w:t>𝑎</w:t>
      </w:r>
      <w:r w:rsidRPr="001F1B8B">
        <w:t xml:space="preserve"> lies in the first quadrant; determine the exact value of cos </w:t>
      </w:r>
      <w:r w:rsidRPr="001F1B8B">
        <w:rPr>
          <w:rFonts w:ascii="Cambria Math" w:hAnsi="Cambria Math" w:cs="Cambria Math"/>
        </w:rPr>
        <w:t>𝑎</w:t>
      </w:r>
      <w:r w:rsidRPr="001F1B8B">
        <w:t xml:space="preserve"> and tan </w:t>
      </w:r>
      <w:r w:rsidRPr="001F1B8B">
        <w:rPr>
          <w:rFonts w:ascii="Cambria Math" w:hAnsi="Cambria Math" w:cs="Cambria Math"/>
        </w:rPr>
        <w:t>𝑎</w:t>
      </w:r>
      <w:r w:rsidRPr="001F1B8B">
        <w:t xml:space="preserve">. </w:t>
      </w:r>
    </w:p>
    <w:p w14:paraId="5E490D18" w14:textId="1A8DE2F9" w:rsidR="001F1B8B" w:rsidRPr="001F1B8B" w:rsidRDefault="001F1B8B" w:rsidP="001F1B8B">
      <w:pPr>
        <w:pStyle w:val="Default"/>
        <w:spacing w:after="16"/>
      </w:pPr>
      <w:r w:rsidRPr="001F1B8B">
        <w:t>b</w:t>
      </w:r>
      <w:r w:rsidRPr="001F1B8B">
        <w:t xml:space="preserve">) </w:t>
      </w:r>
      <w:r w:rsidRPr="001F1B8B">
        <w:t xml:space="preserve"> If tan </w:t>
      </w:r>
      <w:r w:rsidRPr="001F1B8B">
        <w:rPr>
          <w:rFonts w:ascii="Cambria Math" w:hAnsi="Cambria Math" w:cs="Cambria Math"/>
        </w:rPr>
        <w:t>𝜃</w:t>
      </w:r>
      <w:r w:rsidRPr="001F1B8B">
        <w:t xml:space="preserve"> = − </w:t>
      </w:r>
      <w:r w:rsidRPr="001F1B8B">
        <w:rPr>
          <w:sz w:val="18"/>
          <w:szCs w:val="18"/>
        </w:rPr>
        <w:t xml:space="preserve">45 </w:t>
      </w:r>
      <w:r w:rsidRPr="001F1B8B">
        <w:t xml:space="preserve">and that </w:t>
      </w:r>
      <w:r w:rsidRPr="001F1B8B">
        <w:rPr>
          <w:rFonts w:ascii="Cambria Math" w:hAnsi="Cambria Math" w:cs="Cambria Math"/>
        </w:rPr>
        <w:t>𝜃</w:t>
      </w:r>
      <w:r w:rsidRPr="001F1B8B">
        <w:t xml:space="preserve"> belongs to the 4</w:t>
      </w:r>
      <w:r w:rsidRPr="001F1B8B">
        <w:rPr>
          <w:sz w:val="18"/>
          <w:szCs w:val="18"/>
        </w:rPr>
        <w:t xml:space="preserve">th </w:t>
      </w:r>
      <w:r w:rsidRPr="001F1B8B">
        <w:t xml:space="preserve">quadrant, determine the exact value of sin </w:t>
      </w:r>
      <w:r w:rsidRPr="001F1B8B">
        <w:rPr>
          <w:rFonts w:ascii="Cambria Math" w:hAnsi="Cambria Math" w:cs="Cambria Math"/>
        </w:rPr>
        <w:t>𝜃</w:t>
      </w:r>
      <w:r w:rsidRPr="001F1B8B">
        <w:t xml:space="preserve"> and that of cos </w:t>
      </w:r>
      <w:r w:rsidRPr="001F1B8B">
        <w:rPr>
          <w:rFonts w:ascii="Cambria Math" w:hAnsi="Cambria Math" w:cs="Cambria Math"/>
        </w:rPr>
        <w:t>𝜃</w:t>
      </w:r>
      <w:r w:rsidRPr="001F1B8B">
        <w:t xml:space="preserve">. </w:t>
      </w:r>
    </w:p>
    <w:p w14:paraId="632CCDF4" w14:textId="77777777" w:rsidR="001F1B8B" w:rsidRPr="001F1B8B" w:rsidRDefault="001F1B8B" w:rsidP="001F1B8B">
      <w:pPr>
        <w:pStyle w:val="Default"/>
        <w:spacing w:after="16"/>
        <w:rPr>
          <w:sz w:val="32"/>
          <w:szCs w:val="32"/>
        </w:rPr>
      </w:pPr>
    </w:p>
    <w:p w14:paraId="576A71F6" w14:textId="3E987D87" w:rsidR="001F1B8B" w:rsidRPr="001F1B8B" w:rsidRDefault="001F1B8B" w:rsidP="001F1B8B">
      <w:pPr>
        <w:pStyle w:val="Default"/>
        <w:spacing w:after="16"/>
        <w:rPr>
          <w:sz w:val="18"/>
          <w:szCs w:val="18"/>
        </w:rPr>
      </w:pPr>
      <w:r w:rsidRPr="001F1B8B">
        <w:t>3</w:t>
      </w:r>
      <w:r w:rsidRPr="001F1B8B">
        <w:t xml:space="preserve">. Find the area of a triangle whose measures are: </w:t>
      </w:r>
      <w:r w:rsidRPr="001F1B8B">
        <w:t>a) a</w:t>
      </w:r>
      <w:r w:rsidRPr="001F1B8B">
        <w:t>=5cm; b=8cm and C=30</w:t>
      </w:r>
      <w:r w:rsidRPr="001F1B8B">
        <w:rPr>
          <w:sz w:val="18"/>
          <w:szCs w:val="18"/>
          <w:vertAlign w:val="superscript"/>
        </w:rPr>
        <w:t>0</w:t>
      </w:r>
      <w:r w:rsidRPr="001F1B8B">
        <w:rPr>
          <w:sz w:val="18"/>
          <w:szCs w:val="18"/>
        </w:rPr>
        <w:t xml:space="preserve"> </w:t>
      </w:r>
    </w:p>
    <w:p w14:paraId="33883D8B" w14:textId="60215FA1" w:rsidR="001F1B8B" w:rsidRPr="001F1B8B" w:rsidRDefault="001F1B8B" w:rsidP="001F1B8B">
      <w:pPr>
        <w:pStyle w:val="Default"/>
        <w:spacing w:after="16"/>
      </w:pPr>
      <w:r w:rsidRPr="001F1B8B">
        <w:t xml:space="preserve">                                                                                </w:t>
      </w:r>
      <w:r w:rsidRPr="001F1B8B">
        <w:t>b</w:t>
      </w:r>
      <w:r w:rsidRPr="001F1B8B">
        <w:t>)</w:t>
      </w:r>
      <w:r w:rsidRPr="001F1B8B">
        <w:t xml:space="preserve"> a=10cm; b=9cm and c=12cm </w:t>
      </w:r>
    </w:p>
    <w:p w14:paraId="7B5E80FF" w14:textId="77777777" w:rsidR="001F1B8B" w:rsidRPr="001F1B8B" w:rsidRDefault="001F1B8B" w:rsidP="001F1B8B">
      <w:pPr>
        <w:pStyle w:val="Default"/>
        <w:spacing w:after="16"/>
      </w:pPr>
    </w:p>
    <w:p w14:paraId="0CADBF96" w14:textId="76DA2823" w:rsidR="001F1B8B" w:rsidRPr="001F1B8B" w:rsidRDefault="001F1B8B" w:rsidP="001F1B8B">
      <w:pPr>
        <w:pStyle w:val="Default"/>
        <w:spacing w:after="16"/>
        <w:rPr>
          <w:sz w:val="32"/>
          <w:szCs w:val="32"/>
        </w:rPr>
      </w:pPr>
      <w:r>
        <w:t>4</w:t>
      </w:r>
      <w:r w:rsidRPr="001F1B8B">
        <w:t xml:space="preserve">. Solve the following equations: </w:t>
      </w:r>
    </w:p>
    <w:p w14:paraId="009B98EA" w14:textId="77777777" w:rsidR="001F1B8B" w:rsidRPr="001F1B8B" w:rsidRDefault="001F1B8B" w:rsidP="001F1B8B">
      <w:pPr>
        <w:pStyle w:val="Default"/>
        <w:spacing w:after="16"/>
      </w:pPr>
      <w:r w:rsidRPr="001F1B8B">
        <w:t>a. 2</w:t>
      </w:r>
      <w:r w:rsidRPr="001F1B8B">
        <w:rPr>
          <w:rFonts w:ascii="Cambria Math" w:hAnsi="Cambria Math" w:cs="Cambria Math"/>
        </w:rPr>
        <w:t>𝑥</w:t>
      </w:r>
      <w:r w:rsidRPr="001F1B8B">
        <w:t xml:space="preserve"> + 3 = 4 − </w:t>
      </w:r>
      <w:r w:rsidRPr="001F1B8B">
        <w:rPr>
          <w:rFonts w:ascii="Cambria Math" w:hAnsi="Cambria Math" w:cs="Cambria Math"/>
        </w:rPr>
        <w:t>𝑥</w:t>
      </w:r>
      <w:r w:rsidRPr="001F1B8B">
        <w:t xml:space="preserve"> </w:t>
      </w:r>
    </w:p>
    <w:p w14:paraId="6C45FE0E" w14:textId="77777777" w:rsidR="001F1B8B" w:rsidRPr="001F1B8B" w:rsidRDefault="001F1B8B" w:rsidP="001F1B8B">
      <w:pPr>
        <w:pStyle w:val="Default"/>
        <w:spacing w:after="16"/>
      </w:pPr>
      <w:r w:rsidRPr="001F1B8B">
        <w:t>b. |4</w:t>
      </w:r>
      <w:r w:rsidRPr="001F1B8B">
        <w:rPr>
          <w:rFonts w:ascii="Cambria Math" w:hAnsi="Cambria Math" w:cs="Cambria Math"/>
        </w:rPr>
        <w:t>𝑥</w:t>
      </w:r>
      <w:r w:rsidRPr="001F1B8B">
        <w:t xml:space="preserve"> − 3| = 5 </w:t>
      </w:r>
    </w:p>
    <w:p w14:paraId="54305001" w14:textId="77777777" w:rsidR="001F1B8B" w:rsidRPr="001F1B8B" w:rsidRDefault="001F1B8B" w:rsidP="001F1B8B">
      <w:pPr>
        <w:pStyle w:val="Default"/>
        <w:spacing w:after="16"/>
      </w:pPr>
      <w:r w:rsidRPr="001F1B8B">
        <w:t>c. |5</w:t>
      </w:r>
      <w:r w:rsidRPr="001F1B8B">
        <w:rPr>
          <w:rFonts w:ascii="Cambria Math" w:hAnsi="Cambria Math" w:cs="Cambria Math"/>
        </w:rPr>
        <w:t>𝑥</w:t>
      </w:r>
      <w:r w:rsidRPr="001F1B8B">
        <w:t xml:space="preserve"> + 1| = 2 + </w:t>
      </w:r>
      <w:r w:rsidRPr="001F1B8B">
        <w:rPr>
          <w:rFonts w:ascii="Cambria Math" w:hAnsi="Cambria Math" w:cs="Cambria Math"/>
        </w:rPr>
        <w:t>𝑥</w:t>
      </w:r>
      <w:r w:rsidRPr="001F1B8B">
        <w:t xml:space="preserve"> </w:t>
      </w:r>
    </w:p>
    <w:p w14:paraId="5C7A118D" w14:textId="77777777" w:rsidR="001F1B8B" w:rsidRPr="001F1B8B" w:rsidRDefault="001F1B8B" w:rsidP="001F1B8B">
      <w:pPr>
        <w:pStyle w:val="Default"/>
        <w:spacing w:after="16"/>
      </w:pPr>
      <w:r w:rsidRPr="001F1B8B">
        <w:t>d. 81−</w:t>
      </w:r>
      <w:r w:rsidRPr="001F1B8B">
        <w:rPr>
          <w:rFonts w:ascii="Cambria Math" w:hAnsi="Cambria Math" w:cs="Cambria Math"/>
        </w:rPr>
        <w:t>𝑥</w:t>
      </w:r>
      <w:r w:rsidRPr="001F1B8B">
        <w:t xml:space="preserve"> =42</w:t>
      </w:r>
      <w:r w:rsidRPr="001F1B8B">
        <w:rPr>
          <w:rFonts w:ascii="Cambria Math" w:hAnsi="Cambria Math" w:cs="Cambria Math"/>
        </w:rPr>
        <w:t>𝑥</w:t>
      </w:r>
      <w:r w:rsidRPr="001F1B8B">
        <w:t xml:space="preserve">+3 </w:t>
      </w:r>
    </w:p>
    <w:p w14:paraId="52002A3C" w14:textId="7387AAD9" w:rsidR="001F1B8B" w:rsidRPr="001F1B8B" w:rsidRDefault="001F1B8B" w:rsidP="001F1B8B">
      <w:pPr>
        <w:pStyle w:val="Default"/>
        <w:spacing w:after="16"/>
      </w:pPr>
      <w:r w:rsidRPr="001F1B8B">
        <w:t>e. 24−</w:t>
      </w:r>
      <w:r w:rsidRPr="001F1B8B">
        <w:rPr>
          <w:rFonts w:ascii="Cambria Math" w:hAnsi="Cambria Math" w:cs="Cambria Math"/>
        </w:rPr>
        <w:t>𝑥</w:t>
      </w:r>
      <w:r w:rsidRPr="001F1B8B">
        <w:t xml:space="preserve"> = 5 </w:t>
      </w:r>
    </w:p>
    <w:p w14:paraId="36B23C8C" w14:textId="77777777" w:rsidR="001F1B8B" w:rsidRPr="001F1B8B" w:rsidRDefault="001F1B8B" w:rsidP="001F1B8B">
      <w:pPr>
        <w:pStyle w:val="Default"/>
        <w:spacing w:after="16"/>
      </w:pPr>
    </w:p>
    <w:p w14:paraId="4BBFA5CD" w14:textId="5AEAC454" w:rsidR="001F1B8B" w:rsidRPr="001F1B8B" w:rsidRDefault="001F1B8B" w:rsidP="001F1B8B">
      <w:pPr>
        <w:pStyle w:val="Default"/>
        <w:spacing w:after="16"/>
      </w:pPr>
      <w:r>
        <w:t>5</w:t>
      </w:r>
      <w:r w:rsidRPr="001F1B8B">
        <w:t>. Construct a Cayley table for addition modulo 7;(ℤ</w:t>
      </w:r>
      <w:r w:rsidRPr="001F1B8B">
        <w:rPr>
          <w:sz w:val="18"/>
          <w:szCs w:val="18"/>
        </w:rPr>
        <w:t>7</w:t>
      </w:r>
      <w:r w:rsidRPr="001F1B8B">
        <w:t>, +) And give inverse element of 5.</w:t>
      </w:r>
    </w:p>
    <w:p w14:paraId="6B611BBB" w14:textId="704615CF" w:rsidR="001F1B8B" w:rsidRPr="001F1B8B" w:rsidRDefault="001F1B8B" w:rsidP="001F1B8B">
      <w:pPr>
        <w:pStyle w:val="Default"/>
        <w:spacing w:after="16"/>
        <w:rPr>
          <w:sz w:val="32"/>
          <w:szCs w:val="32"/>
        </w:rPr>
      </w:pPr>
      <w:r w:rsidRPr="001F1B8B">
        <w:t xml:space="preserve"> </w:t>
      </w:r>
    </w:p>
    <w:p w14:paraId="0771D045" w14:textId="5DD75EFE" w:rsidR="001F1B8B" w:rsidRPr="001F1B8B" w:rsidRDefault="001F1B8B" w:rsidP="001F1B8B">
      <w:pPr>
        <w:pStyle w:val="Default"/>
        <w:spacing w:after="16"/>
      </w:pPr>
      <w:r>
        <w:t>6</w:t>
      </w:r>
      <w:r w:rsidRPr="001F1B8B">
        <w:t xml:space="preserve">. Write as a single logarithm in the form log a, a </w:t>
      </w:r>
      <w:r w:rsidRPr="001F1B8B">
        <w:rPr>
          <w:rFonts w:ascii="Cambria Math" w:hAnsi="Cambria Math" w:cs="Cambria Math"/>
        </w:rPr>
        <w:t>∈</w:t>
      </w:r>
      <w:r w:rsidRPr="001F1B8B">
        <w:t xml:space="preserve"> ℝ, a) log 5 + log 6 b) 3 log 2 – 5 log 7 </w:t>
      </w:r>
    </w:p>
    <w:p w14:paraId="04D0CF7F" w14:textId="77777777" w:rsidR="001F1B8B" w:rsidRPr="001F1B8B" w:rsidRDefault="001F1B8B" w:rsidP="001F1B8B">
      <w:pPr>
        <w:pStyle w:val="Default"/>
        <w:spacing w:after="16"/>
      </w:pPr>
    </w:p>
    <w:p w14:paraId="344F99F2" w14:textId="54439786" w:rsidR="001F1B8B" w:rsidRPr="001F1B8B" w:rsidRDefault="001F1B8B" w:rsidP="001F1B8B">
      <w:pPr>
        <w:pStyle w:val="Default"/>
      </w:pPr>
      <w:r>
        <w:t>7</w:t>
      </w:r>
      <w:r w:rsidRPr="001F1B8B">
        <w:t xml:space="preserve">. Rationalize the denominators of the following numbers. </w:t>
      </w:r>
    </w:p>
    <w:p w14:paraId="4E47D2F9" w14:textId="77777777" w:rsidR="001F1B8B" w:rsidRPr="001F1B8B" w:rsidRDefault="001F1B8B" w:rsidP="001F1B8B">
      <w:pPr>
        <w:pStyle w:val="Default"/>
        <w:rPr>
          <w:sz w:val="28"/>
          <w:szCs w:val="28"/>
        </w:rPr>
      </w:pPr>
      <w:r w:rsidRPr="001F1B8B">
        <w:t xml:space="preserve">       </w:t>
      </w:r>
    </w:p>
    <w:p w14:paraId="34758275" w14:textId="1917AB3D" w:rsidR="001F1B8B" w:rsidRPr="001F1B8B" w:rsidRDefault="001F1B8B" w:rsidP="001F1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F1B8B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Pr="001F1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1F1B8B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1F1B8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F1B8B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3</m:t>
                </m:r>
              </m:e>
            </m:rad>
          </m:den>
        </m:f>
      </m:oMath>
    </w:p>
    <w:p w14:paraId="406D667A" w14:textId="246489DD" w:rsidR="001F1B8B" w:rsidRDefault="001F1B8B" w:rsidP="001F1B8B">
      <w:pPr>
        <w:pStyle w:val="Default"/>
        <w:rPr>
          <w:sz w:val="22"/>
          <w:szCs w:val="22"/>
        </w:rPr>
      </w:pPr>
    </w:p>
    <w:p w14:paraId="79E216AE" w14:textId="1E615422" w:rsidR="00441F0E" w:rsidRP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8. </w:t>
      </w:r>
      <w:r w:rsidRPr="00441F0E">
        <w:rPr>
          <w:rFonts w:ascii="Times New Roman" w:hAnsi="Times New Roman" w:cs="Times New Roman"/>
          <w:sz w:val="24"/>
          <w:szCs w:val="24"/>
        </w:rPr>
        <w:t>If a vertical stick 12 m long casts a shadow 8 m long on the ground and at the same time a tower casts a shadow 40 m long on the ground, then the height of the tower is:</w:t>
      </w:r>
    </w:p>
    <w:p w14:paraId="718CFD7B" w14:textId="39A11FA1" w:rsidR="00441F0E" w:rsidRPr="00441F0E" w:rsidRDefault="00441F0E" w:rsidP="0044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F0E">
        <w:rPr>
          <w:rFonts w:ascii="Times New Roman" w:hAnsi="Times New Roman" w:cs="Times New Roman"/>
          <w:sz w:val="24"/>
          <w:szCs w:val="24"/>
        </w:rPr>
        <w:t xml:space="preserve">(a) 40 m   </w:t>
      </w:r>
      <w:proofErr w:type="gramStart"/>
      <w:r w:rsidRPr="00441F0E">
        <w:rPr>
          <w:rFonts w:ascii="Times New Roman" w:hAnsi="Times New Roman" w:cs="Times New Roman"/>
          <w:sz w:val="24"/>
          <w:szCs w:val="24"/>
        </w:rPr>
        <w:t xml:space="preserve"> </w:t>
      </w:r>
      <w:r w:rsidRPr="00441F0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441F0E">
        <w:rPr>
          <w:rFonts w:ascii="Times New Roman" w:hAnsi="Times New Roman" w:cs="Times New Roman"/>
          <w:sz w:val="24"/>
          <w:szCs w:val="24"/>
        </w:rPr>
        <w:t>c) 50 m       (C) 75 m         (d) 60 m</w:t>
      </w:r>
    </w:p>
    <w:p w14:paraId="4009B99A" w14:textId="456942A6" w:rsidR="00441F0E" w:rsidRDefault="00441F0E" w:rsidP="001F1B8B">
      <w:pPr>
        <w:pStyle w:val="Default"/>
        <w:rPr>
          <w:sz w:val="22"/>
          <w:szCs w:val="22"/>
        </w:rPr>
      </w:pPr>
    </w:p>
    <w:p w14:paraId="1CBC456D" w14:textId="6F4F2356" w:rsidR="00441F0E" w:rsidRP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9. </w:t>
      </w:r>
      <w:r w:rsidRPr="00441F0E">
        <w:rPr>
          <w:rFonts w:ascii="Times New Roman" w:hAnsi="Times New Roman" w:cs="Times New Roman"/>
          <w:sz w:val="24"/>
          <w:szCs w:val="24"/>
        </w:rPr>
        <w:t>Prove the following trigonometric identities:</w:t>
      </w:r>
    </w:p>
    <w:p w14:paraId="7DC025FC" w14:textId="77777777" w:rsidR="00441F0E" w:rsidRP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1F0E">
        <w:rPr>
          <w:rFonts w:ascii="Times New Roman" w:hAnsi="Times New Roman" w:cs="Times New Roman"/>
          <w:sz w:val="24"/>
          <w:szCs w:val="24"/>
        </w:rPr>
        <w:t xml:space="preserve">      </w:t>
      </w:r>
      <w:r w:rsidRPr="00441F0E">
        <w:rPr>
          <w:rFonts w:ascii="Times New Roman" w:hAnsi="Times New Roman" w:cs="Times New Roman"/>
        </w:rPr>
        <w:t xml:space="preserve">a) </w:t>
      </w:r>
      <w:r w:rsidRPr="00441F0E">
        <w:rPr>
          <w:rFonts w:ascii="Times New Roman" w:hAnsi="Times New Roman" w:cs="Times New Roman"/>
          <w:position w:val="-24"/>
        </w:rPr>
        <w:object w:dxaOrig="1860" w:dyaOrig="620" w14:anchorId="20E1DC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3.3pt;height:31.3pt" o:ole="">
            <v:imagedata r:id="rId4" o:title=""/>
          </v:shape>
          <o:OLEObject Type="Embed" ProgID="Equation.3" ShapeID="_x0000_i1033" DrawAspect="Content" ObjectID="_1655128059" r:id="rId5"/>
        </w:object>
      </w:r>
      <w:r w:rsidRPr="00441F0E">
        <w:rPr>
          <w:rFonts w:ascii="Times New Roman" w:hAnsi="Times New Roman" w:cs="Times New Roman"/>
        </w:rPr>
        <w:t xml:space="preserve"> </w:t>
      </w:r>
    </w:p>
    <w:p w14:paraId="4F7E2803" w14:textId="77777777" w:rsidR="00441F0E" w:rsidRP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D1D17C" w14:textId="77777777" w:rsidR="00441F0E" w:rsidRP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1F0E">
        <w:rPr>
          <w:rFonts w:ascii="Times New Roman" w:hAnsi="Times New Roman" w:cs="Times New Roman"/>
        </w:rPr>
        <w:t xml:space="preserve">      b) </w:t>
      </w:r>
      <w:r w:rsidRPr="00441F0E">
        <w:rPr>
          <w:rFonts w:ascii="Times New Roman" w:hAnsi="Times New Roman" w:cs="Times New Roman"/>
          <w:position w:val="-26"/>
        </w:rPr>
        <w:object w:dxaOrig="2740" w:dyaOrig="700" w14:anchorId="13C4AA95">
          <v:shape id="_x0000_i1034" type="#_x0000_t75" style="width:137.1pt;height:35.05pt" o:ole="">
            <v:imagedata r:id="rId6" o:title=""/>
          </v:shape>
          <o:OLEObject Type="Embed" ProgID="Equation.3" ShapeID="_x0000_i1034" DrawAspect="Content" ObjectID="_1655128060" r:id="rId7"/>
        </w:object>
      </w:r>
    </w:p>
    <w:p w14:paraId="4D5E4615" w14:textId="77777777" w:rsidR="00441F0E" w:rsidRP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36AC6" w14:textId="77777777" w:rsidR="00441F0E" w:rsidRP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1F0E">
        <w:rPr>
          <w:rFonts w:ascii="Times New Roman" w:hAnsi="Times New Roman" w:cs="Times New Roman"/>
        </w:rPr>
        <w:t xml:space="preserve">      c) </w:t>
      </w:r>
      <w:r w:rsidRPr="00441F0E">
        <w:rPr>
          <w:rFonts w:ascii="Times New Roman" w:hAnsi="Times New Roman" w:cs="Times New Roman"/>
          <w:position w:val="-24"/>
        </w:rPr>
        <w:object w:dxaOrig="2600" w:dyaOrig="620" w14:anchorId="7AD0DC42">
          <v:shape id="_x0000_i1035" type="#_x0000_t75" style="width:130.25pt;height:31.3pt" o:ole="">
            <v:imagedata r:id="rId8" o:title=""/>
          </v:shape>
          <o:OLEObject Type="Embed" ProgID="Equation.3" ShapeID="_x0000_i1035" DrawAspect="Content" ObjectID="_1655128061" r:id="rId9"/>
        </w:object>
      </w:r>
    </w:p>
    <w:p w14:paraId="6213EAEB" w14:textId="77777777" w:rsidR="00441F0E" w:rsidRP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283408" w14:textId="2C2D9D6E" w:rsid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1F0E">
        <w:rPr>
          <w:rFonts w:ascii="Times New Roman" w:hAnsi="Times New Roman" w:cs="Times New Roman"/>
        </w:rPr>
        <w:t xml:space="preserve">      d)  </w:t>
      </w:r>
      <w:r w:rsidRPr="00441F0E">
        <w:rPr>
          <w:rFonts w:ascii="Times New Roman" w:hAnsi="Times New Roman" w:cs="Times New Roman"/>
          <w:position w:val="-6"/>
        </w:rPr>
        <w:object w:dxaOrig="1780" w:dyaOrig="320" w14:anchorId="399ED0C7">
          <v:shape id="_x0000_i1036" type="#_x0000_t75" style="width:88.9pt;height:16.3pt" o:ole="">
            <v:imagedata r:id="rId10" o:title=""/>
          </v:shape>
          <o:OLEObject Type="Embed" ProgID="Equation.3" ShapeID="_x0000_i1036" DrawAspect="Content" ObjectID="_1655128062" r:id="rId11"/>
        </w:object>
      </w:r>
    </w:p>
    <w:p w14:paraId="6CFD5030" w14:textId="4CFA295D" w:rsidR="00441F0E" w:rsidRP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EB5385" w14:textId="37D60997" w:rsidR="00441F0E" w:rsidRP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F0E">
        <w:rPr>
          <w:rFonts w:ascii="Times New Roman" w:hAnsi="Times New Roman" w:cs="Times New Roman"/>
          <w:sz w:val="24"/>
          <w:szCs w:val="24"/>
        </w:rPr>
        <w:t xml:space="preserve">10. </w:t>
      </w:r>
      <w:r w:rsidRPr="00441F0E">
        <w:rPr>
          <w:rFonts w:ascii="Times New Roman" w:hAnsi="Times New Roman" w:cs="Times New Roman"/>
          <w:sz w:val="24"/>
          <w:szCs w:val="24"/>
        </w:rPr>
        <w:t xml:space="preserve">If </w:t>
      </w:r>
      <w:r w:rsidRPr="00441F0E">
        <w:rPr>
          <w:rFonts w:ascii="Times New Roman" w:hAnsi="Times New Roman" w:cs="Times New Roman"/>
          <w:position w:val="-6"/>
          <w:sz w:val="24"/>
          <w:szCs w:val="24"/>
        </w:rPr>
        <w:object w:dxaOrig="1960" w:dyaOrig="279" w14:anchorId="250905F0">
          <v:shape id="_x0000_i1046" type="#_x0000_t75" style="width:98.3pt;height:13.75pt" o:ole="">
            <v:imagedata r:id="rId12" o:title=""/>
          </v:shape>
          <o:OLEObject Type="Embed" ProgID="Equation.3" ShapeID="_x0000_i1046" DrawAspect="Content" ObjectID="_1655128063" r:id="rId13"/>
        </w:object>
      </w:r>
      <w:r w:rsidRPr="00441F0E">
        <w:rPr>
          <w:rFonts w:ascii="Times New Roman" w:hAnsi="Times New Roman" w:cs="Times New Roman"/>
          <w:sz w:val="24"/>
          <w:szCs w:val="24"/>
        </w:rPr>
        <w:t xml:space="preserve"> and  </w:t>
      </w:r>
      <w:r w:rsidRPr="00441F0E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66358BFF">
          <v:shape id="_x0000_i1047" type="#_x0000_t75" style="width:95.15pt;height:13.75pt" o:ole="">
            <v:imagedata r:id="rId14" o:title=""/>
          </v:shape>
          <o:OLEObject Type="Embed" ProgID="Equation.3" ShapeID="_x0000_i1047" DrawAspect="Content" ObjectID="_1655128064" r:id="rId15"/>
        </w:object>
      </w:r>
      <w:r w:rsidRPr="00441F0E">
        <w:rPr>
          <w:rFonts w:ascii="Times New Roman" w:hAnsi="Times New Roman" w:cs="Times New Roman"/>
          <w:sz w:val="24"/>
          <w:szCs w:val="24"/>
        </w:rPr>
        <w:t xml:space="preserve">, then prove that </w:t>
      </w:r>
    </w:p>
    <w:p w14:paraId="3411AC3A" w14:textId="51EFC21F" w:rsidR="00441F0E" w:rsidRPr="00441F0E" w:rsidRDefault="00441F0E" w:rsidP="00441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1F0E">
        <w:rPr>
          <w:rFonts w:ascii="Times New Roman" w:hAnsi="Times New Roman" w:cs="Times New Roman"/>
          <w:position w:val="-6"/>
          <w:sz w:val="24"/>
          <w:szCs w:val="24"/>
        </w:rPr>
        <w:object w:dxaOrig="1780" w:dyaOrig="320" w14:anchorId="2F489E3D">
          <v:shape id="_x0000_i1048" type="#_x0000_t75" style="width:88.9pt;height:16.3pt" o:ole="">
            <v:imagedata r:id="rId16" o:title=""/>
          </v:shape>
          <o:OLEObject Type="Embed" ProgID="Equation.3" ShapeID="_x0000_i1048" DrawAspect="Content" ObjectID="_1655128065" r:id="rId17"/>
        </w:object>
      </w:r>
    </w:p>
    <w:p w14:paraId="6E60D7A4" w14:textId="77777777" w:rsidR="00441F0E" w:rsidRPr="00D13AE0" w:rsidRDefault="00441F0E" w:rsidP="00441F0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14:paraId="722EA5AF" w14:textId="1D0B048B" w:rsidR="00441F0E" w:rsidRDefault="00441F0E" w:rsidP="00441F0E">
      <w:pPr>
        <w:pStyle w:val="Default"/>
        <w:rPr>
          <w:sz w:val="22"/>
          <w:szCs w:val="22"/>
        </w:rPr>
      </w:pPr>
      <w:r w:rsidRPr="00D13AE0">
        <w:rPr>
          <w:rFonts w:ascii="Arial Narrow" w:hAnsi="Arial Narrow" w:cs="TimesNewRomanPSMT"/>
        </w:rPr>
        <w:t xml:space="preserve">   </w:t>
      </w:r>
    </w:p>
    <w:p w14:paraId="526531B4" w14:textId="77777777" w:rsidR="00821C9D" w:rsidRDefault="00821C9D"/>
    <w:sectPr w:rsidR="00821C9D" w:rsidSect="001F1B8B">
      <w:pgSz w:w="12240" w:h="16340"/>
      <w:pgMar w:top="720" w:right="900" w:bottom="1440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8B"/>
    <w:rsid w:val="001F1B8B"/>
    <w:rsid w:val="00441F0E"/>
    <w:rsid w:val="0082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0B6F"/>
  <w15:chartTrackingRefBased/>
  <w15:docId w15:val="{5E8B7697-5A53-49DC-AEA5-B5C79A7E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1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2020-07-01T14:47:00Z</dcterms:created>
  <dcterms:modified xsi:type="dcterms:W3CDTF">2020-07-01T15:01:00Z</dcterms:modified>
</cp:coreProperties>
</file>