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360"/>
        <w:rPr>
          <w:rFonts w:ascii="Arial Unicode MS" w:cs="Arial Unicode MS" w:eastAsia="Arial Unicode MS" w:hAnsi="Arial Unicode MS"/>
          <w:sz w:val="24"/>
          <w:szCs w:val="24"/>
        </w:rPr>
      </w:pPr>
      <w:bookmarkStart w:id="0" w:name="_GoBack"/>
      <w:bookmarkEnd w:id="0"/>
      <w:r>
        <w:rPr>
          <w:rFonts w:ascii="Arial Unicode MS" w:cs="Arial Unicode MS" w:eastAsia="Arial Unicode MS" w:hAnsi="Arial Unicode MS"/>
          <w:sz w:val="24"/>
          <w:szCs w:val="24"/>
        </w:rPr>
        <w:t xml:space="preserve">ES KANOMBE/ EFOTEC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                                                                                                                                            General studies and communication skills for S4</w:t>
      </w:r>
      <w:r>
        <w:rPr>
          <w:rFonts w:ascii="Arial Unicode MS" w:cs="Arial Unicode MS" w:eastAsia="Arial Unicode MS" w:hAnsi="Arial Unicode MS"/>
          <w:sz w:val="24"/>
          <w:szCs w:val="24"/>
        </w:rPr>
        <w:t>all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 xml:space="preserve">1) A FTER explaining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two </w:t>
      </w:r>
      <w:r>
        <w:rPr>
          <w:rFonts w:ascii="Arial Unicode MS" w:cs="Arial Unicode MS" w:eastAsia="Arial Unicode MS" w:hAnsi="Arial Unicode MS"/>
          <w:sz w:val="24"/>
          <w:szCs w:val="24"/>
        </w:rPr>
        <w:t>concepts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's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/>
          <w:sz w:val="24"/>
          <w:szCs w:val="24"/>
        </w:rPr>
        <w:t>'GENERAL STUDIES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 AND </w:t>
      </w:r>
      <w:r>
        <w:rPr>
          <w:rFonts w:ascii="Arial Unicode MS" w:cs="Arial Unicode MS" w:eastAsia="Arial Unicode MS" w:hAnsi="Arial Unicode MS"/>
          <w:i/>
          <w:sz w:val="24"/>
          <w:szCs w:val="24"/>
        </w:rPr>
        <w:t>COMMUNICATION SKILLS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‘, Discuss the roles </w:t>
      </w:r>
      <w:r>
        <w:rPr>
          <w:rFonts w:ascii="Arial Unicode MS" w:cs="Arial Unicode MS" w:eastAsia="Arial Unicode MS" w:hAnsi="Arial Unicode MS"/>
          <w:sz w:val="24"/>
          <w:szCs w:val="24"/>
        </w:rPr>
        <w:t>of studying general studies and communication skills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(25 MARKS)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2)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Examine the roles of education in economic development </w:t>
      </w:r>
      <w:r>
        <w:rPr>
          <w:rFonts w:ascii="Arial Unicode MS" w:cs="Arial Unicode MS" w:eastAsia="Arial Unicode MS" w:hAnsi="Arial Unicode MS"/>
          <w:sz w:val="24"/>
          <w:szCs w:val="24"/>
        </w:rPr>
        <w:t>(25 MARKS)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3)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Explain the importance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of career planning </w:t>
      </w:r>
      <w:r>
        <w:rPr>
          <w:rFonts w:ascii="Arial Unicode MS" w:cs="Arial Unicode MS" w:eastAsia="Arial Unicode MS" w:hAnsi="Arial Unicode MS"/>
          <w:sz w:val="24"/>
          <w:szCs w:val="24"/>
        </w:rPr>
        <w:t>(25 MARKS)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4</w:t>
      </w:r>
      <w:r>
        <w:rPr>
          <w:rFonts w:ascii="Arial Unicode MS" w:cs="Arial Unicode MS" w:eastAsia="Arial Unicode MS" w:hAnsi="Arial Unicode MS"/>
          <w:sz w:val="24"/>
          <w:szCs w:val="24"/>
        </w:rPr>
        <w:t>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Explain the effects of corruption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(25 MARKS)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b/>
          <w:bCs/>
          <w:i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b/>
          <w:bCs/>
          <w:iCs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5</w:t>
      </w:r>
      <w:r>
        <w:rPr>
          <w:rFonts w:ascii="Arial Unicode MS" w:cs="Arial Unicode MS" w:eastAsia="Arial Unicode MS" w:hAnsi="Arial Unicode MS"/>
          <w:sz w:val="24"/>
          <w:szCs w:val="24"/>
        </w:rPr>
        <w:t>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ETYMOLOGICALLY,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the word ‘sport comes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from the old   DESPORT meaning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leisure b</w:t>
      </w:r>
      <w:r>
        <w:rPr>
          <w:rFonts w:ascii="Arial Unicode MS" w:cs="Arial Unicode MS" w:eastAsia="Arial Unicode MS" w:hAnsi="Arial Unicode MS"/>
          <w:sz w:val="24"/>
          <w:szCs w:val="24"/>
        </w:rPr>
        <w:t>ut today the concept s SPORT and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leisure have </w:t>
      </w:r>
      <w:r>
        <w:rPr>
          <w:rFonts w:ascii="Arial Unicode MS" w:cs="Arial Unicode MS" w:eastAsia="Arial Unicode MS" w:hAnsi="Arial Unicode MS"/>
          <w:sz w:val="24"/>
          <w:szCs w:val="24"/>
        </w:rPr>
        <w:t>differences.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discuss to this dissertation and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discuss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the contributions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of sport and leisure to the life of </w:t>
      </w:r>
      <w:r>
        <w:rPr>
          <w:rFonts w:ascii="Arial Unicode MS" w:cs="Arial Unicode MS" w:eastAsia="Arial Unicode MS" w:hAnsi="Arial Unicode MS"/>
          <w:sz w:val="24"/>
          <w:szCs w:val="24"/>
        </w:rPr>
        <w:t>individual and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collective identity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(25 MARKS)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6</w:t>
      </w:r>
      <w:r>
        <w:rPr>
          <w:rFonts w:ascii="Arial Unicode MS" w:cs="Arial Unicode MS" w:eastAsia="Arial Unicode MS" w:hAnsi="Arial Unicode MS"/>
          <w:sz w:val="24"/>
          <w:szCs w:val="24"/>
        </w:rPr>
        <w:t>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Dis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cuss   </w:t>
      </w:r>
      <w:r>
        <w:rPr>
          <w:rFonts w:ascii="Arial Unicode MS" w:cs="Arial Unicode MS" w:eastAsia="Arial Unicode MS" w:hAnsi="Arial Unicode MS"/>
          <w:sz w:val="24"/>
          <w:szCs w:val="24"/>
        </w:rPr>
        <w:t>the imp</w:t>
      </w:r>
      <w:r>
        <w:rPr>
          <w:rFonts w:ascii="Arial Unicode MS" w:cs="Arial Unicode MS" w:eastAsia="Arial Unicode MS" w:hAnsi="Arial Unicode MS"/>
          <w:sz w:val="24"/>
          <w:szCs w:val="24"/>
        </w:rPr>
        <w:t>ortance of inclusive education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(25 MARKS)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7</w:t>
      </w:r>
      <w:r>
        <w:rPr>
          <w:rFonts w:ascii="Arial Unicode MS" w:cs="Arial Unicode MS" w:eastAsia="Arial Unicode MS" w:hAnsi="Arial Unicode MS"/>
          <w:sz w:val="24"/>
          <w:szCs w:val="24"/>
        </w:rPr>
        <w:t>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1</w:t>
      </w:r>
      <w:r>
        <w:rPr>
          <w:rFonts w:ascii="Arial Unicode MS" w:cs="Arial Unicode MS" w:eastAsia="Arial Unicode MS" w:hAnsi="Arial Unicode MS"/>
          <w:sz w:val="24"/>
          <w:szCs w:val="24"/>
        </w:rPr>
        <w:t>.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D</w:t>
      </w:r>
      <w:r>
        <w:rPr>
          <w:rFonts w:ascii="Arial Unicode MS" w:cs="Arial Unicode MS" w:eastAsia="Arial Unicode MS" w:hAnsi="Arial Unicode MS"/>
          <w:sz w:val="24"/>
          <w:szCs w:val="24"/>
        </w:rPr>
        <w:t>escribe th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e effects </w:t>
      </w:r>
      <w:r>
        <w:rPr>
          <w:rFonts w:ascii="Arial Unicode MS" w:cs="Arial Unicode MS" w:eastAsia="Arial Unicode MS" w:hAnsi="Arial Unicode MS"/>
          <w:sz w:val="24"/>
          <w:szCs w:val="24"/>
        </w:rPr>
        <w:t>of environmental degradation (10 MARKS)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iCs/>
          <w:sz w:val="24"/>
          <w:szCs w:val="24"/>
        </w:rPr>
      </w:pP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    2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.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R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ead the case study below the answer to the questions that fallow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GASORE had shop in his village. He had to travel for long distances to get goods to sell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in his </w:t>
      </w:r>
      <w:r>
        <w:rPr>
          <w:rFonts w:ascii="Arial Unicode MS" w:cs="Arial Unicode MS" w:eastAsia="Arial Unicode MS" w:hAnsi="Arial Unicode MS"/>
          <w:sz w:val="24"/>
          <w:szCs w:val="24"/>
        </w:rPr>
        <w:t>shop.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for this </w:t>
      </w:r>
      <w:r>
        <w:rPr>
          <w:rFonts w:ascii="Arial Unicode MS" w:cs="Arial Unicode MS" w:eastAsia="Arial Unicode MS" w:hAnsi="Arial Unicode MS"/>
          <w:sz w:val="24"/>
          <w:szCs w:val="24"/>
        </w:rPr>
        <w:t>reason,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he sold </w:t>
      </w:r>
      <w:r>
        <w:rPr>
          <w:rFonts w:ascii="Arial Unicode MS" w:cs="Arial Unicode MS" w:eastAsia="Arial Unicode MS" w:hAnsi="Arial Unicode MS"/>
          <w:sz w:val="24"/>
          <w:szCs w:val="24"/>
        </w:rPr>
        <w:t>the goods at his shop at double the expected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price.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most village</w:t>
      </w:r>
      <w:r>
        <w:rPr>
          <w:rFonts w:ascii="Arial Unicode MS" w:cs="Arial Unicode MS" w:eastAsia="Arial Unicode MS" w:hAnsi="Arial Unicode MS"/>
          <w:sz w:val="24"/>
          <w:szCs w:val="24"/>
        </w:rPr>
        <w:t>rs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did not like </w:t>
      </w:r>
      <w:r>
        <w:rPr>
          <w:rFonts w:ascii="Arial Unicode MS" w:cs="Arial Unicode MS" w:eastAsia="Arial Unicode MS" w:hAnsi="Arial Unicode MS"/>
          <w:sz w:val="24"/>
          <w:szCs w:val="24"/>
        </w:rPr>
        <w:t>this but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had no other </w:t>
      </w:r>
      <w:r>
        <w:rPr>
          <w:rFonts w:ascii="Arial Unicode MS" w:cs="Arial Unicode MS" w:eastAsia="Arial Unicode MS" w:hAnsi="Arial Unicode MS"/>
          <w:sz w:val="24"/>
          <w:szCs w:val="24"/>
        </w:rPr>
        <w:t>alternative.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However,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GASORE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was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very kind to </w:t>
      </w:r>
      <w:r>
        <w:rPr>
          <w:rFonts w:ascii="Arial Unicode MS" w:cs="Arial Unicode MS" w:eastAsia="Arial Unicode MS" w:hAnsi="Arial Unicode MS"/>
          <w:sz w:val="24"/>
          <w:szCs w:val="24"/>
        </w:rPr>
        <w:t>this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customer</w:t>
      </w:r>
      <w:r>
        <w:rPr>
          <w:rFonts w:ascii="Arial Unicode MS" w:cs="Arial Unicode MS" w:eastAsia="Arial Unicode MS" w:hAnsi="Arial Unicode MS"/>
          <w:sz w:val="24"/>
          <w:szCs w:val="24"/>
        </w:rPr>
        <w:t>.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he always packed the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goods t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hey bought for them with a </w:t>
      </w:r>
      <w:r>
        <w:rPr>
          <w:rFonts w:ascii="Arial Unicode MS" w:cs="Arial Unicode MS" w:eastAsia="Arial Unicode MS" w:hAnsi="Arial Unicode MS"/>
          <w:sz w:val="24"/>
          <w:szCs w:val="24"/>
        </w:rPr>
        <w:t>smile. He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also sold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only </w:t>
      </w:r>
      <w:r>
        <w:rPr>
          <w:rFonts w:ascii="Arial Unicode MS" w:cs="Arial Unicode MS" w:eastAsia="Arial Unicode MS" w:hAnsi="Arial Unicode MS"/>
          <w:sz w:val="24"/>
          <w:szCs w:val="24"/>
        </w:rPr>
        <w:t>approved goods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and </w:t>
      </w:r>
      <w:r>
        <w:rPr>
          <w:rFonts w:ascii="Arial Unicode MS" w:cs="Arial Unicode MS" w:eastAsia="Arial Unicode MS" w:hAnsi="Arial Unicode MS"/>
          <w:sz w:val="24"/>
          <w:szCs w:val="24"/>
        </w:rPr>
        <w:t>refused to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deal in </w:t>
      </w:r>
      <w:r>
        <w:rPr>
          <w:rFonts w:ascii="Arial Unicode MS" w:cs="Arial Unicode MS" w:eastAsia="Arial Unicode MS" w:hAnsi="Arial Unicode MS"/>
          <w:sz w:val="24"/>
          <w:szCs w:val="24"/>
        </w:rPr>
        <w:t>goods bought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in </w:t>
      </w:r>
      <w:r>
        <w:rPr>
          <w:rFonts w:ascii="Arial Unicode MS" w:cs="Arial Unicode MS" w:eastAsia="Arial Unicode MS" w:hAnsi="Arial Unicode MS"/>
          <w:sz w:val="24"/>
          <w:szCs w:val="24"/>
        </w:rPr>
        <w:t>the back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market. For this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reason, the villagers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loved him.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b/>
          <w:bCs/>
          <w:i/>
          <w:sz w:val="24"/>
          <w:szCs w:val="24"/>
        </w:rPr>
      </w:pPr>
      <w:r>
        <w:rPr>
          <w:rFonts w:ascii="Arial Unicode MS" w:cs="Arial Unicode MS" w:eastAsia="Arial Unicode MS" w:hAnsi="Arial Unicode MS"/>
          <w:b/>
          <w:bCs/>
          <w:i/>
          <w:sz w:val="24"/>
          <w:szCs w:val="24"/>
        </w:rPr>
        <w:t xml:space="preserve">QUESTIONS </w:t>
      </w:r>
      <w:r>
        <w:rPr>
          <w:rFonts w:ascii="Arial Unicode MS" w:cs="Arial Unicode MS" w:eastAsia="Arial Unicode MS" w:hAnsi="Arial Unicode MS"/>
          <w:b/>
          <w:bCs/>
          <w:i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iCs/>
          <w:sz w:val="24"/>
          <w:szCs w:val="24"/>
        </w:rPr>
      </w:pPr>
      <w:r>
        <w:rPr>
          <w:rFonts w:ascii="Arial Unicode MS" w:cs="Arial Unicode MS" w:eastAsia="Arial Unicode MS" w:hAnsi="Arial Unicode MS"/>
          <w:iCs/>
          <w:sz w:val="24"/>
          <w:szCs w:val="24"/>
        </w:rPr>
        <w:t>A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. I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dentify any unfair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operating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practices that GASORE engaged in.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(2marks)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iCs/>
          <w:sz w:val="24"/>
          <w:szCs w:val="24"/>
        </w:rPr>
      </w:pPr>
      <w:r>
        <w:rPr>
          <w:rFonts w:ascii="Arial Unicode MS" w:cs="Arial Unicode MS" w:eastAsia="Arial Unicode MS" w:hAnsi="Arial Unicode MS"/>
          <w:iCs/>
          <w:sz w:val="24"/>
          <w:szCs w:val="24"/>
        </w:rPr>
        <w:t>B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.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what are the fair operating practices that GASORE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practiced?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(4 marks)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iCs/>
          <w:sz w:val="24"/>
          <w:szCs w:val="24"/>
        </w:rPr>
      </w:pPr>
      <w:r>
        <w:rPr>
          <w:rFonts w:ascii="Arial Unicode MS" w:cs="Arial Unicode MS" w:eastAsia="Arial Unicode MS" w:hAnsi="Arial Unicode MS"/>
          <w:iCs/>
          <w:sz w:val="24"/>
          <w:szCs w:val="24"/>
        </w:rPr>
        <w:t>C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.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In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what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way do you thinks the fair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business practices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benefited the people in the people of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GASORE’s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village. (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1marks)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  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iCs/>
          <w:sz w:val="24"/>
          <w:szCs w:val="24"/>
        </w:rPr>
      </w:pP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  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iCs/>
          <w:sz w:val="24"/>
          <w:szCs w:val="24"/>
        </w:rPr>
      </w:pP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   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3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.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R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ead the story below the answer the questions as fallow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iCs/>
          <w:sz w:val="24"/>
          <w:szCs w:val="24"/>
        </w:rPr>
      </w:pP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There once lived a king who ruled in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island.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H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e made all lows for his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people. He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distributed land to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his people and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dictated who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could own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what. He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argued that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that everything in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the island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belonged to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him. For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this reason,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he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would take people’s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property at will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.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Sometimes he would take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other people’s cattle for private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party. He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would also take their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land and give to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foreigners who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brought him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goods. This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 xml:space="preserve"> made the people of the island </w:t>
      </w:r>
      <w:r>
        <w:rPr>
          <w:rFonts w:ascii="Arial Unicode MS" w:cs="Arial Unicode MS" w:eastAsia="Arial Unicode MS" w:hAnsi="Arial Unicode MS"/>
          <w:iCs/>
          <w:sz w:val="24"/>
          <w:szCs w:val="24"/>
        </w:rPr>
        <w:t>unhappy.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b/>
          <w:bCs/>
          <w:i/>
          <w:iCs/>
          <w:sz w:val="24"/>
          <w:szCs w:val="24"/>
        </w:rPr>
      </w:pPr>
      <w:r>
        <w:rPr>
          <w:rFonts w:ascii="Arial Unicode MS" w:cs="Arial Unicode MS" w:eastAsia="Arial Unicode MS" w:hAnsi="Arial Unicode MS"/>
          <w:b/>
          <w:bCs/>
          <w:i/>
          <w:iCs/>
          <w:sz w:val="24"/>
          <w:szCs w:val="24"/>
        </w:rPr>
        <w:t xml:space="preserve">QUESTIONS    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>A</w:t>
      </w:r>
      <w:r>
        <w:rPr>
          <w:rFonts w:ascii="Arial Unicode MS" w:cs="Arial Unicode MS" w:eastAsia="Arial Unicode MS" w:hAnsi="Arial Unicode MS"/>
          <w:sz w:val="24"/>
          <w:szCs w:val="24"/>
        </w:rPr>
        <w:t>,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do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you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think the king respected property rights?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>Explain your answer</w:t>
      </w:r>
      <w:r>
        <w:rPr>
          <w:rFonts w:ascii="Arial Unicode MS" w:cs="Arial Unicode MS" w:eastAsia="Arial Unicode MS" w:hAnsi="Arial Unicode MS"/>
          <w:i/>
          <w:sz w:val="24"/>
          <w:szCs w:val="24"/>
        </w:rPr>
        <w:t>.</w:t>
      </w:r>
      <w:r>
        <w:rPr>
          <w:rFonts w:ascii="Arial Unicode MS" w:cs="Arial Unicode MS" w:eastAsia="Arial Unicode MS" w:hAnsi="Arial Unicode MS"/>
          <w:i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/>
          <w:sz w:val="24"/>
          <w:szCs w:val="24"/>
        </w:rPr>
        <w:t>(4marks)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B, </w:t>
      </w:r>
      <w:r>
        <w:rPr>
          <w:rFonts w:ascii="Arial Unicode MS" w:cs="Arial Unicode MS" w:eastAsia="Arial Unicode MS" w:hAnsi="Arial Unicode MS"/>
          <w:sz w:val="24"/>
          <w:szCs w:val="24"/>
        </w:rPr>
        <w:t>what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are the effects of not respecting property right?</w:t>
      </w:r>
      <w:r>
        <w:rPr>
          <w:rFonts w:ascii="Arial Unicode MS" w:cs="Arial Unicode MS" w:eastAsia="Arial Unicode MS" w:hAnsi="Arial Unicode MS"/>
          <w:i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i/>
          <w:sz w:val="24"/>
          <w:szCs w:val="24"/>
        </w:rPr>
        <w:t>(4marks)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Arial Unicode MS" w:cs="Arial Unicode MS" w:eastAsia="Arial Unicode MS" w:hAnsi="Arial Unicode MS"/>
          <w:sz w:val="24"/>
          <w:szCs w:val="24"/>
        </w:rPr>
      </w:pPr>
      <w:r>
        <w:rPr>
          <w:rFonts w:ascii="Arial Unicode MS" w:cs="Arial Unicode MS" w:eastAsia="Arial Unicode MS" w:hAnsi="Arial Unicode MS"/>
          <w:b/>
          <w:sz w:val="24"/>
          <w:szCs w:val="24"/>
        </w:rPr>
        <w:t xml:space="preserve">    GOOD LUCK!!!!!!!!</w:t>
      </w:r>
      <w:r>
        <w:rPr>
          <w:rFonts w:ascii="Arial Unicode MS" w:cs="Arial Unicode MS" w:eastAsia="Arial Unicode MS" w:hAnsi="Arial Unicode MS"/>
          <w:b/>
          <w:sz w:val="24"/>
          <w:szCs w:val="24"/>
        </w:rPr>
        <w:t xml:space="preserve"> </w:t>
      </w:r>
      <w:r>
        <w:rPr>
          <w:rFonts w:ascii="Arial Unicode MS" w:cs="Arial Unicode MS" w:eastAsia="Arial Unicode MS" w:hAnsi="Arial Unicode MS"/>
          <w:sz w:val="24"/>
          <w:szCs w:val="24"/>
        </w:rPr>
        <w:t xml:space="preserve"> </w:t>
      </w:r>
    </w:p>
    <w:p>
      <w:pPr>
        <w:pStyle w:val="style0"/>
        <w:spacing w:lineRule="auto" w:line="360"/>
        <w:rPr>
          <w:rFonts w:ascii="Arial Unicode MS" w:cs="Arial Unicode MS" w:eastAsia="Arial Unicode MS" w:hAnsi="Arial Unicode MS"/>
          <w:sz w:val="24"/>
          <w:szCs w:val="24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cb949cf-680e-4041-bb12-b6482cf5479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0cdd51c-c4b5-4f41-8bbf-a76112d564f1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398</Words>
  <Characters>1948</Characters>
  <Application>WPS Office</Application>
  <DocSecurity>0</DocSecurity>
  <Paragraphs>31</Paragraphs>
  <ScaleCrop>false</ScaleCrop>
  <LinksUpToDate>false</LinksUpToDate>
  <CharactersWithSpaces>2668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2021-03-08T15:09:00Z</dcterms:created>
  <dc:creator>Teacher</dc:creator>
  <lastModifiedBy>TECNO K7</lastModifiedBy>
  <dcterms:modified xsi:type="dcterms:W3CDTF">2021-04-10T14:22:33Z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