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EA3" w:rsidRPr="00E3176C" w:rsidRDefault="008F5EA3" w:rsidP="008F5EA3">
      <w:pPr>
        <w:spacing w:line="360" w:lineRule="auto"/>
        <w:jc w:val="center"/>
        <w:rPr>
          <w:rFonts w:ascii="Times New Roman" w:hAnsi="Times New Roman" w:cs="Times New Roman"/>
          <w:b/>
          <w:sz w:val="32"/>
          <w:szCs w:val="32"/>
        </w:rPr>
      </w:pPr>
      <w:r w:rsidRPr="00E3176C">
        <w:rPr>
          <w:rFonts w:ascii="Times New Roman" w:hAnsi="Times New Roman" w:cs="Times New Roman"/>
          <w:b/>
          <w:sz w:val="32"/>
          <w:szCs w:val="32"/>
        </w:rPr>
        <w:t>MINEDUC</w:t>
      </w:r>
    </w:p>
    <w:p w:rsidR="008F5EA3" w:rsidRPr="00E3176C" w:rsidRDefault="008F5EA3" w:rsidP="008F5EA3">
      <w:pPr>
        <w:spacing w:line="360" w:lineRule="auto"/>
        <w:jc w:val="center"/>
        <w:rPr>
          <w:rFonts w:ascii="Times New Roman" w:hAnsi="Times New Roman" w:cs="Times New Roman"/>
          <w:b/>
          <w:sz w:val="32"/>
          <w:szCs w:val="32"/>
        </w:rPr>
      </w:pPr>
      <w:r w:rsidRPr="00E3176C">
        <w:rPr>
          <w:rFonts w:ascii="Times New Roman" w:hAnsi="Times New Roman" w:cs="Times New Roman"/>
          <w:b/>
          <w:sz w:val="32"/>
          <w:szCs w:val="32"/>
        </w:rPr>
        <w:t>KICUKIRO DISTRICT</w:t>
      </w:r>
    </w:p>
    <w:p w:rsidR="008F5EA3" w:rsidRPr="00E3176C" w:rsidRDefault="008F5EA3" w:rsidP="008F5EA3">
      <w:pPr>
        <w:jc w:val="center"/>
        <w:rPr>
          <w:rFonts w:ascii="Times New Roman" w:hAnsi="Times New Roman" w:cs="Times New Roman"/>
          <w:b/>
          <w:sz w:val="32"/>
          <w:szCs w:val="32"/>
          <w:lang w:val="fr-FR"/>
        </w:rPr>
      </w:pPr>
      <w:r w:rsidRPr="00E3176C">
        <w:rPr>
          <w:rFonts w:ascii="Times New Roman" w:hAnsi="Times New Roman" w:cs="Times New Roman"/>
          <w:b/>
          <w:sz w:val="32"/>
          <w:szCs w:val="32"/>
        </w:rPr>
        <w:t>E.S KANOMBE/ EFOTEC</w:t>
      </w:r>
    </w:p>
    <w:p w:rsidR="008F5EA3" w:rsidRDefault="008F5EA3" w:rsidP="008F5EA3">
      <w:pPr>
        <w:rPr>
          <w:b/>
        </w:rPr>
      </w:pPr>
    </w:p>
    <w:p w:rsidR="008F5EA3" w:rsidRDefault="008F5EA3" w:rsidP="008F5EA3">
      <w:pPr>
        <w:jc w:val="center"/>
        <w:rPr>
          <w:rFonts w:ascii="TimesNewRomanPS-BoldMT" w:eastAsia="KozGoPr6N-Bold" w:hAnsi="TimesNewRomanPS-BoldMT" w:cs="TimesNewRomanPS-BoldMT"/>
          <w:b/>
          <w:bCs/>
          <w:color w:val="00CDFF"/>
          <w:sz w:val="32"/>
          <w:szCs w:val="32"/>
        </w:rPr>
      </w:pPr>
    </w:p>
    <w:p w:rsidR="008F5EA3" w:rsidRDefault="008F5EA3" w:rsidP="008F5EA3">
      <w:pPr>
        <w:jc w:val="center"/>
        <w:rPr>
          <w:rFonts w:ascii="Sylfaen" w:hAnsi="Sylfaen"/>
        </w:rPr>
      </w:pPr>
    </w:p>
    <w:p w:rsidR="008F5EA3" w:rsidRDefault="008F5EA3" w:rsidP="008F5EA3">
      <w:pPr>
        <w:jc w:val="center"/>
        <w:rPr>
          <w:rFonts w:ascii="Sylfaen" w:hAnsi="Sylfaen"/>
        </w:rPr>
      </w:pPr>
    </w:p>
    <w:p w:rsidR="008F5EA3" w:rsidRDefault="00E04FD9" w:rsidP="008F5EA3">
      <w:pPr>
        <w:jc w:val="center"/>
        <w:rPr>
          <w:rFonts w:ascii="Sylfaen" w:hAnsi="Sylfaen"/>
        </w:rPr>
      </w:pPr>
      <w:r>
        <w:rPr>
          <w:noProof/>
        </w:rPr>
        <mc:AlternateContent>
          <mc:Choice Requires="wps">
            <w:drawing>
              <wp:anchor distT="0" distB="0" distL="114300" distR="114300" simplePos="0" relativeHeight="251668480" behindDoc="0" locked="0" layoutInCell="1" allowOverlap="1">
                <wp:simplePos x="0" y="0"/>
                <wp:positionH relativeFrom="page">
                  <wp:posOffset>504825</wp:posOffset>
                </wp:positionH>
                <wp:positionV relativeFrom="paragraph">
                  <wp:posOffset>104140</wp:posOffset>
                </wp:positionV>
                <wp:extent cx="6649085" cy="2105025"/>
                <wp:effectExtent l="19050" t="19050" r="18415" b="47625"/>
                <wp:wrapNone/>
                <wp:docPr id="6" name="Horizontal Scrol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649085" cy="2105025"/>
                        </a:xfrm>
                        <a:prstGeom prst="horizontalScroll">
                          <a:avLst>
                            <a:gd name="adj" fmla="val 12500"/>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txbx>
                        <w:txbxContent>
                          <w:p w:rsidR="00AF258B" w:rsidRPr="00AF258B" w:rsidRDefault="00AF258B" w:rsidP="008F5EA3">
                            <w:pPr>
                              <w:ind w:right="1"/>
                              <w:jc w:val="center"/>
                              <w:rPr>
                                <w:color w:val="FF0000"/>
                              </w:rPr>
                            </w:pPr>
                            <w:r w:rsidRPr="00AF258B">
                              <w:rPr>
                                <w:b/>
                                <w:color w:val="FF0000"/>
                                <w:sz w:val="48"/>
                              </w:rPr>
                              <w:t xml:space="preserve">ENTREPRENEURSHIP </w:t>
                            </w:r>
                          </w:p>
                          <w:p w:rsidR="00AF258B" w:rsidRDefault="00AF258B" w:rsidP="008F5EA3">
                            <w:pPr>
                              <w:jc w:val="center"/>
                              <w:rPr>
                                <w:b/>
                                <w:sz w:val="48"/>
                              </w:rPr>
                            </w:pPr>
                            <w:r>
                              <w:rPr>
                                <w:b/>
                                <w:sz w:val="48"/>
                              </w:rPr>
                              <w:t>Student’s Book</w:t>
                            </w:r>
                            <w:r w:rsidRPr="008F5EA3">
                              <w:rPr>
                                <w:b/>
                                <w:sz w:val="48"/>
                              </w:rPr>
                              <w:t xml:space="preserve"> </w:t>
                            </w:r>
                            <w:r>
                              <w:rPr>
                                <w:b/>
                                <w:sz w:val="48"/>
                              </w:rPr>
                              <w:t>for Senior six</w:t>
                            </w:r>
                          </w:p>
                          <w:p w:rsidR="00AF258B" w:rsidRPr="003E39CF" w:rsidRDefault="00AF258B" w:rsidP="008F5EA3">
                            <w:pPr>
                              <w:jc w:val="center"/>
                              <w:rPr>
                                <w:rFonts w:ascii="Times New Roman" w:hAnsi="Times New Roman"/>
                                <w:b/>
                                <w:sz w:val="24"/>
                                <w:szCs w:val="24"/>
                              </w:rPr>
                            </w:pPr>
                            <w:r w:rsidRPr="008F5EA3">
                              <w:rPr>
                                <w:rFonts w:ascii="Times New Roman" w:hAnsi="Times New Roman"/>
                                <w:b/>
                                <w:sz w:val="24"/>
                                <w:szCs w:val="24"/>
                              </w:rPr>
                              <w:t xml:space="preserve"> </w:t>
                            </w:r>
                            <w:r w:rsidRPr="003E39CF">
                              <w:rPr>
                                <w:rFonts w:ascii="Times New Roman" w:hAnsi="Times New Roman"/>
                                <w:b/>
                                <w:sz w:val="24"/>
                                <w:szCs w:val="24"/>
                              </w:rPr>
                              <w:t xml:space="preserve">COMBINATIONS    </w:t>
                            </w:r>
                            <w:r>
                              <w:rPr>
                                <w:rFonts w:ascii="Times New Roman" w:hAnsi="Times New Roman"/>
                                <w:b/>
                                <w:sz w:val="24"/>
                                <w:szCs w:val="24"/>
                              </w:rPr>
                              <w:t>PCB,</w:t>
                            </w:r>
                            <w:r w:rsidRPr="008F5EA3">
                              <w:rPr>
                                <w:rFonts w:ascii="Times New Roman" w:hAnsi="Times New Roman"/>
                                <w:b/>
                                <w:sz w:val="24"/>
                                <w:szCs w:val="24"/>
                              </w:rPr>
                              <w:t xml:space="preserve"> </w:t>
                            </w:r>
                            <w:r>
                              <w:rPr>
                                <w:rFonts w:ascii="Times New Roman" w:hAnsi="Times New Roman"/>
                                <w:b/>
                                <w:sz w:val="24"/>
                                <w:szCs w:val="24"/>
                              </w:rPr>
                              <w:t xml:space="preserve">MEG, </w:t>
                            </w:r>
                            <w:r w:rsidRPr="003E39CF">
                              <w:rPr>
                                <w:rFonts w:ascii="Times New Roman" w:hAnsi="Times New Roman"/>
                                <w:b/>
                                <w:sz w:val="24"/>
                                <w:szCs w:val="24"/>
                              </w:rPr>
                              <w:t>MCB</w:t>
                            </w:r>
                            <w:r>
                              <w:rPr>
                                <w:rFonts w:ascii="Times New Roman" w:hAnsi="Times New Roman"/>
                                <w:b/>
                                <w:sz w:val="24"/>
                                <w:szCs w:val="24"/>
                              </w:rPr>
                              <w:t xml:space="preserve"> </w:t>
                            </w:r>
                          </w:p>
                          <w:p w:rsidR="00AF258B" w:rsidRDefault="00AF258B" w:rsidP="008F5EA3">
                            <w:pPr>
                              <w:spacing w:after="5703"/>
                              <w:ind w:left="949"/>
                              <w:rPr>
                                <w:b/>
                                <w:sz w:val="48"/>
                              </w:rPr>
                            </w:pPr>
                            <w:r>
                              <w:rPr>
                                <w:b/>
                                <w:sz w:val="48"/>
                              </w:rPr>
                              <w:t xml:space="preserve"> </w:t>
                            </w:r>
                          </w:p>
                          <w:p w:rsidR="00AF258B" w:rsidRDefault="00AF258B" w:rsidP="008F5EA3">
                            <w:pPr>
                              <w:spacing w:after="5703"/>
                              <w:ind w:left="949"/>
                              <w:rPr>
                                <w:b/>
                                <w:sz w:val="48"/>
                              </w:rPr>
                            </w:pPr>
                          </w:p>
                          <w:p w:rsidR="00AF258B" w:rsidRDefault="00AF258B" w:rsidP="008F5EA3">
                            <w:pPr>
                              <w:spacing w:after="5703"/>
                              <w:ind w:left="949"/>
                            </w:pPr>
                          </w:p>
                          <w:p w:rsidR="00AF258B" w:rsidRDefault="00AF258B" w:rsidP="008F5EA3">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 o:spid="_x0000_s1026" type="#_x0000_t98" style="position:absolute;left:0;text-align:left;margin-left:39.75pt;margin-top:8.2pt;width:523.55pt;height:165.75pt;flip:y;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" fillcolor="#4f81bd" strokecolor="#f2f2f2" strokeweight="3pt">
                <v:shadow on="t" color="#243f60" opacity=".5" offset="1pt"/>
                <v:textbox>
                  <w:txbxContent>
                    <w:p w:rsidR="00AF258B" w:rsidRPr="00AF258B" w:rsidRDefault="00AF258B" w:rsidP="008F5EA3">
                      <w:pPr>
                        <w:ind w:right="1"/>
                        <w:jc w:val="center"/>
                        <w:rPr>
                          <w:color w:val="FF0000"/>
                        </w:rPr>
                      </w:pPr>
                      <w:r w:rsidRPr="00AF258B">
                        <w:rPr>
                          <w:b/>
                          <w:color w:val="FF0000"/>
                          <w:sz w:val="48"/>
                        </w:rPr>
                        <w:t xml:space="preserve">ENTREPRENEURSHIP </w:t>
                      </w:r>
                    </w:p>
                    <w:p w:rsidR="00AF258B" w:rsidRDefault="00AF258B" w:rsidP="008F5EA3">
                      <w:pPr>
                        <w:jc w:val="center"/>
                        <w:rPr>
                          <w:b/>
                          <w:sz w:val="48"/>
                        </w:rPr>
                      </w:pPr>
                      <w:r>
                        <w:rPr>
                          <w:b/>
                          <w:sz w:val="48"/>
                        </w:rPr>
                        <w:t>Student’s Book</w:t>
                      </w:r>
                      <w:r w:rsidRPr="008F5EA3">
                        <w:rPr>
                          <w:b/>
                          <w:sz w:val="48"/>
                        </w:rPr>
                        <w:t xml:space="preserve"> </w:t>
                      </w:r>
                      <w:r>
                        <w:rPr>
                          <w:b/>
                          <w:sz w:val="48"/>
                        </w:rPr>
                        <w:t>for Senior six</w:t>
                      </w:r>
                    </w:p>
                    <w:p w:rsidR="00AF258B" w:rsidRPr="003E39CF" w:rsidRDefault="00AF258B" w:rsidP="008F5EA3">
                      <w:pPr>
                        <w:jc w:val="center"/>
                        <w:rPr>
                          <w:rFonts w:ascii="Times New Roman" w:hAnsi="Times New Roman"/>
                          <w:b/>
                          <w:sz w:val="24"/>
                          <w:szCs w:val="24"/>
                        </w:rPr>
                      </w:pPr>
                      <w:r w:rsidRPr="008F5EA3">
                        <w:rPr>
                          <w:rFonts w:ascii="Times New Roman" w:hAnsi="Times New Roman"/>
                          <w:b/>
                          <w:sz w:val="24"/>
                          <w:szCs w:val="24"/>
                        </w:rPr>
                        <w:t xml:space="preserve"> </w:t>
                      </w:r>
                      <w:r w:rsidRPr="003E39CF">
                        <w:rPr>
                          <w:rFonts w:ascii="Times New Roman" w:hAnsi="Times New Roman"/>
                          <w:b/>
                          <w:sz w:val="24"/>
                          <w:szCs w:val="24"/>
                        </w:rPr>
                        <w:t xml:space="preserve">COMBINATIONS    </w:t>
                      </w:r>
                      <w:r>
                        <w:rPr>
                          <w:rFonts w:ascii="Times New Roman" w:hAnsi="Times New Roman"/>
                          <w:b/>
                          <w:sz w:val="24"/>
                          <w:szCs w:val="24"/>
                        </w:rPr>
                        <w:t>PCB,</w:t>
                      </w:r>
                      <w:r w:rsidRPr="008F5EA3">
                        <w:rPr>
                          <w:rFonts w:ascii="Times New Roman" w:hAnsi="Times New Roman"/>
                          <w:b/>
                          <w:sz w:val="24"/>
                          <w:szCs w:val="24"/>
                        </w:rPr>
                        <w:t xml:space="preserve"> </w:t>
                      </w:r>
                      <w:r>
                        <w:rPr>
                          <w:rFonts w:ascii="Times New Roman" w:hAnsi="Times New Roman"/>
                          <w:b/>
                          <w:sz w:val="24"/>
                          <w:szCs w:val="24"/>
                        </w:rPr>
                        <w:t xml:space="preserve">MEG, </w:t>
                      </w:r>
                      <w:r w:rsidRPr="003E39CF">
                        <w:rPr>
                          <w:rFonts w:ascii="Times New Roman" w:hAnsi="Times New Roman"/>
                          <w:b/>
                          <w:sz w:val="24"/>
                          <w:szCs w:val="24"/>
                        </w:rPr>
                        <w:t>MCB</w:t>
                      </w:r>
                      <w:r>
                        <w:rPr>
                          <w:rFonts w:ascii="Times New Roman" w:hAnsi="Times New Roman"/>
                          <w:b/>
                          <w:sz w:val="24"/>
                          <w:szCs w:val="24"/>
                        </w:rPr>
                        <w:t xml:space="preserve"> </w:t>
                      </w:r>
                    </w:p>
                    <w:p w:rsidR="00AF258B" w:rsidRDefault="00AF258B" w:rsidP="008F5EA3">
                      <w:pPr>
                        <w:spacing w:after="5703"/>
                        <w:ind w:left="949"/>
                        <w:rPr>
                          <w:b/>
                          <w:sz w:val="48"/>
                        </w:rPr>
                      </w:pPr>
                      <w:r>
                        <w:rPr>
                          <w:b/>
                          <w:sz w:val="48"/>
                        </w:rPr>
                        <w:t xml:space="preserve"> </w:t>
                      </w:r>
                    </w:p>
                    <w:p w:rsidR="00AF258B" w:rsidRDefault="00AF258B" w:rsidP="008F5EA3">
                      <w:pPr>
                        <w:spacing w:after="5703"/>
                        <w:ind w:left="949"/>
                        <w:rPr>
                          <w:b/>
                          <w:sz w:val="48"/>
                        </w:rPr>
                      </w:pPr>
                    </w:p>
                    <w:p w:rsidR="00AF258B" w:rsidRDefault="00AF258B" w:rsidP="008F5EA3">
                      <w:pPr>
                        <w:spacing w:after="5703"/>
                        <w:ind w:left="949"/>
                      </w:pPr>
                    </w:p>
                    <w:p w:rsidR="00AF258B" w:rsidRDefault="00AF258B" w:rsidP="008F5EA3">
                      <w:pPr>
                        <w:jc w:val="center"/>
                        <w:rPr>
                          <w:b/>
                        </w:rPr>
                      </w:pPr>
                    </w:p>
                  </w:txbxContent>
                </v:textbox>
                <w10:wrap anchorx="page"/>
              </v:shape>
            </w:pict>
          </mc:Fallback>
        </mc:AlternateContent>
      </w:r>
    </w:p>
    <w:p w:rsidR="008F5EA3" w:rsidRDefault="008F5EA3" w:rsidP="008F5EA3">
      <w:pPr>
        <w:jc w:val="center"/>
        <w:rPr>
          <w:rFonts w:ascii="Sylfaen" w:hAnsi="Sylfaen"/>
        </w:rPr>
      </w:pPr>
    </w:p>
    <w:p w:rsidR="008F5EA3" w:rsidRDefault="008F5EA3" w:rsidP="008F5EA3">
      <w:pPr>
        <w:rPr>
          <w:b/>
        </w:rPr>
      </w:pPr>
      <w:r>
        <w:rPr>
          <w:b/>
        </w:rPr>
        <w:t xml:space="preserve">                               </w:t>
      </w:r>
    </w:p>
    <w:p w:rsidR="008F5EA3" w:rsidRDefault="008F5EA3" w:rsidP="008F5EA3">
      <w:pPr>
        <w:rPr>
          <w:b/>
        </w:rPr>
      </w:pPr>
    </w:p>
    <w:p w:rsidR="008F5EA3" w:rsidRDefault="008F5EA3" w:rsidP="008F5EA3">
      <w:pPr>
        <w:rPr>
          <w:b/>
        </w:rPr>
      </w:pPr>
    </w:p>
    <w:p w:rsidR="008F5EA3" w:rsidRDefault="008F5EA3" w:rsidP="008F5EA3">
      <w:pPr>
        <w:rPr>
          <w:b/>
        </w:rPr>
      </w:pPr>
    </w:p>
    <w:p w:rsidR="008F5EA3" w:rsidRDefault="008F5EA3" w:rsidP="008F5EA3">
      <w:pPr>
        <w:rPr>
          <w:b/>
        </w:rPr>
      </w:pPr>
    </w:p>
    <w:p w:rsidR="008F5EA3" w:rsidRDefault="008F5EA3" w:rsidP="008F5EA3">
      <w:pPr>
        <w:rPr>
          <w:b/>
        </w:rPr>
      </w:pPr>
    </w:p>
    <w:p w:rsidR="008F5EA3" w:rsidRDefault="008F5EA3" w:rsidP="008F5EA3">
      <w:pPr>
        <w:rPr>
          <w:b/>
        </w:rPr>
      </w:pPr>
    </w:p>
    <w:p w:rsidR="008F5EA3" w:rsidRDefault="008F5EA3" w:rsidP="008F5EA3">
      <w:pPr>
        <w:jc w:val="center"/>
        <w:rPr>
          <w:rFonts w:ascii="Sylfaen" w:hAnsi="Sylfaen"/>
        </w:rPr>
      </w:pPr>
    </w:p>
    <w:p w:rsidR="008F5EA3" w:rsidRDefault="008F5EA3" w:rsidP="008F5EA3">
      <w:pPr>
        <w:rPr>
          <w:rFonts w:ascii="Sylfaen" w:hAnsi="Sylfaen"/>
        </w:rPr>
      </w:pPr>
      <w:r w:rsidRPr="000E4377">
        <w:rPr>
          <w:rFonts w:ascii="Sylfaen" w:hAnsi="Sylfaen"/>
        </w:rPr>
        <w:t>Prepared by Frantz</w:t>
      </w:r>
      <w:r>
        <w:rPr>
          <w:rFonts w:ascii="Sylfaen" w:hAnsi="Sylfaen"/>
        </w:rPr>
        <w:t xml:space="preserve"> </w:t>
      </w:r>
      <w:r w:rsidRPr="000E4377">
        <w:rPr>
          <w:rFonts w:ascii="Sylfaen" w:hAnsi="Sylfaen"/>
        </w:rPr>
        <w:t>PHANOUEL REAGAN</w:t>
      </w:r>
      <w:r>
        <w:rPr>
          <w:rFonts w:ascii="Sylfaen" w:hAnsi="Sylfaen"/>
        </w:rPr>
        <w:t>/ EFOTEC</w:t>
      </w:r>
    </w:p>
    <w:p w:rsidR="008F5EA3" w:rsidRDefault="008F5EA3" w:rsidP="008F5EA3">
      <w:pPr>
        <w:ind w:left="2160"/>
        <w:rPr>
          <w:rFonts w:ascii="Sylfaen" w:hAnsi="Sylfaen"/>
        </w:rPr>
      </w:pPr>
      <w:r>
        <w:rPr>
          <w:rFonts w:ascii="Sylfaen" w:hAnsi="Sylfaen"/>
        </w:rPr>
        <w:t>E-mail: Francephanouel@gmail.com</w:t>
      </w:r>
    </w:p>
    <w:p w:rsidR="008F5EA3" w:rsidRDefault="008F5EA3" w:rsidP="008F5EA3">
      <w:pPr>
        <w:spacing w:after="157"/>
        <w:ind w:left="10" w:right="1" w:hanging="10"/>
        <w:jc w:val="center"/>
        <w:rPr>
          <w:b/>
        </w:rPr>
      </w:pPr>
    </w:p>
    <w:p w:rsidR="008F5EA3" w:rsidRDefault="008F5EA3" w:rsidP="008F5EA3">
      <w:pPr>
        <w:spacing w:after="157"/>
        <w:ind w:left="10" w:right="1" w:hanging="10"/>
        <w:jc w:val="center"/>
        <w:rPr>
          <w:b/>
        </w:rPr>
      </w:pPr>
    </w:p>
    <w:p w:rsidR="008F5EA3" w:rsidRDefault="008F5EA3" w:rsidP="008F5EA3">
      <w:pPr>
        <w:spacing w:after="157"/>
        <w:ind w:left="10" w:right="1" w:hanging="10"/>
        <w:jc w:val="center"/>
        <w:rPr>
          <w:b/>
        </w:rPr>
      </w:pPr>
    </w:p>
    <w:p w:rsidR="008F5EA3" w:rsidRDefault="008F5EA3" w:rsidP="008F5EA3">
      <w:pPr>
        <w:spacing w:after="157"/>
        <w:ind w:left="10" w:right="1" w:hanging="10"/>
        <w:jc w:val="center"/>
        <w:rPr>
          <w:b/>
        </w:rPr>
      </w:pPr>
    </w:p>
    <w:p w:rsidR="008F5EA3" w:rsidRDefault="008F5EA3" w:rsidP="008F5EA3">
      <w:pPr>
        <w:spacing w:after="157"/>
        <w:ind w:left="10" w:right="1" w:hanging="10"/>
        <w:jc w:val="center"/>
        <w:rPr>
          <w:b/>
        </w:rPr>
      </w:pPr>
    </w:p>
    <w:p w:rsidR="008F5EA3" w:rsidRDefault="008F5EA3" w:rsidP="008F5EA3">
      <w:pPr>
        <w:spacing w:after="157"/>
        <w:ind w:left="10" w:right="1" w:hanging="10"/>
        <w:jc w:val="center"/>
        <w:rPr>
          <w:b/>
        </w:rPr>
      </w:pPr>
    </w:p>
    <w:p w:rsidR="008F5EA3" w:rsidRDefault="008F5EA3" w:rsidP="008F5EA3">
      <w:pPr>
        <w:spacing w:after="157"/>
        <w:ind w:left="10" w:right="1" w:hanging="10"/>
        <w:jc w:val="center"/>
      </w:pPr>
      <w:r>
        <w:rPr>
          <w:b/>
        </w:rPr>
        <w:t>Kigali, January, 2020</w:t>
      </w:r>
    </w:p>
    <w:p w:rsidR="00F7581A" w:rsidRPr="00BA2C18" w:rsidRDefault="00F7581A" w:rsidP="00F7581A">
      <w:pPr>
        <w:jc w:val="both"/>
        <w:rPr>
          <w:rFonts w:ascii="Times New Roman" w:hAnsi="Times New Roman"/>
          <w:b/>
          <w:sz w:val="24"/>
          <w:szCs w:val="24"/>
        </w:rPr>
      </w:pPr>
      <w:r w:rsidRPr="00BA2C18">
        <w:rPr>
          <w:rFonts w:ascii="Times New Roman" w:hAnsi="Times New Roman"/>
          <w:b/>
          <w:sz w:val="24"/>
          <w:szCs w:val="24"/>
        </w:rPr>
        <w:lastRenderedPageBreak/>
        <w:t xml:space="preserve">                    </w:t>
      </w:r>
    </w:p>
    <w:p w:rsidR="001F0196" w:rsidRPr="00F7581A" w:rsidRDefault="001F0196">
      <w:pPr>
        <w:rPr>
          <w:rFonts w:ascii="Times New Roman" w:hAnsi="Times New Roman" w:cs="Times New Roman"/>
          <w:b/>
          <w:sz w:val="24"/>
          <w:szCs w:val="24"/>
          <w:u w:val="single"/>
        </w:rPr>
      </w:pPr>
      <w:r w:rsidRPr="00F7581A">
        <w:rPr>
          <w:rFonts w:ascii="Times New Roman" w:hAnsi="Times New Roman" w:cs="Times New Roman"/>
          <w:b/>
          <w:sz w:val="24"/>
          <w:szCs w:val="24"/>
          <w:u w:val="single"/>
        </w:rPr>
        <w:t>COURSE LINE-UP</w:t>
      </w:r>
    </w:p>
    <w:p w:rsidR="007A7EEF" w:rsidRPr="00F7581A" w:rsidRDefault="007A7EEF">
      <w:pPr>
        <w:rPr>
          <w:rFonts w:ascii="Times New Roman" w:hAnsi="Times New Roman" w:cs="Times New Roman"/>
          <w:b/>
          <w:sz w:val="24"/>
          <w:szCs w:val="24"/>
          <w:u w:val="single"/>
        </w:rPr>
      </w:pPr>
    </w:p>
    <w:p w:rsidR="00323BDD" w:rsidRPr="00F7581A" w:rsidRDefault="001F0196">
      <w:pPr>
        <w:rPr>
          <w:rFonts w:ascii="Times New Roman" w:hAnsi="Times New Roman" w:cs="Times New Roman"/>
          <w:b/>
          <w:sz w:val="24"/>
          <w:szCs w:val="24"/>
        </w:rPr>
      </w:pPr>
      <w:r w:rsidRPr="00F7581A">
        <w:rPr>
          <w:rFonts w:ascii="Times New Roman" w:hAnsi="Times New Roman" w:cs="Times New Roman"/>
          <w:b/>
          <w:sz w:val="24"/>
          <w:szCs w:val="24"/>
        </w:rPr>
        <w:t>UNIT</w:t>
      </w:r>
      <w:r w:rsidR="00323BDD" w:rsidRPr="00F7581A">
        <w:rPr>
          <w:rFonts w:ascii="Times New Roman" w:hAnsi="Times New Roman" w:cs="Times New Roman"/>
          <w:b/>
          <w:sz w:val="24"/>
          <w:szCs w:val="24"/>
        </w:rPr>
        <w:t xml:space="preserve"> 1: </w:t>
      </w:r>
      <w:r w:rsidR="00323BDD" w:rsidRPr="00F7581A">
        <w:rPr>
          <w:rFonts w:ascii="Times New Roman" w:hAnsi="Times New Roman" w:cs="Times New Roman"/>
          <w:sz w:val="24"/>
          <w:szCs w:val="24"/>
        </w:rPr>
        <w:t>SOCIO-ECONOMIC DEVELOPMENT</w:t>
      </w:r>
    </w:p>
    <w:p w:rsidR="00323BDD" w:rsidRPr="00F7581A" w:rsidRDefault="00323BDD">
      <w:pPr>
        <w:rPr>
          <w:rFonts w:ascii="Times New Roman" w:hAnsi="Times New Roman" w:cs="Times New Roman"/>
          <w:b/>
          <w:sz w:val="24"/>
          <w:szCs w:val="24"/>
        </w:rPr>
      </w:pPr>
      <w:r w:rsidRPr="00F7581A">
        <w:rPr>
          <w:rFonts w:ascii="Times New Roman" w:hAnsi="Times New Roman" w:cs="Times New Roman"/>
          <w:b/>
          <w:sz w:val="24"/>
          <w:szCs w:val="24"/>
        </w:rPr>
        <w:t xml:space="preserve">UNIT 2: </w:t>
      </w:r>
      <w:r w:rsidRPr="00F7581A">
        <w:rPr>
          <w:rFonts w:ascii="Times New Roman" w:hAnsi="Times New Roman" w:cs="Times New Roman"/>
          <w:sz w:val="24"/>
          <w:szCs w:val="24"/>
        </w:rPr>
        <w:t>ENVIRONMENTAL IMPACT ASSESSMENT</w:t>
      </w:r>
    </w:p>
    <w:p w:rsidR="00F4030D" w:rsidRPr="00F7581A" w:rsidRDefault="00323BDD">
      <w:pPr>
        <w:rPr>
          <w:rFonts w:ascii="Times New Roman" w:hAnsi="Times New Roman" w:cs="Times New Roman"/>
          <w:b/>
          <w:sz w:val="24"/>
          <w:szCs w:val="24"/>
        </w:rPr>
      </w:pPr>
      <w:r w:rsidRPr="00F7581A">
        <w:rPr>
          <w:rFonts w:ascii="Times New Roman" w:hAnsi="Times New Roman" w:cs="Times New Roman"/>
          <w:b/>
          <w:sz w:val="24"/>
          <w:szCs w:val="24"/>
        </w:rPr>
        <w:t>UNIT 3:</w:t>
      </w:r>
      <w:r w:rsidR="00F4030D" w:rsidRPr="00F7581A">
        <w:rPr>
          <w:rFonts w:ascii="Times New Roman" w:hAnsi="Times New Roman" w:cs="Times New Roman"/>
          <w:b/>
          <w:sz w:val="24"/>
          <w:szCs w:val="24"/>
        </w:rPr>
        <w:t xml:space="preserve"> </w:t>
      </w:r>
      <w:r w:rsidR="00F4030D" w:rsidRPr="00F7581A">
        <w:rPr>
          <w:rFonts w:ascii="Times New Roman" w:hAnsi="Times New Roman" w:cs="Times New Roman"/>
          <w:sz w:val="24"/>
          <w:szCs w:val="24"/>
        </w:rPr>
        <w:t>CUSTOMS PROCEDURES</w:t>
      </w:r>
    </w:p>
    <w:p w:rsidR="00F4030D" w:rsidRPr="00F7581A" w:rsidRDefault="00F4030D">
      <w:pPr>
        <w:rPr>
          <w:rFonts w:ascii="Times New Roman" w:hAnsi="Times New Roman" w:cs="Times New Roman"/>
          <w:b/>
          <w:sz w:val="24"/>
          <w:szCs w:val="24"/>
        </w:rPr>
      </w:pPr>
      <w:r w:rsidRPr="00F7581A">
        <w:rPr>
          <w:rFonts w:ascii="Times New Roman" w:hAnsi="Times New Roman" w:cs="Times New Roman"/>
          <w:b/>
          <w:sz w:val="24"/>
          <w:szCs w:val="24"/>
        </w:rPr>
        <w:t xml:space="preserve">UNIT 4: </w:t>
      </w:r>
      <w:r w:rsidRPr="00F7581A">
        <w:rPr>
          <w:rFonts w:ascii="Times New Roman" w:hAnsi="Times New Roman" w:cs="Times New Roman"/>
          <w:sz w:val="24"/>
          <w:szCs w:val="24"/>
        </w:rPr>
        <w:t>FINANCIAL MARKETS</w:t>
      </w:r>
    </w:p>
    <w:p w:rsidR="00F4030D" w:rsidRPr="00F7581A" w:rsidRDefault="00F4030D">
      <w:pPr>
        <w:rPr>
          <w:rFonts w:ascii="Times New Roman" w:hAnsi="Times New Roman" w:cs="Times New Roman"/>
          <w:b/>
          <w:sz w:val="24"/>
          <w:szCs w:val="24"/>
        </w:rPr>
      </w:pPr>
      <w:r w:rsidRPr="00F7581A">
        <w:rPr>
          <w:rFonts w:ascii="Times New Roman" w:hAnsi="Times New Roman" w:cs="Times New Roman"/>
          <w:b/>
          <w:sz w:val="24"/>
          <w:szCs w:val="24"/>
        </w:rPr>
        <w:t xml:space="preserve">UNIT 5: </w:t>
      </w:r>
      <w:r w:rsidRPr="00F7581A">
        <w:rPr>
          <w:rFonts w:ascii="Times New Roman" w:hAnsi="Times New Roman" w:cs="Times New Roman"/>
          <w:sz w:val="24"/>
          <w:szCs w:val="24"/>
        </w:rPr>
        <w:t>FINANCIAL STATEMENTS</w:t>
      </w:r>
    </w:p>
    <w:p w:rsidR="00F4030D" w:rsidRPr="00F7581A" w:rsidRDefault="00F4030D">
      <w:pPr>
        <w:rPr>
          <w:rFonts w:ascii="Times New Roman" w:hAnsi="Times New Roman" w:cs="Times New Roman"/>
          <w:b/>
          <w:sz w:val="24"/>
          <w:szCs w:val="24"/>
        </w:rPr>
      </w:pPr>
      <w:r w:rsidRPr="00F7581A">
        <w:rPr>
          <w:rFonts w:ascii="Times New Roman" w:hAnsi="Times New Roman" w:cs="Times New Roman"/>
          <w:b/>
          <w:sz w:val="24"/>
          <w:szCs w:val="24"/>
        </w:rPr>
        <w:t xml:space="preserve">UNIT 6: </w:t>
      </w:r>
      <w:r w:rsidRPr="00F7581A">
        <w:rPr>
          <w:rFonts w:ascii="Times New Roman" w:hAnsi="Times New Roman" w:cs="Times New Roman"/>
          <w:sz w:val="24"/>
          <w:szCs w:val="24"/>
        </w:rPr>
        <w:t>STOCK CONTROL</w:t>
      </w:r>
    </w:p>
    <w:p w:rsidR="00F4030D" w:rsidRPr="00F7581A" w:rsidRDefault="00F4030D">
      <w:pPr>
        <w:rPr>
          <w:rFonts w:ascii="Times New Roman" w:hAnsi="Times New Roman" w:cs="Times New Roman"/>
          <w:b/>
          <w:sz w:val="24"/>
          <w:szCs w:val="24"/>
        </w:rPr>
      </w:pPr>
      <w:r w:rsidRPr="00F7581A">
        <w:rPr>
          <w:rFonts w:ascii="Times New Roman" w:hAnsi="Times New Roman" w:cs="Times New Roman"/>
          <w:b/>
          <w:sz w:val="24"/>
          <w:szCs w:val="24"/>
        </w:rPr>
        <w:t xml:space="preserve">UNIT 7: </w:t>
      </w:r>
      <w:r w:rsidRPr="00F7581A">
        <w:rPr>
          <w:rFonts w:ascii="Times New Roman" w:hAnsi="Times New Roman" w:cs="Times New Roman"/>
          <w:sz w:val="24"/>
          <w:szCs w:val="24"/>
        </w:rPr>
        <w:t>BUSINESS PLAN FOR AN ENTERPRISE</w:t>
      </w:r>
    </w:p>
    <w:p w:rsidR="00F4030D" w:rsidRPr="00F7581A" w:rsidRDefault="00F4030D">
      <w:pPr>
        <w:rPr>
          <w:rFonts w:ascii="Times New Roman" w:hAnsi="Times New Roman" w:cs="Times New Roman"/>
          <w:b/>
          <w:sz w:val="24"/>
          <w:szCs w:val="24"/>
        </w:rPr>
      </w:pPr>
      <w:r w:rsidRPr="00F7581A">
        <w:rPr>
          <w:rFonts w:ascii="Times New Roman" w:hAnsi="Times New Roman" w:cs="Times New Roman"/>
          <w:b/>
          <w:sz w:val="24"/>
          <w:szCs w:val="24"/>
        </w:rPr>
        <w:t xml:space="preserve">UNIT 8: </w:t>
      </w:r>
      <w:r w:rsidRPr="00F7581A">
        <w:rPr>
          <w:rFonts w:ascii="Times New Roman" w:hAnsi="Times New Roman" w:cs="Times New Roman"/>
          <w:sz w:val="24"/>
          <w:szCs w:val="24"/>
        </w:rPr>
        <w:t>OPERATIONAL BUSINESS PLAN FOR AN ENTERPRISE</w:t>
      </w:r>
    </w:p>
    <w:p w:rsidR="00F4030D" w:rsidRPr="00F7581A" w:rsidRDefault="00F4030D">
      <w:pPr>
        <w:rPr>
          <w:rFonts w:ascii="Times New Roman" w:hAnsi="Times New Roman" w:cs="Times New Roman"/>
          <w:b/>
          <w:sz w:val="24"/>
          <w:szCs w:val="24"/>
        </w:rPr>
      </w:pPr>
      <w:r w:rsidRPr="00F7581A">
        <w:rPr>
          <w:rFonts w:ascii="Times New Roman" w:hAnsi="Times New Roman" w:cs="Times New Roman"/>
          <w:b/>
          <w:sz w:val="24"/>
          <w:szCs w:val="24"/>
        </w:rPr>
        <w:t xml:space="preserve">UNIT 9: </w:t>
      </w:r>
      <w:r w:rsidRPr="00F7581A">
        <w:rPr>
          <w:rFonts w:ascii="Times New Roman" w:hAnsi="Times New Roman" w:cs="Times New Roman"/>
          <w:sz w:val="24"/>
          <w:szCs w:val="24"/>
        </w:rPr>
        <w:t>QUALITY ASSURANCE AND QUALITY COMPLIANCE IN BUSINESS.</w:t>
      </w:r>
    </w:p>
    <w:p w:rsidR="00F4030D" w:rsidRPr="00F7581A" w:rsidRDefault="00F4030D">
      <w:pPr>
        <w:rPr>
          <w:rFonts w:ascii="Times New Roman" w:hAnsi="Times New Roman" w:cs="Times New Roman"/>
          <w:sz w:val="24"/>
          <w:szCs w:val="24"/>
        </w:rPr>
      </w:pPr>
      <w:r w:rsidRPr="00F7581A">
        <w:rPr>
          <w:rFonts w:ascii="Times New Roman" w:hAnsi="Times New Roman" w:cs="Times New Roman"/>
          <w:b/>
          <w:sz w:val="24"/>
          <w:szCs w:val="24"/>
        </w:rPr>
        <w:t xml:space="preserve">UNIT 10: </w:t>
      </w:r>
      <w:r w:rsidRPr="00F7581A">
        <w:rPr>
          <w:rFonts w:ascii="Times New Roman" w:hAnsi="Times New Roman" w:cs="Times New Roman"/>
          <w:sz w:val="24"/>
          <w:szCs w:val="24"/>
        </w:rPr>
        <w:t>WORK HABITS AND BEHAVIOUR</w:t>
      </w:r>
    </w:p>
    <w:p w:rsidR="00E578A7" w:rsidRPr="00F7581A" w:rsidRDefault="00F4030D">
      <w:pPr>
        <w:rPr>
          <w:rFonts w:ascii="Times New Roman" w:hAnsi="Times New Roman" w:cs="Times New Roman"/>
          <w:sz w:val="24"/>
          <w:szCs w:val="24"/>
        </w:rPr>
      </w:pPr>
      <w:r w:rsidRPr="00F7581A">
        <w:rPr>
          <w:rFonts w:ascii="Times New Roman" w:hAnsi="Times New Roman" w:cs="Times New Roman"/>
          <w:b/>
          <w:sz w:val="24"/>
          <w:szCs w:val="24"/>
        </w:rPr>
        <w:t>UNIT 11:</w:t>
      </w:r>
      <w:r w:rsidR="00FC5828" w:rsidRPr="00F7581A">
        <w:rPr>
          <w:rFonts w:ascii="Times New Roman" w:hAnsi="Times New Roman" w:cs="Times New Roman"/>
          <w:b/>
          <w:sz w:val="24"/>
          <w:szCs w:val="24"/>
        </w:rPr>
        <w:t xml:space="preserve"> </w:t>
      </w:r>
      <w:r w:rsidR="00FC5828" w:rsidRPr="00F7581A">
        <w:rPr>
          <w:rFonts w:ascii="Times New Roman" w:hAnsi="Times New Roman" w:cs="Times New Roman"/>
          <w:sz w:val="24"/>
          <w:szCs w:val="24"/>
        </w:rPr>
        <w:t>WORK SAFETY AND HEALTH.</w:t>
      </w:r>
      <w:r w:rsidR="00E578A7" w:rsidRPr="00F7581A">
        <w:rPr>
          <w:rFonts w:ascii="Times New Roman" w:hAnsi="Times New Roman" w:cs="Times New Roman"/>
          <w:sz w:val="24"/>
          <w:szCs w:val="24"/>
        </w:rPr>
        <w:br w:type="page"/>
      </w:r>
    </w:p>
    <w:p w:rsidR="004B1DA8" w:rsidRPr="00F7581A" w:rsidRDefault="004B1DA8" w:rsidP="00AB3562">
      <w:pPr>
        <w:pStyle w:val="TOCHeading"/>
        <w:rPr>
          <w:rFonts w:ascii="Times New Roman" w:hAnsi="Times New Roman" w:cs="Times New Roman"/>
          <w:sz w:val="24"/>
          <w:szCs w:val="24"/>
        </w:rPr>
      </w:pPr>
    </w:p>
    <w:p w:rsidR="00476A42" w:rsidRPr="00F7581A" w:rsidRDefault="00C5624C" w:rsidP="004B1DA8">
      <w:pPr>
        <w:jc w:val="both"/>
        <w:rPr>
          <w:rFonts w:ascii="Times New Roman" w:hAnsi="Times New Roman" w:cs="Times New Roman"/>
          <w:b/>
          <w:sz w:val="24"/>
          <w:szCs w:val="24"/>
        </w:rPr>
      </w:pPr>
      <w:r w:rsidRPr="00F7581A">
        <w:rPr>
          <w:rFonts w:ascii="Times New Roman" w:hAnsi="Times New Roman" w:cs="Times New Roman"/>
          <w:b/>
          <w:sz w:val="24"/>
          <w:szCs w:val="24"/>
        </w:rPr>
        <w:t>UNIT 1</w:t>
      </w:r>
      <w:r w:rsidR="00476A42" w:rsidRPr="00F7581A">
        <w:rPr>
          <w:rFonts w:ascii="Times New Roman" w:hAnsi="Times New Roman" w:cs="Times New Roman"/>
          <w:b/>
          <w:sz w:val="24"/>
          <w:szCs w:val="24"/>
        </w:rPr>
        <w:t>: SOCIO</w:t>
      </w:r>
      <w:r w:rsidR="003D2E9E" w:rsidRPr="00F7581A">
        <w:rPr>
          <w:rFonts w:ascii="Times New Roman" w:hAnsi="Times New Roman" w:cs="Times New Roman"/>
          <w:b/>
          <w:sz w:val="24"/>
          <w:szCs w:val="24"/>
        </w:rPr>
        <w:t>-</w:t>
      </w:r>
      <w:r w:rsidR="00476A42" w:rsidRPr="00F7581A">
        <w:rPr>
          <w:rFonts w:ascii="Times New Roman" w:hAnsi="Times New Roman" w:cs="Times New Roman"/>
          <w:b/>
          <w:sz w:val="24"/>
          <w:szCs w:val="24"/>
        </w:rPr>
        <w:t>ECONOMIC DEVELOPMENT</w:t>
      </w:r>
    </w:p>
    <w:p w:rsidR="00476A42" w:rsidRPr="00F7581A" w:rsidRDefault="00476A42" w:rsidP="005C0B2A">
      <w:pPr>
        <w:pStyle w:val="Heading1"/>
        <w:rPr>
          <w:rFonts w:ascii="Times New Roman" w:hAnsi="Times New Roman" w:cs="Times New Roman"/>
          <w:sz w:val="24"/>
          <w:szCs w:val="24"/>
        </w:rPr>
      </w:pPr>
    </w:p>
    <w:p w:rsidR="00476A42" w:rsidRPr="00F7581A" w:rsidRDefault="006C7DAA" w:rsidP="00EB48F4">
      <w:pPr>
        <w:jc w:val="both"/>
        <w:rPr>
          <w:rFonts w:ascii="Times New Roman" w:hAnsi="Times New Roman" w:cs="Times New Roman"/>
          <w:b/>
          <w:sz w:val="24"/>
          <w:szCs w:val="24"/>
        </w:rPr>
      </w:pPr>
      <w:r w:rsidRPr="00F7581A">
        <w:rPr>
          <w:rFonts w:ascii="Times New Roman" w:hAnsi="Times New Roman" w:cs="Times New Roman"/>
          <w:b/>
          <w:sz w:val="24"/>
          <w:szCs w:val="24"/>
        </w:rPr>
        <w:t>1.</w:t>
      </w:r>
      <w:r w:rsidR="00476A42" w:rsidRPr="00F7581A">
        <w:rPr>
          <w:rFonts w:ascii="Times New Roman" w:hAnsi="Times New Roman" w:cs="Times New Roman"/>
          <w:b/>
          <w:sz w:val="24"/>
          <w:szCs w:val="24"/>
        </w:rPr>
        <w:t>1. Meaning of socio</w:t>
      </w:r>
      <w:r w:rsidR="00B160DA" w:rsidRPr="00F7581A">
        <w:rPr>
          <w:rFonts w:ascii="Times New Roman" w:hAnsi="Times New Roman" w:cs="Times New Roman"/>
          <w:b/>
          <w:sz w:val="24"/>
          <w:szCs w:val="24"/>
        </w:rPr>
        <w:t>-</w:t>
      </w:r>
      <w:r w:rsidR="00476A42" w:rsidRPr="00F7581A">
        <w:rPr>
          <w:rFonts w:ascii="Times New Roman" w:hAnsi="Times New Roman" w:cs="Times New Roman"/>
          <w:b/>
          <w:sz w:val="24"/>
          <w:szCs w:val="24"/>
        </w:rPr>
        <w:t>economic development</w:t>
      </w:r>
    </w:p>
    <w:p w:rsidR="00626F77" w:rsidRPr="00F7581A" w:rsidRDefault="00476A42" w:rsidP="00EB48F4">
      <w:pPr>
        <w:pStyle w:val="ListParagraph"/>
        <w:numPr>
          <w:ilvl w:val="0"/>
          <w:numId w:val="1"/>
        </w:numPr>
        <w:jc w:val="both"/>
        <w:rPr>
          <w:rFonts w:ascii="Times New Roman" w:hAnsi="Times New Roman" w:cs="Times New Roman"/>
          <w:sz w:val="24"/>
          <w:szCs w:val="24"/>
        </w:rPr>
      </w:pPr>
      <w:r w:rsidRPr="00F7581A">
        <w:rPr>
          <w:rFonts w:ascii="Times New Roman" w:hAnsi="Times New Roman" w:cs="Times New Roman"/>
          <w:b/>
          <w:sz w:val="24"/>
          <w:szCs w:val="24"/>
        </w:rPr>
        <w:t>Economic growth</w:t>
      </w:r>
      <w:r w:rsidRPr="00F7581A">
        <w:rPr>
          <w:rFonts w:ascii="Times New Roman" w:hAnsi="Times New Roman" w:cs="Times New Roman"/>
          <w:sz w:val="24"/>
          <w:szCs w:val="24"/>
        </w:rPr>
        <w:t xml:space="preserve"> refers to increase in goods and services produced in the country during a given period of time mainly one year. </w:t>
      </w:r>
    </w:p>
    <w:p w:rsidR="00626F77" w:rsidRPr="00F7581A" w:rsidRDefault="00476A42" w:rsidP="00EB48F4">
      <w:pPr>
        <w:pStyle w:val="ListParagraph"/>
        <w:numPr>
          <w:ilvl w:val="0"/>
          <w:numId w:val="1"/>
        </w:numPr>
        <w:jc w:val="both"/>
        <w:rPr>
          <w:rFonts w:ascii="Times New Roman" w:hAnsi="Times New Roman" w:cs="Times New Roman"/>
          <w:sz w:val="24"/>
          <w:szCs w:val="24"/>
        </w:rPr>
      </w:pPr>
      <w:r w:rsidRPr="00F7581A">
        <w:rPr>
          <w:rFonts w:ascii="Times New Roman" w:hAnsi="Times New Roman" w:cs="Times New Roman"/>
          <w:b/>
          <w:sz w:val="24"/>
          <w:szCs w:val="24"/>
        </w:rPr>
        <w:t>Economic development</w:t>
      </w:r>
      <w:r w:rsidRPr="00F7581A">
        <w:rPr>
          <w:rFonts w:ascii="Times New Roman" w:hAnsi="Times New Roman" w:cs="Times New Roman"/>
          <w:sz w:val="24"/>
          <w:szCs w:val="24"/>
        </w:rPr>
        <w:t xml:space="preserve"> refers to </w:t>
      </w:r>
      <w:r w:rsidR="00CA0234" w:rsidRPr="00F7581A">
        <w:rPr>
          <w:rFonts w:ascii="Times New Roman" w:hAnsi="Times New Roman" w:cs="Times New Roman"/>
          <w:sz w:val="24"/>
          <w:szCs w:val="24"/>
        </w:rPr>
        <w:t>the general improvement of the standard of living of people within a country.</w:t>
      </w:r>
    </w:p>
    <w:p w:rsidR="00476A42" w:rsidRPr="00F7581A" w:rsidRDefault="00AA302B" w:rsidP="00EB48F4">
      <w:pPr>
        <w:pStyle w:val="ListParagraph"/>
        <w:numPr>
          <w:ilvl w:val="0"/>
          <w:numId w:val="1"/>
        </w:numPr>
        <w:jc w:val="both"/>
        <w:rPr>
          <w:rFonts w:ascii="Times New Roman" w:hAnsi="Times New Roman" w:cs="Times New Roman"/>
          <w:sz w:val="24"/>
          <w:szCs w:val="24"/>
        </w:rPr>
      </w:pPr>
      <w:r w:rsidRPr="00F7581A">
        <w:rPr>
          <w:rFonts w:ascii="Times New Roman" w:hAnsi="Times New Roman" w:cs="Times New Roman"/>
          <w:b/>
          <w:sz w:val="24"/>
          <w:szCs w:val="24"/>
        </w:rPr>
        <w:t>Socio-economic development</w:t>
      </w:r>
      <w:r w:rsidRPr="00F7581A">
        <w:rPr>
          <w:rFonts w:ascii="Times New Roman" w:hAnsi="Times New Roman" w:cs="Times New Roman"/>
          <w:sz w:val="24"/>
          <w:szCs w:val="24"/>
        </w:rPr>
        <w:t xml:space="preserve"> refers to the increase of goods and services and the general improvement of the standard of living of people.</w:t>
      </w:r>
    </w:p>
    <w:p w:rsidR="004456FC" w:rsidRPr="00F7581A" w:rsidRDefault="004456FC" w:rsidP="00EB48F4">
      <w:pPr>
        <w:jc w:val="both"/>
        <w:rPr>
          <w:rFonts w:ascii="Times New Roman" w:hAnsi="Times New Roman" w:cs="Times New Roman"/>
          <w:b/>
          <w:sz w:val="24"/>
          <w:szCs w:val="24"/>
        </w:rPr>
      </w:pPr>
      <w:r w:rsidRPr="00F7581A">
        <w:rPr>
          <w:rFonts w:ascii="Times New Roman" w:hAnsi="Times New Roman" w:cs="Times New Roman"/>
          <w:b/>
          <w:sz w:val="24"/>
          <w:szCs w:val="24"/>
        </w:rPr>
        <w:t>1.2. Indicators of socio</w:t>
      </w:r>
      <w:r w:rsidR="00332876" w:rsidRPr="00F7581A">
        <w:rPr>
          <w:rFonts w:ascii="Times New Roman" w:hAnsi="Times New Roman" w:cs="Times New Roman"/>
          <w:b/>
          <w:sz w:val="24"/>
          <w:szCs w:val="24"/>
        </w:rPr>
        <w:t>-</w:t>
      </w:r>
      <w:r w:rsidRPr="00F7581A">
        <w:rPr>
          <w:rFonts w:ascii="Times New Roman" w:hAnsi="Times New Roman" w:cs="Times New Roman"/>
          <w:b/>
          <w:sz w:val="24"/>
          <w:szCs w:val="24"/>
        </w:rPr>
        <w:t>economic development</w:t>
      </w:r>
    </w:p>
    <w:p w:rsidR="004456FC" w:rsidRPr="00AF258B" w:rsidRDefault="004456FC" w:rsidP="00AF258B">
      <w:pPr>
        <w:pStyle w:val="ListParagraph"/>
        <w:numPr>
          <w:ilvl w:val="0"/>
          <w:numId w:val="175"/>
        </w:numPr>
        <w:jc w:val="both"/>
        <w:rPr>
          <w:rFonts w:ascii="Times New Roman" w:hAnsi="Times New Roman" w:cs="Times New Roman"/>
          <w:sz w:val="24"/>
          <w:szCs w:val="24"/>
        </w:rPr>
      </w:pPr>
      <w:r w:rsidRPr="00AF258B">
        <w:rPr>
          <w:rFonts w:ascii="Times New Roman" w:hAnsi="Times New Roman" w:cs="Times New Roman"/>
          <w:sz w:val="24"/>
          <w:szCs w:val="24"/>
        </w:rPr>
        <w:t>Reduced income disparities/ difference/ inequality</w:t>
      </w:r>
    </w:p>
    <w:p w:rsidR="004456FC" w:rsidRPr="00AF258B" w:rsidRDefault="004456FC" w:rsidP="00AF258B">
      <w:pPr>
        <w:pStyle w:val="ListParagraph"/>
        <w:numPr>
          <w:ilvl w:val="0"/>
          <w:numId w:val="175"/>
        </w:numPr>
        <w:jc w:val="both"/>
        <w:rPr>
          <w:rFonts w:ascii="Times New Roman" w:hAnsi="Times New Roman" w:cs="Times New Roman"/>
          <w:sz w:val="24"/>
          <w:szCs w:val="24"/>
        </w:rPr>
      </w:pPr>
      <w:r w:rsidRPr="00AF258B">
        <w:rPr>
          <w:rFonts w:ascii="Times New Roman" w:hAnsi="Times New Roman" w:cs="Times New Roman"/>
          <w:sz w:val="24"/>
          <w:szCs w:val="24"/>
        </w:rPr>
        <w:t xml:space="preserve">High GDP figures </w:t>
      </w:r>
    </w:p>
    <w:p w:rsidR="004456FC" w:rsidRPr="00AF258B" w:rsidRDefault="004456FC" w:rsidP="00AF258B">
      <w:pPr>
        <w:pStyle w:val="ListParagraph"/>
        <w:numPr>
          <w:ilvl w:val="0"/>
          <w:numId w:val="175"/>
        </w:numPr>
        <w:jc w:val="both"/>
        <w:rPr>
          <w:rFonts w:ascii="Times New Roman" w:hAnsi="Times New Roman" w:cs="Times New Roman"/>
          <w:sz w:val="24"/>
          <w:szCs w:val="24"/>
        </w:rPr>
      </w:pPr>
      <w:r w:rsidRPr="00AF258B">
        <w:rPr>
          <w:rFonts w:ascii="Times New Roman" w:hAnsi="Times New Roman" w:cs="Times New Roman"/>
          <w:sz w:val="24"/>
          <w:szCs w:val="24"/>
        </w:rPr>
        <w:t xml:space="preserve">High level of literacy </w:t>
      </w:r>
    </w:p>
    <w:p w:rsidR="004456FC" w:rsidRPr="00AF258B" w:rsidRDefault="004456FC" w:rsidP="00AF258B">
      <w:pPr>
        <w:pStyle w:val="ListParagraph"/>
        <w:numPr>
          <w:ilvl w:val="0"/>
          <w:numId w:val="175"/>
        </w:numPr>
        <w:jc w:val="both"/>
        <w:rPr>
          <w:rFonts w:ascii="Times New Roman" w:hAnsi="Times New Roman" w:cs="Times New Roman"/>
          <w:sz w:val="24"/>
          <w:szCs w:val="24"/>
        </w:rPr>
      </w:pPr>
      <w:r w:rsidRPr="00AF258B">
        <w:rPr>
          <w:rFonts w:ascii="Times New Roman" w:hAnsi="Times New Roman" w:cs="Times New Roman"/>
          <w:sz w:val="24"/>
          <w:szCs w:val="24"/>
        </w:rPr>
        <w:t xml:space="preserve">Availability of goods and services </w:t>
      </w:r>
    </w:p>
    <w:p w:rsidR="004456FC" w:rsidRPr="00AF258B" w:rsidRDefault="004456FC" w:rsidP="00AF258B">
      <w:pPr>
        <w:pStyle w:val="ListParagraph"/>
        <w:numPr>
          <w:ilvl w:val="0"/>
          <w:numId w:val="175"/>
        </w:numPr>
        <w:jc w:val="both"/>
        <w:rPr>
          <w:rFonts w:ascii="Times New Roman" w:hAnsi="Times New Roman" w:cs="Times New Roman"/>
          <w:sz w:val="24"/>
          <w:szCs w:val="24"/>
        </w:rPr>
      </w:pPr>
      <w:r w:rsidRPr="00AF258B">
        <w:rPr>
          <w:rFonts w:ascii="Times New Roman" w:hAnsi="Times New Roman" w:cs="Times New Roman"/>
          <w:sz w:val="24"/>
          <w:szCs w:val="24"/>
        </w:rPr>
        <w:t xml:space="preserve">Access to clean water  </w:t>
      </w:r>
    </w:p>
    <w:p w:rsidR="004456FC" w:rsidRPr="00AF258B" w:rsidRDefault="004456FC" w:rsidP="00AF258B">
      <w:pPr>
        <w:pStyle w:val="ListParagraph"/>
        <w:numPr>
          <w:ilvl w:val="0"/>
          <w:numId w:val="175"/>
        </w:numPr>
        <w:jc w:val="both"/>
        <w:rPr>
          <w:rFonts w:ascii="Times New Roman" w:hAnsi="Times New Roman" w:cs="Times New Roman"/>
          <w:sz w:val="24"/>
          <w:szCs w:val="24"/>
        </w:rPr>
      </w:pPr>
      <w:r w:rsidRPr="00AF258B">
        <w:rPr>
          <w:rFonts w:ascii="Times New Roman" w:hAnsi="Times New Roman" w:cs="Times New Roman"/>
          <w:sz w:val="24"/>
          <w:szCs w:val="24"/>
        </w:rPr>
        <w:t>Successful implementation of new technologies</w:t>
      </w:r>
    </w:p>
    <w:p w:rsidR="004456FC" w:rsidRPr="00AF258B" w:rsidRDefault="004456FC" w:rsidP="00AF258B">
      <w:pPr>
        <w:pStyle w:val="ListParagraph"/>
        <w:numPr>
          <w:ilvl w:val="0"/>
          <w:numId w:val="175"/>
        </w:numPr>
        <w:jc w:val="both"/>
        <w:rPr>
          <w:rFonts w:ascii="Times New Roman" w:hAnsi="Times New Roman" w:cs="Times New Roman"/>
          <w:sz w:val="24"/>
          <w:szCs w:val="24"/>
        </w:rPr>
      </w:pPr>
      <w:r w:rsidRPr="00AF258B">
        <w:rPr>
          <w:rFonts w:ascii="Times New Roman" w:hAnsi="Times New Roman" w:cs="Times New Roman"/>
          <w:sz w:val="24"/>
          <w:szCs w:val="24"/>
        </w:rPr>
        <w:t>Sustainable economic growth</w:t>
      </w:r>
    </w:p>
    <w:p w:rsidR="004456FC" w:rsidRPr="00AF258B" w:rsidRDefault="004456FC" w:rsidP="00AF258B">
      <w:pPr>
        <w:pStyle w:val="ListParagraph"/>
        <w:numPr>
          <w:ilvl w:val="0"/>
          <w:numId w:val="175"/>
        </w:numPr>
        <w:jc w:val="both"/>
        <w:rPr>
          <w:rFonts w:ascii="Times New Roman" w:hAnsi="Times New Roman" w:cs="Times New Roman"/>
          <w:sz w:val="24"/>
          <w:szCs w:val="24"/>
        </w:rPr>
      </w:pPr>
      <w:r w:rsidRPr="00AF258B">
        <w:rPr>
          <w:rFonts w:ascii="Times New Roman" w:hAnsi="Times New Roman" w:cs="Times New Roman"/>
          <w:sz w:val="24"/>
          <w:szCs w:val="24"/>
        </w:rPr>
        <w:t>Improved standards of living for the population</w:t>
      </w:r>
    </w:p>
    <w:p w:rsidR="004456FC" w:rsidRPr="00AF258B" w:rsidRDefault="004456FC" w:rsidP="00AF258B">
      <w:pPr>
        <w:ind w:firstLine="720"/>
        <w:jc w:val="both"/>
        <w:rPr>
          <w:rFonts w:ascii="Times New Roman" w:hAnsi="Times New Roman" w:cs="Times New Roman"/>
          <w:sz w:val="24"/>
          <w:szCs w:val="24"/>
        </w:rPr>
      </w:pPr>
      <w:r w:rsidRPr="00AF258B">
        <w:rPr>
          <w:rFonts w:ascii="Times New Roman" w:hAnsi="Times New Roman" w:cs="Times New Roman"/>
          <w:sz w:val="24"/>
          <w:szCs w:val="24"/>
        </w:rPr>
        <w:t>Reduced mortality rate</w:t>
      </w:r>
    </w:p>
    <w:p w:rsidR="004456FC" w:rsidRPr="00AF258B" w:rsidRDefault="004456FC" w:rsidP="00AF258B">
      <w:pPr>
        <w:pStyle w:val="ListParagraph"/>
        <w:numPr>
          <w:ilvl w:val="0"/>
          <w:numId w:val="175"/>
        </w:numPr>
        <w:jc w:val="both"/>
        <w:rPr>
          <w:rFonts w:ascii="Times New Roman" w:hAnsi="Times New Roman" w:cs="Times New Roman"/>
          <w:sz w:val="24"/>
          <w:szCs w:val="24"/>
        </w:rPr>
      </w:pPr>
      <w:r w:rsidRPr="00AF258B">
        <w:rPr>
          <w:rFonts w:ascii="Times New Roman" w:hAnsi="Times New Roman" w:cs="Times New Roman"/>
          <w:sz w:val="24"/>
          <w:szCs w:val="24"/>
        </w:rPr>
        <w:t>Improved life expectance</w:t>
      </w:r>
    </w:p>
    <w:p w:rsidR="004456FC" w:rsidRPr="00AF258B" w:rsidRDefault="004456FC" w:rsidP="00AF258B">
      <w:pPr>
        <w:pStyle w:val="ListParagraph"/>
        <w:numPr>
          <w:ilvl w:val="0"/>
          <w:numId w:val="175"/>
        </w:numPr>
        <w:jc w:val="both"/>
        <w:rPr>
          <w:rFonts w:ascii="Times New Roman" w:hAnsi="Times New Roman" w:cs="Times New Roman"/>
          <w:sz w:val="24"/>
          <w:szCs w:val="24"/>
        </w:rPr>
      </w:pPr>
      <w:r w:rsidRPr="00AF258B">
        <w:rPr>
          <w:rFonts w:ascii="Times New Roman" w:hAnsi="Times New Roman" w:cs="Times New Roman"/>
          <w:sz w:val="24"/>
          <w:szCs w:val="24"/>
        </w:rPr>
        <w:t>Low unemployment level</w:t>
      </w:r>
    </w:p>
    <w:p w:rsidR="004456FC" w:rsidRPr="00AF258B" w:rsidRDefault="004456FC" w:rsidP="00AF258B">
      <w:pPr>
        <w:pStyle w:val="ListParagraph"/>
        <w:numPr>
          <w:ilvl w:val="0"/>
          <w:numId w:val="175"/>
        </w:numPr>
        <w:jc w:val="both"/>
        <w:rPr>
          <w:rFonts w:ascii="Times New Roman" w:hAnsi="Times New Roman" w:cs="Times New Roman"/>
          <w:sz w:val="24"/>
          <w:szCs w:val="24"/>
        </w:rPr>
      </w:pPr>
      <w:r w:rsidRPr="00AF258B">
        <w:rPr>
          <w:rFonts w:ascii="Times New Roman" w:hAnsi="Times New Roman" w:cs="Times New Roman"/>
          <w:sz w:val="24"/>
          <w:szCs w:val="24"/>
        </w:rPr>
        <w:t>Reduced malnutrition and under-nutrition for the population</w:t>
      </w:r>
    </w:p>
    <w:p w:rsidR="004456FC" w:rsidRPr="00AF258B" w:rsidRDefault="004456FC" w:rsidP="00AF258B">
      <w:pPr>
        <w:pStyle w:val="ListParagraph"/>
        <w:jc w:val="both"/>
        <w:rPr>
          <w:rFonts w:ascii="Times New Roman" w:hAnsi="Times New Roman" w:cs="Times New Roman"/>
          <w:sz w:val="24"/>
          <w:szCs w:val="24"/>
        </w:rPr>
      </w:pPr>
      <w:r w:rsidRPr="00AF258B">
        <w:rPr>
          <w:rFonts w:ascii="Times New Roman" w:hAnsi="Times New Roman" w:cs="Times New Roman"/>
          <w:sz w:val="24"/>
          <w:szCs w:val="24"/>
        </w:rPr>
        <w:t>Justice and equality of all people before the law</w:t>
      </w:r>
    </w:p>
    <w:p w:rsidR="004456FC" w:rsidRPr="00AF258B" w:rsidRDefault="004456FC" w:rsidP="00AF258B">
      <w:pPr>
        <w:pStyle w:val="ListParagraph"/>
        <w:numPr>
          <w:ilvl w:val="0"/>
          <w:numId w:val="175"/>
        </w:numPr>
        <w:jc w:val="both"/>
        <w:rPr>
          <w:rFonts w:ascii="Times New Roman" w:hAnsi="Times New Roman" w:cs="Times New Roman"/>
          <w:sz w:val="24"/>
          <w:szCs w:val="24"/>
        </w:rPr>
      </w:pPr>
      <w:r w:rsidRPr="00AF258B">
        <w:rPr>
          <w:rFonts w:ascii="Times New Roman" w:hAnsi="Times New Roman" w:cs="Times New Roman"/>
          <w:sz w:val="24"/>
          <w:szCs w:val="24"/>
        </w:rPr>
        <w:t>Human right respect</w:t>
      </w:r>
    </w:p>
    <w:p w:rsidR="004456FC" w:rsidRPr="00AF258B" w:rsidRDefault="004456FC" w:rsidP="00AF258B">
      <w:pPr>
        <w:pStyle w:val="ListParagraph"/>
        <w:numPr>
          <w:ilvl w:val="0"/>
          <w:numId w:val="175"/>
        </w:numPr>
        <w:jc w:val="both"/>
        <w:rPr>
          <w:rFonts w:ascii="Times New Roman" w:hAnsi="Times New Roman" w:cs="Times New Roman"/>
          <w:sz w:val="24"/>
          <w:szCs w:val="24"/>
        </w:rPr>
      </w:pPr>
      <w:r w:rsidRPr="00AF258B">
        <w:rPr>
          <w:rFonts w:ascii="Times New Roman" w:hAnsi="Times New Roman" w:cs="Times New Roman"/>
          <w:sz w:val="24"/>
          <w:szCs w:val="24"/>
        </w:rPr>
        <w:t>Personal and institutional security</w:t>
      </w:r>
    </w:p>
    <w:p w:rsidR="004456FC" w:rsidRPr="00AF258B" w:rsidRDefault="004456FC" w:rsidP="00AF258B">
      <w:pPr>
        <w:pStyle w:val="ListParagraph"/>
        <w:numPr>
          <w:ilvl w:val="0"/>
          <w:numId w:val="175"/>
        </w:numPr>
        <w:jc w:val="both"/>
        <w:rPr>
          <w:rFonts w:ascii="Times New Roman" w:hAnsi="Times New Roman" w:cs="Times New Roman"/>
          <w:sz w:val="24"/>
          <w:szCs w:val="24"/>
        </w:rPr>
      </w:pPr>
      <w:r w:rsidRPr="00AF258B">
        <w:rPr>
          <w:rFonts w:ascii="Times New Roman" w:hAnsi="Times New Roman" w:cs="Times New Roman"/>
          <w:sz w:val="24"/>
          <w:szCs w:val="24"/>
        </w:rPr>
        <w:t>Improved school enrolment (low level of illiteracy)</w:t>
      </w:r>
    </w:p>
    <w:p w:rsidR="004456FC" w:rsidRPr="00AF258B" w:rsidRDefault="004456FC" w:rsidP="00AF258B">
      <w:pPr>
        <w:pStyle w:val="ListParagraph"/>
        <w:numPr>
          <w:ilvl w:val="0"/>
          <w:numId w:val="175"/>
        </w:numPr>
        <w:jc w:val="both"/>
        <w:rPr>
          <w:rFonts w:ascii="Times New Roman" w:hAnsi="Times New Roman" w:cs="Times New Roman"/>
          <w:sz w:val="24"/>
          <w:szCs w:val="24"/>
        </w:rPr>
      </w:pPr>
      <w:r w:rsidRPr="00AF258B">
        <w:rPr>
          <w:rFonts w:ascii="Times New Roman" w:hAnsi="Times New Roman" w:cs="Times New Roman"/>
          <w:sz w:val="24"/>
          <w:szCs w:val="24"/>
        </w:rPr>
        <w:t>Availability of efficient social services such as health centres, schools, recreational places, markets, etc.</w:t>
      </w:r>
    </w:p>
    <w:p w:rsidR="004456FC" w:rsidRPr="00AF258B" w:rsidRDefault="004456FC" w:rsidP="00AF258B">
      <w:pPr>
        <w:pStyle w:val="ListParagraph"/>
        <w:numPr>
          <w:ilvl w:val="0"/>
          <w:numId w:val="175"/>
        </w:numPr>
        <w:jc w:val="both"/>
        <w:rPr>
          <w:rFonts w:ascii="Times New Roman" w:hAnsi="Times New Roman" w:cs="Times New Roman"/>
          <w:sz w:val="24"/>
          <w:szCs w:val="24"/>
        </w:rPr>
      </w:pPr>
      <w:r w:rsidRPr="00AF258B">
        <w:rPr>
          <w:rFonts w:ascii="Times New Roman" w:hAnsi="Times New Roman" w:cs="Times New Roman"/>
          <w:sz w:val="24"/>
          <w:szCs w:val="24"/>
        </w:rPr>
        <w:t>Availability of infrastructures like roads, electricity, water, etc.</w:t>
      </w:r>
    </w:p>
    <w:p w:rsidR="004456FC" w:rsidRPr="00AF258B" w:rsidRDefault="004456FC" w:rsidP="00AF258B">
      <w:pPr>
        <w:pStyle w:val="ListParagraph"/>
        <w:numPr>
          <w:ilvl w:val="0"/>
          <w:numId w:val="175"/>
        </w:numPr>
        <w:jc w:val="both"/>
        <w:rPr>
          <w:rFonts w:ascii="Times New Roman" w:hAnsi="Times New Roman" w:cs="Times New Roman"/>
          <w:sz w:val="24"/>
          <w:szCs w:val="24"/>
        </w:rPr>
      </w:pPr>
      <w:r w:rsidRPr="00AF258B">
        <w:rPr>
          <w:rFonts w:ascii="Times New Roman" w:hAnsi="Times New Roman" w:cs="Times New Roman"/>
          <w:sz w:val="24"/>
          <w:szCs w:val="24"/>
        </w:rPr>
        <w:t>Provision of community development programs e.g. GIRINKA, one cup by child, VUP, shelter provision for disabled and poorer people etc.</w:t>
      </w:r>
    </w:p>
    <w:p w:rsidR="004456FC" w:rsidRDefault="004456FC" w:rsidP="00AF258B">
      <w:pPr>
        <w:pStyle w:val="ListParagraph"/>
        <w:numPr>
          <w:ilvl w:val="0"/>
          <w:numId w:val="175"/>
        </w:numPr>
        <w:jc w:val="both"/>
        <w:rPr>
          <w:rFonts w:ascii="Times New Roman" w:hAnsi="Times New Roman" w:cs="Times New Roman"/>
          <w:sz w:val="24"/>
          <w:szCs w:val="24"/>
        </w:rPr>
      </w:pPr>
      <w:r w:rsidRPr="00AF258B">
        <w:rPr>
          <w:rFonts w:ascii="Times New Roman" w:hAnsi="Times New Roman" w:cs="Times New Roman"/>
          <w:sz w:val="24"/>
          <w:szCs w:val="24"/>
        </w:rPr>
        <w:t xml:space="preserve">Relatively reduced poverty </w:t>
      </w:r>
    </w:p>
    <w:p w:rsidR="00AF258B" w:rsidRDefault="00AF258B" w:rsidP="00AF258B">
      <w:pPr>
        <w:jc w:val="both"/>
        <w:rPr>
          <w:rFonts w:ascii="Times New Roman" w:hAnsi="Times New Roman" w:cs="Times New Roman"/>
          <w:sz w:val="24"/>
          <w:szCs w:val="24"/>
        </w:rPr>
      </w:pPr>
    </w:p>
    <w:p w:rsidR="00AF258B" w:rsidRPr="00AF258B" w:rsidRDefault="00AF258B" w:rsidP="00AF258B">
      <w:pPr>
        <w:jc w:val="both"/>
        <w:rPr>
          <w:rFonts w:ascii="Times New Roman" w:hAnsi="Times New Roman" w:cs="Times New Roman"/>
          <w:sz w:val="24"/>
          <w:szCs w:val="24"/>
        </w:rPr>
      </w:pPr>
    </w:p>
    <w:p w:rsidR="00476A42" w:rsidRPr="00F7581A" w:rsidRDefault="00476A42" w:rsidP="00EB48F4">
      <w:pPr>
        <w:jc w:val="both"/>
        <w:rPr>
          <w:rFonts w:ascii="Times New Roman" w:hAnsi="Times New Roman" w:cs="Times New Roman"/>
          <w:sz w:val="24"/>
          <w:szCs w:val="24"/>
        </w:rPr>
      </w:pPr>
    </w:p>
    <w:p w:rsidR="00476A42" w:rsidRPr="00F7581A" w:rsidRDefault="006C7DAA" w:rsidP="00EB48F4">
      <w:pPr>
        <w:jc w:val="both"/>
        <w:rPr>
          <w:rFonts w:ascii="Times New Roman" w:hAnsi="Times New Roman" w:cs="Times New Roman"/>
          <w:b/>
          <w:sz w:val="24"/>
          <w:szCs w:val="24"/>
        </w:rPr>
      </w:pPr>
      <w:r w:rsidRPr="00F7581A">
        <w:rPr>
          <w:rFonts w:ascii="Times New Roman" w:hAnsi="Times New Roman" w:cs="Times New Roman"/>
          <w:b/>
          <w:sz w:val="24"/>
          <w:szCs w:val="24"/>
        </w:rPr>
        <w:lastRenderedPageBreak/>
        <w:t>1.</w:t>
      </w:r>
      <w:r w:rsidR="00BE37F5" w:rsidRPr="00F7581A">
        <w:rPr>
          <w:rFonts w:ascii="Times New Roman" w:hAnsi="Times New Roman" w:cs="Times New Roman"/>
          <w:b/>
          <w:sz w:val="24"/>
          <w:szCs w:val="24"/>
        </w:rPr>
        <w:t>3</w:t>
      </w:r>
      <w:r w:rsidR="00476A42" w:rsidRPr="00F7581A">
        <w:rPr>
          <w:rFonts w:ascii="Times New Roman" w:hAnsi="Times New Roman" w:cs="Times New Roman"/>
          <w:b/>
          <w:sz w:val="24"/>
          <w:szCs w:val="24"/>
        </w:rPr>
        <w:t>. Factors influencing socioeconomic development</w:t>
      </w:r>
    </w:p>
    <w:p w:rsidR="00AF258B" w:rsidRDefault="00476A42" w:rsidP="00EB48F4">
      <w:pPr>
        <w:pStyle w:val="ListParagraph"/>
        <w:numPr>
          <w:ilvl w:val="0"/>
          <w:numId w:val="176"/>
        </w:numPr>
        <w:jc w:val="both"/>
        <w:rPr>
          <w:rFonts w:ascii="Times New Roman" w:hAnsi="Times New Roman" w:cs="Times New Roman"/>
          <w:sz w:val="24"/>
          <w:szCs w:val="24"/>
        </w:rPr>
      </w:pPr>
      <w:r w:rsidRPr="00AF258B">
        <w:rPr>
          <w:rFonts w:ascii="Times New Roman" w:hAnsi="Times New Roman" w:cs="Times New Roman"/>
          <w:b/>
          <w:sz w:val="24"/>
          <w:szCs w:val="24"/>
        </w:rPr>
        <w:t xml:space="preserve">Availability of natural resources </w:t>
      </w:r>
      <w:r w:rsidRPr="00AF258B">
        <w:rPr>
          <w:rFonts w:ascii="Times New Roman" w:hAnsi="Times New Roman" w:cs="Times New Roman"/>
          <w:sz w:val="24"/>
          <w:szCs w:val="24"/>
        </w:rPr>
        <w:t>used by entrepreneurs and the country to increase the production of goods and services.</w:t>
      </w:r>
    </w:p>
    <w:p w:rsidR="00AF258B" w:rsidRPr="00AF258B" w:rsidRDefault="00AF258B" w:rsidP="00AF258B">
      <w:pPr>
        <w:pStyle w:val="ListParagraph"/>
        <w:jc w:val="both"/>
        <w:rPr>
          <w:rFonts w:ascii="Times New Roman" w:hAnsi="Times New Roman" w:cs="Times New Roman"/>
          <w:sz w:val="24"/>
          <w:szCs w:val="24"/>
        </w:rPr>
      </w:pPr>
    </w:p>
    <w:p w:rsidR="00476A42" w:rsidRDefault="00476A42" w:rsidP="00EB48F4">
      <w:pPr>
        <w:pStyle w:val="ListParagraph"/>
        <w:numPr>
          <w:ilvl w:val="0"/>
          <w:numId w:val="176"/>
        </w:numPr>
        <w:jc w:val="both"/>
        <w:rPr>
          <w:rFonts w:ascii="Times New Roman" w:hAnsi="Times New Roman" w:cs="Times New Roman"/>
          <w:sz w:val="24"/>
          <w:szCs w:val="24"/>
        </w:rPr>
      </w:pPr>
      <w:r w:rsidRPr="00AF258B">
        <w:rPr>
          <w:rFonts w:ascii="Times New Roman" w:hAnsi="Times New Roman" w:cs="Times New Roman"/>
          <w:b/>
          <w:sz w:val="24"/>
          <w:szCs w:val="24"/>
        </w:rPr>
        <w:t>Capital accumulation</w:t>
      </w:r>
      <w:r w:rsidRPr="00AF258B">
        <w:rPr>
          <w:rFonts w:ascii="Times New Roman" w:hAnsi="Times New Roman" w:cs="Times New Roman"/>
          <w:sz w:val="24"/>
          <w:szCs w:val="24"/>
        </w:rPr>
        <w:t xml:space="preserve"> including liquid money and other assets which are useful in production process. They mobilize saving and investment which pull up the national production/ income</w:t>
      </w:r>
    </w:p>
    <w:p w:rsidR="00AF258B" w:rsidRPr="00AF258B" w:rsidRDefault="00AF258B" w:rsidP="00AF258B">
      <w:pPr>
        <w:pStyle w:val="ListParagraph"/>
        <w:rPr>
          <w:rFonts w:ascii="Times New Roman" w:hAnsi="Times New Roman" w:cs="Times New Roman"/>
          <w:sz w:val="24"/>
          <w:szCs w:val="24"/>
        </w:rPr>
      </w:pPr>
    </w:p>
    <w:p w:rsidR="00AF258B" w:rsidRPr="00AF258B" w:rsidRDefault="00AF258B" w:rsidP="00AF258B">
      <w:pPr>
        <w:pStyle w:val="ListParagraph"/>
        <w:jc w:val="both"/>
        <w:rPr>
          <w:rFonts w:ascii="Times New Roman" w:hAnsi="Times New Roman" w:cs="Times New Roman"/>
          <w:sz w:val="24"/>
          <w:szCs w:val="24"/>
        </w:rPr>
      </w:pPr>
    </w:p>
    <w:p w:rsidR="00476A42" w:rsidRDefault="00476A42" w:rsidP="00AF258B">
      <w:pPr>
        <w:pStyle w:val="ListParagraph"/>
        <w:numPr>
          <w:ilvl w:val="0"/>
          <w:numId w:val="176"/>
        </w:numPr>
        <w:jc w:val="both"/>
        <w:rPr>
          <w:rFonts w:ascii="Times New Roman" w:hAnsi="Times New Roman" w:cs="Times New Roman"/>
          <w:sz w:val="24"/>
          <w:szCs w:val="24"/>
        </w:rPr>
      </w:pPr>
      <w:r w:rsidRPr="00AF258B">
        <w:rPr>
          <w:rFonts w:ascii="Times New Roman" w:hAnsi="Times New Roman" w:cs="Times New Roman"/>
          <w:b/>
          <w:sz w:val="24"/>
          <w:szCs w:val="24"/>
        </w:rPr>
        <w:t>Technological progress</w:t>
      </w:r>
      <w:r w:rsidRPr="00AF258B">
        <w:rPr>
          <w:rFonts w:ascii="Times New Roman" w:hAnsi="Times New Roman" w:cs="Times New Roman"/>
          <w:sz w:val="24"/>
          <w:szCs w:val="24"/>
        </w:rPr>
        <w:t xml:space="preserve"> influences the effectiveness and efficiency of production sectors and hence contribute significantly to increase in output/ income of the popula</w:t>
      </w:r>
      <w:r w:rsidR="00AF258B">
        <w:rPr>
          <w:rFonts w:ascii="Times New Roman" w:hAnsi="Times New Roman" w:cs="Times New Roman"/>
          <w:sz w:val="24"/>
          <w:szCs w:val="24"/>
        </w:rPr>
        <w:t>tion, say income of the country.</w:t>
      </w:r>
    </w:p>
    <w:p w:rsidR="00AF258B" w:rsidRPr="00AF258B" w:rsidRDefault="00AF258B" w:rsidP="00AF258B">
      <w:pPr>
        <w:pStyle w:val="ListParagraph"/>
        <w:jc w:val="both"/>
        <w:rPr>
          <w:rFonts w:ascii="Times New Roman" w:hAnsi="Times New Roman" w:cs="Times New Roman"/>
          <w:sz w:val="24"/>
          <w:szCs w:val="24"/>
        </w:rPr>
      </w:pPr>
    </w:p>
    <w:p w:rsidR="00476A42" w:rsidRDefault="00476A42" w:rsidP="00AF258B">
      <w:pPr>
        <w:pStyle w:val="ListParagraph"/>
        <w:numPr>
          <w:ilvl w:val="0"/>
          <w:numId w:val="176"/>
        </w:numPr>
        <w:jc w:val="both"/>
        <w:rPr>
          <w:rFonts w:ascii="Times New Roman" w:hAnsi="Times New Roman" w:cs="Times New Roman"/>
          <w:sz w:val="24"/>
          <w:szCs w:val="24"/>
        </w:rPr>
      </w:pPr>
      <w:r w:rsidRPr="00AF258B">
        <w:rPr>
          <w:rFonts w:ascii="Times New Roman" w:hAnsi="Times New Roman" w:cs="Times New Roman"/>
          <w:b/>
          <w:sz w:val="24"/>
          <w:szCs w:val="24"/>
        </w:rPr>
        <w:t>Improvement in quality and quantity of labor</w:t>
      </w:r>
      <w:r w:rsidRPr="00AF258B">
        <w:rPr>
          <w:rFonts w:ascii="Times New Roman" w:hAnsi="Times New Roman" w:cs="Times New Roman"/>
          <w:sz w:val="24"/>
          <w:szCs w:val="24"/>
        </w:rPr>
        <w:t xml:space="preserve"> which influence the productivity and efficiency of an industry (sector of production) and even their income.</w:t>
      </w:r>
    </w:p>
    <w:p w:rsidR="00AF258B" w:rsidRPr="00AF258B" w:rsidRDefault="00AF258B" w:rsidP="00AF258B">
      <w:pPr>
        <w:pStyle w:val="ListParagraph"/>
        <w:rPr>
          <w:rFonts w:ascii="Times New Roman" w:hAnsi="Times New Roman" w:cs="Times New Roman"/>
          <w:sz w:val="24"/>
          <w:szCs w:val="24"/>
        </w:rPr>
      </w:pPr>
    </w:p>
    <w:p w:rsidR="00476A42" w:rsidRDefault="00476A42" w:rsidP="00AF258B">
      <w:pPr>
        <w:pStyle w:val="ListParagraph"/>
        <w:numPr>
          <w:ilvl w:val="0"/>
          <w:numId w:val="176"/>
        </w:numPr>
        <w:jc w:val="both"/>
        <w:rPr>
          <w:rFonts w:ascii="Times New Roman" w:hAnsi="Times New Roman" w:cs="Times New Roman"/>
          <w:sz w:val="24"/>
          <w:szCs w:val="24"/>
        </w:rPr>
      </w:pPr>
      <w:r w:rsidRPr="00AF258B">
        <w:rPr>
          <w:rFonts w:ascii="Times New Roman" w:hAnsi="Times New Roman" w:cs="Times New Roman"/>
          <w:b/>
          <w:sz w:val="24"/>
          <w:szCs w:val="24"/>
        </w:rPr>
        <w:t>Entrepreneurship</w:t>
      </w:r>
      <w:r w:rsidRPr="00AF258B">
        <w:rPr>
          <w:rFonts w:ascii="Times New Roman" w:hAnsi="Times New Roman" w:cs="Times New Roman"/>
          <w:sz w:val="24"/>
          <w:szCs w:val="24"/>
        </w:rPr>
        <w:t xml:space="preserve"> either for local or foreign investors providing employment and increase the production of goods and services.</w:t>
      </w:r>
    </w:p>
    <w:p w:rsidR="00AF258B" w:rsidRPr="00AF258B" w:rsidRDefault="00AF258B" w:rsidP="00AF258B">
      <w:pPr>
        <w:pStyle w:val="ListParagraph"/>
        <w:rPr>
          <w:rFonts w:ascii="Times New Roman" w:hAnsi="Times New Roman" w:cs="Times New Roman"/>
          <w:sz w:val="24"/>
          <w:szCs w:val="24"/>
        </w:rPr>
      </w:pPr>
    </w:p>
    <w:p w:rsidR="00476A42" w:rsidRDefault="00476A42" w:rsidP="00AF258B">
      <w:pPr>
        <w:pStyle w:val="ListParagraph"/>
        <w:numPr>
          <w:ilvl w:val="0"/>
          <w:numId w:val="176"/>
        </w:numPr>
        <w:jc w:val="both"/>
        <w:rPr>
          <w:rFonts w:ascii="Times New Roman" w:hAnsi="Times New Roman" w:cs="Times New Roman"/>
          <w:sz w:val="24"/>
          <w:szCs w:val="24"/>
        </w:rPr>
      </w:pPr>
      <w:r w:rsidRPr="00AF258B">
        <w:rPr>
          <w:rFonts w:ascii="Times New Roman" w:hAnsi="Times New Roman" w:cs="Times New Roman"/>
          <w:b/>
          <w:sz w:val="24"/>
          <w:szCs w:val="24"/>
        </w:rPr>
        <w:t xml:space="preserve">Employment level </w:t>
      </w:r>
      <w:r w:rsidRPr="00AF258B">
        <w:rPr>
          <w:rFonts w:ascii="Times New Roman" w:hAnsi="Times New Roman" w:cs="Times New Roman"/>
          <w:sz w:val="24"/>
          <w:szCs w:val="24"/>
        </w:rPr>
        <w:t>when employment rate is high, people get income and contribute positively in the national economy while in case of high unemployment rate, people suffer from poverty and the country’s economy is worsened.</w:t>
      </w:r>
    </w:p>
    <w:p w:rsidR="00AF258B" w:rsidRPr="00AF258B" w:rsidRDefault="00AF258B" w:rsidP="00AF258B">
      <w:pPr>
        <w:pStyle w:val="ListParagraph"/>
        <w:rPr>
          <w:rFonts w:ascii="Times New Roman" w:hAnsi="Times New Roman" w:cs="Times New Roman"/>
          <w:sz w:val="24"/>
          <w:szCs w:val="24"/>
        </w:rPr>
      </w:pPr>
    </w:p>
    <w:p w:rsidR="00AF258B" w:rsidRDefault="00476A42" w:rsidP="00AF258B">
      <w:pPr>
        <w:pStyle w:val="ListParagraph"/>
        <w:numPr>
          <w:ilvl w:val="0"/>
          <w:numId w:val="176"/>
        </w:numPr>
        <w:jc w:val="both"/>
        <w:rPr>
          <w:rFonts w:ascii="Times New Roman" w:hAnsi="Times New Roman" w:cs="Times New Roman"/>
          <w:sz w:val="24"/>
          <w:szCs w:val="24"/>
        </w:rPr>
      </w:pPr>
      <w:r w:rsidRPr="00AF258B">
        <w:rPr>
          <w:rFonts w:ascii="Times New Roman" w:hAnsi="Times New Roman" w:cs="Times New Roman"/>
          <w:b/>
          <w:sz w:val="24"/>
          <w:szCs w:val="24"/>
        </w:rPr>
        <w:t>International trade efficiency</w:t>
      </w:r>
      <w:r w:rsidRPr="00AF258B">
        <w:rPr>
          <w:rFonts w:ascii="Times New Roman" w:hAnsi="Times New Roman" w:cs="Times New Roman"/>
          <w:sz w:val="24"/>
          <w:szCs w:val="24"/>
        </w:rPr>
        <w:t xml:space="preserve"> involving the choice of specialization and international exchange determining the profit and loss earned from the international trade using available resources</w:t>
      </w:r>
    </w:p>
    <w:p w:rsidR="00AF258B" w:rsidRPr="00AF258B" w:rsidRDefault="00AF258B" w:rsidP="00AF258B">
      <w:pPr>
        <w:pStyle w:val="ListParagraph"/>
        <w:rPr>
          <w:rFonts w:ascii="Times New Roman" w:hAnsi="Times New Roman" w:cs="Times New Roman"/>
          <w:sz w:val="24"/>
          <w:szCs w:val="24"/>
        </w:rPr>
      </w:pPr>
    </w:p>
    <w:p w:rsidR="00476A42" w:rsidRDefault="00476A42" w:rsidP="00AF258B">
      <w:pPr>
        <w:pStyle w:val="ListParagraph"/>
        <w:numPr>
          <w:ilvl w:val="0"/>
          <w:numId w:val="176"/>
        </w:numPr>
        <w:jc w:val="both"/>
        <w:rPr>
          <w:rFonts w:ascii="Times New Roman" w:hAnsi="Times New Roman" w:cs="Times New Roman"/>
          <w:sz w:val="24"/>
          <w:szCs w:val="24"/>
        </w:rPr>
      </w:pPr>
      <w:r w:rsidRPr="00AF258B">
        <w:rPr>
          <w:rFonts w:ascii="Times New Roman" w:hAnsi="Times New Roman" w:cs="Times New Roman"/>
          <w:b/>
          <w:sz w:val="24"/>
          <w:szCs w:val="24"/>
        </w:rPr>
        <w:t>Population growth and economic growth</w:t>
      </w:r>
      <w:r w:rsidRPr="00AF258B">
        <w:rPr>
          <w:rFonts w:ascii="Times New Roman" w:hAnsi="Times New Roman" w:cs="Times New Roman"/>
          <w:sz w:val="24"/>
          <w:szCs w:val="24"/>
        </w:rPr>
        <w:t>: when the population increase at the same proportion to the production, the country is in equilibrium but if growth in population is greater than increase in production, it is a problem where people will meet hunger. On the other hand, when increase in population is less that increase in production, the country experiences socioeconomic development quickly.</w:t>
      </w:r>
    </w:p>
    <w:p w:rsidR="00AF258B" w:rsidRPr="00AF258B" w:rsidRDefault="00AF258B" w:rsidP="00AF258B">
      <w:pPr>
        <w:pStyle w:val="ListParagraph"/>
        <w:rPr>
          <w:rFonts w:ascii="Times New Roman" w:hAnsi="Times New Roman" w:cs="Times New Roman"/>
          <w:sz w:val="24"/>
          <w:szCs w:val="24"/>
        </w:rPr>
      </w:pPr>
    </w:p>
    <w:p w:rsidR="00476A42" w:rsidRDefault="00476A42" w:rsidP="00AF258B">
      <w:pPr>
        <w:pStyle w:val="ListParagraph"/>
        <w:numPr>
          <w:ilvl w:val="0"/>
          <w:numId w:val="176"/>
        </w:numPr>
        <w:jc w:val="both"/>
        <w:rPr>
          <w:rFonts w:ascii="Times New Roman" w:hAnsi="Times New Roman" w:cs="Times New Roman"/>
          <w:sz w:val="24"/>
          <w:szCs w:val="24"/>
        </w:rPr>
      </w:pPr>
      <w:r w:rsidRPr="00AF258B">
        <w:rPr>
          <w:rFonts w:ascii="Times New Roman" w:hAnsi="Times New Roman" w:cs="Times New Roman"/>
          <w:b/>
          <w:sz w:val="24"/>
          <w:szCs w:val="24"/>
        </w:rPr>
        <w:t>Economic stability</w:t>
      </w:r>
      <w:r w:rsidRPr="00AF258B">
        <w:rPr>
          <w:rFonts w:ascii="Times New Roman" w:hAnsi="Times New Roman" w:cs="Times New Roman"/>
          <w:sz w:val="24"/>
          <w:szCs w:val="24"/>
        </w:rPr>
        <w:t xml:space="preserve"> including stable prices, less fluctuating inflation, exchange rates etc. which attracts investors and hence provide employment to local people and conduce to economic growth through increased production.</w:t>
      </w:r>
    </w:p>
    <w:p w:rsidR="00AF258B" w:rsidRPr="00AF258B" w:rsidRDefault="00AF258B" w:rsidP="00AF258B">
      <w:pPr>
        <w:pStyle w:val="ListParagraph"/>
        <w:rPr>
          <w:rFonts w:ascii="Times New Roman" w:hAnsi="Times New Roman" w:cs="Times New Roman"/>
          <w:sz w:val="24"/>
          <w:szCs w:val="24"/>
        </w:rPr>
      </w:pPr>
    </w:p>
    <w:p w:rsidR="00476A42" w:rsidRPr="00AF258B" w:rsidRDefault="00476A42" w:rsidP="00AF258B">
      <w:pPr>
        <w:pStyle w:val="ListParagraph"/>
        <w:numPr>
          <w:ilvl w:val="0"/>
          <w:numId w:val="176"/>
        </w:numPr>
        <w:jc w:val="both"/>
        <w:rPr>
          <w:rFonts w:ascii="Times New Roman" w:hAnsi="Times New Roman" w:cs="Times New Roman"/>
          <w:sz w:val="24"/>
          <w:szCs w:val="24"/>
        </w:rPr>
      </w:pPr>
      <w:r w:rsidRPr="00AF258B">
        <w:rPr>
          <w:rFonts w:ascii="Times New Roman" w:hAnsi="Times New Roman" w:cs="Times New Roman"/>
          <w:b/>
          <w:sz w:val="24"/>
          <w:szCs w:val="24"/>
        </w:rPr>
        <w:t>Conducive government policies</w:t>
      </w:r>
      <w:r w:rsidRPr="00AF258B">
        <w:rPr>
          <w:rFonts w:ascii="Times New Roman" w:hAnsi="Times New Roman" w:cs="Times New Roman"/>
          <w:sz w:val="24"/>
          <w:szCs w:val="24"/>
        </w:rPr>
        <w:t xml:space="preserve"> including motivating tax system, </w:t>
      </w:r>
      <w:r w:rsidR="00AF258B" w:rsidRPr="00AF258B">
        <w:rPr>
          <w:rFonts w:ascii="Times New Roman" w:hAnsi="Times New Roman" w:cs="Times New Roman"/>
          <w:sz w:val="24"/>
          <w:szCs w:val="24"/>
        </w:rPr>
        <w:t>anti-corruption</w:t>
      </w:r>
      <w:r w:rsidRPr="00AF258B">
        <w:rPr>
          <w:rFonts w:ascii="Times New Roman" w:hAnsi="Times New Roman" w:cs="Times New Roman"/>
          <w:sz w:val="24"/>
          <w:szCs w:val="24"/>
        </w:rPr>
        <w:t xml:space="preserve"> services etc. which attracts investors (see the advantages of high investment in the country).</w:t>
      </w:r>
    </w:p>
    <w:p w:rsidR="00476A42" w:rsidRPr="00AF258B" w:rsidRDefault="00476A42" w:rsidP="00AF258B">
      <w:pPr>
        <w:pStyle w:val="ListParagraph"/>
        <w:numPr>
          <w:ilvl w:val="0"/>
          <w:numId w:val="176"/>
        </w:numPr>
        <w:jc w:val="both"/>
        <w:rPr>
          <w:rFonts w:ascii="Times New Roman" w:hAnsi="Times New Roman" w:cs="Times New Roman"/>
          <w:sz w:val="24"/>
          <w:szCs w:val="24"/>
        </w:rPr>
      </w:pPr>
      <w:r w:rsidRPr="00AF258B">
        <w:rPr>
          <w:rFonts w:ascii="Times New Roman" w:hAnsi="Times New Roman" w:cs="Times New Roman"/>
          <w:sz w:val="24"/>
          <w:szCs w:val="24"/>
        </w:rPr>
        <w:t xml:space="preserve">Customs and traditions </w:t>
      </w:r>
    </w:p>
    <w:p w:rsidR="00476A42" w:rsidRPr="00AF258B" w:rsidRDefault="00476A42" w:rsidP="00AF258B">
      <w:pPr>
        <w:pStyle w:val="ListParagraph"/>
        <w:numPr>
          <w:ilvl w:val="0"/>
          <w:numId w:val="176"/>
        </w:numPr>
        <w:jc w:val="both"/>
        <w:rPr>
          <w:rFonts w:ascii="Times New Roman" w:hAnsi="Times New Roman" w:cs="Times New Roman"/>
          <w:sz w:val="24"/>
          <w:szCs w:val="24"/>
        </w:rPr>
      </w:pPr>
      <w:r w:rsidRPr="00AF258B">
        <w:rPr>
          <w:rFonts w:ascii="Times New Roman" w:hAnsi="Times New Roman" w:cs="Times New Roman"/>
          <w:sz w:val="24"/>
          <w:szCs w:val="24"/>
        </w:rPr>
        <w:t xml:space="preserve">Level of savings, </w:t>
      </w:r>
      <w:r w:rsidR="00F7581A" w:rsidRPr="00AF258B">
        <w:rPr>
          <w:rFonts w:ascii="Times New Roman" w:hAnsi="Times New Roman" w:cs="Times New Roman"/>
          <w:sz w:val="24"/>
          <w:szCs w:val="24"/>
        </w:rPr>
        <w:t>etc.</w:t>
      </w:r>
      <w:r w:rsidRPr="00AF258B">
        <w:rPr>
          <w:rFonts w:ascii="Times New Roman" w:hAnsi="Times New Roman" w:cs="Times New Roman"/>
          <w:sz w:val="24"/>
          <w:szCs w:val="24"/>
        </w:rPr>
        <w:tab/>
      </w:r>
    </w:p>
    <w:p w:rsidR="00476A42" w:rsidRPr="00F7581A" w:rsidRDefault="009055E3" w:rsidP="00EB48F4">
      <w:pPr>
        <w:jc w:val="both"/>
        <w:rPr>
          <w:rFonts w:ascii="Times New Roman" w:hAnsi="Times New Roman" w:cs="Times New Roman"/>
          <w:b/>
          <w:sz w:val="24"/>
          <w:szCs w:val="24"/>
        </w:rPr>
      </w:pPr>
      <w:r w:rsidRPr="00F7581A">
        <w:rPr>
          <w:rFonts w:ascii="Times New Roman" w:hAnsi="Times New Roman" w:cs="Times New Roman"/>
          <w:b/>
          <w:sz w:val="24"/>
          <w:szCs w:val="24"/>
        </w:rPr>
        <w:lastRenderedPageBreak/>
        <w:t>1.4</w:t>
      </w:r>
      <w:r w:rsidR="00476A42" w:rsidRPr="00F7581A">
        <w:rPr>
          <w:rFonts w:ascii="Times New Roman" w:hAnsi="Times New Roman" w:cs="Times New Roman"/>
          <w:b/>
          <w:sz w:val="24"/>
          <w:szCs w:val="24"/>
        </w:rPr>
        <w:t>. The role of entrepreneurship in socioeconomic development</w:t>
      </w:r>
    </w:p>
    <w:p w:rsidR="00476A42" w:rsidRDefault="00476A42" w:rsidP="00AF258B">
      <w:pPr>
        <w:pStyle w:val="ListParagraph"/>
        <w:numPr>
          <w:ilvl w:val="0"/>
          <w:numId w:val="177"/>
        </w:numPr>
        <w:jc w:val="both"/>
        <w:rPr>
          <w:rFonts w:ascii="Times New Roman" w:hAnsi="Times New Roman" w:cs="Times New Roman"/>
          <w:sz w:val="24"/>
          <w:szCs w:val="24"/>
        </w:rPr>
      </w:pPr>
      <w:r w:rsidRPr="00AF258B">
        <w:rPr>
          <w:rFonts w:ascii="Times New Roman" w:hAnsi="Times New Roman" w:cs="Times New Roman"/>
          <w:b/>
          <w:sz w:val="24"/>
          <w:szCs w:val="24"/>
        </w:rPr>
        <w:t>Economic growth</w:t>
      </w:r>
      <w:r w:rsidRPr="00AF258B">
        <w:rPr>
          <w:rFonts w:ascii="Times New Roman" w:hAnsi="Times New Roman" w:cs="Times New Roman"/>
          <w:sz w:val="24"/>
          <w:szCs w:val="24"/>
        </w:rPr>
        <w:t>: creating and running a business increases the production of goods and services.</w:t>
      </w:r>
    </w:p>
    <w:p w:rsidR="00AF258B" w:rsidRPr="00AF258B" w:rsidRDefault="00AF258B" w:rsidP="00AF258B">
      <w:pPr>
        <w:pStyle w:val="ListParagraph"/>
        <w:jc w:val="both"/>
        <w:rPr>
          <w:rFonts w:ascii="Times New Roman" w:hAnsi="Times New Roman" w:cs="Times New Roman"/>
          <w:sz w:val="24"/>
          <w:szCs w:val="24"/>
        </w:rPr>
      </w:pPr>
    </w:p>
    <w:p w:rsidR="00476A42" w:rsidRDefault="00476A42" w:rsidP="00AF258B">
      <w:pPr>
        <w:pStyle w:val="ListParagraph"/>
        <w:numPr>
          <w:ilvl w:val="0"/>
          <w:numId w:val="177"/>
        </w:numPr>
        <w:jc w:val="both"/>
        <w:rPr>
          <w:rFonts w:ascii="Times New Roman" w:hAnsi="Times New Roman" w:cs="Times New Roman"/>
          <w:sz w:val="24"/>
          <w:szCs w:val="24"/>
        </w:rPr>
      </w:pPr>
      <w:r w:rsidRPr="00AF258B">
        <w:rPr>
          <w:rFonts w:ascii="Times New Roman" w:hAnsi="Times New Roman" w:cs="Times New Roman"/>
          <w:b/>
          <w:sz w:val="24"/>
          <w:szCs w:val="24"/>
        </w:rPr>
        <w:t>Population satisfaction</w:t>
      </w:r>
      <w:r w:rsidRPr="00AF258B">
        <w:rPr>
          <w:rFonts w:ascii="Times New Roman" w:hAnsi="Times New Roman" w:cs="Times New Roman"/>
          <w:sz w:val="24"/>
          <w:szCs w:val="24"/>
        </w:rPr>
        <w:t>: the business created by entrepreneurs provide goods and services needed by the population and hence avoid any problem which can arise from lack of those products.</w:t>
      </w:r>
    </w:p>
    <w:p w:rsidR="00AF258B" w:rsidRPr="00AF258B" w:rsidRDefault="00AF258B" w:rsidP="00AF258B">
      <w:pPr>
        <w:pStyle w:val="ListParagraph"/>
        <w:rPr>
          <w:rFonts w:ascii="Times New Roman" w:hAnsi="Times New Roman" w:cs="Times New Roman"/>
          <w:sz w:val="24"/>
          <w:szCs w:val="24"/>
        </w:rPr>
      </w:pPr>
    </w:p>
    <w:p w:rsidR="00AF258B" w:rsidRDefault="00476A42" w:rsidP="00AF258B">
      <w:pPr>
        <w:pStyle w:val="ListParagraph"/>
        <w:numPr>
          <w:ilvl w:val="0"/>
          <w:numId w:val="177"/>
        </w:numPr>
        <w:jc w:val="both"/>
        <w:rPr>
          <w:rFonts w:ascii="Times New Roman" w:hAnsi="Times New Roman" w:cs="Times New Roman"/>
          <w:sz w:val="24"/>
          <w:szCs w:val="24"/>
        </w:rPr>
      </w:pPr>
      <w:r w:rsidRPr="00AF258B">
        <w:rPr>
          <w:rFonts w:ascii="Times New Roman" w:hAnsi="Times New Roman" w:cs="Times New Roman"/>
          <w:b/>
          <w:sz w:val="24"/>
          <w:szCs w:val="24"/>
        </w:rPr>
        <w:t>Employment provision</w:t>
      </w:r>
      <w:r w:rsidRPr="00AF258B">
        <w:rPr>
          <w:rFonts w:ascii="Times New Roman" w:hAnsi="Times New Roman" w:cs="Times New Roman"/>
          <w:sz w:val="24"/>
          <w:szCs w:val="24"/>
        </w:rPr>
        <w:t>: the businesses created by entrepreneurs provide employment to the population which serves as source of income.</w:t>
      </w:r>
    </w:p>
    <w:p w:rsidR="00AF258B" w:rsidRPr="00AF258B" w:rsidRDefault="00AF258B" w:rsidP="00AF258B">
      <w:pPr>
        <w:pStyle w:val="ListParagraph"/>
        <w:rPr>
          <w:rFonts w:ascii="Times New Roman" w:hAnsi="Times New Roman" w:cs="Times New Roman"/>
          <w:sz w:val="24"/>
          <w:szCs w:val="24"/>
        </w:rPr>
      </w:pPr>
    </w:p>
    <w:p w:rsidR="00476A42" w:rsidRDefault="00476A42" w:rsidP="00AF258B">
      <w:pPr>
        <w:pStyle w:val="ListParagraph"/>
        <w:numPr>
          <w:ilvl w:val="0"/>
          <w:numId w:val="177"/>
        </w:numPr>
        <w:jc w:val="both"/>
        <w:rPr>
          <w:rFonts w:ascii="Times New Roman" w:hAnsi="Times New Roman" w:cs="Times New Roman"/>
          <w:sz w:val="24"/>
          <w:szCs w:val="24"/>
        </w:rPr>
      </w:pPr>
      <w:r w:rsidRPr="00AF258B">
        <w:rPr>
          <w:rFonts w:ascii="Times New Roman" w:hAnsi="Times New Roman" w:cs="Times New Roman"/>
          <w:b/>
          <w:sz w:val="24"/>
          <w:szCs w:val="24"/>
        </w:rPr>
        <w:t>Provision of market</w:t>
      </w:r>
      <w:r w:rsidR="00F7581A" w:rsidRPr="00AF258B">
        <w:rPr>
          <w:rFonts w:ascii="Times New Roman" w:hAnsi="Times New Roman" w:cs="Times New Roman"/>
          <w:b/>
          <w:sz w:val="24"/>
          <w:szCs w:val="24"/>
        </w:rPr>
        <w:t xml:space="preserve"> </w:t>
      </w:r>
      <w:r w:rsidRPr="00AF258B">
        <w:rPr>
          <w:rFonts w:ascii="Times New Roman" w:hAnsi="Times New Roman" w:cs="Times New Roman"/>
          <w:b/>
          <w:sz w:val="24"/>
          <w:szCs w:val="24"/>
        </w:rPr>
        <w:t>to local producers</w:t>
      </w:r>
      <w:r w:rsidRPr="00AF258B">
        <w:rPr>
          <w:rFonts w:ascii="Times New Roman" w:hAnsi="Times New Roman" w:cs="Times New Roman"/>
          <w:sz w:val="24"/>
          <w:szCs w:val="24"/>
        </w:rPr>
        <w:t xml:space="preserve"> contribute significantly to socioeconomic development since it helps those producer</w:t>
      </w:r>
      <w:r w:rsidR="00D13DEF" w:rsidRPr="00AF258B">
        <w:rPr>
          <w:rFonts w:ascii="Times New Roman" w:hAnsi="Times New Roman" w:cs="Times New Roman"/>
          <w:sz w:val="24"/>
          <w:szCs w:val="24"/>
        </w:rPr>
        <w:t>s</w:t>
      </w:r>
      <w:r w:rsidRPr="00AF258B">
        <w:rPr>
          <w:rFonts w:ascii="Times New Roman" w:hAnsi="Times New Roman" w:cs="Times New Roman"/>
          <w:sz w:val="24"/>
          <w:szCs w:val="24"/>
        </w:rPr>
        <w:t xml:space="preserve"> to get money from what they produce and hence access what they do not produce.</w:t>
      </w:r>
    </w:p>
    <w:p w:rsidR="00AF258B" w:rsidRPr="00AF258B" w:rsidRDefault="00AF258B" w:rsidP="00AF258B">
      <w:pPr>
        <w:pStyle w:val="ListParagraph"/>
        <w:rPr>
          <w:rFonts w:ascii="Times New Roman" w:hAnsi="Times New Roman" w:cs="Times New Roman"/>
          <w:sz w:val="24"/>
          <w:szCs w:val="24"/>
        </w:rPr>
      </w:pPr>
    </w:p>
    <w:p w:rsidR="00476A42" w:rsidRPr="00AF258B" w:rsidRDefault="00476A42" w:rsidP="00AF258B">
      <w:pPr>
        <w:pStyle w:val="ListParagraph"/>
        <w:numPr>
          <w:ilvl w:val="0"/>
          <w:numId w:val="177"/>
        </w:numPr>
        <w:jc w:val="both"/>
        <w:rPr>
          <w:rFonts w:ascii="Times New Roman" w:hAnsi="Times New Roman" w:cs="Times New Roman"/>
          <w:sz w:val="24"/>
          <w:szCs w:val="24"/>
        </w:rPr>
      </w:pPr>
      <w:r w:rsidRPr="00AF258B">
        <w:rPr>
          <w:rFonts w:ascii="Times New Roman" w:hAnsi="Times New Roman" w:cs="Times New Roman"/>
          <w:b/>
          <w:sz w:val="24"/>
          <w:szCs w:val="24"/>
        </w:rPr>
        <w:t>Pay taxes which are main sources of government</w:t>
      </w:r>
      <w:r w:rsidR="00F7581A" w:rsidRPr="00AF258B">
        <w:rPr>
          <w:rFonts w:ascii="Times New Roman" w:hAnsi="Times New Roman" w:cs="Times New Roman"/>
          <w:b/>
          <w:sz w:val="24"/>
          <w:szCs w:val="24"/>
        </w:rPr>
        <w:t xml:space="preserve"> </w:t>
      </w:r>
      <w:r w:rsidRPr="00AF258B">
        <w:rPr>
          <w:rFonts w:ascii="Times New Roman" w:hAnsi="Times New Roman" w:cs="Times New Roman"/>
          <w:b/>
          <w:sz w:val="24"/>
          <w:szCs w:val="24"/>
        </w:rPr>
        <w:t>revenu</w:t>
      </w:r>
      <w:r w:rsidRPr="00AF258B">
        <w:rPr>
          <w:rFonts w:ascii="Times New Roman" w:hAnsi="Times New Roman" w:cs="Times New Roman"/>
          <w:sz w:val="24"/>
          <w:szCs w:val="24"/>
        </w:rPr>
        <w:t>e used to provide social services and infrastructures conducting to the socioeconomic development.</w:t>
      </w:r>
    </w:p>
    <w:p w:rsidR="00476A42" w:rsidRDefault="00476A42" w:rsidP="00AF258B">
      <w:pPr>
        <w:pStyle w:val="ListParagraph"/>
        <w:numPr>
          <w:ilvl w:val="0"/>
          <w:numId w:val="177"/>
        </w:numPr>
        <w:jc w:val="both"/>
        <w:rPr>
          <w:rFonts w:ascii="Times New Roman" w:hAnsi="Times New Roman" w:cs="Times New Roman"/>
          <w:sz w:val="24"/>
          <w:szCs w:val="24"/>
        </w:rPr>
      </w:pPr>
      <w:r w:rsidRPr="00AF258B">
        <w:rPr>
          <w:rFonts w:ascii="Times New Roman" w:hAnsi="Times New Roman" w:cs="Times New Roman"/>
          <w:b/>
          <w:sz w:val="24"/>
          <w:szCs w:val="24"/>
        </w:rPr>
        <w:t>Contribute to local development programs</w:t>
      </w:r>
      <w:r w:rsidRPr="00AF258B">
        <w:rPr>
          <w:rFonts w:ascii="Times New Roman" w:hAnsi="Times New Roman" w:cs="Times New Roman"/>
          <w:sz w:val="24"/>
          <w:szCs w:val="24"/>
        </w:rPr>
        <w:t xml:space="preserve"> e.g. community work organized by an organization</w:t>
      </w:r>
    </w:p>
    <w:p w:rsidR="00AF258B" w:rsidRPr="00AF258B" w:rsidRDefault="00AF258B" w:rsidP="00AF258B">
      <w:pPr>
        <w:pStyle w:val="ListParagraph"/>
        <w:jc w:val="both"/>
        <w:rPr>
          <w:rFonts w:ascii="Times New Roman" w:hAnsi="Times New Roman" w:cs="Times New Roman"/>
          <w:sz w:val="24"/>
          <w:szCs w:val="24"/>
        </w:rPr>
      </w:pPr>
    </w:p>
    <w:p w:rsidR="00476A42" w:rsidRDefault="00476A42" w:rsidP="00AF258B">
      <w:pPr>
        <w:pStyle w:val="ListParagraph"/>
        <w:numPr>
          <w:ilvl w:val="0"/>
          <w:numId w:val="177"/>
        </w:numPr>
        <w:jc w:val="both"/>
        <w:rPr>
          <w:rFonts w:ascii="Times New Roman" w:hAnsi="Times New Roman" w:cs="Times New Roman"/>
          <w:sz w:val="24"/>
          <w:szCs w:val="24"/>
        </w:rPr>
      </w:pPr>
      <w:r w:rsidRPr="00AF258B">
        <w:rPr>
          <w:rFonts w:ascii="Times New Roman" w:hAnsi="Times New Roman" w:cs="Times New Roman"/>
          <w:b/>
          <w:sz w:val="24"/>
          <w:szCs w:val="24"/>
        </w:rPr>
        <w:t>Use of idle resources</w:t>
      </w:r>
      <w:r w:rsidRPr="00AF258B">
        <w:rPr>
          <w:rFonts w:ascii="Times New Roman" w:hAnsi="Times New Roman" w:cs="Times New Roman"/>
          <w:sz w:val="24"/>
          <w:szCs w:val="24"/>
        </w:rPr>
        <w:t xml:space="preserve"> increases the production of the country (economic growth) and hence stimulates the socioeconomic development.</w:t>
      </w:r>
    </w:p>
    <w:p w:rsidR="00AF258B" w:rsidRPr="00AF258B" w:rsidRDefault="00AF258B" w:rsidP="00AF258B">
      <w:pPr>
        <w:pStyle w:val="ListParagraph"/>
        <w:rPr>
          <w:rFonts w:ascii="Times New Roman" w:hAnsi="Times New Roman" w:cs="Times New Roman"/>
          <w:sz w:val="24"/>
          <w:szCs w:val="24"/>
        </w:rPr>
      </w:pPr>
    </w:p>
    <w:p w:rsidR="00476A42" w:rsidRDefault="00476A42" w:rsidP="00AF258B">
      <w:pPr>
        <w:pStyle w:val="ListParagraph"/>
        <w:numPr>
          <w:ilvl w:val="0"/>
          <w:numId w:val="177"/>
        </w:numPr>
        <w:jc w:val="both"/>
        <w:rPr>
          <w:rFonts w:ascii="Times New Roman" w:hAnsi="Times New Roman" w:cs="Times New Roman"/>
          <w:sz w:val="24"/>
          <w:szCs w:val="24"/>
        </w:rPr>
      </w:pPr>
      <w:r w:rsidRPr="00AF258B">
        <w:rPr>
          <w:rFonts w:ascii="Times New Roman" w:hAnsi="Times New Roman" w:cs="Times New Roman"/>
          <w:b/>
          <w:sz w:val="24"/>
          <w:szCs w:val="24"/>
        </w:rPr>
        <w:t>Creativity and innovation</w:t>
      </w:r>
      <w:r w:rsidRPr="00AF258B">
        <w:rPr>
          <w:rFonts w:ascii="Times New Roman" w:hAnsi="Times New Roman" w:cs="Times New Roman"/>
          <w:sz w:val="24"/>
          <w:szCs w:val="24"/>
        </w:rPr>
        <w:t xml:space="preserve"> may bring new products which can be solution to some existing barriers to development. E.g. MORINGA is used to produce medicaments, growing/ trading crops which provide new sources of scarce vitamins.</w:t>
      </w:r>
    </w:p>
    <w:p w:rsidR="00AF258B" w:rsidRPr="00AF258B" w:rsidRDefault="00AF258B" w:rsidP="00AF258B">
      <w:pPr>
        <w:pStyle w:val="ListParagraph"/>
        <w:rPr>
          <w:rFonts w:ascii="Times New Roman" w:hAnsi="Times New Roman" w:cs="Times New Roman"/>
          <w:sz w:val="24"/>
          <w:szCs w:val="24"/>
        </w:rPr>
      </w:pPr>
    </w:p>
    <w:p w:rsidR="00476A42" w:rsidRDefault="00476A42" w:rsidP="00AF258B">
      <w:pPr>
        <w:pStyle w:val="ListParagraph"/>
        <w:numPr>
          <w:ilvl w:val="0"/>
          <w:numId w:val="177"/>
        </w:numPr>
        <w:jc w:val="both"/>
        <w:rPr>
          <w:rFonts w:ascii="Times New Roman" w:hAnsi="Times New Roman" w:cs="Times New Roman"/>
          <w:sz w:val="24"/>
          <w:szCs w:val="24"/>
        </w:rPr>
      </w:pPr>
      <w:r w:rsidRPr="00AF258B">
        <w:rPr>
          <w:rFonts w:ascii="Times New Roman" w:hAnsi="Times New Roman" w:cs="Times New Roman"/>
          <w:b/>
          <w:sz w:val="24"/>
          <w:szCs w:val="24"/>
        </w:rPr>
        <w:t>Socio cohesion and development</w:t>
      </w:r>
      <w:r w:rsidRPr="00AF258B">
        <w:rPr>
          <w:rFonts w:ascii="Times New Roman" w:hAnsi="Times New Roman" w:cs="Times New Roman"/>
          <w:sz w:val="24"/>
          <w:szCs w:val="24"/>
        </w:rPr>
        <w:t>: it intensified mainly through cooperatives where people know each other, improve their social relation and economically develop.</w:t>
      </w:r>
    </w:p>
    <w:p w:rsidR="00AF258B" w:rsidRPr="00AF258B" w:rsidRDefault="00AF258B" w:rsidP="00AF258B">
      <w:pPr>
        <w:pStyle w:val="ListParagraph"/>
        <w:rPr>
          <w:rFonts w:ascii="Times New Roman" w:hAnsi="Times New Roman" w:cs="Times New Roman"/>
          <w:sz w:val="24"/>
          <w:szCs w:val="24"/>
        </w:rPr>
      </w:pPr>
    </w:p>
    <w:p w:rsidR="00476A42" w:rsidRDefault="00476A42" w:rsidP="00AF258B">
      <w:pPr>
        <w:pStyle w:val="ListParagraph"/>
        <w:numPr>
          <w:ilvl w:val="0"/>
          <w:numId w:val="177"/>
        </w:numPr>
        <w:jc w:val="both"/>
        <w:rPr>
          <w:rFonts w:ascii="Times New Roman" w:hAnsi="Times New Roman" w:cs="Times New Roman"/>
          <w:sz w:val="24"/>
          <w:szCs w:val="24"/>
        </w:rPr>
      </w:pPr>
      <w:r w:rsidRPr="00AF258B">
        <w:rPr>
          <w:rFonts w:ascii="Times New Roman" w:hAnsi="Times New Roman" w:cs="Times New Roman"/>
          <w:b/>
          <w:sz w:val="24"/>
          <w:szCs w:val="24"/>
        </w:rPr>
        <w:t>Social influence</w:t>
      </w:r>
      <w:r w:rsidRPr="00AF258B">
        <w:rPr>
          <w:rFonts w:ascii="Times New Roman" w:hAnsi="Times New Roman" w:cs="Times New Roman"/>
          <w:sz w:val="24"/>
          <w:szCs w:val="24"/>
        </w:rPr>
        <w:t>: when an entrepreneur succeeds to run a profitable business, other people may take it as model and then imitate or gat motivated to run the same or new business which will help them to leave lower socioeconomic level to adopt the improved one.</w:t>
      </w:r>
    </w:p>
    <w:p w:rsidR="00AF258B" w:rsidRPr="00AF258B" w:rsidRDefault="00AF258B" w:rsidP="00AF258B">
      <w:pPr>
        <w:pStyle w:val="ListParagraph"/>
        <w:rPr>
          <w:rFonts w:ascii="Times New Roman" w:hAnsi="Times New Roman" w:cs="Times New Roman"/>
          <w:sz w:val="24"/>
          <w:szCs w:val="24"/>
        </w:rPr>
      </w:pPr>
    </w:p>
    <w:p w:rsidR="00476A42" w:rsidRPr="00AF258B" w:rsidRDefault="00476A42" w:rsidP="00AF258B">
      <w:pPr>
        <w:pStyle w:val="ListParagraph"/>
        <w:numPr>
          <w:ilvl w:val="0"/>
          <w:numId w:val="177"/>
        </w:numPr>
        <w:jc w:val="both"/>
        <w:rPr>
          <w:rFonts w:ascii="Times New Roman" w:hAnsi="Times New Roman" w:cs="Times New Roman"/>
          <w:sz w:val="24"/>
          <w:szCs w:val="24"/>
        </w:rPr>
      </w:pPr>
      <w:r w:rsidRPr="00AF258B">
        <w:rPr>
          <w:rFonts w:ascii="Times New Roman" w:hAnsi="Times New Roman" w:cs="Times New Roman"/>
          <w:b/>
          <w:sz w:val="24"/>
          <w:szCs w:val="24"/>
        </w:rPr>
        <w:t>Improve standard of living</w:t>
      </w:r>
      <w:r w:rsidRPr="00AF258B">
        <w:rPr>
          <w:rFonts w:ascii="Times New Roman" w:hAnsi="Times New Roman" w:cs="Times New Roman"/>
          <w:sz w:val="24"/>
          <w:szCs w:val="24"/>
        </w:rPr>
        <w:t xml:space="preserve"> in the sense where people will get the increased purchasing power from the employment they will get from the business and in the availability of goods which were scarce before.</w:t>
      </w:r>
    </w:p>
    <w:p w:rsidR="00476A42" w:rsidRPr="00AF258B" w:rsidRDefault="00476A42" w:rsidP="00AF258B">
      <w:pPr>
        <w:pStyle w:val="ListParagraph"/>
        <w:numPr>
          <w:ilvl w:val="0"/>
          <w:numId w:val="177"/>
        </w:numPr>
        <w:jc w:val="both"/>
        <w:rPr>
          <w:rFonts w:ascii="Times New Roman" w:hAnsi="Times New Roman" w:cs="Times New Roman"/>
          <w:sz w:val="24"/>
          <w:szCs w:val="24"/>
        </w:rPr>
      </w:pPr>
      <w:r w:rsidRPr="00AF258B">
        <w:rPr>
          <w:rFonts w:ascii="Times New Roman" w:hAnsi="Times New Roman" w:cs="Times New Roman"/>
          <w:b/>
          <w:sz w:val="24"/>
          <w:szCs w:val="24"/>
        </w:rPr>
        <w:t>Extended life expectance</w:t>
      </w:r>
      <w:r w:rsidRPr="00AF258B">
        <w:rPr>
          <w:rFonts w:ascii="Times New Roman" w:hAnsi="Times New Roman" w:cs="Times New Roman"/>
          <w:sz w:val="24"/>
          <w:szCs w:val="24"/>
        </w:rPr>
        <w:t>: new businesses provide goods containing new sources of needed vitamins and some services which help people to postpone their death including health care services like pharmacies, convenient means of circulation (transport), etc.</w:t>
      </w:r>
    </w:p>
    <w:p w:rsidR="00476A42" w:rsidRPr="00F7581A" w:rsidRDefault="00476A42" w:rsidP="00EB48F4">
      <w:pPr>
        <w:jc w:val="both"/>
        <w:rPr>
          <w:rFonts w:ascii="Times New Roman" w:hAnsi="Times New Roman" w:cs="Times New Roman"/>
          <w:sz w:val="24"/>
          <w:szCs w:val="24"/>
        </w:rPr>
      </w:pPr>
    </w:p>
    <w:p w:rsidR="00270D25" w:rsidRPr="00F7581A" w:rsidRDefault="00306F7C" w:rsidP="00EB48F4">
      <w:pPr>
        <w:jc w:val="both"/>
        <w:rPr>
          <w:rFonts w:ascii="Times New Roman" w:hAnsi="Times New Roman" w:cs="Times New Roman"/>
          <w:b/>
          <w:sz w:val="24"/>
          <w:szCs w:val="24"/>
        </w:rPr>
      </w:pPr>
      <w:r w:rsidRPr="00F7581A">
        <w:rPr>
          <w:rFonts w:ascii="Times New Roman" w:hAnsi="Times New Roman" w:cs="Times New Roman"/>
          <w:b/>
          <w:sz w:val="24"/>
          <w:szCs w:val="24"/>
        </w:rPr>
        <w:t>1.6</w:t>
      </w:r>
      <w:r w:rsidR="00270D25" w:rsidRPr="00F7581A">
        <w:rPr>
          <w:rFonts w:ascii="Times New Roman" w:hAnsi="Times New Roman" w:cs="Times New Roman"/>
          <w:b/>
          <w:sz w:val="24"/>
          <w:szCs w:val="24"/>
        </w:rPr>
        <w:t>. BUSINESS SOCIAL RESPONSIB</w:t>
      </w:r>
      <w:r w:rsidR="00E67969" w:rsidRPr="00F7581A">
        <w:rPr>
          <w:rFonts w:ascii="Times New Roman" w:hAnsi="Times New Roman" w:cs="Times New Roman"/>
          <w:b/>
          <w:sz w:val="24"/>
          <w:szCs w:val="24"/>
        </w:rPr>
        <w:t>ILITIES AND NATURAL ENVIRONMENT</w:t>
      </w:r>
    </w:p>
    <w:p w:rsidR="00270D25" w:rsidRPr="00F7581A" w:rsidRDefault="00270D25" w:rsidP="00EB48F4">
      <w:pPr>
        <w:jc w:val="both"/>
        <w:rPr>
          <w:rFonts w:ascii="Times New Roman" w:hAnsi="Times New Roman" w:cs="Times New Roman"/>
          <w:sz w:val="24"/>
          <w:szCs w:val="24"/>
        </w:rPr>
      </w:pPr>
      <w:r w:rsidRPr="00F7581A">
        <w:rPr>
          <w:rFonts w:ascii="Times New Roman" w:hAnsi="Times New Roman" w:cs="Times New Roman"/>
          <w:sz w:val="24"/>
          <w:szCs w:val="24"/>
        </w:rPr>
        <w:t>Social responsibilities of organization/ business</w:t>
      </w:r>
    </w:p>
    <w:p w:rsidR="00270D25" w:rsidRPr="00F7581A" w:rsidRDefault="00270D25" w:rsidP="00EB48F4">
      <w:pPr>
        <w:jc w:val="both"/>
        <w:rPr>
          <w:rFonts w:ascii="Times New Roman" w:hAnsi="Times New Roman" w:cs="Times New Roman"/>
          <w:sz w:val="24"/>
          <w:szCs w:val="24"/>
        </w:rPr>
      </w:pPr>
      <w:r w:rsidRPr="00F7581A">
        <w:rPr>
          <w:rFonts w:ascii="Times New Roman" w:hAnsi="Times New Roman" w:cs="Times New Roman"/>
          <w:sz w:val="24"/>
          <w:szCs w:val="24"/>
        </w:rPr>
        <w:t xml:space="preserve"> Organization/business is ethically responsible towards the following publics:</w:t>
      </w:r>
    </w:p>
    <w:p w:rsidR="00270D25" w:rsidRPr="00F7581A" w:rsidRDefault="00270D25" w:rsidP="00EB48F4">
      <w:pPr>
        <w:jc w:val="both"/>
        <w:rPr>
          <w:rFonts w:ascii="Times New Roman" w:hAnsi="Times New Roman" w:cs="Times New Roman"/>
          <w:b/>
          <w:sz w:val="24"/>
          <w:szCs w:val="24"/>
        </w:rPr>
      </w:pPr>
      <w:r w:rsidRPr="00F7581A">
        <w:rPr>
          <w:rFonts w:ascii="Times New Roman" w:hAnsi="Times New Roman" w:cs="Times New Roman"/>
          <w:b/>
          <w:sz w:val="24"/>
          <w:szCs w:val="24"/>
        </w:rPr>
        <w:t>(</w:t>
      </w:r>
      <w:proofErr w:type="spellStart"/>
      <w:r w:rsidRPr="00F7581A">
        <w:rPr>
          <w:rFonts w:ascii="Times New Roman" w:hAnsi="Times New Roman" w:cs="Times New Roman"/>
          <w:b/>
          <w:sz w:val="24"/>
          <w:szCs w:val="24"/>
        </w:rPr>
        <w:t>i</w:t>
      </w:r>
      <w:proofErr w:type="spellEnd"/>
      <w:r w:rsidRPr="00F7581A">
        <w:rPr>
          <w:rFonts w:ascii="Times New Roman" w:hAnsi="Times New Roman" w:cs="Times New Roman"/>
          <w:b/>
          <w:sz w:val="24"/>
          <w:szCs w:val="24"/>
        </w:rPr>
        <w:t>) Customers</w:t>
      </w:r>
    </w:p>
    <w:p w:rsidR="00270D25" w:rsidRPr="00D65EA2" w:rsidRDefault="00270D25" w:rsidP="00D65EA2">
      <w:pPr>
        <w:pStyle w:val="ListParagraph"/>
        <w:numPr>
          <w:ilvl w:val="0"/>
          <w:numId w:val="178"/>
        </w:numPr>
        <w:jc w:val="both"/>
        <w:rPr>
          <w:rFonts w:ascii="Times New Roman" w:hAnsi="Times New Roman" w:cs="Times New Roman"/>
          <w:sz w:val="24"/>
          <w:szCs w:val="24"/>
        </w:rPr>
      </w:pPr>
      <w:r w:rsidRPr="00D65EA2">
        <w:rPr>
          <w:rFonts w:ascii="Times New Roman" w:hAnsi="Times New Roman" w:cs="Times New Roman"/>
          <w:sz w:val="24"/>
          <w:szCs w:val="24"/>
        </w:rPr>
        <w:t>Responsibilities towards customers are mainly those of providing a product or service of a quality that customers expect.</w:t>
      </w:r>
    </w:p>
    <w:p w:rsidR="00270D25" w:rsidRPr="00D65EA2" w:rsidRDefault="00270D25" w:rsidP="00D65EA2">
      <w:pPr>
        <w:pStyle w:val="ListParagraph"/>
        <w:numPr>
          <w:ilvl w:val="0"/>
          <w:numId w:val="179"/>
        </w:numPr>
        <w:jc w:val="both"/>
        <w:rPr>
          <w:rFonts w:ascii="Times New Roman" w:hAnsi="Times New Roman" w:cs="Times New Roman"/>
          <w:sz w:val="24"/>
          <w:szCs w:val="24"/>
        </w:rPr>
      </w:pPr>
      <w:r w:rsidRPr="00D65EA2">
        <w:rPr>
          <w:rFonts w:ascii="Times New Roman" w:hAnsi="Times New Roman" w:cs="Times New Roman"/>
          <w:sz w:val="24"/>
          <w:szCs w:val="24"/>
        </w:rPr>
        <w:t>Dealing honestly and fairly with customers.</w:t>
      </w:r>
    </w:p>
    <w:p w:rsidR="00270D25" w:rsidRPr="00D65EA2" w:rsidRDefault="00270D25" w:rsidP="00D65EA2">
      <w:pPr>
        <w:pStyle w:val="ListParagraph"/>
        <w:numPr>
          <w:ilvl w:val="0"/>
          <w:numId w:val="179"/>
        </w:numPr>
        <w:jc w:val="both"/>
        <w:rPr>
          <w:rFonts w:ascii="Times New Roman" w:hAnsi="Times New Roman" w:cs="Times New Roman"/>
          <w:sz w:val="24"/>
          <w:szCs w:val="24"/>
        </w:rPr>
      </w:pPr>
      <w:r w:rsidRPr="00D65EA2">
        <w:rPr>
          <w:rFonts w:ascii="Times New Roman" w:hAnsi="Times New Roman" w:cs="Times New Roman"/>
          <w:sz w:val="24"/>
          <w:szCs w:val="24"/>
        </w:rPr>
        <w:t>The right to be informed of the true facts of the buyer-seller relationship i.e. truth in advertising and the content of products e.g. in food labeling.</w:t>
      </w:r>
    </w:p>
    <w:p w:rsidR="00270D25" w:rsidRPr="00D65EA2" w:rsidRDefault="00270D25" w:rsidP="00D65EA2">
      <w:pPr>
        <w:pStyle w:val="ListParagraph"/>
        <w:numPr>
          <w:ilvl w:val="0"/>
          <w:numId w:val="179"/>
        </w:numPr>
        <w:jc w:val="both"/>
        <w:rPr>
          <w:rFonts w:ascii="Times New Roman" w:hAnsi="Times New Roman" w:cs="Times New Roman"/>
          <w:sz w:val="24"/>
          <w:szCs w:val="24"/>
        </w:rPr>
      </w:pPr>
      <w:r w:rsidRPr="00D65EA2">
        <w:rPr>
          <w:rFonts w:ascii="Times New Roman" w:hAnsi="Times New Roman" w:cs="Times New Roman"/>
          <w:sz w:val="24"/>
          <w:szCs w:val="24"/>
        </w:rPr>
        <w:t>The right to safety and health protection: safe products, health warnings, product labeling and so on.</w:t>
      </w:r>
    </w:p>
    <w:p w:rsidR="00270D25" w:rsidRPr="00D65EA2" w:rsidRDefault="00270D25" w:rsidP="00D65EA2">
      <w:pPr>
        <w:pStyle w:val="ListParagraph"/>
        <w:numPr>
          <w:ilvl w:val="0"/>
          <w:numId w:val="179"/>
        </w:numPr>
        <w:jc w:val="both"/>
        <w:rPr>
          <w:rFonts w:ascii="Times New Roman" w:hAnsi="Times New Roman" w:cs="Times New Roman"/>
          <w:sz w:val="24"/>
          <w:szCs w:val="24"/>
        </w:rPr>
      </w:pPr>
      <w:r w:rsidRPr="00D65EA2">
        <w:rPr>
          <w:rFonts w:ascii="Times New Roman" w:hAnsi="Times New Roman" w:cs="Times New Roman"/>
          <w:sz w:val="24"/>
          <w:szCs w:val="24"/>
        </w:rPr>
        <w:t xml:space="preserve">Good price </w:t>
      </w:r>
    </w:p>
    <w:p w:rsidR="00270D25" w:rsidRPr="00D65EA2" w:rsidRDefault="00E67969" w:rsidP="00D65EA2">
      <w:pPr>
        <w:pStyle w:val="ListParagraph"/>
        <w:jc w:val="both"/>
        <w:rPr>
          <w:rFonts w:ascii="Times New Roman" w:hAnsi="Times New Roman" w:cs="Times New Roman"/>
          <w:b/>
          <w:sz w:val="24"/>
          <w:szCs w:val="24"/>
        </w:rPr>
      </w:pPr>
      <w:r w:rsidRPr="00D65EA2">
        <w:rPr>
          <w:rFonts w:ascii="Times New Roman" w:hAnsi="Times New Roman" w:cs="Times New Roman"/>
          <w:b/>
          <w:sz w:val="24"/>
          <w:szCs w:val="24"/>
        </w:rPr>
        <w:t>(ii)The community/Society</w:t>
      </w:r>
    </w:p>
    <w:p w:rsidR="00270D25" w:rsidRPr="00D65EA2" w:rsidRDefault="00270D25" w:rsidP="00D65EA2">
      <w:pPr>
        <w:pStyle w:val="ListParagraph"/>
        <w:jc w:val="both"/>
        <w:rPr>
          <w:rFonts w:ascii="Times New Roman" w:hAnsi="Times New Roman" w:cs="Times New Roman"/>
          <w:sz w:val="24"/>
          <w:szCs w:val="24"/>
        </w:rPr>
      </w:pPr>
      <w:r w:rsidRPr="00D65EA2">
        <w:rPr>
          <w:rFonts w:ascii="Times New Roman" w:hAnsi="Times New Roman" w:cs="Times New Roman"/>
          <w:sz w:val="24"/>
          <w:szCs w:val="24"/>
        </w:rPr>
        <w:t>A business only succeeds because it is part of a wide community. It should be    responsible for:</w:t>
      </w:r>
    </w:p>
    <w:p w:rsidR="00270D25" w:rsidRPr="00D65EA2" w:rsidRDefault="00270D25" w:rsidP="00D65EA2">
      <w:pPr>
        <w:pStyle w:val="ListParagraph"/>
        <w:numPr>
          <w:ilvl w:val="0"/>
          <w:numId w:val="179"/>
        </w:numPr>
        <w:jc w:val="both"/>
        <w:rPr>
          <w:rFonts w:ascii="Times New Roman" w:hAnsi="Times New Roman" w:cs="Times New Roman"/>
          <w:sz w:val="24"/>
          <w:szCs w:val="24"/>
        </w:rPr>
      </w:pPr>
      <w:r w:rsidRPr="00D65EA2">
        <w:rPr>
          <w:rFonts w:ascii="Times New Roman" w:hAnsi="Times New Roman" w:cs="Times New Roman"/>
          <w:sz w:val="24"/>
          <w:szCs w:val="24"/>
        </w:rPr>
        <w:t>Upholding the social values of the community.</w:t>
      </w:r>
    </w:p>
    <w:p w:rsidR="00270D25" w:rsidRPr="00D65EA2" w:rsidRDefault="00270D25" w:rsidP="00D65EA2">
      <w:pPr>
        <w:pStyle w:val="ListParagraph"/>
        <w:numPr>
          <w:ilvl w:val="0"/>
          <w:numId w:val="179"/>
        </w:numPr>
        <w:jc w:val="both"/>
        <w:rPr>
          <w:rFonts w:ascii="Times New Roman" w:hAnsi="Times New Roman" w:cs="Times New Roman"/>
          <w:sz w:val="24"/>
          <w:szCs w:val="24"/>
        </w:rPr>
      </w:pPr>
      <w:r w:rsidRPr="00D65EA2">
        <w:rPr>
          <w:rFonts w:ascii="Times New Roman" w:hAnsi="Times New Roman" w:cs="Times New Roman"/>
          <w:sz w:val="24"/>
          <w:szCs w:val="24"/>
        </w:rPr>
        <w:t xml:space="preserve">Contributing towards the well-being of the community e.g. by sponsoring       </w:t>
      </w:r>
    </w:p>
    <w:p w:rsidR="00270D25" w:rsidRPr="00D65EA2" w:rsidRDefault="00270D25" w:rsidP="00D65EA2">
      <w:pPr>
        <w:pStyle w:val="ListParagraph"/>
        <w:numPr>
          <w:ilvl w:val="0"/>
          <w:numId w:val="179"/>
        </w:numPr>
        <w:jc w:val="both"/>
        <w:rPr>
          <w:rFonts w:ascii="Times New Roman" w:hAnsi="Times New Roman" w:cs="Times New Roman"/>
          <w:sz w:val="24"/>
          <w:szCs w:val="24"/>
        </w:rPr>
      </w:pPr>
      <w:r w:rsidRPr="00D65EA2">
        <w:rPr>
          <w:rFonts w:ascii="Times New Roman" w:hAnsi="Times New Roman" w:cs="Times New Roman"/>
          <w:sz w:val="24"/>
          <w:szCs w:val="24"/>
        </w:rPr>
        <w:t xml:space="preserve">local events and charities etc. Example BRALIRWA, MTN, TIGO…           </w:t>
      </w:r>
    </w:p>
    <w:p w:rsidR="00270D25" w:rsidRPr="00D65EA2" w:rsidRDefault="00270D25" w:rsidP="00D65EA2">
      <w:pPr>
        <w:pStyle w:val="ListParagraph"/>
        <w:numPr>
          <w:ilvl w:val="0"/>
          <w:numId w:val="179"/>
        </w:numPr>
        <w:jc w:val="both"/>
        <w:rPr>
          <w:rFonts w:ascii="Times New Roman" w:hAnsi="Times New Roman" w:cs="Times New Roman"/>
          <w:sz w:val="24"/>
          <w:szCs w:val="24"/>
        </w:rPr>
      </w:pPr>
      <w:r w:rsidRPr="00D65EA2">
        <w:rPr>
          <w:rFonts w:ascii="Times New Roman" w:hAnsi="Times New Roman" w:cs="Times New Roman"/>
          <w:sz w:val="24"/>
          <w:szCs w:val="24"/>
        </w:rPr>
        <w:t>Responding constructively to complaints from local resident or politicians.</w:t>
      </w:r>
    </w:p>
    <w:p w:rsidR="00270D25" w:rsidRPr="00D65EA2" w:rsidRDefault="00270D25" w:rsidP="00D65EA2">
      <w:pPr>
        <w:pStyle w:val="ListParagraph"/>
        <w:numPr>
          <w:ilvl w:val="0"/>
          <w:numId w:val="179"/>
        </w:numPr>
        <w:jc w:val="both"/>
        <w:rPr>
          <w:rFonts w:ascii="Times New Roman" w:hAnsi="Times New Roman" w:cs="Times New Roman"/>
          <w:sz w:val="24"/>
          <w:szCs w:val="24"/>
        </w:rPr>
      </w:pPr>
      <w:r w:rsidRPr="00D65EA2">
        <w:rPr>
          <w:rFonts w:ascii="Times New Roman" w:hAnsi="Times New Roman" w:cs="Times New Roman"/>
          <w:sz w:val="24"/>
          <w:szCs w:val="24"/>
        </w:rPr>
        <w:t>Maintaining sustainable presence in the community, in terms of exploitation of labor and business relationship, impacts on the environment and use of resources.</w:t>
      </w:r>
    </w:p>
    <w:p w:rsidR="00270D25" w:rsidRPr="00D65EA2" w:rsidRDefault="00270D25" w:rsidP="00D65EA2">
      <w:pPr>
        <w:pStyle w:val="ListParagraph"/>
        <w:numPr>
          <w:ilvl w:val="0"/>
          <w:numId w:val="179"/>
        </w:numPr>
        <w:jc w:val="both"/>
        <w:rPr>
          <w:rFonts w:ascii="Times New Roman" w:hAnsi="Times New Roman" w:cs="Times New Roman"/>
          <w:sz w:val="24"/>
          <w:szCs w:val="24"/>
        </w:rPr>
      </w:pPr>
      <w:r w:rsidRPr="00D65EA2">
        <w:rPr>
          <w:rFonts w:ascii="Times New Roman" w:hAnsi="Times New Roman" w:cs="Times New Roman"/>
          <w:sz w:val="24"/>
          <w:szCs w:val="24"/>
        </w:rPr>
        <w:t>Conserving the environment in which the business operates.</w:t>
      </w:r>
    </w:p>
    <w:p w:rsidR="00270D25" w:rsidRPr="00D65EA2" w:rsidRDefault="00270D25" w:rsidP="00D65EA2">
      <w:pPr>
        <w:pStyle w:val="ListParagraph"/>
        <w:numPr>
          <w:ilvl w:val="0"/>
          <w:numId w:val="179"/>
        </w:numPr>
        <w:jc w:val="both"/>
        <w:rPr>
          <w:rFonts w:ascii="Times New Roman" w:hAnsi="Times New Roman" w:cs="Times New Roman"/>
          <w:sz w:val="24"/>
          <w:szCs w:val="24"/>
        </w:rPr>
      </w:pPr>
      <w:r w:rsidRPr="00D65EA2">
        <w:rPr>
          <w:rFonts w:ascii="Times New Roman" w:hAnsi="Times New Roman" w:cs="Times New Roman"/>
          <w:sz w:val="24"/>
          <w:szCs w:val="24"/>
        </w:rPr>
        <w:t>Provision of employment to the society members should be a priority.</w:t>
      </w:r>
    </w:p>
    <w:p w:rsidR="00270D25" w:rsidRPr="00D65EA2" w:rsidRDefault="00270D25" w:rsidP="00D65EA2">
      <w:pPr>
        <w:pStyle w:val="ListParagraph"/>
        <w:numPr>
          <w:ilvl w:val="0"/>
          <w:numId w:val="179"/>
        </w:numPr>
        <w:jc w:val="both"/>
        <w:rPr>
          <w:rFonts w:ascii="Times New Roman" w:hAnsi="Times New Roman" w:cs="Times New Roman"/>
          <w:sz w:val="24"/>
          <w:szCs w:val="24"/>
        </w:rPr>
      </w:pPr>
      <w:r w:rsidRPr="00D65EA2">
        <w:rPr>
          <w:rFonts w:ascii="Times New Roman" w:hAnsi="Times New Roman" w:cs="Times New Roman"/>
          <w:sz w:val="24"/>
          <w:szCs w:val="24"/>
        </w:rPr>
        <w:t>Should be in position to respond to society’s call for any emergency in its means.</w:t>
      </w:r>
    </w:p>
    <w:p w:rsidR="00270D25" w:rsidRPr="00D65EA2" w:rsidRDefault="00270D25" w:rsidP="00D65EA2">
      <w:pPr>
        <w:pStyle w:val="ListParagraph"/>
        <w:numPr>
          <w:ilvl w:val="0"/>
          <w:numId w:val="179"/>
        </w:numPr>
        <w:jc w:val="both"/>
        <w:rPr>
          <w:rFonts w:ascii="Times New Roman" w:hAnsi="Times New Roman" w:cs="Times New Roman"/>
          <w:sz w:val="24"/>
          <w:szCs w:val="24"/>
        </w:rPr>
      </w:pPr>
      <w:r w:rsidRPr="00D65EA2">
        <w:rPr>
          <w:rFonts w:ascii="Times New Roman" w:hAnsi="Times New Roman" w:cs="Times New Roman"/>
          <w:sz w:val="24"/>
          <w:szCs w:val="24"/>
        </w:rPr>
        <w:t xml:space="preserve">Supporting education for poor people </w:t>
      </w:r>
    </w:p>
    <w:p w:rsidR="00270D25" w:rsidRPr="00D65EA2" w:rsidRDefault="00270D25" w:rsidP="00D65EA2">
      <w:pPr>
        <w:pStyle w:val="ListParagraph"/>
        <w:jc w:val="both"/>
        <w:rPr>
          <w:rFonts w:ascii="Times New Roman" w:hAnsi="Times New Roman" w:cs="Times New Roman"/>
          <w:b/>
          <w:sz w:val="24"/>
          <w:szCs w:val="24"/>
        </w:rPr>
      </w:pPr>
      <w:r w:rsidRPr="00D65EA2">
        <w:rPr>
          <w:rFonts w:ascii="Times New Roman" w:hAnsi="Times New Roman" w:cs="Times New Roman"/>
          <w:b/>
          <w:sz w:val="24"/>
          <w:szCs w:val="24"/>
        </w:rPr>
        <w:t>(iii) Employees</w:t>
      </w:r>
    </w:p>
    <w:p w:rsidR="00270D25" w:rsidRPr="00D65EA2" w:rsidRDefault="00270D25" w:rsidP="00D65EA2">
      <w:pPr>
        <w:pStyle w:val="ListParagraph"/>
        <w:numPr>
          <w:ilvl w:val="0"/>
          <w:numId w:val="179"/>
        </w:numPr>
        <w:jc w:val="both"/>
        <w:rPr>
          <w:rFonts w:ascii="Times New Roman" w:hAnsi="Times New Roman" w:cs="Times New Roman"/>
          <w:sz w:val="24"/>
          <w:szCs w:val="24"/>
        </w:rPr>
      </w:pPr>
      <w:r w:rsidRPr="00D65EA2">
        <w:rPr>
          <w:rFonts w:ascii="Times New Roman" w:hAnsi="Times New Roman" w:cs="Times New Roman"/>
          <w:sz w:val="24"/>
          <w:szCs w:val="24"/>
        </w:rPr>
        <w:t>Fair pay.</w:t>
      </w:r>
    </w:p>
    <w:p w:rsidR="00270D25" w:rsidRPr="00D65EA2" w:rsidRDefault="00270D25" w:rsidP="00D65EA2">
      <w:pPr>
        <w:pStyle w:val="ListParagraph"/>
        <w:numPr>
          <w:ilvl w:val="0"/>
          <w:numId w:val="179"/>
        </w:numPr>
        <w:jc w:val="both"/>
        <w:rPr>
          <w:rFonts w:ascii="Times New Roman" w:hAnsi="Times New Roman" w:cs="Times New Roman"/>
          <w:sz w:val="24"/>
          <w:szCs w:val="24"/>
        </w:rPr>
      </w:pPr>
      <w:r w:rsidRPr="00D65EA2">
        <w:rPr>
          <w:rFonts w:ascii="Times New Roman" w:hAnsi="Times New Roman" w:cs="Times New Roman"/>
          <w:sz w:val="24"/>
          <w:szCs w:val="24"/>
        </w:rPr>
        <w:t>Safe and healthy working conditions.</w:t>
      </w:r>
    </w:p>
    <w:p w:rsidR="00270D25" w:rsidRPr="00D65EA2" w:rsidRDefault="00270D25" w:rsidP="00D65EA2">
      <w:pPr>
        <w:pStyle w:val="ListParagraph"/>
        <w:numPr>
          <w:ilvl w:val="0"/>
          <w:numId w:val="179"/>
        </w:numPr>
        <w:jc w:val="both"/>
        <w:rPr>
          <w:rFonts w:ascii="Times New Roman" w:hAnsi="Times New Roman" w:cs="Times New Roman"/>
          <w:sz w:val="24"/>
          <w:szCs w:val="24"/>
        </w:rPr>
      </w:pPr>
      <w:r w:rsidRPr="00D65EA2">
        <w:rPr>
          <w:rFonts w:ascii="Times New Roman" w:hAnsi="Times New Roman" w:cs="Times New Roman"/>
          <w:sz w:val="24"/>
          <w:szCs w:val="24"/>
        </w:rPr>
        <w:t>Learning/development opportunities.</w:t>
      </w:r>
    </w:p>
    <w:p w:rsidR="00270D25" w:rsidRPr="00D65EA2" w:rsidRDefault="00270D25" w:rsidP="00D65EA2">
      <w:pPr>
        <w:pStyle w:val="ListParagraph"/>
        <w:numPr>
          <w:ilvl w:val="0"/>
          <w:numId w:val="179"/>
        </w:numPr>
        <w:jc w:val="both"/>
        <w:rPr>
          <w:rFonts w:ascii="Times New Roman" w:hAnsi="Times New Roman" w:cs="Times New Roman"/>
          <w:sz w:val="24"/>
          <w:szCs w:val="24"/>
        </w:rPr>
      </w:pPr>
      <w:r w:rsidRPr="00D65EA2">
        <w:rPr>
          <w:rFonts w:ascii="Times New Roman" w:hAnsi="Times New Roman" w:cs="Times New Roman"/>
          <w:sz w:val="24"/>
          <w:szCs w:val="24"/>
        </w:rPr>
        <w:t>Commitment to equal opportunity and non-discrimination.</w:t>
      </w:r>
    </w:p>
    <w:p w:rsidR="00270D25" w:rsidRPr="00D65EA2" w:rsidRDefault="00270D25" w:rsidP="00D65EA2">
      <w:pPr>
        <w:pStyle w:val="ListParagraph"/>
        <w:numPr>
          <w:ilvl w:val="0"/>
          <w:numId w:val="179"/>
        </w:numPr>
        <w:jc w:val="both"/>
        <w:rPr>
          <w:rFonts w:ascii="Times New Roman" w:hAnsi="Times New Roman" w:cs="Times New Roman"/>
          <w:sz w:val="24"/>
          <w:szCs w:val="24"/>
        </w:rPr>
      </w:pPr>
      <w:r w:rsidRPr="00D65EA2">
        <w:rPr>
          <w:rFonts w:ascii="Times New Roman" w:hAnsi="Times New Roman" w:cs="Times New Roman"/>
          <w:sz w:val="24"/>
          <w:szCs w:val="24"/>
        </w:rPr>
        <w:t>Support for employee welfare i.e. benefits, counseling and so on, where required.</w:t>
      </w:r>
    </w:p>
    <w:p w:rsidR="00270D25" w:rsidRPr="00D65EA2" w:rsidRDefault="00270D25" w:rsidP="00D65EA2">
      <w:pPr>
        <w:pStyle w:val="ListParagraph"/>
        <w:numPr>
          <w:ilvl w:val="0"/>
          <w:numId w:val="179"/>
        </w:numPr>
        <w:jc w:val="both"/>
        <w:rPr>
          <w:rFonts w:ascii="Times New Roman" w:hAnsi="Times New Roman" w:cs="Times New Roman"/>
          <w:sz w:val="24"/>
          <w:szCs w:val="24"/>
        </w:rPr>
      </w:pPr>
      <w:r w:rsidRPr="00D65EA2">
        <w:rPr>
          <w:rFonts w:ascii="Times New Roman" w:hAnsi="Times New Roman" w:cs="Times New Roman"/>
          <w:sz w:val="24"/>
          <w:szCs w:val="24"/>
        </w:rPr>
        <w:t>Provision of good working relations with employees.</w:t>
      </w:r>
    </w:p>
    <w:p w:rsidR="00270D25" w:rsidRPr="00D65EA2" w:rsidRDefault="00270D25" w:rsidP="00D65EA2">
      <w:pPr>
        <w:pStyle w:val="ListParagraph"/>
        <w:numPr>
          <w:ilvl w:val="0"/>
          <w:numId w:val="179"/>
        </w:numPr>
        <w:jc w:val="both"/>
        <w:rPr>
          <w:rFonts w:ascii="Times New Roman" w:hAnsi="Times New Roman" w:cs="Times New Roman"/>
          <w:sz w:val="24"/>
          <w:szCs w:val="24"/>
        </w:rPr>
      </w:pPr>
      <w:r w:rsidRPr="00D65EA2">
        <w:rPr>
          <w:rFonts w:ascii="Times New Roman" w:hAnsi="Times New Roman" w:cs="Times New Roman"/>
          <w:sz w:val="24"/>
          <w:szCs w:val="24"/>
        </w:rPr>
        <w:t>Giving rewards to excellent performers.</w:t>
      </w:r>
    </w:p>
    <w:p w:rsidR="00270D25" w:rsidRPr="00D65EA2" w:rsidRDefault="00270D25" w:rsidP="00D65EA2">
      <w:pPr>
        <w:pStyle w:val="ListParagraph"/>
        <w:numPr>
          <w:ilvl w:val="0"/>
          <w:numId w:val="179"/>
        </w:numPr>
        <w:jc w:val="both"/>
        <w:rPr>
          <w:rFonts w:ascii="Times New Roman" w:hAnsi="Times New Roman" w:cs="Times New Roman"/>
          <w:sz w:val="24"/>
          <w:szCs w:val="24"/>
        </w:rPr>
      </w:pPr>
      <w:r w:rsidRPr="00D65EA2">
        <w:rPr>
          <w:rFonts w:ascii="Times New Roman" w:hAnsi="Times New Roman" w:cs="Times New Roman"/>
          <w:sz w:val="24"/>
          <w:szCs w:val="24"/>
        </w:rPr>
        <w:t>Ensuring job security for employees.</w:t>
      </w:r>
    </w:p>
    <w:p w:rsidR="00270D25" w:rsidRPr="00D65EA2" w:rsidRDefault="00270D25" w:rsidP="00D65EA2">
      <w:pPr>
        <w:pStyle w:val="ListParagraph"/>
        <w:numPr>
          <w:ilvl w:val="0"/>
          <w:numId w:val="179"/>
        </w:numPr>
        <w:jc w:val="both"/>
        <w:rPr>
          <w:rFonts w:ascii="Times New Roman" w:hAnsi="Times New Roman" w:cs="Times New Roman"/>
          <w:sz w:val="24"/>
          <w:szCs w:val="24"/>
        </w:rPr>
      </w:pPr>
      <w:r w:rsidRPr="00D65EA2">
        <w:rPr>
          <w:rFonts w:ascii="Times New Roman" w:hAnsi="Times New Roman" w:cs="Times New Roman"/>
          <w:sz w:val="24"/>
          <w:szCs w:val="24"/>
        </w:rPr>
        <w:t xml:space="preserve">Trainings and education </w:t>
      </w:r>
    </w:p>
    <w:p w:rsidR="00270D25" w:rsidRPr="00D65EA2" w:rsidRDefault="00270D25" w:rsidP="00D65EA2">
      <w:pPr>
        <w:pStyle w:val="ListParagraph"/>
        <w:numPr>
          <w:ilvl w:val="0"/>
          <w:numId w:val="179"/>
        </w:numPr>
        <w:jc w:val="both"/>
        <w:rPr>
          <w:rFonts w:ascii="Times New Roman" w:hAnsi="Times New Roman" w:cs="Times New Roman"/>
          <w:sz w:val="24"/>
          <w:szCs w:val="24"/>
        </w:rPr>
      </w:pPr>
      <w:r w:rsidRPr="00D65EA2">
        <w:rPr>
          <w:rFonts w:ascii="Times New Roman" w:hAnsi="Times New Roman" w:cs="Times New Roman"/>
          <w:sz w:val="24"/>
          <w:szCs w:val="24"/>
        </w:rPr>
        <w:t xml:space="preserve">Health insurance </w:t>
      </w:r>
    </w:p>
    <w:p w:rsidR="00270D25" w:rsidRPr="00D65EA2" w:rsidRDefault="00270D25" w:rsidP="00D65EA2">
      <w:pPr>
        <w:pStyle w:val="ListParagraph"/>
        <w:numPr>
          <w:ilvl w:val="0"/>
          <w:numId w:val="179"/>
        </w:numPr>
        <w:jc w:val="both"/>
        <w:rPr>
          <w:rFonts w:ascii="Times New Roman" w:hAnsi="Times New Roman" w:cs="Times New Roman"/>
          <w:sz w:val="24"/>
          <w:szCs w:val="24"/>
        </w:rPr>
      </w:pPr>
      <w:r w:rsidRPr="00D65EA2">
        <w:rPr>
          <w:rFonts w:ascii="Times New Roman" w:hAnsi="Times New Roman" w:cs="Times New Roman"/>
          <w:sz w:val="24"/>
          <w:szCs w:val="24"/>
        </w:rPr>
        <w:t xml:space="preserve">Social facilities </w:t>
      </w:r>
    </w:p>
    <w:p w:rsidR="00270D25" w:rsidRPr="00D65EA2" w:rsidRDefault="00270D25" w:rsidP="00D65EA2">
      <w:pPr>
        <w:pStyle w:val="ListParagraph"/>
        <w:numPr>
          <w:ilvl w:val="0"/>
          <w:numId w:val="179"/>
        </w:numPr>
        <w:jc w:val="both"/>
        <w:rPr>
          <w:rFonts w:ascii="Times New Roman" w:hAnsi="Times New Roman" w:cs="Times New Roman"/>
          <w:sz w:val="24"/>
          <w:szCs w:val="24"/>
        </w:rPr>
      </w:pPr>
      <w:r w:rsidRPr="00D65EA2">
        <w:rPr>
          <w:rFonts w:ascii="Times New Roman" w:hAnsi="Times New Roman" w:cs="Times New Roman"/>
          <w:sz w:val="24"/>
          <w:szCs w:val="24"/>
        </w:rPr>
        <w:t xml:space="preserve">Good salaries </w:t>
      </w:r>
    </w:p>
    <w:p w:rsidR="00270D25" w:rsidRPr="00D65EA2" w:rsidRDefault="00583BB9" w:rsidP="00D65EA2">
      <w:pPr>
        <w:pStyle w:val="ListParagraph"/>
        <w:jc w:val="both"/>
        <w:rPr>
          <w:rFonts w:ascii="Times New Roman" w:hAnsi="Times New Roman" w:cs="Times New Roman"/>
          <w:b/>
          <w:sz w:val="24"/>
          <w:szCs w:val="24"/>
        </w:rPr>
      </w:pPr>
      <w:r w:rsidRPr="00D65EA2">
        <w:rPr>
          <w:rFonts w:ascii="Times New Roman" w:hAnsi="Times New Roman" w:cs="Times New Roman"/>
          <w:b/>
          <w:sz w:val="24"/>
          <w:szCs w:val="24"/>
        </w:rPr>
        <w:lastRenderedPageBreak/>
        <w:t>(iv)  Suppliers.</w:t>
      </w:r>
    </w:p>
    <w:p w:rsidR="00270D25" w:rsidRPr="00D65EA2" w:rsidRDefault="00270D25" w:rsidP="00D65EA2">
      <w:pPr>
        <w:pStyle w:val="ListParagraph"/>
        <w:numPr>
          <w:ilvl w:val="0"/>
          <w:numId w:val="179"/>
        </w:numPr>
        <w:jc w:val="both"/>
        <w:rPr>
          <w:rFonts w:ascii="Times New Roman" w:hAnsi="Times New Roman" w:cs="Times New Roman"/>
          <w:sz w:val="24"/>
          <w:szCs w:val="24"/>
        </w:rPr>
      </w:pPr>
      <w:r w:rsidRPr="00D65EA2">
        <w:rPr>
          <w:rFonts w:ascii="Times New Roman" w:hAnsi="Times New Roman" w:cs="Times New Roman"/>
          <w:sz w:val="24"/>
          <w:szCs w:val="24"/>
        </w:rPr>
        <w:t>It should not use its power unscrupulously say to force the supplier to lower his prices under threat of withdrawing business.</w:t>
      </w:r>
    </w:p>
    <w:p w:rsidR="00270D25" w:rsidRPr="00D65EA2" w:rsidRDefault="00270D25" w:rsidP="00D65EA2">
      <w:pPr>
        <w:pStyle w:val="ListParagraph"/>
        <w:numPr>
          <w:ilvl w:val="0"/>
          <w:numId w:val="179"/>
        </w:numPr>
        <w:jc w:val="both"/>
        <w:rPr>
          <w:rFonts w:ascii="Times New Roman" w:hAnsi="Times New Roman" w:cs="Times New Roman"/>
          <w:sz w:val="24"/>
          <w:szCs w:val="24"/>
        </w:rPr>
      </w:pPr>
      <w:r w:rsidRPr="00D65EA2">
        <w:rPr>
          <w:rFonts w:ascii="Times New Roman" w:hAnsi="Times New Roman" w:cs="Times New Roman"/>
          <w:sz w:val="24"/>
          <w:szCs w:val="24"/>
        </w:rPr>
        <w:t xml:space="preserve">The organization should not delay payments to suppliers beyond the agreed credit period. </w:t>
      </w:r>
      <w:proofErr w:type="gramStart"/>
      <w:r w:rsidR="00654CDE" w:rsidRPr="00D65EA2">
        <w:rPr>
          <w:rFonts w:ascii="Times New Roman" w:hAnsi="Times New Roman" w:cs="Times New Roman"/>
          <w:sz w:val="24"/>
          <w:szCs w:val="24"/>
        </w:rPr>
        <w:t>.</w:t>
      </w:r>
      <w:r w:rsidRPr="00D65EA2">
        <w:rPr>
          <w:rFonts w:ascii="Times New Roman" w:hAnsi="Times New Roman" w:cs="Times New Roman"/>
          <w:sz w:val="24"/>
          <w:szCs w:val="24"/>
        </w:rPr>
        <w:t>All</w:t>
      </w:r>
      <w:proofErr w:type="gramEnd"/>
      <w:r w:rsidRPr="00D65EA2">
        <w:rPr>
          <w:rFonts w:ascii="Times New Roman" w:hAnsi="Times New Roman" w:cs="Times New Roman"/>
          <w:sz w:val="24"/>
          <w:szCs w:val="24"/>
        </w:rPr>
        <w:t xml:space="preserve"> information obtained from suppliers and potential suppliers should be kept confidential.</w:t>
      </w:r>
    </w:p>
    <w:p w:rsidR="00270D25" w:rsidRPr="00D65EA2" w:rsidRDefault="00270D25" w:rsidP="00D65EA2">
      <w:pPr>
        <w:pStyle w:val="ListParagraph"/>
        <w:numPr>
          <w:ilvl w:val="0"/>
          <w:numId w:val="179"/>
        </w:numPr>
        <w:jc w:val="both"/>
        <w:rPr>
          <w:rFonts w:ascii="Times New Roman" w:hAnsi="Times New Roman" w:cs="Times New Roman"/>
          <w:sz w:val="24"/>
          <w:szCs w:val="24"/>
        </w:rPr>
      </w:pPr>
      <w:r w:rsidRPr="00D65EA2">
        <w:rPr>
          <w:rFonts w:ascii="Times New Roman" w:hAnsi="Times New Roman" w:cs="Times New Roman"/>
          <w:sz w:val="24"/>
          <w:szCs w:val="24"/>
        </w:rPr>
        <w:t>All suppliers should be treated fairly, including giving potential suppliers a chance to win some business and maintaining long-term relationships that have been built up over the years.</w:t>
      </w:r>
    </w:p>
    <w:p w:rsidR="00270D25" w:rsidRPr="00D65EA2" w:rsidRDefault="00F07D41" w:rsidP="00D65EA2">
      <w:pPr>
        <w:pStyle w:val="ListParagraph"/>
        <w:numPr>
          <w:ilvl w:val="0"/>
          <w:numId w:val="179"/>
        </w:numPr>
        <w:jc w:val="both"/>
        <w:rPr>
          <w:rFonts w:ascii="Times New Roman" w:hAnsi="Times New Roman" w:cs="Times New Roman"/>
          <w:b/>
          <w:sz w:val="24"/>
          <w:szCs w:val="24"/>
        </w:rPr>
      </w:pPr>
      <w:r w:rsidRPr="00D65EA2">
        <w:rPr>
          <w:rFonts w:ascii="Times New Roman" w:hAnsi="Times New Roman" w:cs="Times New Roman"/>
          <w:b/>
          <w:sz w:val="24"/>
          <w:szCs w:val="24"/>
        </w:rPr>
        <w:t>(v) Competitors</w:t>
      </w:r>
    </w:p>
    <w:p w:rsidR="00270D25" w:rsidRPr="00D65EA2" w:rsidRDefault="00270D25" w:rsidP="00D65EA2">
      <w:pPr>
        <w:pStyle w:val="ListParagraph"/>
        <w:numPr>
          <w:ilvl w:val="0"/>
          <w:numId w:val="179"/>
        </w:numPr>
        <w:jc w:val="both"/>
        <w:rPr>
          <w:rFonts w:ascii="Times New Roman" w:hAnsi="Times New Roman" w:cs="Times New Roman"/>
          <w:sz w:val="24"/>
          <w:szCs w:val="24"/>
        </w:rPr>
      </w:pPr>
      <w:r w:rsidRPr="00D65EA2">
        <w:rPr>
          <w:rFonts w:ascii="Times New Roman" w:hAnsi="Times New Roman" w:cs="Times New Roman"/>
          <w:sz w:val="24"/>
          <w:szCs w:val="24"/>
        </w:rPr>
        <w:t>Some responsibilities should also exist towards competitors. Responsibilities regarding competitors are by no means solely directed by social conscience or ethics however there is also a great deal of law surrounding the conduct of:</w:t>
      </w:r>
    </w:p>
    <w:p w:rsidR="00270D25" w:rsidRPr="00D65EA2" w:rsidRDefault="00270D25" w:rsidP="00D65EA2">
      <w:pPr>
        <w:pStyle w:val="ListParagraph"/>
        <w:numPr>
          <w:ilvl w:val="0"/>
          <w:numId w:val="179"/>
        </w:numPr>
        <w:jc w:val="both"/>
        <w:rPr>
          <w:rFonts w:ascii="Times New Roman" w:hAnsi="Times New Roman" w:cs="Times New Roman"/>
          <w:sz w:val="24"/>
          <w:szCs w:val="24"/>
        </w:rPr>
      </w:pPr>
      <w:r w:rsidRPr="00D65EA2">
        <w:rPr>
          <w:rFonts w:ascii="Times New Roman" w:hAnsi="Times New Roman" w:cs="Times New Roman"/>
          <w:sz w:val="24"/>
          <w:szCs w:val="24"/>
        </w:rPr>
        <w:t>Fair trading.</w:t>
      </w:r>
    </w:p>
    <w:p w:rsidR="00270D25" w:rsidRPr="00D65EA2" w:rsidRDefault="00270D25" w:rsidP="00D65EA2">
      <w:pPr>
        <w:pStyle w:val="ListParagraph"/>
        <w:numPr>
          <w:ilvl w:val="0"/>
          <w:numId w:val="179"/>
        </w:numPr>
        <w:jc w:val="both"/>
        <w:rPr>
          <w:rFonts w:ascii="Times New Roman" w:hAnsi="Times New Roman" w:cs="Times New Roman"/>
          <w:sz w:val="24"/>
          <w:szCs w:val="24"/>
        </w:rPr>
      </w:pPr>
      <w:r w:rsidRPr="00D65EA2">
        <w:rPr>
          <w:rFonts w:ascii="Times New Roman" w:hAnsi="Times New Roman" w:cs="Times New Roman"/>
          <w:sz w:val="24"/>
          <w:szCs w:val="24"/>
        </w:rPr>
        <w:t>Monopolies.</w:t>
      </w:r>
    </w:p>
    <w:p w:rsidR="00270D25" w:rsidRPr="00D65EA2" w:rsidRDefault="00270D25" w:rsidP="00D65EA2">
      <w:pPr>
        <w:pStyle w:val="ListParagraph"/>
        <w:numPr>
          <w:ilvl w:val="0"/>
          <w:numId w:val="179"/>
        </w:numPr>
        <w:jc w:val="both"/>
        <w:rPr>
          <w:rFonts w:ascii="Times New Roman" w:hAnsi="Times New Roman" w:cs="Times New Roman"/>
          <w:sz w:val="24"/>
          <w:szCs w:val="24"/>
        </w:rPr>
      </w:pPr>
      <w:r w:rsidRPr="00D65EA2">
        <w:rPr>
          <w:rFonts w:ascii="Times New Roman" w:hAnsi="Times New Roman" w:cs="Times New Roman"/>
          <w:sz w:val="24"/>
          <w:szCs w:val="24"/>
        </w:rPr>
        <w:t>Anti-competitive practices.</w:t>
      </w:r>
    </w:p>
    <w:p w:rsidR="00270D25" w:rsidRPr="00D65EA2" w:rsidRDefault="00270D25" w:rsidP="00D65EA2">
      <w:pPr>
        <w:pStyle w:val="ListParagraph"/>
        <w:numPr>
          <w:ilvl w:val="0"/>
          <w:numId w:val="179"/>
        </w:numPr>
        <w:jc w:val="both"/>
        <w:rPr>
          <w:rFonts w:ascii="Times New Roman" w:hAnsi="Times New Roman" w:cs="Times New Roman"/>
          <w:sz w:val="24"/>
          <w:szCs w:val="24"/>
        </w:rPr>
      </w:pPr>
      <w:r w:rsidRPr="00D65EA2">
        <w:rPr>
          <w:rFonts w:ascii="Times New Roman" w:hAnsi="Times New Roman" w:cs="Times New Roman"/>
          <w:sz w:val="24"/>
          <w:szCs w:val="24"/>
        </w:rPr>
        <w:t>Abuses of a dominant market position.</w:t>
      </w:r>
    </w:p>
    <w:p w:rsidR="00270D25" w:rsidRPr="00D65EA2" w:rsidRDefault="00270D25" w:rsidP="00D65EA2">
      <w:pPr>
        <w:pStyle w:val="ListParagraph"/>
        <w:numPr>
          <w:ilvl w:val="0"/>
          <w:numId w:val="179"/>
        </w:numPr>
        <w:jc w:val="both"/>
        <w:rPr>
          <w:rFonts w:ascii="Times New Roman" w:hAnsi="Times New Roman" w:cs="Times New Roman"/>
          <w:sz w:val="24"/>
          <w:szCs w:val="24"/>
        </w:rPr>
      </w:pPr>
      <w:r w:rsidRPr="00D65EA2">
        <w:rPr>
          <w:rFonts w:ascii="Times New Roman" w:hAnsi="Times New Roman" w:cs="Times New Roman"/>
          <w:sz w:val="24"/>
          <w:szCs w:val="24"/>
        </w:rPr>
        <w:t>Restrictive trade practices.</w:t>
      </w:r>
    </w:p>
    <w:p w:rsidR="00270D25" w:rsidRPr="00D65EA2" w:rsidRDefault="00270D25" w:rsidP="00D65EA2">
      <w:pPr>
        <w:pStyle w:val="ListParagraph"/>
        <w:jc w:val="both"/>
        <w:rPr>
          <w:rFonts w:ascii="Times New Roman" w:hAnsi="Times New Roman" w:cs="Times New Roman"/>
          <w:b/>
          <w:sz w:val="24"/>
          <w:szCs w:val="24"/>
        </w:rPr>
      </w:pPr>
      <w:r w:rsidRPr="00D65EA2">
        <w:rPr>
          <w:rFonts w:ascii="Times New Roman" w:hAnsi="Times New Roman" w:cs="Times New Roman"/>
          <w:b/>
          <w:sz w:val="24"/>
          <w:szCs w:val="24"/>
        </w:rPr>
        <w:t>(vi)  Government</w:t>
      </w:r>
    </w:p>
    <w:p w:rsidR="00270D25" w:rsidRPr="00D65EA2" w:rsidRDefault="00270D25" w:rsidP="00D65EA2">
      <w:pPr>
        <w:pStyle w:val="ListParagraph"/>
        <w:numPr>
          <w:ilvl w:val="0"/>
          <w:numId w:val="179"/>
        </w:numPr>
        <w:jc w:val="both"/>
        <w:rPr>
          <w:rFonts w:ascii="Times New Roman" w:hAnsi="Times New Roman" w:cs="Times New Roman"/>
          <w:sz w:val="24"/>
          <w:szCs w:val="24"/>
        </w:rPr>
      </w:pPr>
      <w:r w:rsidRPr="00D65EA2">
        <w:rPr>
          <w:rFonts w:ascii="Times New Roman" w:hAnsi="Times New Roman" w:cs="Times New Roman"/>
          <w:sz w:val="24"/>
          <w:szCs w:val="24"/>
        </w:rPr>
        <w:t>Payment of taxes is a must of all entrepreneurs.  Entrepreneurs should avoid any unethical behavior like under declaring and withholding information when it comes to documenting their operations for taxation purposes.</w:t>
      </w:r>
    </w:p>
    <w:p w:rsidR="00270D25" w:rsidRPr="00D65EA2" w:rsidRDefault="00270D25" w:rsidP="00D65EA2">
      <w:pPr>
        <w:pStyle w:val="ListParagraph"/>
        <w:numPr>
          <w:ilvl w:val="0"/>
          <w:numId w:val="179"/>
        </w:numPr>
        <w:jc w:val="both"/>
        <w:rPr>
          <w:rFonts w:ascii="Times New Roman" w:hAnsi="Times New Roman" w:cs="Times New Roman"/>
          <w:sz w:val="24"/>
          <w:szCs w:val="24"/>
        </w:rPr>
      </w:pPr>
      <w:r w:rsidRPr="00D65EA2">
        <w:rPr>
          <w:rFonts w:ascii="Times New Roman" w:hAnsi="Times New Roman" w:cs="Times New Roman"/>
          <w:sz w:val="24"/>
          <w:szCs w:val="24"/>
        </w:rPr>
        <w:t>The entrepreneur should also meet production standards in terms of quality and quantity.</w:t>
      </w:r>
    </w:p>
    <w:p w:rsidR="007C139A" w:rsidRPr="00D65EA2" w:rsidRDefault="00270D25" w:rsidP="00D65EA2">
      <w:pPr>
        <w:pStyle w:val="ListParagraph"/>
        <w:numPr>
          <w:ilvl w:val="0"/>
          <w:numId w:val="179"/>
        </w:numPr>
        <w:jc w:val="both"/>
        <w:rPr>
          <w:rFonts w:ascii="Times New Roman" w:hAnsi="Times New Roman" w:cs="Times New Roman"/>
          <w:sz w:val="24"/>
          <w:szCs w:val="24"/>
        </w:rPr>
      </w:pPr>
      <w:r w:rsidRPr="00D65EA2">
        <w:rPr>
          <w:rFonts w:ascii="Times New Roman" w:hAnsi="Times New Roman" w:cs="Times New Roman"/>
          <w:sz w:val="24"/>
          <w:szCs w:val="24"/>
        </w:rPr>
        <w:t xml:space="preserve">Follow government policies on business organization </w:t>
      </w:r>
    </w:p>
    <w:p w:rsidR="00270D25" w:rsidRPr="00D65EA2" w:rsidRDefault="00270D25" w:rsidP="00D65EA2">
      <w:pPr>
        <w:pStyle w:val="ListParagraph"/>
        <w:numPr>
          <w:ilvl w:val="0"/>
          <w:numId w:val="179"/>
        </w:numPr>
        <w:jc w:val="both"/>
        <w:rPr>
          <w:rFonts w:ascii="Times New Roman" w:hAnsi="Times New Roman" w:cs="Times New Roman"/>
          <w:sz w:val="24"/>
          <w:szCs w:val="24"/>
        </w:rPr>
      </w:pPr>
      <w:r w:rsidRPr="00D65EA2">
        <w:rPr>
          <w:rFonts w:ascii="Times New Roman" w:hAnsi="Times New Roman" w:cs="Times New Roman"/>
          <w:sz w:val="24"/>
          <w:szCs w:val="24"/>
        </w:rPr>
        <w:t>Contribute to research and development of the country.</w:t>
      </w:r>
    </w:p>
    <w:p w:rsidR="00270D25" w:rsidRPr="00D65EA2" w:rsidRDefault="00270D25" w:rsidP="00D65EA2">
      <w:pPr>
        <w:pStyle w:val="ListParagraph"/>
        <w:numPr>
          <w:ilvl w:val="0"/>
          <w:numId w:val="179"/>
        </w:numPr>
        <w:jc w:val="both"/>
        <w:rPr>
          <w:rFonts w:ascii="Times New Roman" w:hAnsi="Times New Roman" w:cs="Times New Roman"/>
          <w:sz w:val="24"/>
          <w:szCs w:val="24"/>
        </w:rPr>
      </w:pPr>
      <w:r w:rsidRPr="00D65EA2">
        <w:rPr>
          <w:rFonts w:ascii="Times New Roman" w:hAnsi="Times New Roman" w:cs="Times New Roman"/>
          <w:sz w:val="24"/>
          <w:szCs w:val="24"/>
        </w:rPr>
        <w:t>Contribute to the national ef</w:t>
      </w:r>
      <w:r w:rsidR="005B4CF2" w:rsidRPr="00D65EA2">
        <w:rPr>
          <w:rFonts w:ascii="Times New Roman" w:hAnsi="Times New Roman" w:cs="Times New Roman"/>
          <w:sz w:val="24"/>
          <w:szCs w:val="24"/>
        </w:rPr>
        <w:t>fort to build a better society.</w:t>
      </w:r>
    </w:p>
    <w:p w:rsidR="00270D25" w:rsidRPr="00D65EA2" w:rsidRDefault="00270D25" w:rsidP="00D65EA2">
      <w:pPr>
        <w:pStyle w:val="ListParagraph"/>
        <w:jc w:val="both"/>
        <w:rPr>
          <w:rFonts w:ascii="Times New Roman" w:hAnsi="Times New Roman" w:cs="Times New Roman"/>
          <w:b/>
          <w:sz w:val="24"/>
          <w:szCs w:val="24"/>
        </w:rPr>
      </w:pPr>
      <w:r w:rsidRPr="00D65EA2">
        <w:rPr>
          <w:rFonts w:ascii="Times New Roman" w:hAnsi="Times New Roman" w:cs="Times New Roman"/>
          <w:b/>
          <w:sz w:val="24"/>
          <w:szCs w:val="24"/>
        </w:rPr>
        <w:t xml:space="preserve">(vi)  Entrepreneurs / </w:t>
      </w:r>
      <w:r w:rsidR="00AB1080" w:rsidRPr="00D65EA2">
        <w:rPr>
          <w:rFonts w:ascii="Times New Roman" w:hAnsi="Times New Roman" w:cs="Times New Roman"/>
          <w:b/>
          <w:sz w:val="24"/>
          <w:szCs w:val="24"/>
        </w:rPr>
        <w:t>Shareholders</w:t>
      </w:r>
      <w:r w:rsidRPr="00D65EA2">
        <w:rPr>
          <w:rFonts w:ascii="Times New Roman" w:hAnsi="Times New Roman" w:cs="Times New Roman"/>
          <w:b/>
          <w:sz w:val="24"/>
          <w:szCs w:val="24"/>
        </w:rPr>
        <w:t>.</w:t>
      </w:r>
    </w:p>
    <w:p w:rsidR="00270D25" w:rsidRPr="00D65EA2" w:rsidRDefault="00270D25" w:rsidP="00D65EA2">
      <w:pPr>
        <w:pStyle w:val="ListParagraph"/>
        <w:numPr>
          <w:ilvl w:val="0"/>
          <w:numId w:val="179"/>
        </w:numPr>
        <w:jc w:val="both"/>
        <w:rPr>
          <w:rFonts w:ascii="Times New Roman" w:hAnsi="Times New Roman" w:cs="Times New Roman"/>
          <w:sz w:val="24"/>
          <w:szCs w:val="24"/>
        </w:rPr>
      </w:pPr>
      <w:r w:rsidRPr="00D65EA2">
        <w:rPr>
          <w:rFonts w:ascii="Times New Roman" w:hAnsi="Times New Roman" w:cs="Times New Roman"/>
          <w:sz w:val="24"/>
          <w:szCs w:val="24"/>
        </w:rPr>
        <w:t>Protecting the interest of shareholders or entrepreneurs group for business survival.</w:t>
      </w:r>
    </w:p>
    <w:p w:rsidR="00270D25" w:rsidRPr="00D65EA2" w:rsidRDefault="00270D25" w:rsidP="00D65EA2">
      <w:pPr>
        <w:pStyle w:val="ListParagraph"/>
        <w:numPr>
          <w:ilvl w:val="0"/>
          <w:numId w:val="179"/>
        </w:numPr>
        <w:jc w:val="both"/>
        <w:rPr>
          <w:rFonts w:ascii="Times New Roman" w:hAnsi="Times New Roman" w:cs="Times New Roman"/>
          <w:sz w:val="24"/>
          <w:szCs w:val="24"/>
        </w:rPr>
      </w:pPr>
      <w:r w:rsidRPr="00D65EA2">
        <w:rPr>
          <w:rFonts w:ascii="Times New Roman" w:hAnsi="Times New Roman" w:cs="Times New Roman"/>
          <w:sz w:val="24"/>
          <w:szCs w:val="24"/>
        </w:rPr>
        <w:t>Safeguarding the capital of the shareholders. Provide reasonable dividends (returns) on their investment.</w:t>
      </w:r>
    </w:p>
    <w:p w:rsidR="00270D25" w:rsidRPr="00D65EA2" w:rsidRDefault="00270D25" w:rsidP="00D65EA2">
      <w:pPr>
        <w:pStyle w:val="ListParagraph"/>
        <w:numPr>
          <w:ilvl w:val="0"/>
          <w:numId w:val="179"/>
        </w:numPr>
        <w:jc w:val="both"/>
        <w:rPr>
          <w:rFonts w:ascii="Times New Roman" w:hAnsi="Times New Roman" w:cs="Times New Roman"/>
          <w:sz w:val="24"/>
          <w:szCs w:val="24"/>
        </w:rPr>
      </w:pPr>
      <w:r w:rsidRPr="00D65EA2">
        <w:rPr>
          <w:rFonts w:ascii="Times New Roman" w:hAnsi="Times New Roman" w:cs="Times New Roman"/>
          <w:sz w:val="24"/>
          <w:szCs w:val="24"/>
        </w:rPr>
        <w:t>The business should develop and improve itself in order to expand its financial independence.</w:t>
      </w:r>
    </w:p>
    <w:p w:rsidR="00270D25" w:rsidRPr="00D65EA2" w:rsidRDefault="00270D25" w:rsidP="00D65EA2">
      <w:pPr>
        <w:pStyle w:val="ListParagraph"/>
        <w:numPr>
          <w:ilvl w:val="0"/>
          <w:numId w:val="179"/>
        </w:numPr>
        <w:jc w:val="both"/>
        <w:rPr>
          <w:rFonts w:ascii="Times New Roman" w:hAnsi="Times New Roman" w:cs="Times New Roman"/>
          <w:sz w:val="24"/>
          <w:szCs w:val="24"/>
        </w:rPr>
      </w:pPr>
      <w:r w:rsidRPr="00D65EA2">
        <w:rPr>
          <w:rFonts w:ascii="Times New Roman" w:hAnsi="Times New Roman" w:cs="Times New Roman"/>
          <w:sz w:val="24"/>
          <w:szCs w:val="24"/>
        </w:rPr>
        <w:t xml:space="preserve">Management should work to ensure that the business’s public image is up lifted so that entrepreneur(s) enjoy </w:t>
      </w:r>
      <w:r w:rsidR="00AB1080" w:rsidRPr="00D65EA2">
        <w:rPr>
          <w:rFonts w:ascii="Times New Roman" w:hAnsi="Times New Roman" w:cs="Times New Roman"/>
          <w:sz w:val="24"/>
          <w:szCs w:val="24"/>
        </w:rPr>
        <w:t>self-esteem</w:t>
      </w:r>
      <w:r w:rsidRPr="00D65EA2">
        <w:rPr>
          <w:rFonts w:ascii="Times New Roman" w:hAnsi="Times New Roman" w:cs="Times New Roman"/>
          <w:sz w:val="24"/>
          <w:szCs w:val="24"/>
        </w:rPr>
        <w:t xml:space="preserve"> or recognition.</w:t>
      </w:r>
    </w:p>
    <w:p w:rsidR="00270D25" w:rsidRPr="00D65EA2" w:rsidRDefault="00270D25" w:rsidP="00D65EA2">
      <w:pPr>
        <w:pStyle w:val="ListParagraph"/>
        <w:numPr>
          <w:ilvl w:val="0"/>
          <w:numId w:val="179"/>
        </w:numPr>
        <w:jc w:val="both"/>
        <w:rPr>
          <w:rFonts w:ascii="Times New Roman" w:hAnsi="Times New Roman" w:cs="Times New Roman"/>
          <w:sz w:val="24"/>
          <w:szCs w:val="24"/>
        </w:rPr>
      </w:pPr>
      <w:r w:rsidRPr="00D65EA2">
        <w:rPr>
          <w:rFonts w:ascii="Times New Roman" w:hAnsi="Times New Roman" w:cs="Times New Roman"/>
          <w:sz w:val="24"/>
          <w:szCs w:val="24"/>
        </w:rPr>
        <w:t>Management should guide and control the property of the business organization.</w:t>
      </w:r>
    </w:p>
    <w:p w:rsidR="00270D25" w:rsidRPr="00D65EA2" w:rsidRDefault="00270D25" w:rsidP="00D65EA2">
      <w:pPr>
        <w:pStyle w:val="ListParagraph"/>
        <w:numPr>
          <w:ilvl w:val="0"/>
          <w:numId w:val="179"/>
        </w:numPr>
        <w:jc w:val="both"/>
        <w:rPr>
          <w:rFonts w:ascii="Times New Roman" w:hAnsi="Times New Roman" w:cs="Times New Roman"/>
          <w:sz w:val="24"/>
          <w:szCs w:val="24"/>
        </w:rPr>
      </w:pPr>
      <w:r w:rsidRPr="00D65EA2">
        <w:rPr>
          <w:rFonts w:ascii="Times New Roman" w:hAnsi="Times New Roman" w:cs="Times New Roman"/>
          <w:sz w:val="24"/>
          <w:szCs w:val="24"/>
        </w:rPr>
        <w:t xml:space="preserve">The business must improve financial </w:t>
      </w:r>
      <w:r w:rsidR="00AB1080" w:rsidRPr="00D65EA2">
        <w:rPr>
          <w:rFonts w:ascii="Times New Roman" w:hAnsi="Times New Roman" w:cs="Times New Roman"/>
          <w:sz w:val="24"/>
          <w:szCs w:val="24"/>
        </w:rPr>
        <w:t>well-being</w:t>
      </w:r>
      <w:r w:rsidRPr="00D65EA2">
        <w:rPr>
          <w:rFonts w:ascii="Times New Roman" w:hAnsi="Times New Roman" w:cs="Times New Roman"/>
          <w:sz w:val="24"/>
          <w:szCs w:val="24"/>
        </w:rPr>
        <w:t xml:space="preserve"> of shareholders </w:t>
      </w:r>
    </w:p>
    <w:p w:rsidR="00270D25" w:rsidRPr="00F7581A" w:rsidRDefault="00B40726" w:rsidP="00EB48F4">
      <w:pPr>
        <w:jc w:val="both"/>
        <w:rPr>
          <w:rFonts w:ascii="Times New Roman" w:hAnsi="Times New Roman" w:cs="Times New Roman"/>
          <w:b/>
          <w:sz w:val="24"/>
          <w:szCs w:val="24"/>
        </w:rPr>
      </w:pPr>
      <w:r w:rsidRPr="00F7581A">
        <w:rPr>
          <w:rFonts w:ascii="Times New Roman" w:hAnsi="Times New Roman" w:cs="Times New Roman"/>
          <w:b/>
          <w:sz w:val="24"/>
          <w:szCs w:val="24"/>
        </w:rPr>
        <w:t>NATURAL ENVIRONMENT</w:t>
      </w:r>
    </w:p>
    <w:p w:rsidR="00E93842" w:rsidRPr="00F7581A" w:rsidRDefault="00270D25" w:rsidP="00EB48F4">
      <w:pPr>
        <w:jc w:val="both"/>
        <w:rPr>
          <w:rFonts w:ascii="Times New Roman" w:hAnsi="Times New Roman" w:cs="Times New Roman"/>
          <w:sz w:val="24"/>
          <w:szCs w:val="24"/>
        </w:rPr>
      </w:pPr>
      <w:r w:rsidRPr="00F7581A">
        <w:rPr>
          <w:rFonts w:ascii="Times New Roman" w:hAnsi="Times New Roman" w:cs="Times New Roman"/>
          <w:sz w:val="24"/>
          <w:szCs w:val="24"/>
        </w:rPr>
        <w:t>The word ‘</w:t>
      </w:r>
      <w:r w:rsidRPr="00F7581A">
        <w:rPr>
          <w:rFonts w:ascii="Times New Roman" w:hAnsi="Times New Roman" w:cs="Times New Roman"/>
          <w:b/>
          <w:sz w:val="24"/>
          <w:szCs w:val="24"/>
        </w:rPr>
        <w:t>environment</w:t>
      </w:r>
      <w:r w:rsidRPr="00F7581A">
        <w:rPr>
          <w:rFonts w:ascii="Times New Roman" w:hAnsi="Times New Roman" w:cs="Times New Roman"/>
          <w:sz w:val="24"/>
          <w:szCs w:val="24"/>
        </w:rPr>
        <w:t xml:space="preserve">’ general means the surroundings. The environment of a business refers to the visible and invisible, natural and artificial surroundings of a business that directly or indirectly affects its operations. </w:t>
      </w:r>
    </w:p>
    <w:p w:rsidR="00270D25" w:rsidRPr="00F7581A" w:rsidRDefault="002E6F5E" w:rsidP="00EB48F4">
      <w:pPr>
        <w:jc w:val="both"/>
        <w:rPr>
          <w:rFonts w:ascii="Times New Roman" w:hAnsi="Times New Roman" w:cs="Times New Roman"/>
          <w:b/>
          <w:sz w:val="24"/>
          <w:szCs w:val="24"/>
        </w:rPr>
      </w:pPr>
      <w:r w:rsidRPr="00F7581A">
        <w:rPr>
          <w:rFonts w:ascii="Times New Roman" w:hAnsi="Times New Roman" w:cs="Times New Roman"/>
          <w:b/>
          <w:sz w:val="24"/>
          <w:szCs w:val="24"/>
        </w:rPr>
        <w:lastRenderedPageBreak/>
        <w:t>BUSINESS ENVIR</w:t>
      </w:r>
      <w:r w:rsidR="00212696" w:rsidRPr="00F7581A">
        <w:rPr>
          <w:rFonts w:ascii="Times New Roman" w:hAnsi="Times New Roman" w:cs="Times New Roman"/>
          <w:b/>
          <w:sz w:val="24"/>
          <w:szCs w:val="24"/>
        </w:rPr>
        <w:t>O</w:t>
      </w:r>
      <w:r w:rsidRPr="00F7581A">
        <w:rPr>
          <w:rFonts w:ascii="Times New Roman" w:hAnsi="Times New Roman" w:cs="Times New Roman"/>
          <w:b/>
          <w:sz w:val="24"/>
          <w:szCs w:val="24"/>
        </w:rPr>
        <w:t>NMENT</w:t>
      </w:r>
    </w:p>
    <w:p w:rsidR="00270D25" w:rsidRPr="00F7581A" w:rsidRDefault="00270D25" w:rsidP="00EB48F4">
      <w:pPr>
        <w:jc w:val="both"/>
        <w:rPr>
          <w:rFonts w:ascii="Times New Roman" w:hAnsi="Times New Roman" w:cs="Times New Roman"/>
          <w:sz w:val="24"/>
          <w:szCs w:val="24"/>
        </w:rPr>
      </w:pPr>
      <w:r w:rsidRPr="00F7581A">
        <w:rPr>
          <w:rFonts w:ascii="Times New Roman" w:hAnsi="Times New Roman" w:cs="Times New Roman"/>
          <w:sz w:val="24"/>
          <w:szCs w:val="24"/>
        </w:rPr>
        <w:t>The environment of a business enterprise falls under different categories namely; the internal environme</w:t>
      </w:r>
      <w:r w:rsidR="003D10A0" w:rsidRPr="00F7581A">
        <w:rPr>
          <w:rFonts w:ascii="Times New Roman" w:hAnsi="Times New Roman" w:cs="Times New Roman"/>
          <w:sz w:val="24"/>
          <w:szCs w:val="24"/>
        </w:rPr>
        <w:t>nt and the external environment.</w:t>
      </w:r>
    </w:p>
    <w:p w:rsidR="00270D25" w:rsidRPr="00F7581A" w:rsidRDefault="003D10A0" w:rsidP="00EB48F4">
      <w:pPr>
        <w:pStyle w:val="ListParagraph"/>
        <w:numPr>
          <w:ilvl w:val="0"/>
          <w:numId w:val="2"/>
        </w:numPr>
        <w:jc w:val="both"/>
        <w:rPr>
          <w:rFonts w:ascii="Times New Roman" w:hAnsi="Times New Roman" w:cs="Times New Roman"/>
          <w:sz w:val="24"/>
          <w:szCs w:val="24"/>
        </w:rPr>
      </w:pPr>
      <w:r w:rsidRPr="00F7581A">
        <w:rPr>
          <w:rFonts w:ascii="Times New Roman" w:hAnsi="Times New Roman" w:cs="Times New Roman"/>
          <w:sz w:val="24"/>
          <w:szCs w:val="24"/>
        </w:rPr>
        <w:t xml:space="preserve">INTERNAL ENVIRONMENT </w:t>
      </w:r>
    </w:p>
    <w:p w:rsidR="00E436E7" w:rsidRPr="00F7581A" w:rsidRDefault="00270D25" w:rsidP="00EB48F4">
      <w:pPr>
        <w:jc w:val="both"/>
        <w:rPr>
          <w:rFonts w:ascii="Times New Roman" w:hAnsi="Times New Roman" w:cs="Times New Roman"/>
          <w:sz w:val="24"/>
          <w:szCs w:val="24"/>
        </w:rPr>
      </w:pPr>
      <w:r w:rsidRPr="00F7581A">
        <w:rPr>
          <w:rFonts w:ascii="Times New Roman" w:hAnsi="Times New Roman" w:cs="Times New Roman"/>
          <w:sz w:val="24"/>
          <w:szCs w:val="24"/>
        </w:rPr>
        <w:t xml:space="preserve">The internal business environment is made up of the factors and resources within the business enterprise itself which affect the way the enterprise operates. The internal environment can be controlled by the management of the enterprise. This internal business environment comprises of both tangible and intangible resources. </w:t>
      </w:r>
    </w:p>
    <w:tbl>
      <w:tblPr>
        <w:tblStyle w:val="TableGrid"/>
        <w:tblW w:w="0" w:type="auto"/>
        <w:tblInd w:w="805" w:type="dxa"/>
        <w:tblLook w:val="04A0" w:firstRow="1" w:lastRow="0" w:firstColumn="1" w:lastColumn="0" w:noHBand="0" w:noVBand="1"/>
      </w:tblPr>
      <w:tblGrid>
        <w:gridCol w:w="3870"/>
        <w:gridCol w:w="3690"/>
      </w:tblGrid>
      <w:tr w:rsidR="00E436E7" w:rsidRPr="00F7581A" w:rsidTr="009F3574">
        <w:tc>
          <w:tcPr>
            <w:tcW w:w="3870" w:type="dxa"/>
          </w:tcPr>
          <w:p w:rsidR="00E436E7" w:rsidRPr="00F7581A" w:rsidRDefault="00E436E7" w:rsidP="00EB48F4">
            <w:pPr>
              <w:jc w:val="both"/>
              <w:rPr>
                <w:rFonts w:ascii="Times New Roman" w:hAnsi="Times New Roman" w:cs="Times New Roman"/>
                <w:b/>
                <w:sz w:val="24"/>
                <w:szCs w:val="24"/>
              </w:rPr>
            </w:pPr>
            <w:r w:rsidRPr="00F7581A">
              <w:rPr>
                <w:rFonts w:ascii="Times New Roman" w:hAnsi="Times New Roman" w:cs="Times New Roman"/>
                <w:b/>
                <w:sz w:val="24"/>
                <w:szCs w:val="24"/>
              </w:rPr>
              <w:t>Tangible resources</w:t>
            </w:r>
          </w:p>
        </w:tc>
        <w:tc>
          <w:tcPr>
            <w:tcW w:w="3690" w:type="dxa"/>
          </w:tcPr>
          <w:p w:rsidR="00E436E7" w:rsidRPr="00F7581A" w:rsidRDefault="00E436E7" w:rsidP="00EB48F4">
            <w:pPr>
              <w:jc w:val="both"/>
              <w:rPr>
                <w:rFonts w:ascii="Times New Roman" w:hAnsi="Times New Roman" w:cs="Times New Roman"/>
                <w:b/>
                <w:sz w:val="24"/>
                <w:szCs w:val="24"/>
              </w:rPr>
            </w:pPr>
            <w:r w:rsidRPr="00F7581A">
              <w:rPr>
                <w:rFonts w:ascii="Times New Roman" w:hAnsi="Times New Roman" w:cs="Times New Roman"/>
                <w:b/>
                <w:sz w:val="24"/>
                <w:szCs w:val="24"/>
              </w:rPr>
              <w:t>Intangible resources</w:t>
            </w:r>
          </w:p>
        </w:tc>
      </w:tr>
      <w:tr w:rsidR="00E436E7" w:rsidRPr="00F7581A" w:rsidTr="009F3574">
        <w:tc>
          <w:tcPr>
            <w:tcW w:w="3870" w:type="dxa"/>
          </w:tcPr>
          <w:p w:rsidR="00E436E7" w:rsidRPr="00F7581A" w:rsidRDefault="00E436E7" w:rsidP="00EB48F4">
            <w:pPr>
              <w:jc w:val="both"/>
              <w:rPr>
                <w:rFonts w:ascii="Times New Roman" w:hAnsi="Times New Roman" w:cs="Times New Roman"/>
                <w:sz w:val="24"/>
                <w:szCs w:val="24"/>
              </w:rPr>
            </w:pPr>
          </w:p>
          <w:p w:rsidR="00E436E7" w:rsidRPr="00F7581A" w:rsidRDefault="00E436E7" w:rsidP="00EB48F4">
            <w:pPr>
              <w:jc w:val="both"/>
              <w:rPr>
                <w:rFonts w:ascii="Times New Roman" w:hAnsi="Times New Roman" w:cs="Times New Roman"/>
                <w:sz w:val="24"/>
                <w:szCs w:val="24"/>
              </w:rPr>
            </w:pPr>
            <w:r w:rsidRPr="00F7581A">
              <w:rPr>
                <w:rFonts w:ascii="Times New Roman" w:hAnsi="Times New Roman" w:cs="Times New Roman"/>
                <w:sz w:val="24"/>
                <w:szCs w:val="24"/>
              </w:rPr>
              <w:t>-workers</w:t>
            </w:r>
          </w:p>
          <w:p w:rsidR="00E436E7" w:rsidRPr="00F7581A" w:rsidRDefault="00E436E7" w:rsidP="00EB48F4">
            <w:pPr>
              <w:jc w:val="both"/>
              <w:rPr>
                <w:rFonts w:ascii="Times New Roman" w:hAnsi="Times New Roman" w:cs="Times New Roman"/>
                <w:sz w:val="24"/>
                <w:szCs w:val="24"/>
              </w:rPr>
            </w:pPr>
            <w:r w:rsidRPr="00F7581A">
              <w:rPr>
                <w:rFonts w:ascii="Times New Roman" w:hAnsi="Times New Roman" w:cs="Times New Roman"/>
                <w:sz w:val="24"/>
                <w:szCs w:val="24"/>
              </w:rPr>
              <w:t>-managers and equipment</w:t>
            </w:r>
          </w:p>
          <w:p w:rsidR="00E436E7" w:rsidRPr="00F7581A" w:rsidRDefault="00E436E7" w:rsidP="00EB48F4">
            <w:pPr>
              <w:jc w:val="both"/>
              <w:rPr>
                <w:rFonts w:ascii="Times New Roman" w:hAnsi="Times New Roman" w:cs="Times New Roman"/>
                <w:sz w:val="24"/>
                <w:szCs w:val="24"/>
              </w:rPr>
            </w:pPr>
            <w:r w:rsidRPr="00F7581A">
              <w:rPr>
                <w:rFonts w:ascii="Times New Roman" w:hAnsi="Times New Roman" w:cs="Times New Roman"/>
                <w:sz w:val="24"/>
                <w:szCs w:val="24"/>
              </w:rPr>
              <w:t>-financial facilities</w:t>
            </w:r>
          </w:p>
          <w:p w:rsidR="00E436E7" w:rsidRPr="00F7581A" w:rsidRDefault="00E436E7" w:rsidP="00EB48F4">
            <w:pPr>
              <w:jc w:val="both"/>
              <w:rPr>
                <w:rFonts w:ascii="Times New Roman" w:hAnsi="Times New Roman" w:cs="Times New Roman"/>
                <w:sz w:val="24"/>
                <w:szCs w:val="24"/>
              </w:rPr>
            </w:pPr>
            <w:r w:rsidRPr="00F7581A">
              <w:rPr>
                <w:rFonts w:ascii="Times New Roman" w:hAnsi="Times New Roman" w:cs="Times New Roman"/>
                <w:sz w:val="24"/>
                <w:szCs w:val="24"/>
              </w:rPr>
              <w:t>-communication equipments</w:t>
            </w:r>
          </w:p>
          <w:p w:rsidR="00E436E7" w:rsidRPr="00F7581A" w:rsidRDefault="00E436E7" w:rsidP="00EB48F4">
            <w:pPr>
              <w:jc w:val="both"/>
              <w:rPr>
                <w:rFonts w:ascii="Times New Roman" w:hAnsi="Times New Roman" w:cs="Times New Roman"/>
                <w:sz w:val="24"/>
                <w:szCs w:val="24"/>
              </w:rPr>
            </w:pPr>
            <w:r w:rsidRPr="00F7581A">
              <w:rPr>
                <w:rFonts w:ascii="Times New Roman" w:hAnsi="Times New Roman" w:cs="Times New Roman"/>
                <w:sz w:val="24"/>
                <w:szCs w:val="24"/>
              </w:rPr>
              <w:t>-</w:t>
            </w:r>
            <w:r w:rsidR="00D65EA2" w:rsidRPr="00F7581A">
              <w:rPr>
                <w:rFonts w:ascii="Times New Roman" w:hAnsi="Times New Roman" w:cs="Times New Roman"/>
                <w:sz w:val="24"/>
                <w:szCs w:val="24"/>
              </w:rPr>
              <w:t>distribution</w:t>
            </w:r>
            <w:r w:rsidRPr="00F7581A">
              <w:rPr>
                <w:rFonts w:ascii="Times New Roman" w:hAnsi="Times New Roman" w:cs="Times New Roman"/>
                <w:sz w:val="24"/>
                <w:szCs w:val="24"/>
              </w:rPr>
              <w:t xml:space="preserve"> tracks</w:t>
            </w:r>
          </w:p>
        </w:tc>
        <w:tc>
          <w:tcPr>
            <w:tcW w:w="3690" w:type="dxa"/>
          </w:tcPr>
          <w:p w:rsidR="00E436E7" w:rsidRPr="00F7581A" w:rsidRDefault="00E436E7" w:rsidP="00EB48F4">
            <w:pPr>
              <w:jc w:val="both"/>
              <w:rPr>
                <w:rFonts w:ascii="Times New Roman" w:hAnsi="Times New Roman" w:cs="Times New Roman"/>
                <w:sz w:val="24"/>
                <w:szCs w:val="24"/>
              </w:rPr>
            </w:pPr>
          </w:p>
          <w:p w:rsidR="00F308EA" w:rsidRPr="00F7581A" w:rsidRDefault="00F308EA" w:rsidP="00EB48F4">
            <w:pPr>
              <w:jc w:val="both"/>
              <w:rPr>
                <w:rFonts w:ascii="Times New Roman" w:hAnsi="Times New Roman" w:cs="Times New Roman"/>
                <w:sz w:val="24"/>
                <w:szCs w:val="24"/>
              </w:rPr>
            </w:pPr>
            <w:r w:rsidRPr="00F7581A">
              <w:rPr>
                <w:rFonts w:ascii="Times New Roman" w:hAnsi="Times New Roman" w:cs="Times New Roman"/>
                <w:sz w:val="24"/>
                <w:szCs w:val="24"/>
              </w:rPr>
              <w:t>-distribution channels</w:t>
            </w:r>
          </w:p>
          <w:p w:rsidR="00F308EA" w:rsidRPr="00F7581A" w:rsidRDefault="00F308EA" w:rsidP="00EB48F4">
            <w:pPr>
              <w:jc w:val="both"/>
              <w:rPr>
                <w:rFonts w:ascii="Times New Roman" w:hAnsi="Times New Roman" w:cs="Times New Roman"/>
                <w:sz w:val="24"/>
                <w:szCs w:val="24"/>
              </w:rPr>
            </w:pPr>
            <w:r w:rsidRPr="00F7581A">
              <w:rPr>
                <w:rFonts w:ascii="Times New Roman" w:hAnsi="Times New Roman" w:cs="Times New Roman"/>
                <w:sz w:val="24"/>
                <w:szCs w:val="24"/>
              </w:rPr>
              <w:t>-marketing activities</w:t>
            </w:r>
          </w:p>
          <w:p w:rsidR="00F308EA" w:rsidRPr="00F7581A" w:rsidRDefault="00F308EA" w:rsidP="00EB48F4">
            <w:pPr>
              <w:jc w:val="both"/>
              <w:rPr>
                <w:rFonts w:ascii="Times New Roman" w:hAnsi="Times New Roman" w:cs="Times New Roman"/>
                <w:sz w:val="24"/>
                <w:szCs w:val="24"/>
              </w:rPr>
            </w:pPr>
            <w:r w:rsidRPr="00F7581A">
              <w:rPr>
                <w:rFonts w:ascii="Times New Roman" w:hAnsi="Times New Roman" w:cs="Times New Roman"/>
                <w:sz w:val="24"/>
                <w:szCs w:val="24"/>
              </w:rPr>
              <w:t>-management procedures</w:t>
            </w:r>
          </w:p>
          <w:p w:rsidR="00F308EA" w:rsidRPr="00F7581A" w:rsidRDefault="00F308EA" w:rsidP="00EB48F4">
            <w:pPr>
              <w:jc w:val="both"/>
              <w:rPr>
                <w:rFonts w:ascii="Times New Roman" w:hAnsi="Times New Roman" w:cs="Times New Roman"/>
                <w:sz w:val="24"/>
                <w:szCs w:val="24"/>
              </w:rPr>
            </w:pPr>
            <w:r w:rsidRPr="00F7581A">
              <w:rPr>
                <w:rFonts w:ascii="Times New Roman" w:hAnsi="Times New Roman" w:cs="Times New Roman"/>
                <w:sz w:val="24"/>
                <w:szCs w:val="24"/>
              </w:rPr>
              <w:t>-financial systems</w:t>
            </w:r>
          </w:p>
          <w:p w:rsidR="00F308EA" w:rsidRPr="00F7581A" w:rsidRDefault="00F308EA" w:rsidP="00EB48F4">
            <w:pPr>
              <w:jc w:val="both"/>
              <w:rPr>
                <w:rFonts w:ascii="Times New Roman" w:hAnsi="Times New Roman" w:cs="Times New Roman"/>
                <w:sz w:val="24"/>
                <w:szCs w:val="24"/>
              </w:rPr>
            </w:pPr>
            <w:r w:rsidRPr="00F7581A">
              <w:rPr>
                <w:rFonts w:ascii="Times New Roman" w:hAnsi="Times New Roman" w:cs="Times New Roman"/>
                <w:sz w:val="24"/>
                <w:szCs w:val="24"/>
              </w:rPr>
              <w:t>-public image reputation</w:t>
            </w:r>
          </w:p>
          <w:p w:rsidR="00F308EA" w:rsidRPr="00F7581A" w:rsidRDefault="00F308EA" w:rsidP="00EB48F4">
            <w:pPr>
              <w:jc w:val="both"/>
              <w:rPr>
                <w:rFonts w:ascii="Times New Roman" w:hAnsi="Times New Roman" w:cs="Times New Roman"/>
                <w:sz w:val="24"/>
                <w:szCs w:val="24"/>
              </w:rPr>
            </w:pPr>
          </w:p>
        </w:tc>
      </w:tr>
    </w:tbl>
    <w:p w:rsidR="00270D25" w:rsidRPr="00F7581A" w:rsidRDefault="00270D25" w:rsidP="00EB48F4">
      <w:pPr>
        <w:jc w:val="both"/>
        <w:rPr>
          <w:rFonts w:ascii="Times New Roman" w:hAnsi="Times New Roman" w:cs="Times New Roman"/>
          <w:sz w:val="24"/>
          <w:szCs w:val="24"/>
        </w:rPr>
      </w:pPr>
    </w:p>
    <w:p w:rsidR="00270D25" w:rsidRPr="00F7581A" w:rsidRDefault="00A05473" w:rsidP="00EB48F4">
      <w:pPr>
        <w:pStyle w:val="ListParagraph"/>
        <w:numPr>
          <w:ilvl w:val="0"/>
          <w:numId w:val="2"/>
        </w:numPr>
        <w:jc w:val="both"/>
        <w:rPr>
          <w:rFonts w:ascii="Times New Roman" w:hAnsi="Times New Roman" w:cs="Times New Roman"/>
          <w:sz w:val="24"/>
          <w:szCs w:val="24"/>
        </w:rPr>
      </w:pPr>
      <w:r w:rsidRPr="00F7581A">
        <w:rPr>
          <w:rFonts w:ascii="Times New Roman" w:hAnsi="Times New Roman" w:cs="Times New Roman"/>
          <w:sz w:val="24"/>
          <w:szCs w:val="24"/>
        </w:rPr>
        <w:t>EXTERNALBUSINESS ENVIRONMENT</w:t>
      </w:r>
    </w:p>
    <w:p w:rsidR="00270D25" w:rsidRPr="00F7581A" w:rsidRDefault="00270D25" w:rsidP="00EB48F4">
      <w:pPr>
        <w:jc w:val="both"/>
        <w:rPr>
          <w:rFonts w:ascii="Times New Roman" w:hAnsi="Times New Roman" w:cs="Times New Roman"/>
          <w:sz w:val="24"/>
          <w:szCs w:val="24"/>
        </w:rPr>
      </w:pPr>
      <w:r w:rsidRPr="00F7581A">
        <w:rPr>
          <w:rFonts w:ascii="Times New Roman" w:hAnsi="Times New Roman" w:cs="Times New Roman"/>
          <w:sz w:val="24"/>
          <w:szCs w:val="24"/>
        </w:rPr>
        <w:t xml:space="preserve">The external environment of a business is made up of those factors and conditions outside the business which affect the business operations. The external business environment may be categorized into the following environments. </w:t>
      </w:r>
    </w:p>
    <w:p w:rsidR="00270D25" w:rsidRPr="00D65EA2" w:rsidRDefault="00270D25" w:rsidP="00D65EA2">
      <w:pPr>
        <w:pStyle w:val="ListParagraph"/>
        <w:numPr>
          <w:ilvl w:val="0"/>
          <w:numId w:val="180"/>
        </w:numPr>
        <w:jc w:val="both"/>
        <w:rPr>
          <w:rFonts w:ascii="Times New Roman" w:hAnsi="Times New Roman" w:cs="Times New Roman"/>
          <w:sz w:val="24"/>
          <w:szCs w:val="24"/>
        </w:rPr>
      </w:pPr>
      <w:r w:rsidRPr="00D65EA2">
        <w:rPr>
          <w:rFonts w:ascii="Times New Roman" w:hAnsi="Times New Roman" w:cs="Times New Roman"/>
          <w:b/>
          <w:sz w:val="24"/>
          <w:szCs w:val="24"/>
        </w:rPr>
        <w:t>Economic environment</w:t>
      </w:r>
      <w:r w:rsidRPr="00D65EA2">
        <w:rPr>
          <w:rFonts w:ascii="Times New Roman" w:hAnsi="Times New Roman" w:cs="Times New Roman"/>
          <w:sz w:val="24"/>
          <w:szCs w:val="24"/>
        </w:rPr>
        <w:t xml:space="preserve">: includes competitors, consumers, financial institutions, government agencies, commercial and industrial laws, the economic system, employment and labour, inflation levels, interest rates, modes of transport, information and communication, etc </w:t>
      </w:r>
    </w:p>
    <w:p w:rsidR="00270D25" w:rsidRPr="00D65EA2" w:rsidRDefault="00270D25" w:rsidP="00D65EA2">
      <w:pPr>
        <w:pStyle w:val="ListParagraph"/>
        <w:numPr>
          <w:ilvl w:val="1"/>
          <w:numId w:val="181"/>
        </w:numPr>
        <w:jc w:val="both"/>
        <w:rPr>
          <w:rFonts w:ascii="Times New Roman" w:hAnsi="Times New Roman" w:cs="Times New Roman"/>
          <w:sz w:val="24"/>
          <w:szCs w:val="24"/>
        </w:rPr>
      </w:pPr>
      <w:r w:rsidRPr="00D65EA2">
        <w:rPr>
          <w:rFonts w:ascii="Times New Roman" w:hAnsi="Times New Roman" w:cs="Times New Roman"/>
          <w:b/>
          <w:sz w:val="24"/>
          <w:szCs w:val="24"/>
        </w:rPr>
        <w:t>Social environment</w:t>
      </w:r>
      <w:r w:rsidRPr="00D65EA2">
        <w:rPr>
          <w:rFonts w:ascii="Times New Roman" w:hAnsi="Times New Roman" w:cs="Times New Roman"/>
          <w:sz w:val="24"/>
          <w:szCs w:val="24"/>
        </w:rPr>
        <w:t xml:space="preserve">: it includes religion, customs and traditions, social events, fashion, entertainment, social stability, etc  </w:t>
      </w:r>
    </w:p>
    <w:p w:rsidR="00270D25" w:rsidRPr="00D65EA2" w:rsidRDefault="00270D25" w:rsidP="00D65EA2">
      <w:pPr>
        <w:pStyle w:val="ListParagraph"/>
        <w:numPr>
          <w:ilvl w:val="1"/>
          <w:numId w:val="181"/>
        </w:numPr>
        <w:jc w:val="both"/>
        <w:rPr>
          <w:rFonts w:ascii="Times New Roman" w:hAnsi="Times New Roman" w:cs="Times New Roman"/>
          <w:sz w:val="24"/>
          <w:szCs w:val="24"/>
        </w:rPr>
      </w:pPr>
      <w:r w:rsidRPr="00D65EA2">
        <w:rPr>
          <w:rFonts w:ascii="Times New Roman" w:hAnsi="Times New Roman" w:cs="Times New Roman"/>
          <w:b/>
          <w:sz w:val="24"/>
          <w:szCs w:val="24"/>
        </w:rPr>
        <w:t>Political environment</w:t>
      </w:r>
      <w:r w:rsidRPr="00D65EA2">
        <w:rPr>
          <w:rFonts w:ascii="Times New Roman" w:hAnsi="Times New Roman" w:cs="Times New Roman"/>
          <w:sz w:val="24"/>
          <w:szCs w:val="24"/>
        </w:rPr>
        <w:t xml:space="preserve">: includes fines and penalties on business, business laws, government incentives, taxation, political stability, international relations, etc </w:t>
      </w:r>
    </w:p>
    <w:p w:rsidR="00270D25" w:rsidRPr="00D65EA2" w:rsidRDefault="00270D25" w:rsidP="00D65EA2">
      <w:pPr>
        <w:pStyle w:val="ListParagraph"/>
        <w:numPr>
          <w:ilvl w:val="1"/>
          <w:numId w:val="181"/>
        </w:numPr>
        <w:jc w:val="both"/>
        <w:rPr>
          <w:rFonts w:ascii="Times New Roman" w:hAnsi="Times New Roman" w:cs="Times New Roman"/>
          <w:sz w:val="24"/>
          <w:szCs w:val="24"/>
        </w:rPr>
      </w:pPr>
      <w:r w:rsidRPr="00D65EA2">
        <w:rPr>
          <w:rFonts w:ascii="Times New Roman" w:hAnsi="Times New Roman" w:cs="Times New Roman"/>
          <w:b/>
          <w:sz w:val="24"/>
          <w:szCs w:val="24"/>
        </w:rPr>
        <w:t>Legal environment</w:t>
      </w:r>
      <w:r w:rsidRPr="00D65EA2">
        <w:rPr>
          <w:rFonts w:ascii="Times New Roman" w:hAnsi="Times New Roman" w:cs="Times New Roman"/>
          <w:sz w:val="24"/>
          <w:szCs w:val="24"/>
        </w:rPr>
        <w:t xml:space="preserve">: business laws within the country </w:t>
      </w:r>
    </w:p>
    <w:p w:rsidR="00270D25" w:rsidRPr="00D65EA2" w:rsidRDefault="00270D25" w:rsidP="00D65EA2">
      <w:pPr>
        <w:pStyle w:val="ListParagraph"/>
        <w:numPr>
          <w:ilvl w:val="1"/>
          <w:numId w:val="181"/>
        </w:numPr>
        <w:jc w:val="both"/>
        <w:rPr>
          <w:rFonts w:ascii="Times New Roman" w:hAnsi="Times New Roman" w:cs="Times New Roman"/>
          <w:sz w:val="24"/>
          <w:szCs w:val="24"/>
        </w:rPr>
      </w:pPr>
      <w:r w:rsidRPr="00D65EA2">
        <w:rPr>
          <w:rFonts w:ascii="Times New Roman" w:hAnsi="Times New Roman" w:cs="Times New Roman"/>
          <w:b/>
          <w:sz w:val="24"/>
          <w:szCs w:val="24"/>
        </w:rPr>
        <w:t>Technological environment</w:t>
      </w:r>
      <w:r w:rsidRPr="00D65EA2">
        <w:rPr>
          <w:rFonts w:ascii="Times New Roman" w:hAnsi="Times New Roman" w:cs="Times New Roman"/>
          <w:sz w:val="24"/>
          <w:szCs w:val="24"/>
        </w:rPr>
        <w:t xml:space="preserve">: changes in technology  </w:t>
      </w:r>
    </w:p>
    <w:p w:rsidR="00270D25" w:rsidRPr="00D65EA2" w:rsidRDefault="00270D25" w:rsidP="00D65EA2">
      <w:pPr>
        <w:pStyle w:val="ListParagraph"/>
        <w:numPr>
          <w:ilvl w:val="1"/>
          <w:numId w:val="181"/>
        </w:numPr>
        <w:jc w:val="both"/>
        <w:rPr>
          <w:rFonts w:ascii="Times New Roman" w:hAnsi="Times New Roman" w:cs="Times New Roman"/>
          <w:sz w:val="24"/>
          <w:szCs w:val="24"/>
        </w:rPr>
      </w:pPr>
      <w:r w:rsidRPr="00D65EA2">
        <w:rPr>
          <w:rFonts w:ascii="Times New Roman" w:hAnsi="Times New Roman" w:cs="Times New Roman"/>
          <w:b/>
          <w:sz w:val="24"/>
          <w:szCs w:val="24"/>
        </w:rPr>
        <w:t>Natural environment</w:t>
      </w:r>
      <w:r w:rsidRPr="00D65EA2">
        <w:rPr>
          <w:rFonts w:ascii="Times New Roman" w:hAnsi="Times New Roman" w:cs="Times New Roman"/>
          <w:sz w:val="24"/>
          <w:szCs w:val="24"/>
        </w:rPr>
        <w:t xml:space="preserve">: includes forests, soils, water bodies, air, wild animals/birds, marine life, etc  </w:t>
      </w:r>
    </w:p>
    <w:p w:rsidR="00270D25" w:rsidRPr="00F7581A" w:rsidRDefault="00270D25" w:rsidP="00EB48F4">
      <w:pPr>
        <w:jc w:val="both"/>
        <w:rPr>
          <w:rFonts w:ascii="Times New Roman" w:hAnsi="Times New Roman" w:cs="Times New Roman"/>
          <w:sz w:val="24"/>
          <w:szCs w:val="24"/>
        </w:rPr>
      </w:pPr>
    </w:p>
    <w:p w:rsidR="00270D25" w:rsidRPr="00D65EA2" w:rsidRDefault="00270D25" w:rsidP="00D65EA2">
      <w:pPr>
        <w:pStyle w:val="ListParagraph"/>
        <w:numPr>
          <w:ilvl w:val="0"/>
          <w:numId w:val="181"/>
        </w:numPr>
        <w:jc w:val="both"/>
        <w:rPr>
          <w:rFonts w:ascii="Times New Roman" w:hAnsi="Times New Roman" w:cs="Times New Roman"/>
          <w:b/>
          <w:sz w:val="24"/>
          <w:szCs w:val="24"/>
        </w:rPr>
      </w:pPr>
      <w:r w:rsidRPr="00D65EA2">
        <w:rPr>
          <w:rFonts w:ascii="Times New Roman" w:hAnsi="Times New Roman" w:cs="Times New Roman"/>
          <w:b/>
          <w:sz w:val="24"/>
          <w:szCs w:val="24"/>
        </w:rPr>
        <w:t>Role of society to business/ how the business benefits from society</w:t>
      </w:r>
    </w:p>
    <w:p w:rsidR="00270D25" w:rsidRPr="00D65EA2" w:rsidRDefault="00270D25" w:rsidP="00D65EA2">
      <w:pPr>
        <w:pStyle w:val="ListParagraph"/>
        <w:numPr>
          <w:ilvl w:val="0"/>
          <w:numId w:val="181"/>
        </w:numPr>
        <w:jc w:val="both"/>
        <w:rPr>
          <w:rFonts w:ascii="Times New Roman" w:hAnsi="Times New Roman" w:cs="Times New Roman"/>
          <w:sz w:val="24"/>
          <w:szCs w:val="24"/>
        </w:rPr>
      </w:pPr>
      <w:r w:rsidRPr="00D65EA2">
        <w:rPr>
          <w:rFonts w:ascii="Times New Roman" w:hAnsi="Times New Roman" w:cs="Times New Roman"/>
          <w:sz w:val="24"/>
          <w:szCs w:val="24"/>
        </w:rPr>
        <w:t>-Provision of market to the business</w:t>
      </w:r>
    </w:p>
    <w:p w:rsidR="00270D25" w:rsidRPr="00D65EA2" w:rsidRDefault="00270D25" w:rsidP="00D65EA2">
      <w:pPr>
        <w:pStyle w:val="ListParagraph"/>
        <w:numPr>
          <w:ilvl w:val="0"/>
          <w:numId w:val="181"/>
        </w:numPr>
        <w:jc w:val="both"/>
        <w:rPr>
          <w:rFonts w:ascii="Times New Roman" w:hAnsi="Times New Roman" w:cs="Times New Roman"/>
          <w:sz w:val="24"/>
          <w:szCs w:val="24"/>
        </w:rPr>
      </w:pPr>
      <w:r w:rsidRPr="00D65EA2">
        <w:rPr>
          <w:rFonts w:ascii="Times New Roman" w:hAnsi="Times New Roman" w:cs="Times New Roman"/>
          <w:sz w:val="24"/>
          <w:szCs w:val="24"/>
        </w:rPr>
        <w:t>-Provision of labor</w:t>
      </w:r>
    </w:p>
    <w:p w:rsidR="00270D25" w:rsidRPr="00D65EA2" w:rsidRDefault="00270D25" w:rsidP="00D65EA2">
      <w:pPr>
        <w:pStyle w:val="ListParagraph"/>
        <w:numPr>
          <w:ilvl w:val="0"/>
          <w:numId w:val="181"/>
        </w:numPr>
        <w:jc w:val="both"/>
        <w:rPr>
          <w:rFonts w:ascii="Times New Roman" w:hAnsi="Times New Roman" w:cs="Times New Roman"/>
          <w:sz w:val="24"/>
          <w:szCs w:val="24"/>
        </w:rPr>
      </w:pPr>
      <w:r w:rsidRPr="00D65EA2">
        <w:rPr>
          <w:rFonts w:ascii="Times New Roman" w:hAnsi="Times New Roman" w:cs="Times New Roman"/>
          <w:sz w:val="24"/>
          <w:szCs w:val="24"/>
        </w:rPr>
        <w:lastRenderedPageBreak/>
        <w:t>-Provision of security to the business</w:t>
      </w:r>
    </w:p>
    <w:p w:rsidR="00270D25" w:rsidRPr="00D65EA2" w:rsidRDefault="00270D25" w:rsidP="00D65EA2">
      <w:pPr>
        <w:pStyle w:val="ListParagraph"/>
        <w:numPr>
          <w:ilvl w:val="0"/>
          <w:numId w:val="181"/>
        </w:numPr>
        <w:jc w:val="both"/>
        <w:rPr>
          <w:rFonts w:ascii="Times New Roman" w:hAnsi="Times New Roman" w:cs="Times New Roman"/>
          <w:sz w:val="24"/>
          <w:szCs w:val="24"/>
        </w:rPr>
      </w:pPr>
      <w:r w:rsidRPr="00D65EA2">
        <w:rPr>
          <w:rFonts w:ascii="Times New Roman" w:hAnsi="Times New Roman" w:cs="Times New Roman"/>
          <w:sz w:val="24"/>
          <w:szCs w:val="24"/>
        </w:rPr>
        <w:t>-Provision of raw materials</w:t>
      </w:r>
    </w:p>
    <w:p w:rsidR="00270D25" w:rsidRPr="00D65EA2" w:rsidRDefault="00270D25" w:rsidP="00D65EA2">
      <w:pPr>
        <w:pStyle w:val="ListParagraph"/>
        <w:numPr>
          <w:ilvl w:val="0"/>
          <w:numId w:val="181"/>
        </w:numPr>
        <w:jc w:val="both"/>
        <w:rPr>
          <w:rFonts w:ascii="Times New Roman" w:hAnsi="Times New Roman" w:cs="Times New Roman"/>
          <w:sz w:val="24"/>
          <w:szCs w:val="24"/>
        </w:rPr>
      </w:pPr>
      <w:r w:rsidRPr="00D65EA2">
        <w:rPr>
          <w:rFonts w:ascii="Times New Roman" w:hAnsi="Times New Roman" w:cs="Times New Roman"/>
          <w:sz w:val="24"/>
          <w:szCs w:val="24"/>
        </w:rPr>
        <w:t>-Provision of transport network</w:t>
      </w:r>
    </w:p>
    <w:p w:rsidR="00270D25" w:rsidRPr="00D65EA2" w:rsidRDefault="00270D25" w:rsidP="00D65EA2">
      <w:pPr>
        <w:pStyle w:val="ListParagraph"/>
        <w:numPr>
          <w:ilvl w:val="0"/>
          <w:numId w:val="181"/>
        </w:numPr>
        <w:jc w:val="both"/>
        <w:rPr>
          <w:rFonts w:ascii="Times New Roman" w:hAnsi="Times New Roman" w:cs="Times New Roman"/>
          <w:sz w:val="24"/>
          <w:szCs w:val="24"/>
        </w:rPr>
      </w:pPr>
      <w:r w:rsidRPr="00D65EA2">
        <w:rPr>
          <w:rFonts w:ascii="Times New Roman" w:hAnsi="Times New Roman" w:cs="Times New Roman"/>
          <w:sz w:val="24"/>
          <w:szCs w:val="24"/>
        </w:rPr>
        <w:t>-Provision of disposal sites for waste materials</w:t>
      </w:r>
    </w:p>
    <w:p w:rsidR="00270D25" w:rsidRPr="00D65EA2" w:rsidRDefault="00270D25" w:rsidP="00D65EA2">
      <w:pPr>
        <w:pStyle w:val="ListParagraph"/>
        <w:numPr>
          <w:ilvl w:val="0"/>
          <w:numId w:val="181"/>
        </w:numPr>
        <w:jc w:val="both"/>
        <w:rPr>
          <w:rFonts w:ascii="Times New Roman" w:hAnsi="Times New Roman" w:cs="Times New Roman"/>
          <w:sz w:val="24"/>
          <w:szCs w:val="24"/>
        </w:rPr>
      </w:pPr>
      <w:r w:rsidRPr="00D65EA2">
        <w:rPr>
          <w:rFonts w:ascii="Times New Roman" w:hAnsi="Times New Roman" w:cs="Times New Roman"/>
          <w:sz w:val="24"/>
          <w:szCs w:val="24"/>
        </w:rPr>
        <w:t>-Provision of land for business activities</w:t>
      </w:r>
    </w:p>
    <w:p w:rsidR="00270D25" w:rsidRPr="00D65EA2" w:rsidRDefault="00270D25" w:rsidP="00D65EA2">
      <w:pPr>
        <w:pStyle w:val="ListParagraph"/>
        <w:numPr>
          <w:ilvl w:val="0"/>
          <w:numId w:val="181"/>
        </w:numPr>
        <w:jc w:val="both"/>
        <w:rPr>
          <w:rFonts w:ascii="Times New Roman" w:hAnsi="Times New Roman" w:cs="Times New Roman"/>
          <w:sz w:val="24"/>
          <w:szCs w:val="24"/>
        </w:rPr>
      </w:pPr>
      <w:r w:rsidRPr="00D65EA2">
        <w:rPr>
          <w:rFonts w:ascii="Times New Roman" w:hAnsi="Times New Roman" w:cs="Times New Roman"/>
          <w:sz w:val="24"/>
          <w:szCs w:val="24"/>
        </w:rPr>
        <w:t>-Provision of initial or additional capital for the business</w:t>
      </w:r>
    </w:p>
    <w:p w:rsidR="00270D25" w:rsidRPr="00D65EA2" w:rsidRDefault="00270D25" w:rsidP="00D65EA2">
      <w:pPr>
        <w:pStyle w:val="ListParagraph"/>
        <w:numPr>
          <w:ilvl w:val="0"/>
          <w:numId w:val="181"/>
        </w:numPr>
        <w:jc w:val="both"/>
        <w:rPr>
          <w:rFonts w:ascii="Times New Roman" w:hAnsi="Times New Roman" w:cs="Times New Roman"/>
          <w:b/>
          <w:sz w:val="24"/>
          <w:szCs w:val="24"/>
        </w:rPr>
      </w:pPr>
      <w:r w:rsidRPr="00D65EA2">
        <w:rPr>
          <w:rFonts w:ascii="Times New Roman" w:hAnsi="Times New Roman" w:cs="Times New Roman"/>
          <w:b/>
          <w:sz w:val="24"/>
          <w:szCs w:val="24"/>
        </w:rPr>
        <w:t>Role of Business to Society/How the society benefits from business</w:t>
      </w:r>
    </w:p>
    <w:p w:rsidR="00270D25" w:rsidRPr="00D65EA2" w:rsidRDefault="00270D25" w:rsidP="00D65EA2">
      <w:pPr>
        <w:pStyle w:val="ListParagraph"/>
        <w:numPr>
          <w:ilvl w:val="0"/>
          <w:numId w:val="181"/>
        </w:numPr>
        <w:jc w:val="both"/>
        <w:rPr>
          <w:rFonts w:ascii="Times New Roman" w:hAnsi="Times New Roman" w:cs="Times New Roman"/>
          <w:sz w:val="24"/>
          <w:szCs w:val="24"/>
        </w:rPr>
      </w:pPr>
      <w:r w:rsidRPr="00D65EA2">
        <w:rPr>
          <w:rFonts w:ascii="Times New Roman" w:hAnsi="Times New Roman" w:cs="Times New Roman"/>
          <w:sz w:val="24"/>
          <w:szCs w:val="24"/>
        </w:rPr>
        <w:t>-Provision of employment opportunities</w:t>
      </w:r>
    </w:p>
    <w:p w:rsidR="00270D25" w:rsidRPr="00D65EA2" w:rsidRDefault="00270D25" w:rsidP="00D65EA2">
      <w:pPr>
        <w:pStyle w:val="ListParagraph"/>
        <w:numPr>
          <w:ilvl w:val="0"/>
          <w:numId w:val="181"/>
        </w:numPr>
        <w:jc w:val="both"/>
        <w:rPr>
          <w:rFonts w:ascii="Times New Roman" w:hAnsi="Times New Roman" w:cs="Times New Roman"/>
          <w:sz w:val="24"/>
          <w:szCs w:val="24"/>
        </w:rPr>
      </w:pPr>
      <w:r w:rsidRPr="00D65EA2">
        <w:rPr>
          <w:rFonts w:ascii="Times New Roman" w:hAnsi="Times New Roman" w:cs="Times New Roman"/>
          <w:sz w:val="24"/>
          <w:szCs w:val="24"/>
        </w:rPr>
        <w:t>-Provision of products (goods and services)</w:t>
      </w:r>
    </w:p>
    <w:p w:rsidR="00270D25" w:rsidRPr="00D65EA2" w:rsidRDefault="00270D25" w:rsidP="00D65EA2">
      <w:pPr>
        <w:pStyle w:val="ListParagraph"/>
        <w:numPr>
          <w:ilvl w:val="0"/>
          <w:numId w:val="181"/>
        </w:numPr>
        <w:jc w:val="both"/>
        <w:rPr>
          <w:rFonts w:ascii="Times New Roman" w:hAnsi="Times New Roman" w:cs="Times New Roman"/>
          <w:sz w:val="24"/>
          <w:szCs w:val="24"/>
        </w:rPr>
      </w:pPr>
      <w:r w:rsidRPr="00D65EA2">
        <w:rPr>
          <w:rFonts w:ascii="Times New Roman" w:hAnsi="Times New Roman" w:cs="Times New Roman"/>
          <w:sz w:val="24"/>
          <w:szCs w:val="24"/>
        </w:rPr>
        <w:t>-Payment of tax to the government</w:t>
      </w:r>
    </w:p>
    <w:p w:rsidR="00270D25" w:rsidRPr="00D65EA2" w:rsidRDefault="00270D25" w:rsidP="00D65EA2">
      <w:pPr>
        <w:pStyle w:val="ListParagraph"/>
        <w:numPr>
          <w:ilvl w:val="0"/>
          <w:numId w:val="181"/>
        </w:numPr>
        <w:jc w:val="both"/>
        <w:rPr>
          <w:rFonts w:ascii="Times New Roman" w:hAnsi="Times New Roman" w:cs="Times New Roman"/>
          <w:sz w:val="24"/>
          <w:szCs w:val="24"/>
        </w:rPr>
      </w:pPr>
      <w:r w:rsidRPr="00D65EA2">
        <w:rPr>
          <w:rFonts w:ascii="Times New Roman" w:hAnsi="Times New Roman" w:cs="Times New Roman"/>
          <w:sz w:val="24"/>
          <w:szCs w:val="24"/>
        </w:rPr>
        <w:t>-Contribution to community development programmers</w:t>
      </w:r>
    </w:p>
    <w:p w:rsidR="00270D25" w:rsidRPr="00D65EA2" w:rsidRDefault="00270D25" w:rsidP="00D65EA2">
      <w:pPr>
        <w:pStyle w:val="ListParagraph"/>
        <w:numPr>
          <w:ilvl w:val="0"/>
          <w:numId w:val="181"/>
        </w:numPr>
        <w:jc w:val="both"/>
        <w:rPr>
          <w:rFonts w:ascii="Times New Roman" w:hAnsi="Times New Roman" w:cs="Times New Roman"/>
          <w:sz w:val="24"/>
          <w:szCs w:val="24"/>
        </w:rPr>
      </w:pPr>
      <w:r w:rsidRPr="00D65EA2">
        <w:rPr>
          <w:rFonts w:ascii="Times New Roman" w:hAnsi="Times New Roman" w:cs="Times New Roman"/>
          <w:sz w:val="24"/>
          <w:szCs w:val="24"/>
        </w:rPr>
        <w:t>-Provision of social services i.e. roads, health services, etc</w:t>
      </w:r>
    </w:p>
    <w:p w:rsidR="00270D25" w:rsidRPr="00D65EA2" w:rsidRDefault="00063F25" w:rsidP="00D65EA2">
      <w:pPr>
        <w:pStyle w:val="ListParagraph"/>
        <w:numPr>
          <w:ilvl w:val="0"/>
          <w:numId w:val="181"/>
        </w:numPr>
        <w:jc w:val="both"/>
        <w:rPr>
          <w:rFonts w:ascii="Times New Roman" w:hAnsi="Times New Roman" w:cs="Times New Roman"/>
          <w:sz w:val="24"/>
          <w:szCs w:val="24"/>
        </w:rPr>
      </w:pPr>
      <w:r w:rsidRPr="00D65EA2">
        <w:rPr>
          <w:rFonts w:ascii="Times New Roman" w:hAnsi="Times New Roman" w:cs="Times New Roman"/>
          <w:sz w:val="24"/>
          <w:szCs w:val="24"/>
        </w:rPr>
        <w:t>-provision of market for society’s output i.e. agricultural produce, craft materials, etc</w:t>
      </w:r>
    </w:p>
    <w:p w:rsidR="00270D25" w:rsidRPr="00D65EA2" w:rsidRDefault="00270D25" w:rsidP="00D65EA2">
      <w:pPr>
        <w:pStyle w:val="ListParagraph"/>
        <w:numPr>
          <w:ilvl w:val="0"/>
          <w:numId w:val="181"/>
        </w:numPr>
        <w:jc w:val="both"/>
        <w:rPr>
          <w:rFonts w:ascii="Times New Roman" w:hAnsi="Times New Roman" w:cs="Times New Roman"/>
          <w:sz w:val="24"/>
          <w:szCs w:val="24"/>
        </w:rPr>
      </w:pPr>
      <w:r w:rsidRPr="00D65EA2">
        <w:rPr>
          <w:rFonts w:ascii="Times New Roman" w:hAnsi="Times New Roman" w:cs="Times New Roman"/>
          <w:sz w:val="24"/>
          <w:szCs w:val="24"/>
        </w:rPr>
        <w:t>-Acts as a center for developing/ training local manpower</w:t>
      </w:r>
    </w:p>
    <w:p w:rsidR="00270D25" w:rsidRPr="00D65EA2" w:rsidRDefault="00270D25" w:rsidP="00D65EA2">
      <w:pPr>
        <w:pStyle w:val="ListParagraph"/>
        <w:numPr>
          <w:ilvl w:val="0"/>
          <w:numId w:val="181"/>
        </w:numPr>
        <w:jc w:val="both"/>
        <w:rPr>
          <w:rFonts w:ascii="Times New Roman" w:hAnsi="Times New Roman" w:cs="Times New Roman"/>
          <w:sz w:val="24"/>
          <w:szCs w:val="24"/>
        </w:rPr>
      </w:pPr>
      <w:r w:rsidRPr="00D65EA2">
        <w:rPr>
          <w:rFonts w:ascii="Times New Roman" w:hAnsi="Times New Roman" w:cs="Times New Roman"/>
          <w:sz w:val="24"/>
          <w:szCs w:val="24"/>
        </w:rPr>
        <w:t>-Helps students and researchers in carrying out study out activities</w:t>
      </w:r>
    </w:p>
    <w:p w:rsidR="002F7609" w:rsidRPr="00F7581A" w:rsidRDefault="002F7609" w:rsidP="00EB48F4">
      <w:pPr>
        <w:jc w:val="both"/>
        <w:rPr>
          <w:rFonts w:ascii="Times New Roman" w:hAnsi="Times New Roman" w:cs="Times New Roman"/>
          <w:sz w:val="24"/>
          <w:szCs w:val="24"/>
        </w:rPr>
      </w:pPr>
    </w:p>
    <w:p w:rsidR="00270D25" w:rsidRPr="00D65EA2" w:rsidRDefault="00063F25" w:rsidP="00D65EA2">
      <w:pPr>
        <w:pStyle w:val="ListParagraph"/>
        <w:numPr>
          <w:ilvl w:val="0"/>
          <w:numId w:val="181"/>
        </w:numPr>
        <w:jc w:val="both"/>
        <w:rPr>
          <w:rFonts w:ascii="Times New Roman" w:hAnsi="Times New Roman" w:cs="Times New Roman"/>
          <w:b/>
          <w:sz w:val="24"/>
          <w:szCs w:val="24"/>
        </w:rPr>
      </w:pPr>
      <w:r w:rsidRPr="00D65EA2">
        <w:rPr>
          <w:rFonts w:ascii="Times New Roman" w:hAnsi="Times New Roman" w:cs="Times New Roman"/>
          <w:b/>
          <w:sz w:val="24"/>
          <w:szCs w:val="24"/>
        </w:rPr>
        <w:t>EFFECT</w:t>
      </w:r>
      <w:r w:rsidR="00DF66DA" w:rsidRPr="00D65EA2">
        <w:rPr>
          <w:rFonts w:ascii="Times New Roman" w:hAnsi="Times New Roman" w:cs="Times New Roman"/>
          <w:b/>
          <w:sz w:val="24"/>
          <w:szCs w:val="24"/>
        </w:rPr>
        <w:t>S</w:t>
      </w:r>
      <w:r w:rsidRPr="00D65EA2">
        <w:rPr>
          <w:rFonts w:ascii="Times New Roman" w:hAnsi="Times New Roman" w:cs="Times New Roman"/>
          <w:b/>
          <w:sz w:val="24"/>
          <w:szCs w:val="24"/>
        </w:rPr>
        <w:t xml:space="preserve"> OF BUSINESS ON THE SOCIO-ENVIRONMENT</w:t>
      </w:r>
    </w:p>
    <w:p w:rsidR="00270D25" w:rsidRPr="00D65EA2" w:rsidRDefault="00270D25" w:rsidP="00D65EA2">
      <w:pPr>
        <w:pStyle w:val="ListParagraph"/>
        <w:numPr>
          <w:ilvl w:val="1"/>
          <w:numId w:val="181"/>
        </w:numPr>
        <w:jc w:val="both"/>
        <w:rPr>
          <w:rFonts w:ascii="Times New Roman" w:hAnsi="Times New Roman" w:cs="Times New Roman"/>
          <w:b/>
          <w:sz w:val="24"/>
          <w:szCs w:val="24"/>
        </w:rPr>
      </w:pPr>
      <w:r w:rsidRPr="00D65EA2">
        <w:rPr>
          <w:rFonts w:ascii="Times New Roman" w:hAnsi="Times New Roman" w:cs="Times New Roman"/>
          <w:b/>
          <w:sz w:val="24"/>
          <w:szCs w:val="24"/>
        </w:rPr>
        <w:t>Positive effects</w:t>
      </w:r>
    </w:p>
    <w:p w:rsidR="00270D25" w:rsidRPr="00D65EA2" w:rsidRDefault="00270D25" w:rsidP="00D65EA2">
      <w:pPr>
        <w:pStyle w:val="ListParagraph"/>
        <w:numPr>
          <w:ilvl w:val="2"/>
          <w:numId w:val="181"/>
        </w:numPr>
        <w:jc w:val="both"/>
        <w:rPr>
          <w:rFonts w:ascii="Times New Roman" w:hAnsi="Times New Roman" w:cs="Times New Roman"/>
          <w:sz w:val="24"/>
          <w:szCs w:val="24"/>
        </w:rPr>
      </w:pPr>
      <w:r w:rsidRPr="00D65EA2">
        <w:rPr>
          <w:rFonts w:ascii="Times New Roman" w:hAnsi="Times New Roman" w:cs="Times New Roman"/>
          <w:sz w:val="24"/>
          <w:szCs w:val="24"/>
        </w:rPr>
        <w:t>Provision of employment opportunities.</w:t>
      </w:r>
    </w:p>
    <w:p w:rsidR="00270D25" w:rsidRPr="00D65EA2" w:rsidRDefault="00270D25" w:rsidP="00D65EA2">
      <w:pPr>
        <w:pStyle w:val="ListParagraph"/>
        <w:numPr>
          <w:ilvl w:val="2"/>
          <w:numId w:val="181"/>
        </w:numPr>
        <w:jc w:val="both"/>
        <w:rPr>
          <w:rFonts w:ascii="Times New Roman" w:hAnsi="Times New Roman" w:cs="Times New Roman"/>
          <w:sz w:val="24"/>
          <w:szCs w:val="24"/>
        </w:rPr>
      </w:pPr>
      <w:r w:rsidRPr="00D65EA2">
        <w:rPr>
          <w:rFonts w:ascii="Times New Roman" w:hAnsi="Times New Roman" w:cs="Times New Roman"/>
          <w:sz w:val="24"/>
          <w:szCs w:val="24"/>
        </w:rPr>
        <w:t>Contribution to community development programs.</w:t>
      </w:r>
    </w:p>
    <w:p w:rsidR="00270D25" w:rsidRPr="00D65EA2" w:rsidRDefault="00270D25" w:rsidP="00D65EA2">
      <w:pPr>
        <w:pStyle w:val="ListParagraph"/>
        <w:numPr>
          <w:ilvl w:val="2"/>
          <w:numId w:val="181"/>
        </w:numPr>
        <w:jc w:val="both"/>
        <w:rPr>
          <w:rFonts w:ascii="Times New Roman" w:hAnsi="Times New Roman" w:cs="Times New Roman"/>
          <w:sz w:val="24"/>
          <w:szCs w:val="24"/>
        </w:rPr>
      </w:pPr>
      <w:r w:rsidRPr="00D65EA2">
        <w:rPr>
          <w:rFonts w:ascii="Times New Roman" w:hAnsi="Times New Roman" w:cs="Times New Roman"/>
          <w:sz w:val="24"/>
          <w:szCs w:val="24"/>
        </w:rPr>
        <w:t>Source of revenue through government taxation.</w:t>
      </w:r>
    </w:p>
    <w:p w:rsidR="00270D25" w:rsidRPr="00D65EA2" w:rsidRDefault="00270D25" w:rsidP="00D65EA2">
      <w:pPr>
        <w:pStyle w:val="ListParagraph"/>
        <w:numPr>
          <w:ilvl w:val="2"/>
          <w:numId w:val="181"/>
        </w:numPr>
        <w:jc w:val="both"/>
        <w:rPr>
          <w:rFonts w:ascii="Times New Roman" w:hAnsi="Times New Roman" w:cs="Times New Roman"/>
          <w:sz w:val="24"/>
          <w:szCs w:val="24"/>
        </w:rPr>
      </w:pPr>
      <w:r w:rsidRPr="00D65EA2">
        <w:rPr>
          <w:rFonts w:ascii="Times New Roman" w:hAnsi="Times New Roman" w:cs="Times New Roman"/>
          <w:sz w:val="24"/>
          <w:szCs w:val="24"/>
        </w:rPr>
        <w:t>Provision of social services i.e. roads, health services, etc.</w:t>
      </w:r>
    </w:p>
    <w:p w:rsidR="00270D25" w:rsidRPr="00D65EA2" w:rsidRDefault="00270D25" w:rsidP="00D65EA2">
      <w:pPr>
        <w:pStyle w:val="ListParagraph"/>
        <w:numPr>
          <w:ilvl w:val="2"/>
          <w:numId w:val="181"/>
        </w:numPr>
        <w:jc w:val="both"/>
        <w:rPr>
          <w:rFonts w:ascii="Times New Roman" w:hAnsi="Times New Roman" w:cs="Times New Roman"/>
          <w:sz w:val="24"/>
          <w:szCs w:val="24"/>
        </w:rPr>
      </w:pPr>
      <w:r w:rsidRPr="00D65EA2">
        <w:rPr>
          <w:rFonts w:ascii="Times New Roman" w:hAnsi="Times New Roman" w:cs="Times New Roman"/>
          <w:sz w:val="24"/>
          <w:szCs w:val="24"/>
        </w:rPr>
        <w:t>Provision of market for society’s out-put i.e. produce, craft materials, etc</w:t>
      </w:r>
    </w:p>
    <w:p w:rsidR="00270D25" w:rsidRPr="00D65EA2" w:rsidRDefault="00270D25" w:rsidP="00D65EA2">
      <w:pPr>
        <w:pStyle w:val="ListParagraph"/>
        <w:numPr>
          <w:ilvl w:val="2"/>
          <w:numId w:val="181"/>
        </w:numPr>
        <w:jc w:val="both"/>
        <w:rPr>
          <w:rFonts w:ascii="Times New Roman" w:hAnsi="Times New Roman" w:cs="Times New Roman"/>
          <w:sz w:val="24"/>
          <w:szCs w:val="24"/>
        </w:rPr>
      </w:pPr>
      <w:r w:rsidRPr="00D65EA2">
        <w:rPr>
          <w:rFonts w:ascii="Times New Roman" w:hAnsi="Times New Roman" w:cs="Times New Roman"/>
          <w:sz w:val="24"/>
          <w:szCs w:val="24"/>
        </w:rPr>
        <w:t>Provision of different products (goods and services) to society.</w:t>
      </w:r>
    </w:p>
    <w:p w:rsidR="00270D25" w:rsidRPr="00D65EA2" w:rsidRDefault="00270D25" w:rsidP="00D65EA2">
      <w:pPr>
        <w:pStyle w:val="ListParagraph"/>
        <w:numPr>
          <w:ilvl w:val="2"/>
          <w:numId w:val="181"/>
        </w:numPr>
        <w:jc w:val="both"/>
        <w:rPr>
          <w:rFonts w:ascii="Times New Roman" w:hAnsi="Times New Roman" w:cs="Times New Roman"/>
          <w:sz w:val="24"/>
          <w:szCs w:val="24"/>
        </w:rPr>
      </w:pPr>
      <w:r w:rsidRPr="00D65EA2">
        <w:rPr>
          <w:rFonts w:ascii="Times New Roman" w:hAnsi="Times New Roman" w:cs="Times New Roman"/>
          <w:sz w:val="24"/>
          <w:szCs w:val="24"/>
        </w:rPr>
        <w:t>Act as a center for developing / training local manpower.</w:t>
      </w:r>
    </w:p>
    <w:p w:rsidR="00270D25" w:rsidRPr="00D65EA2" w:rsidRDefault="00270D25" w:rsidP="00D65EA2">
      <w:pPr>
        <w:pStyle w:val="ListParagraph"/>
        <w:numPr>
          <w:ilvl w:val="2"/>
          <w:numId w:val="181"/>
        </w:numPr>
        <w:jc w:val="both"/>
        <w:rPr>
          <w:rFonts w:ascii="Times New Roman" w:hAnsi="Times New Roman" w:cs="Times New Roman"/>
          <w:sz w:val="24"/>
          <w:szCs w:val="24"/>
        </w:rPr>
      </w:pPr>
      <w:r w:rsidRPr="00D65EA2">
        <w:rPr>
          <w:rFonts w:ascii="Times New Roman" w:hAnsi="Times New Roman" w:cs="Times New Roman"/>
          <w:sz w:val="24"/>
          <w:szCs w:val="24"/>
        </w:rPr>
        <w:t>Helps students and researchers in carrying out study activities.</w:t>
      </w:r>
    </w:p>
    <w:p w:rsidR="00270D25" w:rsidRPr="00D65EA2" w:rsidRDefault="00270D25" w:rsidP="00D65EA2">
      <w:pPr>
        <w:pStyle w:val="ListParagraph"/>
        <w:numPr>
          <w:ilvl w:val="2"/>
          <w:numId w:val="181"/>
        </w:numPr>
        <w:jc w:val="both"/>
        <w:rPr>
          <w:rFonts w:ascii="Times New Roman" w:hAnsi="Times New Roman" w:cs="Times New Roman"/>
          <w:sz w:val="24"/>
          <w:szCs w:val="24"/>
        </w:rPr>
      </w:pPr>
      <w:r w:rsidRPr="00D65EA2">
        <w:rPr>
          <w:rFonts w:ascii="Times New Roman" w:hAnsi="Times New Roman" w:cs="Times New Roman"/>
          <w:sz w:val="24"/>
          <w:szCs w:val="24"/>
        </w:rPr>
        <w:t xml:space="preserve">More variety of goods produced to consumers </w:t>
      </w:r>
    </w:p>
    <w:p w:rsidR="00270D25" w:rsidRPr="00D65EA2" w:rsidRDefault="00270D25" w:rsidP="00D65EA2">
      <w:pPr>
        <w:pStyle w:val="ListParagraph"/>
        <w:numPr>
          <w:ilvl w:val="2"/>
          <w:numId w:val="181"/>
        </w:numPr>
        <w:jc w:val="both"/>
        <w:rPr>
          <w:rFonts w:ascii="Times New Roman" w:hAnsi="Times New Roman" w:cs="Times New Roman"/>
          <w:sz w:val="24"/>
          <w:szCs w:val="24"/>
        </w:rPr>
      </w:pPr>
      <w:r w:rsidRPr="00D65EA2">
        <w:rPr>
          <w:rFonts w:ascii="Times New Roman" w:hAnsi="Times New Roman" w:cs="Times New Roman"/>
          <w:sz w:val="24"/>
          <w:szCs w:val="24"/>
        </w:rPr>
        <w:t xml:space="preserve">Reduced price due to competition </w:t>
      </w:r>
    </w:p>
    <w:p w:rsidR="00EE6676" w:rsidRPr="00F7581A" w:rsidRDefault="00EE6676" w:rsidP="00EB48F4">
      <w:pPr>
        <w:jc w:val="both"/>
        <w:rPr>
          <w:rFonts w:ascii="Times New Roman" w:hAnsi="Times New Roman" w:cs="Times New Roman"/>
          <w:sz w:val="24"/>
          <w:szCs w:val="24"/>
        </w:rPr>
      </w:pPr>
    </w:p>
    <w:p w:rsidR="002F7609" w:rsidRPr="00F7581A" w:rsidRDefault="002F7609" w:rsidP="00EB48F4">
      <w:pPr>
        <w:jc w:val="both"/>
        <w:rPr>
          <w:rFonts w:ascii="Times New Roman" w:hAnsi="Times New Roman" w:cs="Times New Roman"/>
          <w:sz w:val="24"/>
          <w:szCs w:val="24"/>
        </w:rPr>
      </w:pPr>
    </w:p>
    <w:p w:rsidR="00270D25" w:rsidRPr="00D65EA2" w:rsidRDefault="00270D25" w:rsidP="00D65EA2">
      <w:pPr>
        <w:pStyle w:val="ListParagraph"/>
        <w:numPr>
          <w:ilvl w:val="1"/>
          <w:numId w:val="181"/>
        </w:numPr>
        <w:jc w:val="both"/>
        <w:rPr>
          <w:rFonts w:ascii="Times New Roman" w:hAnsi="Times New Roman" w:cs="Times New Roman"/>
          <w:b/>
          <w:sz w:val="24"/>
          <w:szCs w:val="24"/>
        </w:rPr>
      </w:pPr>
      <w:r w:rsidRPr="00D65EA2">
        <w:rPr>
          <w:rFonts w:ascii="Times New Roman" w:hAnsi="Times New Roman" w:cs="Times New Roman"/>
          <w:b/>
          <w:sz w:val="24"/>
          <w:szCs w:val="24"/>
        </w:rPr>
        <w:t>Negative effects of the business on the natural environment</w:t>
      </w:r>
    </w:p>
    <w:p w:rsidR="00270D25" w:rsidRPr="00D65EA2" w:rsidRDefault="00270D25" w:rsidP="00D65EA2">
      <w:pPr>
        <w:pStyle w:val="ListParagraph"/>
        <w:numPr>
          <w:ilvl w:val="2"/>
          <w:numId w:val="181"/>
        </w:numPr>
        <w:jc w:val="both"/>
        <w:rPr>
          <w:rFonts w:ascii="Times New Roman" w:hAnsi="Times New Roman" w:cs="Times New Roman"/>
          <w:sz w:val="24"/>
          <w:szCs w:val="24"/>
        </w:rPr>
      </w:pPr>
      <w:r w:rsidRPr="00D65EA2">
        <w:rPr>
          <w:rFonts w:ascii="Times New Roman" w:hAnsi="Times New Roman" w:cs="Times New Roman"/>
          <w:sz w:val="24"/>
          <w:szCs w:val="24"/>
        </w:rPr>
        <w:t xml:space="preserve">Pollution of Water, </w:t>
      </w:r>
      <w:r w:rsidR="005F3973" w:rsidRPr="00D65EA2">
        <w:rPr>
          <w:rFonts w:ascii="Times New Roman" w:hAnsi="Times New Roman" w:cs="Times New Roman"/>
          <w:sz w:val="24"/>
          <w:szCs w:val="24"/>
        </w:rPr>
        <w:t>air, land</w:t>
      </w:r>
      <w:r w:rsidRPr="00D65EA2">
        <w:rPr>
          <w:rFonts w:ascii="Times New Roman" w:hAnsi="Times New Roman" w:cs="Times New Roman"/>
          <w:sz w:val="24"/>
          <w:szCs w:val="24"/>
        </w:rPr>
        <w:t xml:space="preserve"> and acoustic pollution </w:t>
      </w:r>
    </w:p>
    <w:p w:rsidR="00270D25" w:rsidRPr="00D65EA2" w:rsidRDefault="00270D25" w:rsidP="00D65EA2">
      <w:pPr>
        <w:pStyle w:val="ListParagraph"/>
        <w:numPr>
          <w:ilvl w:val="2"/>
          <w:numId w:val="181"/>
        </w:numPr>
        <w:jc w:val="both"/>
        <w:rPr>
          <w:rFonts w:ascii="Times New Roman" w:hAnsi="Times New Roman" w:cs="Times New Roman"/>
          <w:sz w:val="24"/>
          <w:szCs w:val="24"/>
        </w:rPr>
      </w:pPr>
      <w:r w:rsidRPr="00D65EA2">
        <w:rPr>
          <w:rFonts w:ascii="Times New Roman" w:hAnsi="Times New Roman" w:cs="Times New Roman"/>
          <w:sz w:val="24"/>
          <w:szCs w:val="24"/>
        </w:rPr>
        <w:t>Land degradation</w:t>
      </w:r>
    </w:p>
    <w:p w:rsidR="00270D25" w:rsidRPr="00D65EA2" w:rsidRDefault="00270D25" w:rsidP="00D65EA2">
      <w:pPr>
        <w:pStyle w:val="ListParagraph"/>
        <w:numPr>
          <w:ilvl w:val="2"/>
          <w:numId w:val="181"/>
        </w:numPr>
        <w:jc w:val="both"/>
        <w:rPr>
          <w:rFonts w:ascii="Times New Roman" w:hAnsi="Times New Roman" w:cs="Times New Roman"/>
          <w:sz w:val="24"/>
          <w:szCs w:val="24"/>
        </w:rPr>
      </w:pPr>
      <w:r w:rsidRPr="00D65EA2">
        <w:rPr>
          <w:rFonts w:ascii="Times New Roman" w:hAnsi="Times New Roman" w:cs="Times New Roman"/>
          <w:sz w:val="24"/>
          <w:szCs w:val="24"/>
        </w:rPr>
        <w:t>Deforestation</w:t>
      </w:r>
    </w:p>
    <w:p w:rsidR="00270D25" w:rsidRPr="00D65EA2" w:rsidRDefault="00270D25" w:rsidP="00D65EA2">
      <w:pPr>
        <w:pStyle w:val="ListParagraph"/>
        <w:numPr>
          <w:ilvl w:val="2"/>
          <w:numId w:val="181"/>
        </w:numPr>
        <w:jc w:val="both"/>
        <w:rPr>
          <w:rFonts w:ascii="Times New Roman" w:hAnsi="Times New Roman" w:cs="Times New Roman"/>
          <w:sz w:val="24"/>
          <w:szCs w:val="24"/>
        </w:rPr>
      </w:pPr>
      <w:r w:rsidRPr="00D65EA2">
        <w:rPr>
          <w:rFonts w:ascii="Times New Roman" w:hAnsi="Times New Roman" w:cs="Times New Roman"/>
          <w:sz w:val="24"/>
          <w:szCs w:val="24"/>
        </w:rPr>
        <w:t xml:space="preserve">Exhaustion of </w:t>
      </w:r>
      <w:r w:rsidR="005F3973" w:rsidRPr="00D65EA2">
        <w:rPr>
          <w:rFonts w:ascii="Times New Roman" w:hAnsi="Times New Roman" w:cs="Times New Roman"/>
          <w:sz w:val="24"/>
          <w:szCs w:val="24"/>
        </w:rPr>
        <w:t>non-renewable</w:t>
      </w:r>
      <w:r w:rsidRPr="00D65EA2">
        <w:rPr>
          <w:rFonts w:ascii="Times New Roman" w:hAnsi="Times New Roman" w:cs="Times New Roman"/>
          <w:sz w:val="24"/>
          <w:szCs w:val="24"/>
        </w:rPr>
        <w:t xml:space="preserve"> resources like minerals</w:t>
      </w:r>
    </w:p>
    <w:p w:rsidR="00270D25" w:rsidRPr="00D65EA2" w:rsidRDefault="00270D25" w:rsidP="00D65EA2">
      <w:pPr>
        <w:pStyle w:val="ListParagraph"/>
        <w:numPr>
          <w:ilvl w:val="2"/>
          <w:numId w:val="181"/>
        </w:numPr>
        <w:jc w:val="both"/>
        <w:rPr>
          <w:rFonts w:ascii="Times New Roman" w:hAnsi="Times New Roman" w:cs="Times New Roman"/>
          <w:sz w:val="24"/>
          <w:szCs w:val="24"/>
        </w:rPr>
      </w:pPr>
      <w:r w:rsidRPr="00D65EA2">
        <w:rPr>
          <w:rFonts w:ascii="Times New Roman" w:hAnsi="Times New Roman" w:cs="Times New Roman"/>
          <w:sz w:val="24"/>
          <w:szCs w:val="24"/>
        </w:rPr>
        <w:t>Over fishing/ over harvesting</w:t>
      </w:r>
    </w:p>
    <w:p w:rsidR="00270D25" w:rsidRPr="00D65EA2" w:rsidRDefault="00270D25" w:rsidP="00D65EA2">
      <w:pPr>
        <w:pStyle w:val="ListParagraph"/>
        <w:numPr>
          <w:ilvl w:val="2"/>
          <w:numId w:val="181"/>
        </w:numPr>
        <w:jc w:val="both"/>
        <w:rPr>
          <w:rFonts w:ascii="Times New Roman" w:hAnsi="Times New Roman" w:cs="Times New Roman"/>
          <w:sz w:val="24"/>
          <w:szCs w:val="24"/>
        </w:rPr>
      </w:pPr>
      <w:r w:rsidRPr="00D65EA2">
        <w:rPr>
          <w:rFonts w:ascii="Times New Roman" w:hAnsi="Times New Roman" w:cs="Times New Roman"/>
          <w:sz w:val="24"/>
          <w:szCs w:val="24"/>
        </w:rPr>
        <w:t>Loss of bio-diversity</w:t>
      </w:r>
    </w:p>
    <w:p w:rsidR="00270D25" w:rsidRPr="00D65EA2" w:rsidRDefault="00270D25" w:rsidP="00D65EA2">
      <w:pPr>
        <w:pStyle w:val="ListParagraph"/>
        <w:numPr>
          <w:ilvl w:val="2"/>
          <w:numId w:val="181"/>
        </w:numPr>
        <w:jc w:val="both"/>
        <w:rPr>
          <w:rFonts w:ascii="Times New Roman" w:hAnsi="Times New Roman" w:cs="Times New Roman"/>
          <w:sz w:val="24"/>
          <w:szCs w:val="24"/>
        </w:rPr>
      </w:pPr>
      <w:r w:rsidRPr="00D65EA2">
        <w:rPr>
          <w:rFonts w:ascii="Times New Roman" w:hAnsi="Times New Roman" w:cs="Times New Roman"/>
          <w:sz w:val="24"/>
          <w:szCs w:val="24"/>
        </w:rPr>
        <w:t>Global warming</w:t>
      </w:r>
    </w:p>
    <w:p w:rsidR="00270D25" w:rsidRPr="00D65EA2" w:rsidRDefault="00270D25" w:rsidP="00D65EA2">
      <w:pPr>
        <w:pStyle w:val="ListParagraph"/>
        <w:numPr>
          <w:ilvl w:val="2"/>
          <w:numId w:val="181"/>
        </w:numPr>
        <w:jc w:val="both"/>
        <w:rPr>
          <w:rFonts w:ascii="Times New Roman" w:hAnsi="Times New Roman" w:cs="Times New Roman"/>
          <w:sz w:val="24"/>
          <w:szCs w:val="24"/>
        </w:rPr>
      </w:pPr>
      <w:r w:rsidRPr="00D65EA2">
        <w:rPr>
          <w:rFonts w:ascii="Times New Roman" w:hAnsi="Times New Roman" w:cs="Times New Roman"/>
          <w:sz w:val="24"/>
          <w:szCs w:val="24"/>
        </w:rPr>
        <w:t xml:space="preserve">Excessive use of infrastructure and utilities </w:t>
      </w:r>
    </w:p>
    <w:p w:rsidR="00270D25" w:rsidRPr="00D65EA2" w:rsidRDefault="00270D25" w:rsidP="00D65EA2">
      <w:pPr>
        <w:pStyle w:val="ListParagraph"/>
        <w:numPr>
          <w:ilvl w:val="2"/>
          <w:numId w:val="181"/>
        </w:numPr>
        <w:jc w:val="both"/>
        <w:rPr>
          <w:rFonts w:ascii="Times New Roman" w:hAnsi="Times New Roman" w:cs="Times New Roman"/>
          <w:sz w:val="24"/>
          <w:szCs w:val="24"/>
        </w:rPr>
      </w:pPr>
      <w:r w:rsidRPr="00D65EA2">
        <w:rPr>
          <w:rFonts w:ascii="Times New Roman" w:hAnsi="Times New Roman" w:cs="Times New Roman"/>
          <w:sz w:val="24"/>
          <w:szCs w:val="24"/>
        </w:rPr>
        <w:lastRenderedPageBreak/>
        <w:t xml:space="preserve">Desertification </w:t>
      </w:r>
    </w:p>
    <w:p w:rsidR="00270D25" w:rsidRPr="00D65EA2" w:rsidRDefault="00270D25" w:rsidP="00D65EA2">
      <w:pPr>
        <w:pStyle w:val="ListParagraph"/>
        <w:numPr>
          <w:ilvl w:val="2"/>
          <w:numId w:val="181"/>
        </w:numPr>
        <w:jc w:val="both"/>
        <w:rPr>
          <w:rFonts w:ascii="Times New Roman" w:hAnsi="Times New Roman" w:cs="Times New Roman"/>
          <w:sz w:val="24"/>
          <w:szCs w:val="24"/>
        </w:rPr>
      </w:pPr>
      <w:r w:rsidRPr="00D65EA2">
        <w:rPr>
          <w:rFonts w:ascii="Times New Roman" w:hAnsi="Times New Roman" w:cs="Times New Roman"/>
          <w:sz w:val="24"/>
          <w:szCs w:val="24"/>
        </w:rPr>
        <w:t xml:space="preserve">Loss of wild life </w:t>
      </w:r>
    </w:p>
    <w:p w:rsidR="00270D25" w:rsidRPr="00D65EA2" w:rsidRDefault="00270D25" w:rsidP="00D65EA2">
      <w:pPr>
        <w:pStyle w:val="ListParagraph"/>
        <w:numPr>
          <w:ilvl w:val="2"/>
          <w:numId w:val="181"/>
        </w:numPr>
        <w:jc w:val="both"/>
        <w:rPr>
          <w:rFonts w:ascii="Times New Roman" w:hAnsi="Times New Roman" w:cs="Times New Roman"/>
          <w:sz w:val="24"/>
          <w:szCs w:val="24"/>
        </w:rPr>
      </w:pPr>
      <w:r w:rsidRPr="00D65EA2">
        <w:rPr>
          <w:rFonts w:ascii="Times New Roman" w:hAnsi="Times New Roman" w:cs="Times New Roman"/>
          <w:sz w:val="24"/>
          <w:szCs w:val="24"/>
        </w:rPr>
        <w:t xml:space="preserve">Displacement of people </w:t>
      </w:r>
    </w:p>
    <w:p w:rsidR="00270D25" w:rsidRPr="00D65EA2" w:rsidRDefault="00270D25" w:rsidP="00D65EA2">
      <w:pPr>
        <w:pStyle w:val="ListParagraph"/>
        <w:numPr>
          <w:ilvl w:val="2"/>
          <w:numId w:val="181"/>
        </w:numPr>
        <w:jc w:val="both"/>
        <w:rPr>
          <w:rFonts w:ascii="Times New Roman" w:hAnsi="Times New Roman" w:cs="Times New Roman"/>
          <w:sz w:val="24"/>
          <w:szCs w:val="24"/>
        </w:rPr>
      </w:pPr>
      <w:r w:rsidRPr="00D65EA2">
        <w:rPr>
          <w:rFonts w:ascii="Times New Roman" w:hAnsi="Times New Roman" w:cs="Times New Roman"/>
          <w:sz w:val="24"/>
          <w:szCs w:val="24"/>
        </w:rPr>
        <w:t xml:space="preserve">Vibrations </w:t>
      </w:r>
    </w:p>
    <w:p w:rsidR="00270D25" w:rsidRPr="00D65EA2" w:rsidRDefault="00270D25" w:rsidP="00D65EA2">
      <w:pPr>
        <w:pStyle w:val="ListParagraph"/>
        <w:numPr>
          <w:ilvl w:val="2"/>
          <w:numId w:val="181"/>
        </w:numPr>
        <w:jc w:val="both"/>
        <w:rPr>
          <w:rFonts w:ascii="Times New Roman" w:hAnsi="Times New Roman" w:cs="Times New Roman"/>
          <w:sz w:val="24"/>
          <w:szCs w:val="24"/>
        </w:rPr>
      </w:pPr>
      <w:r w:rsidRPr="00D65EA2">
        <w:rPr>
          <w:rFonts w:ascii="Times New Roman" w:hAnsi="Times New Roman" w:cs="Times New Roman"/>
          <w:sz w:val="24"/>
          <w:szCs w:val="24"/>
        </w:rPr>
        <w:t xml:space="preserve">Degradation of our culture and norms because of Western films and fashions </w:t>
      </w:r>
    </w:p>
    <w:p w:rsidR="00270D25" w:rsidRPr="00D65EA2" w:rsidRDefault="00270D25" w:rsidP="00D65EA2">
      <w:pPr>
        <w:pStyle w:val="ListParagraph"/>
        <w:numPr>
          <w:ilvl w:val="0"/>
          <w:numId w:val="181"/>
        </w:numPr>
        <w:jc w:val="both"/>
        <w:rPr>
          <w:rFonts w:ascii="Times New Roman" w:hAnsi="Times New Roman" w:cs="Times New Roman"/>
          <w:b/>
          <w:sz w:val="24"/>
          <w:szCs w:val="24"/>
        </w:rPr>
      </w:pPr>
      <w:r w:rsidRPr="00D65EA2">
        <w:rPr>
          <w:rFonts w:ascii="Times New Roman" w:hAnsi="Times New Roman" w:cs="Times New Roman"/>
          <w:b/>
          <w:sz w:val="24"/>
          <w:szCs w:val="24"/>
        </w:rPr>
        <w:t>Measures to address negative effects of business on the environment</w:t>
      </w:r>
    </w:p>
    <w:p w:rsidR="00270D25" w:rsidRPr="00D65EA2" w:rsidRDefault="00270D25" w:rsidP="00D65EA2">
      <w:pPr>
        <w:pStyle w:val="ListParagraph"/>
        <w:numPr>
          <w:ilvl w:val="1"/>
          <w:numId w:val="181"/>
        </w:numPr>
        <w:jc w:val="both"/>
        <w:rPr>
          <w:rFonts w:ascii="Times New Roman" w:hAnsi="Times New Roman" w:cs="Times New Roman"/>
          <w:sz w:val="24"/>
          <w:szCs w:val="24"/>
        </w:rPr>
      </w:pPr>
      <w:r w:rsidRPr="00D65EA2">
        <w:rPr>
          <w:rFonts w:ascii="Times New Roman" w:hAnsi="Times New Roman" w:cs="Times New Roman"/>
          <w:sz w:val="24"/>
          <w:szCs w:val="24"/>
        </w:rPr>
        <w:t>Appropriate waste treatment</w:t>
      </w:r>
    </w:p>
    <w:p w:rsidR="00270D25" w:rsidRPr="00D65EA2" w:rsidRDefault="00270D25" w:rsidP="00D65EA2">
      <w:pPr>
        <w:pStyle w:val="ListParagraph"/>
        <w:numPr>
          <w:ilvl w:val="1"/>
          <w:numId w:val="181"/>
        </w:numPr>
        <w:jc w:val="both"/>
        <w:rPr>
          <w:rFonts w:ascii="Times New Roman" w:hAnsi="Times New Roman" w:cs="Times New Roman"/>
          <w:sz w:val="24"/>
          <w:szCs w:val="24"/>
        </w:rPr>
      </w:pPr>
      <w:r w:rsidRPr="00D65EA2">
        <w:rPr>
          <w:rFonts w:ascii="Times New Roman" w:hAnsi="Times New Roman" w:cs="Times New Roman"/>
          <w:sz w:val="24"/>
          <w:szCs w:val="24"/>
        </w:rPr>
        <w:t>Use proper packaging materials which do not degrade the soil</w:t>
      </w:r>
    </w:p>
    <w:p w:rsidR="00270D25" w:rsidRPr="00D65EA2" w:rsidRDefault="00270D25" w:rsidP="00D65EA2">
      <w:pPr>
        <w:pStyle w:val="ListParagraph"/>
        <w:numPr>
          <w:ilvl w:val="1"/>
          <w:numId w:val="181"/>
        </w:numPr>
        <w:jc w:val="both"/>
        <w:rPr>
          <w:rFonts w:ascii="Times New Roman" w:hAnsi="Times New Roman" w:cs="Times New Roman"/>
          <w:sz w:val="24"/>
          <w:szCs w:val="24"/>
        </w:rPr>
      </w:pPr>
      <w:r w:rsidRPr="00D65EA2">
        <w:rPr>
          <w:rFonts w:ascii="Times New Roman" w:hAnsi="Times New Roman" w:cs="Times New Roman"/>
          <w:sz w:val="24"/>
          <w:szCs w:val="24"/>
        </w:rPr>
        <w:t xml:space="preserve">Creation awareness on the part of the people on nature management </w:t>
      </w:r>
    </w:p>
    <w:p w:rsidR="00270D25" w:rsidRPr="00D65EA2" w:rsidRDefault="00270D25" w:rsidP="00D65EA2">
      <w:pPr>
        <w:pStyle w:val="ListParagraph"/>
        <w:numPr>
          <w:ilvl w:val="1"/>
          <w:numId w:val="181"/>
        </w:numPr>
        <w:jc w:val="both"/>
        <w:rPr>
          <w:rFonts w:ascii="Times New Roman" w:hAnsi="Times New Roman" w:cs="Times New Roman"/>
          <w:sz w:val="24"/>
          <w:szCs w:val="24"/>
        </w:rPr>
      </w:pPr>
      <w:r w:rsidRPr="00D65EA2">
        <w:rPr>
          <w:rFonts w:ascii="Times New Roman" w:hAnsi="Times New Roman" w:cs="Times New Roman"/>
          <w:sz w:val="24"/>
          <w:szCs w:val="24"/>
        </w:rPr>
        <w:t>Protecting the natural resources including land, water, minerals, oil, fauna and flora.</w:t>
      </w:r>
    </w:p>
    <w:p w:rsidR="00270D25" w:rsidRPr="00D65EA2" w:rsidRDefault="00270D25" w:rsidP="00D65EA2">
      <w:pPr>
        <w:pStyle w:val="ListParagraph"/>
        <w:numPr>
          <w:ilvl w:val="1"/>
          <w:numId w:val="181"/>
        </w:numPr>
        <w:jc w:val="both"/>
        <w:rPr>
          <w:rFonts w:ascii="Times New Roman" w:hAnsi="Times New Roman" w:cs="Times New Roman"/>
          <w:sz w:val="24"/>
          <w:szCs w:val="24"/>
        </w:rPr>
      </w:pPr>
      <w:r w:rsidRPr="00D65EA2">
        <w:rPr>
          <w:rFonts w:ascii="Times New Roman" w:hAnsi="Times New Roman" w:cs="Times New Roman"/>
          <w:sz w:val="24"/>
          <w:szCs w:val="24"/>
        </w:rPr>
        <w:t>Choice of raw materials and other input that have less or no degradation effects on the environment.</w:t>
      </w:r>
    </w:p>
    <w:p w:rsidR="00270D25" w:rsidRPr="00D65EA2" w:rsidRDefault="00270D25" w:rsidP="00D65EA2">
      <w:pPr>
        <w:pStyle w:val="ListParagraph"/>
        <w:numPr>
          <w:ilvl w:val="1"/>
          <w:numId w:val="181"/>
        </w:numPr>
        <w:jc w:val="both"/>
        <w:rPr>
          <w:rFonts w:ascii="Times New Roman" w:hAnsi="Times New Roman" w:cs="Times New Roman"/>
          <w:sz w:val="24"/>
          <w:szCs w:val="24"/>
        </w:rPr>
      </w:pPr>
      <w:r w:rsidRPr="00D65EA2">
        <w:rPr>
          <w:rFonts w:ascii="Times New Roman" w:hAnsi="Times New Roman" w:cs="Times New Roman"/>
          <w:sz w:val="24"/>
          <w:szCs w:val="24"/>
        </w:rPr>
        <w:t>Put appropriate warning labels on packaging materials</w:t>
      </w:r>
    </w:p>
    <w:p w:rsidR="00270D25" w:rsidRPr="00D65EA2" w:rsidRDefault="00270D25" w:rsidP="00D65EA2">
      <w:pPr>
        <w:pStyle w:val="ListParagraph"/>
        <w:numPr>
          <w:ilvl w:val="1"/>
          <w:numId w:val="181"/>
        </w:numPr>
        <w:jc w:val="both"/>
        <w:rPr>
          <w:rFonts w:ascii="Times New Roman" w:hAnsi="Times New Roman" w:cs="Times New Roman"/>
          <w:sz w:val="24"/>
          <w:szCs w:val="24"/>
        </w:rPr>
      </w:pPr>
      <w:r w:rsidRPr="00D65EA2">
        <w:rPr>
          <w:rFonts w:ascii="Times New Roman" w:hAnsi="Times New Roman" w:cs="Times New Roman"/>
          <w:sz w:val="24"/>
          <w:szCs w:val="24"/>
        </w:rPr>
        <w:t>Reforestation (is the planting of trees to replace those that have been cut)</w:t>
      </w:r>
    </w:p>
    <w:p w:rsidR="00270D25" w:rsidRPr="00D65EA2" w:rsidRDefault="00270D25" w:rsidP="00D65EA2">
      <w:pPr>
        <w:pStyle w:val="ListParagraph"/>
        <w:numPr>
          <w:ilvl w:val="1"/>
          <w:numId w:val="181"/>
        </w:numPr>
        <w:jc w:val="both"/>
        <w:rPr>
          <w:rFonts w:ascii="Times New Roman" w:hAnsi="Times New Roman" w:cs="Times New Roman"/>
          <w:sz w:val="24"/>
          <w:szCs w:val="24"/>
        </w:rPr>
      </w:pPr>
      <w:r w:rsidRPr="00D65EA2">
        <w:rPr>
          <w:rFonts w:ascii="Times New Roman" w:hAnsi="Times New Roman" w:cs="Times New Roman"/>
          <w:sz w:val="24"/>
          <w:szCs w:val="24"/>
        </w:rPr>
        <w:t xml:space="preserve">Afforestation (is the practice of </w:t>
      </w:r>
      <w:r w:rsidR="009B310A" w:rsidRPr="00D65EA2">
        <w:rPr>
          <w:rFonts w:ascii="Times New Roman" w:hAnsi="Times New Roman" w:cs="Times New Roman"/>
          <w:sz w:val="24"/>
          <w:szCs w:val="24"/>
        </w:rPr>
        <w:t>planting trees</w:t>
      </w:r>
      <w:r w:rsidRPr="00D65EA2">
        <w:rPr>
          <w:rFonts w:ascii="Times New Roman" w:hAnsi="Times New Roman" w:cs="Times New Roman"/>
          <w:sz w:val="24"/>
          <w:szCs w:val="24"/>
        </w:rPr>
        <w:t xml:space="preserve"> in an area) </w:t>
      </w:r>
    </w:p>
    <w:p w:rsidR="00270D25" w:rsidRPr="00D65EA2" w:rsidRDefault="00270D25" w:rsidP="00D65EA2">
      <w:pPr>
        <w:pStyle w:val="ListParagraph"/>
        <w:numPr>
          <w:ilvl w:val="1"/>
          <w:numId w:val="181"/>
        </w:numPr>
        <w:jc w:val="both"/>
        <w:rPr>
          <w:rFonts w:ascii="Times New Roman" w:hAnsi="Times New Roman" w:cs="Times New Roman"/>
          <w:sz w:val="24"/>
          <w:szCs w:val="24"/>
        </w:rPr>
      </w:pPr>
      <w:r w:rsidRPr="00D65EA2">
        <w:rPr>
          <w:rFonts w:ascii="Times New Roman" w:hAnsi="Times New Roman" w:cs="Times New Roman"/>
          <w:sz w:val="24"/>
          <w:szCs w:val="24"/>
        </w:rPr>
        <w:t>The entrepreneurs in agro-business should avoid high use of chemicals in their farming process.</w:t>
      </w:r>
    </w:p>
    <w:p w:rsidR="00270D25" w:rsidRPr="00D65EA2" w:rsidRDefault="00270D25" w:rsidP="00D65EA2">
      <w:pPr>
        <w:pStyle w:val="ListParagraph"/>
        <w:numPr>
          <w:ilvl w:val="1"/>
          <w:numId w:val="181"/>
        </w:numPr>
        <w:jc w:val="both"/>
        <w:rPr>
          <w:rFonts w:ascii="Times New Roman" w:hAnsi="Times New Roman" w:cs="Times New Roman"/>
          <w:sz w:val="24"/>
          <w:szCs w:val="24"/>
        </w:rPr>
      </w:pPr>
      <w:r w:rsidRPr="00D65EA2">
        <w:rPr>
          <w:rFonts w:ascii="Times New Roman" w:hAnsi="Times New Roman" w:cs="Times New Roman"/>
          <w:sz w:val="24"/>
          <w:szCs w:val="24"/>
        </w:rPr>
        <w:t>Those engaging in keeping animals for meat and milk should consider quality other than quantity (avoid over grazing and pastoralism.)</w:t>
      </w:r>
    </w:p>
    <w:p w:rsidR="00270D25" w:rsidRPr="00D65EA2" w:rsidRDefault="00270D25" w:rsidP="00D65EA2">
      <w:pPr>
        <w:pStyle w:val="ListParagraph"/>
        <w:numPr>
          <w:ilvl w:val="1"/>
          <w:numId w:val="181"/>
        </w:numPr>
        <w:jc w:val="both"/>
        <w:rPr>
          <w:rFonts w:ascii="Times New Roman" w:hAnsi="Times New Roman" w:cs="Times New Roman"/>
          <w:sz w:val="24"/>
          <w:szCs w:val="24"/>
        </w:rPr>
      </w:pPr>
      <w:r w:rsidRPr="00D65EA2">
        <w:rPr>
          <w:rFonts w:ascii="Times New Roman" w:hAnsi="Times New Roman" w:cs="Times New Roman"/>
          <w:sz w:val="24"/>
          <w:szCs w:val="24"/>
        </w:rPr>
        <w:t>Other forms of energy should be employed to reduce on wood fuel usage e.g. the use of solar energy, electricity…</w:t>
      </w:r>
    </w:p>
    <w:p w:rsidR="00270D25" w:rsidRPr="00D65EA2" w:rsidRDefault="00270D25" w:rsidP="00D65EA2">
      <w:pPr>
        <w:pStyle w:val="ListParagraph"/>
        <w:numPr>
          <w:ilvl w:val="1"/>
          <w:numId w:val="181"/>
        </w:numPr>
        <w:jc w:val="both"/>
        <w:rPr>
          <w:rFonts w:ascii="Times New Roman" w:hAnsi="Times New Roman" w:cs="Times New Roman"/>
          <w:sz w:val="24"/>
          <w:szCs w:val="24"/>
        </w:rPr>
      </w:pPr>
      <w:r w:rsidRPr="00D65EA2">
        <w:rPr>
          <w:rFonts w:ascii="Times New Roman" w:hAnsi="Times New Roman" w:cs="Times New Roman"/>
          <w:sz w:val="24"/>
          <w:szCs w:val="24"/>
        </w:rPr>
        <w:t xml:space="preserve">Disposal of waste products should be made in specific places other than disposing waste everywhere which harmful to the environment. </w:t>
      </w:r>
    </w:p>
    <w:p w:rsidR="00270D25" w:rsidRPr="00D65EA2" w:rsidRDefault="00270D25" w:rsidP="00D65EA2">
      <w:pPr>
        <w:pStyle w:val="ListParagraph"/>
        <w:numPr>
          <w:ilvl w:val="1"/>
          <w:numId w:val="181"/>
        </w:numPr>
        <w:jc w:val="both"/>
        <w:rPr>
          <w:rFonts w:ascii="Times New Roman" w:hAnsi="Times New Roman" w:cs="Times New Roman"/>
          <w:sz w:val="24"/>
          <w:szCs w:val="24"/>
        </w:rPr>
      </w:pPr>
      <w:r w:rsidRPr="00D65EA2">
        <w:rPr>
          <w:rFonts w:ascii="Times New Roman" w:hAnsi="Times New Roman" w:cs="Times New Roman"/>
          <w:sz w:val="24"/>
          <w:szCs w:val="24"/>
        </w:rPr>
        <w:t xml:space="preserve">Through sensitization of the communication on proper usage and disposal of waste products </w:t>
      </w:r>
    </w:p>
    <w:p w:rsidR="00270D25" w:rsidRPr="00D65EA2" w:rsidRDefault="00270D25" w:rsidP="00D65EA2">
      <w:pPr>
        <w:pStyle w:val="ListParagraph"/>
        <w:numPr>
          <w:ilvl w:val="1"/>
          <w:numId w:val="181"/>
        </w:numPr>
        <w:jc w:val="both"/>
        <w:rPr>
          <w:rFonts w:ascii="Times New Roman" w:hAnsi="Times New Roman" w:cs="Times New Roman"/>
          <w:sz w:val="24"/>
          <w:szCs w:val="24"/>
        </w:rPr>
      </w:pPr>
      <w:r w:rsidRPr="00D65EA2">
        <w:rPr>
          <w:rFonts w:ascii="Times New Roman" w:hAnsi="Times New Roman" w:cs="Times New Roman"/>
          <w:sz w:val="24"/>
          <w:szCs w:val="24"/>
        </w:rPr>
        <w:t xml:space="preserve">Mulching </w:t>
      </w:r>
    </w:p>
    <w:p w:rsidR="00270D25" w:rsidRPr="00D65EA2" w:rsidRDefault="00270D25" w:rsidP="00D65EA2">
      <w:pPr>
        <w:pStyle w:val="ListParagraph"/>
        <w:numPr>
          <w:ilvl w:val="1"/>
          <w:numId w:val="181"/>
        </w:numPr>
        <w:jc w:val="both"/>
        <w:rPr>
          <w:rFonts w:ascii="Times New Roman" w:hAnsi="Times New Roman" w:cs="Times New Roman"/>
          <w:sz w:val="24"/>
          <w:szCs w:val="24"/>
        </w:rPr>
      </w:pPr>
      <w:r w:rsidRPr="00D65EA2">
        <w:rPr>
          <w:rFonts w:ascii="Times New Roman" w:hAnsi="Times New Roman" w:cs="Times New Roman"/>
          <w:sz w:val="24"/>
          <w:szCs w:val="24"/>
        </w:rPr>
        <w:t xml:space="preserve">Irrigation </w:t>
      </w:r>
    </w:p>
    <w:p w:rsidR="00270D25" w:rsidRPr="00D65EA2" w:rsidRDefault="00270D25" w:rsidP="00D65EA2">
      <w:pPr>
        <w:pStyle w:val="ListParagraph"/>
        <w:numPr>
          <w:ilvl w:val="1"/>
          <w:numId w:val="181"/>
        </w:numPr>
        <w:jc w:val="both"/>
        <w:rPr>
          <w:rFonts w:ascii="Times New Roman" w:hAnsi="Times New Roman" w:cs="Times New Roman"/>
          <w:sz w:val="24"/>
          <w:szCs w:val="24"/>
        </w:rPr>
      </w:pPr>
      <w:r w:rsidRPr="00D65EA2">
        <w:rPr>
          <w:rFonts w:ascii="Times New Roman" w:hAnsi="Times New Roman" w:cs="Times New Roman"/>
          <w:sz w:val="24"/>
          <w:szCs w:val="24"/>
        </w:rPr>
        <w:t xml:space="preserve">Terracing </w:t>
      </w:r>
    </w:p>
    <w:p w:rsidR="00270D25" w:rsidRPr="00D65EA2" w:rsidRDefault="00270D25" w:rsidP="00D65EA2">
      <w:pPr>
        <w:pStyle w:val="ListParagraph"/>
        <w:numPr>
          <w:ilvl w:val="1"/>
          <w:numId w:val="181"/>
        </w:numPr>
        <w:jc w:val="both"/>
        <w:rPr>
          <w:rFonts w:ascii="Times New Roman" w:hAnsi="Times New Roman" w:cs="Times New Roman"/>
          <w:sz w:val="24"/>
          <w:szCs w:val="24"/>
        </w:rPr>
      </w:pPr>
      <w:r w:rsidRPr="00D65EA2">
        <w:rPr>
          <w:rFonts w:ascii="Times New Roman" w:hAnsi="Times New Roman" w:cs="Times New Roman"/>
          <w:sz w:val="24"/>
          <w:szCs w:val="24"/>
        </w:rPr>
        <w:t xml:space="preserve">Formulation and reinforcement of environment standards to be observed by all business in the course of their operations </w:t>
      </w:r>
    </w:p>
    <w:p w:rsidR="00270D25" w:rsidRPr="00F7581A" w:rsidRDefault="00270D25" w:rsidP="00EB48F4">
      <w:pPr>
        <w:jc w:val="both"/>
        <w:rPr>
          <w:rFonts w:ascii="Times New Roman" w:hAnsi="Times New Roman" w:cs="Times New Roman"/>
          <w:sz w:val="24"/>
          <w:szCs w:val="24"/>
        </w:rPr>
      </w:pPr>
    </w:p>
    <w:p w:rsidR="008F53D7" w:rsidRPr="00F7581A" w:rsidRDefault="008F53D7" w:rsidP="00EB48F4">
      <w:pPr>
        <w:jc w:val="both"/>
        <w:rPr>
          <w:rFonts w:ascii="Times New Roman" w:hAnsi="Times New Roman" w:cs="Times New Roman"/>
          <w:sz w:val="24"/>
          <w:szCs w:val="24"/>
        </w:rPr>
      </w:pPr>
    </w:p>
    <w:p w:rsidR="007628EC" w:rsidRPr="00F7581A" w:rsidRDefault="007628EC" w:rsidP="00EB48F4">
      <w:pPr>
        <w:jc w:val="both"/>
        <w:rPr>
          <w:rFonts w:ascii="Times New Roman" w:hAnsi="Times New Roman" w:cs="Times New Roman"/>
          <w:sz w:val="24"/>
          <w:szCs w:val="24"/>
        </w:rPr>
      </w:pPr>
      <w:r w:rsidRPr="00F7581A">
        <w:rPr>
          <w:rFonts w:ascii="Times New Roman" w:hAnsi="Times New Roman" w:cs="Times New Roman"/>
          <w:sz w:val="24"/>
          <w:szCs w:val="24"/>
        </w:rPr>
        <w:t xml:space="preserve">                                      END OF UNIT 1</w:t>
      </w:r>
    </w:p>
    <w:p w:rsidR="008F53D7" w:rsidRPr="00F7581A" w:rsidRDefault="008F53D7" w:rsidP="00EB48F4">
      <w:pPr>
        <w:jc w:val="both"/>
        <w:rPr>
          <w:rFonts w:ascii="Times New Roman" w:hAnsi="Times New Roman" w:cs="Times New Roman"/>
          <w:sz w:val="24"/>
          <w:szCs w:val="24"/>
        </w:rPr>
      </w:pPr>
    </w:p>
    <w:p w:rsidR="008F53D7" w:rsidRPr="00F7581A" w:rsidRDefault="008F53D7" w:rsidP="00EB48F4">
      <w:pPr>
        <w:jc w:val="both"/>
        <w:rPr>
          <w:rFonts w:ascii="Times New Roman" w:hAnsi="Times New Roman" w:cs="Times New Roman"/>
          <w:sz w:val="24"/>
          <w:szCs w:val="24"/>
        </w:rPr>
      </w:pPr>
    </w:p>
    <w:p w:rsidR="00E3689A" w:rsidRPr="00F7581A" w:rsidRDefault="00E3689A" w:rsidP="00EB48F4">
      <w:pPr>
        <w:jc w:val="both"/>
        <w:rPr>
          <w:rFonts w:ascii="Times New Roman" w:hAnsi="Times New Roman" w:cs="Times New Roman"/>
          <w:sz w:val="24"/>
          <w:szCs w:val="24"/>
        </w:rPr>
      </w:pPr>
    </w:p>
    <w:p w:rsidR="008F53D7" w:rsidRPr="00F7581A" w:rsidRDefault="005C0B2A" w:rsidP="00EB48F4">
      <w:pPr>
        <w:jc w:val="both"/>
        <w:rPr>
          <w:rFonts w:ascii="Times New Roman" w:hAnsi="Times New Roman" w:cs="Times New Roman"/>
          <w:b/>
          <w:sz w:val="24"/>
          <w:szCs w:val="24"/>
        </w:rPr>
      </w:pPr>
      <w:r w:rsidRPr="00F7581A">
        <w:rPr>
          <w:rFonts w:ascii="Times New Roman" w:hAnsi="Times New Roman" w:cs="Times New Roman"/>
          <w:b/>
          <w:sz w:val="24"/>
          <w:szCs w:val="24"/>
        </w:rPr>
        <w:lastRenderedPageBreak/>
        <w:t xml:space="preserve">UNIT 2: </w:t>
      </w:r>
      <w:r w:rsidR="008F53D7" w:rsidRPr="00F7581A">
        <w:rPr>
          <w:rFonts w:ascii="Times New Roman" w:hAnsi="Times New Roman" w:cs="Times New Roman"/>
          <w:b/>
          <w:sz w:val="24"/>
          <w:szCs w:val="24"/>
        </w:rPr>
        <w:t>ENVIRONMENTAL IMPACT ASSESSMENT</w:t>
      </w:r>
    </w:p>
    <w:p w:rsidR="008F53D7" w:rsidRPr="00F7581A" w:rsidRDefault="008F53D7" w:rsidP="00EB48F4">
      <w:pPr>
        <w:jc w:val="both"/>
        <w:rPr>
          <w:rFonts w:ascii="Times New Roman" w:hAnsi="Times New Roman" w:cs="Times New Roman"/>
          <w:sz w:val="24"/>
          <w:szCs w:val="24"/>
        </w:rPr>
      </w:pPr>
    </w:p>
    <w:p w:rsidR="008F53D7" w:rsidRPr="00F7581A" w:rsidRDefault="008F53D7" w:rsidP="00EB48F4">
      <w:pPr>
        <w:jc w:val="both"/>
        <w:rPr>
          <w:rFonts w:ascii="Times New Roman" w:hAnsi="Times New Roman" w:cs="Times New Roman"/>
          <w:sz w:val="24"/>
          <w:szCs w:val="24"/>
        </w:rPr>
      </w:pPr>
      <w:r w:rsidRPr="00F7581A">
        <w:rPr>
          <w:rFonts w:ascii="Times New Roman" w:hAnsi="Times New Roman" w:cs="Times New Roman"/>
          <w:b/>
          <w:sz w:val="24"/>
          <w:szCs w:val="24"/>
        </w:rPr>
        <w:t>Environmental impact</w:t>
      </w:r>
      <w:r w:rsidR="0011041C" w:rsidRPr="00F7581A">
        <w:rPr>
          <w:rFonts w:ascii="Times New Roman" w:hAnsi="Times New Roman" w:cs="Times New Roman"/>
          <w:sz w:val="24"/>
          <w:szCs w:val="24"/>
        </w:rPr>
        <w:t xml:space="preserve"> is the effect</w:t>
      </w:r>
      <w:r w:rsidRPr="00F7581A">
        <w:rPr>
          <w:rFonts w:ascii="Times New Roman" w:hAnsi="Times New Roman" w:cs="Times New Roman"/>
          <w:sz w:val="24"/>
          <w:szCs w:val="24"/>
        </w:rPr>
        <w:t xml:space="preserve"> a project has on the environment and natural resources. These effects may be positive or negative, which could produce costs or benefits.   </w:t>
      </w:r>
    </w:p>
    <w:p w:rsidR="008F53D7" w:rsidRPr="00F7581A" w:rsidRDefault="008F53D7" w:rsidP="00EB48F4">
      <w:pPr>
        <w:jc w:val="both"/>
        <w:rPr>
          <w:rFonts w:ascii="Times New Roman" w:hAnsi="Times New Roman" w:cs="Times New Roman"/>
          <w:sz w:val="24"/>
          <w:szCs w:val="24"/>
        </w:rPr>
      </w:pPr>
      <w:r w:rsidRPr="00F7581A">
        <w:rPr>
          <w:rFonts w:ascii="Times New Roman" w:hAnsi="Times New Roman" w:cs="Times New Roman"/>
          <w:b/>
          <w:sz w:val="24"/>
          <w:szCs w:val="24"/>
        </w:rPr>
        <w:t>Environmental Impact Assessment (EIA)</w:t>
      </w:r>
      <w:r w:rsidRPr="00F7581A">
        <w:rPr>
          <w:rFonts w:ascii="Times New Roman" w:hAnsi="Times New Roman" w:cs="Times New Roman"/>
          <w:sz w:val="24"/>
          <w:szCs w:val="24"/>
        </w:rPr>
        <w:t>; The systematic evaluation of a project to determine its impact on the environment and natural resources.</w:t>
      </w:r>
    </w:p>
    <w:p w:rsidR="008F53D7" w:rsidRPr="00F7581A" w:rsidRDefault="008F53D7" w:rsidP="00EB48F4">
      <w:pPr>
        <w:jc w:val="both"/>
        <w:rPr>
          <w:rFonts w:ascii="Times New Roman" w:hAnsi="Times New Roman" w:cs="Times New Roman"/>
          <w:sz w:val="24"/>
          <w:szCs w:val="24"/>
        </w:rPr>
      </w:pPr>
    </w:p>
    <w:p w:rsidR="008F53D7" w:rsidRPr="00F7581A" w:rsidRDefault="008F53D7" w:rsidP="00EB48F4">
      <w:pPr>
        <w:jc w:val="both"/>
        <w:rPr>
          <w:rFonts w:ascii="Times New Roman" w:hAnsi="Times New Roman" w:cs="Times New Roman"/>
          <w:b/>
          <w:sz w:val="24"/>
          <w:szCs w:val="24"/>
        </w:rPr>
      </w:pPr>
      <w:r w:rsidRPr="00F7581A">
        <w:rPr>
          <w:rFonts w:ascii="Times New Roman" w:hAnsi="Times New Roman" w:cs="Times New Roman"/>
          <w:b/>
          <w:sz w:val="24"/>
          <w:szCs w:val="24"/>
        </w:rPr>
        <w:t xml:space="preserve">1.1 HISTORICAL BACKGROUND AND CONTEXT OF EIA IN RWANDA  </w:t>
      </w:r>
    </w:p>
    <w:p w:rsidR="008F53D7" w:rsidRPr="00D65EA2" w:rsidRDefault="008F53D7" w:rsidP="00D65EA2">
      <w:pPr>
        <w:pStyle w:val="ListParagraph"/>
        <w:numPr>
          <w:ilvl w:val="0"/>
          <w:numId w:val="182"/>
        </w:numPr>
        <w:jc w:val="both"/>
        <w:rPr>
          <w:rFonts w:ascii="Times New Roman" w:hAnsi="Times New Roman" w:cs="Times New Roman"/>
          <w:sz w:val="24"/>
          <w:szCs w:val="24"/>
        </w:rPr>
      </w:pPr>
      <w:r w:rsidRPr="00D65EA2">
        <w:rPr>
          <w:rFonts w:ascii="Times New Roman" w:hAnsi="Times New Roman" w:cs="Times New Roman"/>
          <w:sz w:val="24"/>
          <w:szCs w:val="24"/>
        </w:rPr>
        <w:t>Environmental challenges in Rwanda date back several decades. Environmental problems are manifested in the context of poverty and socio-economic development efforts meant to improve the welfare of people.</w:t>
      </w:r>
    </w:p>
    <w:p w:rsidR="008F53D7" w:rsidRPr="00D65EA2" w:rsidRDefault="008F53D7" w:rsidP="00D65EA2">
      <w:pPr>
        <w:pStyle w:val="ListParagraph"/>
        <w:numPr>
          <w:ilvl w:val="0"/>
          <w:numId w:val="182"/>
        </w:numPr>
        <w:jc w:val="both"/>
        <w:rPr>
          <w:rFonts w:ascii="Times New Roman" w:hAnsi="Times New Roman" w:cs="Times New Roman"/>
          <w:sz w:val="24"/>
          <w:szCs w:val="24"/>
        </w:rPr>
      </w:pPr>
      <w:r w:rsidRPr="00D65EA2">
        <w:rPr>
          <w:rFonts w:ascii="Times New Roman" w:hAnsi="Times New Roman" w:cs="Times New Roman"/>
          <w:sz w:val="24"/>
          <w:szCs w:val="24"/>
        </w:rPr>
        <w:t xml:space="preserve">During the colonial period, conservation and establishment of protected areas and reserves was started. </w:t>
      </w:r>
    </w:p>
    <w:p w:rsidR="008F53D7" w:rsidRPr="00D65EA2" w:rsidRDefault="008F53D7" w:rsidP="00D65EA2">
      <w:pPr>
        <w:pStyle w:val="ListParagraph"/>
        <w:numPr>
          <w:ilvl w:val="0"/>
          <w:numId w:val="182"/>
        </w:numPr>
        <w:jc w:val="both"/>
        <w:rPr>
          <w:rFonts w:ascii="Times New Roman" w:hAnsi="Times New Roman" w:cs="Times New Roman"/>
          <w:sz w:val="24"/>
          <w:szCs w:val="24"/>
        </w:rPr>
      </w:pPr>
      <w:r w:rsidRPr="00D65EA2">
        <w:rPr>
          <w:rFonts w:ascii="Times New Roman" w:hAnsi="Times New Roman" w:cs="Times New Roman"/>
          <w:sz w:val="24"/>
          <w:szCs w:val="24"/>
        </w:rPr>
        <w:t xml:space="preserve">Today, to effectively manage environmental challenges such as soil erosion, deforestation, wetland drainage, water degradation, climate change and the loss of biodiversity, government of Rwanda established Rwanda Environmental Management Authority (REMA), under Organic Law No.04/2005 of 08/04/2005 Article 64, to coordinate and oversee all aspects of environmental management for sustainable development.   </w:t>
      </w:r>
    </w:p>
    <w:p w:rsidR="008F53D7" w:rsidRPr="00D65EA2" w:rsidRDefault="008F53D7" w:rsidP="00D65EA2">
      <w:pPr>
        <w:pStyle w:val="ListParagraph"/>
        <w:numPr>
          <w:ilvl w:val="0"/>
          <w:numId w:val="182"/>
        </w:numPr>
        <w:jc w:val="both"/>
        <w:rPr>
          <w:rFonts w:ascii="Times New Roman" w:hAnsi="Times New Roman" w:cs="Times New Roman"/>
          <w:sz w:val="24"/>
          <w:szCs w:val="24"/>
        </w:rPr>
      </w:pPr>
      <w:r w:rsidRPr="00D65EA2">
        <w:rPr>
          <w:rFonts w:ascii="Times New Roman" w:hAnsi="Times New Roman" w:cs="Times New Roman"/>
          <w:sz w:val="24"/>
          <w:szCs w:val="24"/>
        </w:rPr>
        <w:t xml:space="preserve">One of REMA’s principal functions is to oversee the conduct of EIA and take a decision on proposed development projects to be undertaken by both public and private sectors. </w:t>
      </w:r>
    </w:p>
    <w:p w:rsidR="008F53D7" w:rsidRPr="00D65EA2" w:rsidRDefault="008F53D7" w:rsidP="00D65EA2">
      <w:pPr>
        <w:pStyle w:val="ListParagraph"/>
        <w:numPr>
          <w:ilvl w:val="1"/>
          <w:numId w:val="182"/>
        </w:numPr>
        <w:jc w:val="both"/>
        <w:rPr>
          <w:rFonts w:ascii="Times New Roman" w:hAnsi="Times New Roman" w:cs="Times New Roman"/>
          <w:b/>
          <w:sz w:val="24"/>
          <w:szCs w:val="24"/>
        </w:rPr>
      </w:pPr>
      <w:r w:rsidRPr="00D65EA2">
        <w:rPr>
          <w:rFonts w:ascii="Times New Roman" w:hAnsi="Times New Roman" w:cs="Times New Roman"/>
          <w:b/>
          <w:sz w:val="24"/>
          <w:szCs w:val="24"/>
        </w:rPr>
        <w:t xml:space="preserve">NATIONAL POLICY ON EIA  </w:t>
      </w:r>
    </w:p>
    <w:p w:rsidR="008F53D7" w:rsidRPr="00D65EA2" w:rsidRDefault="008F53D7" w:rsidP="00D65EA2">
      <w:pPr>
        <w:pStyle w:val="ListParagraph"/>
        <w:numPr>
          <w:ilvl w:val="0"/>
          <w:numId w:val="182"/>
        </w:numPr>
        <w:jc w:val="both"/>
        <w:rPr>
          <w:rFonts w:ascii="Times New Roman" w:hAnsi="Times New Roman" w:cs="Times New Roman"/>
          <w:sz w:val="24"/>
          <w:szCs w:val="24"/>
        </w:rPr>
      </w:pPr>
      <w:r w:rsidRPr="00D65EA2">
        <w:rPr>
          <w:rFonts w:ascii="Times New Roman" w:hAnsi="Times New Roman" w:cs="Times New Roman"/>
          <w:sz w:val="24"/>
          <w:szCs w:val="24"/>
        </w:rPr>
        <w:t>The Constitution of the Republic of Rwanda, adopted in June 2003, ensures the protection and sustainable management of environment and encourages rational use of natural resources.</w:t>
      </w:r>
    </w:p>
    <w:p w:rsidR="008F53D7" w:rsidRPr="00D65EA2" w:rsidRDefault="008F53D7" w:rsidP="00D65EA2">
      <w:pPr>
        <w:pStyle w:val="ListParagraph"/>
        <w:numPr>
          <w:ilvl w:val="0"/>
          <w:numId w:val="182"/>
        </w:numPr>
        <w:jc w:val="both"/>
        <w:rPr>
          <w:rFonts w:ascii="Times New Roman" w:hAnsi="Times New Roman" w:cs="Times New Roman"/>
          <w:sz w:val="24"/>
          <w:szCs w:val="24"/>
        </w:rPr>
      </w:pPr>
      <w:r w:rsidRPr="00D65EA2">
        <w:rPr>
          <w:rFonts w:ascii="Times New Roman" w:hAnsi="Times New Roman" w:cs="Times New Roman"/>
          <w:sz w:val="24"/>
          <w:szCs w:val="24"/>
        </w:rPr>
        <w:t xml:space="preserve">The Organic Law (Article 67) requires that projects, </w:t>
      </w:r>
      <w:proofErr w:type="spellStart"/>
      <w:r w:rsidRPr="00D65EA2">
        <w:rPr>
          <w:rFonts w:ascii="Times New Roman" w:hAnsi="Times New Roman" w:cs="Times New Roman"/>
          <w:sz w:val="24"/>
          <w:szCs w:val="24"/>
        </w:rPr>
        <w:t>programmes</w:t>
      </w:r>
      <w:proofErr w:type="spellEnd"/>
      <w:r w:rsidRPr="00D65EA2">
        <w:rPr>
          <w:rFonts w:ascii="Times New Roman" w:hAnsi="Times New Roman" w:cs="Times New Roman"/>
          <w:sz w:val="24"/>
          <w:szCs w:val="24"/>
        </w:rPr>
        <w:t xml:space="preserve"> and policies that may affect the environment shall be subjected to environmental impact assessment before obtaining </w:t>
      </w:r>
      <w:proofErr w:type="spellStart"/>
      <w:r w:rsidRPr="00D65EA2">
        <w:rPr>
          <w:rFonts w:ascii="Times New Roman" w:hAnsi="Times New Roman" w:cs="Times New Roman"/>
          <w:sz w:val="24"/>
          <w:szCs w:val="24"/>
        </w:rPr>
        <w:t>authorisation</w:t>
      </w:r>
      <w:proofErr w:type="spellEnd"/>
      <w:r w:rsidRPr="00D65EA2">
        <w:rPr>
          <w:rFonts w:ascii="Times New Roman" w:hAnsi="Times New Roman" w:cs="Times New Roman"/>
          <w:sz w:val="24"/>
          <w:szCs w:val="24"/>
        </w:rPr>
        <w:t xml:space="preserve"> for implementation. </w:t>
      </w:r>
    </w:p>
    <w:p w:rsidR="00D32AAB" w:rsidRPr="00D65EA2" w:rsidRDefault="008F53D7" w:rsidP="00D65EA2">
      <w:pPr>
        <w:pStyle w:val="ListParagraph"/>
        <w:numPr>
          <w:ilvl w:val="0"/>
          <w:numId w:val="182"/>
        </w:numPr>
        <w:jc w:val="both"/>
        <w:rPr>
          <w:rFonts w:ascii="Times New Roman" w:hAnsi="Times New Roman" w:cs="Times New Roman"/>
          <w:sz w:val="24"/>
          <w:szCs w:val="24"/>
        </w:rPr>
      </w:pPr>
      <w:r w:rsidRPr="00D65EA2">
        <w:rPr>
          <w:rFonts w:ascii="Times New Roman" w:hAnsi="Times New Roman" w:cs="Times New Roman"/>
          <w:sz w:val="24"/>
          <w:szCs w:val="24"/>
        </w:rPr>
        <w:t>Article 69 gives REMA legal authority to oversee the conduct of EIA.</w:t>
      </w:r>
    </w:p>
    <w:p w:rsidR="00D32AAB" w:rsidRDefault="00D32AAB" w:rsidP="00EB48F4">
      <w:pPr>
        <w:jc w:val="both"/>
        <w:rPr>
          <w:rFonts w:ascii="Times New Roman" w:hAnsi="Times New Roman" w:cs="Times New Roman"/>
          <w:sz w:val="24"/>
          <w:szCs w:val="24"/>
        </w:rPr>
      </w:pPr>
    </w:p>
    <w:p w:rsidR="00A97A8A" w:rsidRDefault="00A97A8A" w:rsidP="00EB48F4">
      <w:pPr>
        <w:jc w:val="both"/>
        <w:rPr>
          <w:rFonts w:ascii="Times New Roman" w:hAnsi="Times New Roman" w:cs="Times New Roman"/>
          <w:sz w:val="24"/>
          <w:szCs w:val="24"/>
        </w:rPr>
      </w:pPr>
    </w:p>
    <w:p w:rsidR="00A97A8A" w:rsidRPr="00F7581A" w:rsidRDefault="00A97A8A" w:rsidP="00EB48F4">
      <w:pPr>
        <w:jc w:val="both"/>
        <w:rPr>
          <w:rFonts w:ascii="Times New Roman" w:hAnsi="Times New Roman" w:cs="Times New Roman"/>
          <w:sz w:val="24"/>
          <w:szCs w:val="24"/>
        </w:rPr>
      </w:pPr>
    </w:p>
    <w:p w:rsidR="008F53D7" w:rsidRPr="00F7581A" w:rsidRDefault="008F53D7" w:rsidP="00EB48F4">
      <w:pPr>
        <w:jc w:val="both"/>
        <w:rPr>
          <w:rFonts w:ascii="Times New Roman" w:hAnsi="Times New Roman" w:cs="Times New Roman"/>
          <w:sz w:val="24"/>
          <w:szCs w:val="24"/>
        </w:rPr>
      </w:pPr>
    </w:p>
    <w:p w:rsidR="008F53D7" w:rsidRPr="00D65EA2" w:rsidRDefault="008F53D7" w:rsidP="00D65EA2">
      <w:pPr>
        <w:pStyle w:val="ListParagraph"/>
        <w:numPr>
          <w:ilvl w:val="1"/>
          <w:numId w:val="182"/>
        </w:numPr>
        <w:jc w:val="both"/>
        <w:rPr>
          <w:rFonts w:ascii="Times New Roman" w:hAnsi="Times New Roman" w:cs="Times New Roman"/>
          <w:sz w:val="24"/>
          <w:szCs w:val="24"/>
        </w:rPr>
      </w:pPr>
      <w:r w:rsidRPr="00D65EA2">
        <w:rPr>
          <w:rFonts w:ascii="Times New Roman" w:hAnsi="Times New Roman" w:cs="Times New Roman"/>
          <w:b/>
          <w:sz w:val="24"/>
          <w:szCs w:val="24"/>
        </w:rPr>
        <w:t xml:space="preserve">INTERNATIONAL CONTEXT OF EIA </w:t>
      </w:r>
    </w:p>
    <w:p w:rsidR="008F53D7" w:rsidRPr="00D65EA2" w:rsidRDefault="008F53D7" w:rsidP="00D65EA2">
      <w:pPr>
        <w:pStyle w:val="ListParagraph"/>
        <w:numPr>
          <w:ilvl w:val="0"/>
          <w:numId w:val="182"/>
        </w:numPr>
        <w:jc w:val="both"/>
        <w:rPr>
          <w:rFonts w:ascii="Times New Roman" w:hAnsi="Times New Roman" w:cs="Times New Roman"/>
          <w:sz w:val="24"/>
          <w:szCs w:val="24"/>
        </w:rPr>
      </w:pPr>
      <w:r w:rsidRPr="00D65EA2">
        <w:rPr>
          <w:rFonts w:ascii="Times New Roman" w:hAnsi="Times New Roman" w:cs="Times New Roman"/>
          <w:sz w:val="24"/>
          <w:szCs w:val="24"/>
        </w:rPr>
        <w:t xml:space="preserve">EIA process operates within and towards the global concept of sustainable development. It is intended to achieve benchmarks and embrace commitment to international </w:t>
      </w:r>
      <w:r w:rsidRPr="00D65EA2">
        <w:rPr>
          <w:rFonts w:ascii="Times New Roman" w:hAnsi="Times New Roman" w:cs="Times New Roman"/>
          <w:sz w:val="24"/>
          <w:szCs w:val="24"/>
        </w:rPr>
        <w:lastRenderedPageBreak/>
        <w:t xml:space="preserve">environmental conventions agreed upon in Ramsar (1971), Vienna (1985), Montreal (1990), Rio (1992), Kyoto (1998), and Stockholm (2001) to all of which, Rwanda is a party. </w:t>
      </w:r>
    </w:p>
    <w:p w:rsidR="008F53D7" w:rsidRPr="00D65EA2" w:rsidRDefault="008F53D7" w:rsidP="00D65EA2">
      <w:pPr>
        <w:pStyle w:val="ListParagraph"/>
        <w:numPr>
          <w:ilvl w:val="0"/>
          <w:numId w:val="182"/>
        </w:numPr>
        <w:jc w:val="both"/>
        <w:rPr>
          <w:rFonts w:ascii="Times New Roman" w:hAnsi="Times New Roman" w:cs="Times New Roman"/>
          <w:sz w:val="24"/>
          <w:szCs w:val="24"/>
        </w:rPr>
      </w:pPr>
      <w:r w:rsidRPr="00D65EA2">
        <w:rPr>
          <w:rFonts w:ascii="Times New Roman" w:hAnsi="Times New Roman" w:cs="Times New Roman"/>
          <w:sz w:val="24"/>
          <w:szCs w:val="24"/>
        </w:rPr>
        <w:t xml:space="preserve">EIA is an invaluable tool for environmental management in a trans-boundary context, playing role in information dissemination between Rwanda and neighbouring countries and widening the scope of understanding of impacts beyond its </w:t>
      </w:r>
      <w:r w:rsidR="00D65EA2" w:rsidRPr="00D65EA2">
        <w:rPr>
          <w:rFonts w:ascii="Times New Roman" w:hAnsi="Times New Roman" w:cs="Times New Roman"/>
          <w:sz w:val="24"/>
          <w:szCs w:val="24"/>
        </w:rPr>
        <w:t>borders</w:t>
      </w:r>
      <w:r w:rsidRPr="00D65EA2">
        <w:rPr>
          <w:rFonts w:ascii="Times New Roman" w:hAnsi="Times New Roman" w:cs="Times New Roman"/>
          <w:sz w:val="24"/>
          <w:szCs w:val="24"/>
        </w:rPr>
        <w:t>.</w:t>
      </w:r>
    </w:p>
    <w:p w:rsidR="008F53D7" w:rsidRPr="00D65EA2" w:rsidRDefault="008F53D7" w:rsidP="00D65EA2">
      <w:pPr>
        <w:pStyle w:val="ListParagraph"/>
        <w:numPr>
          <w:ilvl w:val="0"/>
          <w:numId w:val="182"/>
        </w:numPr>
        <w:jc w:val="both"/>
        <w:rPr>
          <w:rFonts w:ascii="Times New Roman" w:hAnsi="Times New Roman" w:cs="Times New Roman"/>
          <w:sz w:val="24"/>
          <w:szCs w:val="24"/>
        </w:rPr>
      </w:pPr>
      <w:r w:rsidRPr="00D65EA2">
        <w:rPr>
          <w:rFonts w:ascii="Times New Roman" w:hAnsi="Times New Roman" w:cs="Times New Roman"/>
          <w:sz w:val="24"/>
          <w:szCs w:val="24"/>
        </w:rPr>
        <w:t xml:space="preserve"> EIA process in Rwanda provides a pretext and basis for future international cooperation and conflict resolution concerning environmental impacts at a regional level.   </w:t>
      </w:r>
    </w:p>
    <w:p w:rsidR="008F53D7" w:rsidRPr="00F7581A" w:rsidRDefault="008F53D7" w:rsidP="00EB48F4">
      <w:pPr>
        <w:jc w:val="both"/>
        <w:rPr>
          <w:rFonts w:ascii="Times New Roman" w:hAnsi="Times New Roman" w:cs="Times New Roman"/>
          <w:b/>
          <w:sz w:val="24"/>
          <w:szCs w:val="24"/>
        </w:rPr>
      </w:pPr>
      <w:r w:rsidRPr="00F7581A">
        <w:rPr>
          <w:rFonts w:ascii="Times New Roman" w:hAnsi="Times New Roman" w:cs="Times New Roman"/>
          <w:b/>
          <w:sz w:val="24"/>
          <w:szCs w:val="24"/>
        </w:rPr>
        <w:t xml:space="preserve">1.4 OBJECTIVES, ROLES AND BENEFITS OF EIA IN RWANDA  </w:t>
      </w:r>
    </w:p>
    <w:p w:rsidR="008F53D7" w:rsidRPr="00F7581A" w:rsidRDefault="008F53D7" w:rsidP="00EB48F4">
      <w:pPr>
        <w:jc w:val="both"/>
        <w:rPr>
          <w:rFonts w:ascii="Times New Roman" w:hAnsi="Times New Roman" w:cs="Times New Roman"/>
          <w:sz w:val="24"/>
          <w:szCs w:val="24"/>
        </w:rPr>
      </w:pPr>
      <w:r w:rsidRPr="00F7581A">
        <w:rPr>
          <w:rFonts w:ascii="Times New Roman" w:hAnsi="Times New Roman" w:cs="Times New Roman"/>
          <w:sz w:val="24"/>
          <w:szCs w:val="24"/>
        </w:rPr>
        <w:t xml:space="preserve">Generally, benefits of EIA are;  </w:t>
      </w:r>
    </w:p>
    <w:p w:rsidR="008F53D7" w:rsidRPr="00097575" w:rsidRDefault="008F53D7" w:rsidP="00097575">
      <w:pPr>
        <w:pStyle w:val="ListParagraph"/>
        <w:numPr>
          <w:ilvl w:val="0"/>
          <w:numId w:val="183"/>
        </w:numPr>
        <w:jc w:val="both"/>
        <w:rPr>
          <w:rFonts w:ascii="Times New Roman" w:hAnsi="Times New Roman" w:cs="Times New Roman"/>
          <w:sz w:val="24"/>
          <w:szCs w:val="24"/>
        </w:rPr>
      </w:pPr>
      <w:r w:rsidRPr="00097575">
        <w:rPr>
          <w:rFonts w:ascii="Times New Roman" w:hAnsi="Times New Roman" w:cs="Times New Roman"/>
          <w:sz w:val="24"/>
          <w:szCs w:val="24"/>
        </w:rPr>
        <w:t>Enabling incorporation of environmental considerations in design and site selection for a project or development activities.</w:t>
      </w:r>
    </w:p>
    <w:p w:rsidR="008F53D7" w:rsidRPr="00097575" w:rsidRDefault="008F53D7" w:rsidP="00097575">
      <w:pPr>
        <w:pStyle w:val="ListParagraph"/>
        <w:numPr>
          <w:ilvl w:val="0"/>
          <w:numId w:val="183"/>
        </w:numPr>
        <w:jc w:val="both"/>
        <w:rPr>
          <w:rFonts w:ascii="Times New Roman" w:hAnsi="Times New Roman" w:cs="Times New Roman"/>
          <w:sz w:val="24"/>
          <w:szCs w:val="24"/>
        </w:rPr>
      </w:pPr>
      <w:r w:rsidRPr="00097575">
        <w:rPr>
          <w:rFonts w:ascii="Times New Roman" w:hAnsi="Times New Roman" w:cs="Times New Roman"/>
          <w:sz w:val="24"/>
          <w:szCs w:val="24"/>
        </w:rPr>
        <w:t xml:space="preserve">Providing information beneficial to decision making. </w:t>
      </w:r>
    </w:p>
    <w:p w:rsidR="008F53D7" w:rsidRPr="00097575" w:rsidRDefault="008F53D7" w:rsidP="00097575">
      <w:pPr>
        <w:pStyle w:val="ListParagraph"/>
        <w:numPr>
          <w:ilvl w:val="0"/>
          <w:numId w:val="183"/>
        </w:numPr>
        <w:jc w:val="both"/>
        <w:rPr>
          <w:rFonts w:ascii="Times New Roman" w:hAnsi="Times New Roman" w:cs="Times New Roman"/>
          <w:sz w:val="24"/>
          <w:szCs w:val="24"/>
        </w:rPr>
      </w:pPr>
      <w:r w:rsidRPr="00097575">
        <w:rPr>
          <w:rFonts w:ascii="Times New Roman" w:hAnsi="Times New Roman" w:cs="Times New Roman"/>
          <w:sz w:val="24"/>
          <w:szCs w:val="24"/>
        </w:rPr>
        <w:t xml:space="preserve">Enhancing responsibilities of relevant parties in the development process. </w:t>
      </w:r>
    </w:p>
    <w:p w:rsidR="008F53D7" w:rsidRPr="00097575" w:rsidRDefault="008F53D7" w:rsidP="00097575">
      <w:pPr>
        <w:pStyle w:val="ListParagraph"/>
        <w:numPr>
          <w:ilvl w:val="0"/>
          <w:numId w:val="183"/>
        </w:numPr>
        <w:jc w:val="both"/>
        <w:rPr>
          <w:rFonts w:ascii="Times New Roman" w:hAnsi="Times New Roman" w:cs="Times New Roman"/>
          <w:sz w:val="24"/>
          <w:szCs w:val="24"/>
        </w:rPr>
      </w:pPr>
      <w:r w:rsidRPr="00097575">
        <w:rPr>
          <w:rFonts w:ascii="Times New Roman" w:hAnsi="Times New Roman" w:cs="Times New Roman"/>
          <w:sz w:val="24"/>
          <w:szCs w:val="24"/>
        </w:rPr>
        <w:t>Fighting and minimizing environmental damage.</w:t>
      </w:r>
    </w:p>
    <w:p w:rsidR="008F53D7" w:rsidRPr="00097575" w:rsidRDefault="008F53D7" w:rsidP="00097575">
      <w:pPr>
        <w:pStyle w:val="ListParagraph"/>
        <w:numPr>
          <w:ilvl w:val="0"/>
          <w:numId w:val="183"/>
        </w:numPr>
        <w:jc w:val="both"/>
        <w:rPr>
          <w:rFonts w:ascii="Times New Roman" w:hAnsi="Times New Roman" w:cs="Times New Roman"/>
          <w:sz w:val="24"/>
          <w:szCs w:val="24"/>
        </w:rPr>
      </w:pPr>
      <w:r w:rsidRPr="00097575">
        <w:rPr>
          <w:rFonts w:ascii="Times New Roman" w:hAnsi="Times New Roman" w:cs="Times New Roman"/>
          <w:sz w:val="24"/>
          <w:szCs w:val="24"/>
        </w:rPr>
        <w:t xml:space="preserve">Avoiding costs and delays in implementation of projects that would arise from unanticipated environmental problems. </w:t>
      </w:r>
    </w:p>
    <w:p w:rsidR="008F53D7" w:rsidRPr="00097575" w:rsidRDefault="008F53D7" w:rsidP="00097575">
      <w:pPr>
        <w:pStyle w:val="ListParagraph"/>
        <w:numPr>
          <w:ilvl w:val="0"/>
          <w:numId w:val="183"/>
        </w:numPr>
        <w:jc w:val="both"/>
        <w:rPr>
          <w:rFonts w:ascii="Times New Roman" w:hAnsi="Times New Roman" w:cs="Times New Roman"/>
          <w:sz w:val="24"/>
          <w:szCs w:val="24"/>
        </w:rPr>
      </w:pPr>
      <w:r w:rsidRPr="00097575">
        <w:rPr>
          <w:rFonts w:ascii="Times New Roman" w:hAnsi="Times New Roman" w:cs="Times New Roman"/>
          <w:sz w:val="24"/>
          <w:szCs w:val="24"/>
        </w:rPr>
        <w:t xml:space="preserve">Making development projects more financially and economically efficient. </w:t>
      </w:r>
    </w:p>
    <w:p w:rsidR="008F53D7" w:rsidRPr="00097575" w:rsidRDefault="008F53D7" w:rsidP="00097575">
      <w:pPr>
        <w:pStyle w:val="ListParagraph"/>
        <w:numPr>
          <w:ilvl w:val="0"/>
          <w:numId w:val="183"/>
        </w:numPr>
        <w:jc w:val="both"/>
        <w:rPr>
          <w:rFonts w:ascii="Times New Roman" w:hAnsi="Times New Roman" w:cs="Times New Roman"/>
          <w:sz w:val="24"/>
          <w:szCs w:val="24"/>
        </w:rPr>
      </w:pPr>
      <w:r w:rsidRPr="00097575">
        <w:rPr>
          <w:rFonts w:ascii="Times New Roman" w:hAnsi="Times New Roman" w:cs="Times New Roman"/>
          <w:sz w:val="24"/>
          <w:szCs w:val="24"/>
        </w:rPr>
        <w:t xml:space="preserve">Making an active contribution to sustainable development. </w:t>
      </w:r>
    </w:p>
    <w:p w:rsidR="008F53D7" w:rsidRPr="00F7581A" w:rsidRDefault="008F53D7" w:rsidP="00EB48F4">
      <w:pPr>
        <w:jc w:val="both"/>
        <w:rPr>
          <w:rFonts w:ascii="Times New Roman" w:hAnsi="Times New Roman" w:cs="Times New Roman"/>
          <w:sz w:val="24"/>
          <w:szCs w:val="24"/>
        </w:rPr>
      </w:pPr>
    </w:p>
    <w:p w:rsidR="008F53D7" w:rsidRPr="00F7581A" w:rsidRDefault="008F53D7" w:rsidP="00EB48F4">
      <w:pPr>
        <w:jc w:val="both"/>
        <w:rPr>
          <w:rFonts w:ascii="Times New Roman" w:hAnsi="Times New Roman" w:cs="Times New Roman"/>
          <w:b/>
          <w:sz w:val="24"/>
          <w:szCs w:val="24"/>
        </w:rPr>
      </w:pPr>
      <w:r w:rsidRPr="00F7581A">
        <w:rPr>
          <w:rFonts w:ascii="Times New Roman" w:hAnsi="Times New Roman" w:cs="Times New Roman"/>
          <w:b/>
          <w:sz w:val="24"/>
          <w:szCs w:val="24"/>
        </w:rPr>
        <w:t xml:space="preserve">1.5 ROLES AND RESPONSIBILITIES OF DIFFERENT STAKEHOLDERS IN EIA  </w:t>
      </w:r>
    </w:p>
    <w:p w:rsidR="008F53D7" w:rsidRPr="00F7581A" w:rsidRDefault="008F53D7" w:rsidP="00EB48F4">
      <w:pPr>
        <w:jc w:val="both"/>
        <w:rPr>
          <w:rFonts w:ascii="Times New Roman" w:hAnsi="Times New Roman" w:cs="Times New Roman"/>
          <w:sz w:val="24"/>
          <w:szCs w:val="24"/>
        </w:rPr>
      </w:pPr>
      <w:r w:rsidRPr="00F7581A">
        <w:rPr>
          <w:rFonts w:ascii="Times New Roman" w:hAnsi="Times New Roman" w:cs="Times New Roman"/>
          <w:sz w:val="24"/>
          <w:szCs w:val="24"/>
        </w:rPr>
        <w:t xml:space="preserve">Many relevant parties take part in EIA process as indicated below. </w:t>
      </w:r>
    </w:p>
    <w:p w:rsidR="008F53D7" w:rsidRPr="00F7581A" w:rsidRDefault="008F53D7" w:rsidP="00EB48F4">
      <w:pPr>
        <w:jc w:val="both"/>
        <w:rPr>
          <w:rFonts w:ascii="Times New Roman" w:hAnsi="Times New Roman" w:cs="Times New Roman"/>
          <w:b/>
          <w:sz w:val="24"/>
          <w:szCs w:val="24"/>
        </w:rPr>
      </w:pPr>
      <w:r w:rsidRPr="00F7581A">
        <w:rPr>
          <w:rFonts w:ascii="Times New Roman" w:hAnsi="Times New Roman" w:cs="Times New Roman"/>
          <w:b/>
          <w:sz w:val="24"/>
          <w:szCs w:val="24"/>
        </w:rPr>
        <w:t xml:space="preserve"> a) REMA  </w:t>
      </w:r>
    </w:p>
    <w:p w:rsidR="00D32AAB" w:rsidRPr="00F7581A" w:rsidRDefault="008F53D7" w:rsidP="00EB48F4">
      <w:pPr>
        <w:jc w:val="both"/>
        <w:rPr>
          <w:rFonts w:ascii="Times New Roman" w:hAnsi="Times New Roman" w:cs="Times New Roman"/>
          <w:sz w:val="24"/>
          <w:szCs w:val="24"/>
        </w:rPr>
      </w:pPr>
      <w:r w:rsidRPr="00F7581A">
        <w:rPr>
          <w:rFonts w:ascii="Times New Roman" w:hAnsi="Times New Roman" w:cs="Times New Roman"/>
          <w:sz w:val="24"/>
          <w:szCs w:val="24"/>
        </w:rPr>
        <w:t xml:space="preserve">Mandated by law, REMA has a responsibility to </w:t>
      </w:r>
      <w:proofErr w:type="spellStart"/>
      <w:r w:rsidRPr="00F7581A">
        <w:rPr>
          <w:rFonts w:ascii="Times New Roman" w:hAnsi="Times New Roman" w:cs="Times New Roman"/>
          <w:sz w:val="24"/>
          <w:szCs w:val="24"/>
        </w:rPr>
        <w:t>organise</w:t>
      </w:r>
      <w:proofErr w:type="spellEnd"/>
      <w:r w:rsidRPr="00F7581A">
        <w:rPr>
          <w:rFonts w:ascii="Times New Roman" w:hAnsi="Times New Roman" w:cs="Times New Roman"/>
          <w:sz w:val="24"/>
          <w:szCs w:val="24"/>
        </w:rPr>
        <w:t xml:space="preserve"> the EIA procedure by undertaking screening, guiding developers on assessment procedures, conducting public hearings, reviewing EIA reports based on the terms of reference (</w:t>
      </w:r>
      <w:proofErr w:type="spellStart"/>
      <w:r w:rsidRPr="00F7581A">
        <w:rPr>
          <w:rFonts w:ascii="Times New Roman" w:hAnsi="Times New Roman" w:cs="Times New Roman"/>
          <w:sz w:val="24"/>
          <w:szCs w:val="24"/>
        </w:rPr>
        <w:t>ToR</w:t>
      </w:r>
      <w:proofErr w:type="spellEnd"/>
      <w:r w:rsidRPr="00F7581A">
        <w:rPr>
          <w:rFonts w:ascii="Times New Roman" w:hAnsi="Times New Roman" w:cs="Times New Roman"/>
          <w:sz w:val="24"/>
          <w:szCs w:val="24"/>
        </w:rPr>
        <w:t>) and taking decisions on approval or disapproval of proposed projects. The Authority is also responsible for monitoring implementation of environmental protection measures recommended by EIA studies.</w:t>
      </w:r>
    </w:p>
    <w:p w:rsidR="008F53D7" w:rsidRPr="00F7581A" w:rsidRDefault="008F53D7" w:rsidP="00EB48F4">
      <w:pPr>
        <w:jc w:val="both"/>
        <w:rPr>
          <w:rFonts w:ascii="Times New Roman" w:hAnsi="Times New Roman" w:cs="Times New Roman"/>
          <w:sz w:val="24"/>
          <w:szCs w:val="24"/>
        </w:rPr>
      </w:pPr>
    </w:p>
    <w:p w:rsidR="008F53D7" w:rsidRPr="00F7581A" w:rsidRDefault="008F53D7" w:rsidP="00EB48F4">
      <w:pPr>
        <w:jc w:val="both"/>
        <w:rPr>
          <w:rFonts w:ascii="Times New Roman" w:hAnsi="Times New Roman" w:cs="Times New Roman"/>
          <w:b/>
          <w:sz w:val="24"/>
          <w:szCs w:val="24"/>
        </w:rPr>
      </w:pPr>
      <w:r w:rsidRPr="00F7581A">
        <w:rPr>
          <w:rFonts w:ascii="Times New Roman" w:hAnsi="Times New Roman" w:cs="Times New Roman"/>
          <w:b/>
          <w:sz w:val="24"/>
          <w:szCs w:val="24"/>
        </w:rPr>
        <w:t xml:space="preserve">b) Developers  </w:t>
      </w:r>
    </w:p>
    <w:p w:rsidR="008F53D7" w:rsidRPr="00F7581A" w:rsidRDefault="008F53D7" w:rsidP="00EB48F4">
      <w:pPr>
        <w:jc w:val="both"/>
        <w:rPr>
          <w:rFonts w:ascii="Times New Roman" w:hAnsi="Times New Roman" w:cs="Times New Roman"/>
          <w:sz w:val="24"/>
          <w:szCs w:val="24"/>
        </w:rPr>
      </w:pPr>
      <w:r w:rsidRPr="00F7581A">
        <w:rPr>
          <w:rFonts w:ascii="Times New Roman" w:hAnsi="Times New Roman" w:cs="Times New Roman"/>
          <w:sz w:val="24"/>
          <w:szCs w:val="24"/>
        </w:rPr>
        <w:t xml:space="preserve">The developer has direct responsibility for the project and should provide necessary information about the project at all stages of the EIA process. Developers hire experts to undertake EIA studies on their behalf and answer questions about potential impacts and proposed mitigation recommendations at public hearings. </w:t>
      </w:r>
    </w:p>
    <w:p w:rsidR="008F53D7" w:rsidRPr="00F7581A" w:rsidRDefault="008F53D7" w:rsidP="00EB48F4">
      <w:pPr>
        <w:jc w:val="both"/>
        <w:rPr>
          <w:rFonts w:ascii="Times New Roman" w:hAnsi="Times New Roman" w:cs="Times New Roman"/>
          <w:b/>
          <w:sz w:val="24"/>
          <w:szCs w:val="24"/>
        </w:rPr>
      </w:pPr>
      <w:r w:rsidRPr="00F7581A">
        <w:rPr>
          <w:rFonts w:ascii="Times New Roman" w:hAnsi="Times New Roman" w:cs="Times New Roman"/>
          <w:b/>
          <w:sz w:val="24"/>
          <w:szCs w:val="24"/>
        </w:rPr>
        <w:t xml:space="preserve">c) EIA Experts  </w:t>
      </w:r>
    </w:p>
    <w:p w:rsidR="008F53D7" w:rsidRPr="00F7581A" w:rsidRDefault="008F53D7" w:rsidP="00EB48F4">
      <w:pPr>
        <w:jc w:val="both"/>
        <w:rPr>
          <w:rFonts w:ascii="Times New Roman" w:hAnsi="Times New Roman" w:cs="Times New Roman"/>
          <w:sz w:val="24"/>
          <w:szCs w:val="24"/>
        </w:rPr>
      </w:pPr>
      <w:r w:rsidRPr="00F7581A">
        <w:rPr>
          <w:rFonts w:ascii="Times New Roman" w:hAnsi="Times New Roman" w:cs="Times New Roman"/>
          <w:sz w:val="24"/>
          <w:szCs w:val="24"/>
        </w:rPr>
        <w:lastRenderedPageBreak/>
        <w:t xml:space="preserve">EIA experts are professionals registered with REMA to undertake impact studies. They help the developer to carry out EIA, design mitigation measures, prepare EIA report, design environmental management and monitoring plans.  </w:t>
      </w:r>
    </w:p>
    <w:p w:rsidR="008F53D7" w:rsidRPr="00F7581A" w:rsidRDefault="008F53D7" w:rsidP="00EB48F4">
      <w:pPr>
        <w:jc w:val="both"/>
        <w:rPr>
          <w:rFonts w:ascii="Times New Roman" w:hAnsi="Times New Roman" w:cs="Times New Roman"/>
          <w:b/>
          <w:sz w:val="24"/>
          <w:szCs w:val="24"/>
        </w:rPr>
      </w:pPr>
      <w:r w:rsidRPr="00F7581A">
        <w:rPr>
          <w:rFonts w:ascii="Times New Roman" w:hAnsi="Times New Roman" w:cs="Times New Roman"/>
          <w:b/>
          <w:sz w:val="24"/>
          <w:szCs w:val="24"/>
        </w:rPr>
        <w:t xml:space="preserve">d) Lead Agencies  </w:t>
      </w:r>
    </w:p>
    <w:p w:rsidR="008F53D7" w:rsidRPr="00F7581A" w:rsidRDefault="008F53D7" w:rsidP="00EB48F4">
      <w:pPr>
        <w:jc w:val="both"/>
        <w:rPr>
          <w:rFonts w:ascii="Times New Roman" w:hAnsi="Times New Roman" w:cs="Times New Roman"/>
          <w:sz w:val="24"/>
          <w:szCs w:val="24"/>
        </w:rPr>
      </w:pPr>
      <w:r w:rsidRPr="00F7581A">
        <w:rPr>
          <w:rFonts w:ascii="Times New Roman" w:hAnsi="Times New Roman" w:cs="Times New Roman"/>
          <w:sz w:val="24"/>
          <w:szCs w:val="24"/>
        </w:rPr>
        <w:t xml:space="preserve">Lead agencies such as government ministries or departments have the responsibility for management and protection of environmental resources, public health and socio-economic development. They provide valuable technical information to EIA experts during EIA studies and are involved in the review process.   </w:t>
      </w:r>
    </w:p>
    <w:p w:rsidR="008F53D7" w:rsidRPr="00F7581A" w:rsidRDefault="008F53D7" w:rsidP="00EB48F4">
      <w:pPr>
        <w:jc w:val="both"/>
        <w:rPr>
          <w:rFonts w:ascii="Times New Roman" w:hAnsi="Times New Roman" w:cs="Times New Roman"/>
          <w:b/>
          <w:sz w:val="24"/>
          <w:szCs w:val="24"/>
        </w:rPr>
      </w:pPr>
      <w:r w:rsidRPr="00F7581A">
        <w:rPr>
          <w:rFonts w:ascii="Times New Roman" w:hAnsi="Times New Roman" w:cs="Times New Roman"/>
          <w:b/>
          <w:sz w:val="24"/>
          <w:szCs w:val="24"/>
        </w:rPr>
        <w:t xml:space="preserve">e) The Public  </w:t>
      </w:r>
    </w:p>
    <w:p w:rsidR="008F53D7" w:rsidRPr="00F7581A" w:rsidRDefault="008F53D7" w:rsidP="00EB48F4">
      <w:pPr>
        <w:jc w:val="both"/>
        <w:rPr>
          <w:rFonts w:ascii="Times New Roman" w:hAnsi="Times New Roman" w:cs="Times New Roman"/>
          <w:sz w:val="24"/>
          <w:szCs w:val="24"/>
        </w:rPr>
      </w:pPr>
      <w:r w:rsidRPr="00F7581A">
        <w:rPr>
          <w:rFonts w:ascii="Times New Roman" w:hAnsi="Times New Roman" w:cs="Times New Roman"/>
          <w:sz w:val="24"/>
          <w:szCs w:val="24"/>
        </w:rPr>
        <w:t xml:space="preserve">Communities have a right to take part in the EIA process. Public participation allows important social and environmental problems to be identified and gain consensus on nature and adequacy of proposed mitigation measures and recommendations.   </w:t>
      </w:r>
    </w:p>
    <w:p w:rsidR="008F53D7" w:rsidRPr="00F7581A" w:rsidRDefault="008F53D7" w:rsidP="00EB48F4">
      <w:pPr>
        <w:jc w:val="both"/>
        <w:rPr>
          <w:rFonts w:ascii="Times New Roman" w:hAnsi="Times New Roman" w:cs="Times New Roman"/>
          <w:sz w:val="24"/>
          <w:szCs w:val="24"/>
        </w:rPr>
      </w:pPr>
      <w:r w:rsidRPr="00F7581A">
        <w:rPr>
          <w:rFonts w:ascii="Times New Roman" w:hAnsi="Times New Roman" w:cs="Times New Roman"/>
          <w:sz w:val="24"/>
          <w:szCs w:val="24"/>
        </w:rPr>
        <w:t xml:space="preserve">The role of the public in the EIA process includes contributing information and advice to EIA studies during scoping and public hearing process. </w:t>
      </w:r>
    </w:p>
    <w:p w:rsidR="008F53D7" w:rsidRPr="00F7581A" w:rsidRDefault="008F53D7" w:rsidP="00EB48F4">
      <w:pPr>
        <w:jc w:val="both"/>
        <w:rPr>
          <w:rFonts w:ascii="Times New Roman" w:hAnsi="Times New Roman" w:cs="Times New Roman"/>
          <w:b/>
          <w:sz w:val="24"/>
          <w:szCs w:val="24"/>
        </w:rPr>
      </w:pPr>
      <w:r w:rsidRPr="00F7581A">
        <w:rPr>
          <w:rFonts w:ascii="Times New Roman" w:hAnsi="Times New Roman" w:cs="Times New Roman"/>
          <w:b/>
          <w:sz w:val="24"/>
          <w:szCs w:val="24"/>
        </w:rPr>
        <w:t xml:space="preserve">f) International Funding </w:t>
      </w:r>
      <w:proofErr w:type="spellStart"/>
      <w:r w:rsidRPr="00F7581A">
        <w:rPr>
          <w:rFonts w:ascii="Times New Roman" w:hAnsi="Times New Roman" w:cs="Times New Roman"/>
          <w:b/>
          <w:sz w:val="24"/>
          <w:szCs w:val="24"/>
        </w:rPr>
        <w:t>Organisations</w:t>
      </w:r>
      <w:proofErr w:type="spellEnd"/>
      <w:r w:rsidRPr="00F7581A">
        <w:rPr>
          <w:rFonts w:ascii="Times New Roman" w:hAnsi="Times New Roman" w:cs="Times New Roman"/>
          <w:b/>
          <w:sz w:val="24"/>
          <w:szCs w:val="24"/>
        </w:rPr>
        <w:t xml:space="preserve">  </w:t>
      </w:r>
    </w:p>
    <w:p w:rsidR="008F53D7" w:rsidRPr="00F7581A" w:rsidRDefault="008F53D7" w:rsidP="00EB48F4">
      <w:pPr>
        <w:jc w:val="both"/>
        <w:rPr>
          <w:rFonts w:ascii="Times New Roman" w:hAnsi="Times New Roman" w:cs="Times New Roman"/>
          <w:sz w:val="24"/>
          <w:szCs w:val="24"/>
        </w:rPr>
      </w:pPr>
      <w:r w:rsidRPr="00F7581A">
        <w:rPr>
          <w:rFonts w:ascii="Times New Roman" w:hAnsi="Times New Roman" w:cs="Times New Roman"/>
          <w:sz w:val="24"/>
          <w:szCs w:val="24"/>
        </w:rPr>
        <w:t xml:space="preserve">All international funding </w:t>
      </w:r>
      <w:proofErr w:type="spellStart"/>
      <w:r w:rsidRPr="00F7581A">
        <w:rPr>
          <w:rFonts w:ascii="Times New Roman" w:hAnsi="Times New Roman" w:cs="Times New Roman"/>
          <w:sz w:val="24"/>
          <w:szCs w:val="24"/>
        </w:rPr>
        <w:t>organisations</w:t>
      </w:r>
      <w:proofErr w:type="spellEnd"/>
      <w:r w:rsidRPr="00F7581A">
        <w:rPr>
          <w:rFonts w:ascii="Times New Roman" w:hAnsi="Times New Roman" w:cs="Times New Roman"/>
          <w:sz w:val="24"/>
          <w:szCs w:val="24"/>
        </w:rPr>
        <w:t xml:space="preserve"> require EIA for projects they are to fund.   </w:t>
      </w:r>
    </w:p>
    <w:p w:rsidR="008F53D7" w:rsidRPr="00F7581A" w:rsidRDefault="008F53D7" w:rsidP="00EB48F4">
      <w:pPr>
        <w:jc w:val="both"/>
        <w:rPr>
          <w:rFonts w:ascii="Times New Roman" w:hAnsi="Times New Roman" w:cs="Times New Roman"/>
          <w:b/>
          <w:sz w:val="24"/>
          <w:szCs w:val="24"/>
        </w:rPr>
      </w:pPr>
      <w:r w:rsidRPr="00F7581A">
        <w:rPr>
          <w:rFonts w:ascii="Times New Roman" w:hAnsi="Times New Roman" w:cs="Times New Roman"/>
          <w:b/>
          <w:sz w:val="24"/>
          <w:szCs w:val="24"/>
        </w:rPr>
        <w:t xml:space="preserve">g) Academic Institutions  </w:t>
      </w:r>
    </w:p>
    <w:p w:rsidR="008F53D7" w:rsidRPr="00F7581A" w:rsidRDefault="008F53D7" w:rsidP="00EB48F4">
      <w:pPr>
        <w:jc w:val="both"/>
        <w:rPr>
          <w:rFonts w:ascii="Times New Roman" w:hAnsi="Times New Roman" w:cs="Times New Roman"/>
          <w:sz w:val="24"/>
          <w:szCs w:val="24"/>
        </w:rPr>
      </w:pPr>
      <w:r w:rsidRPr="00F7581A">
        <w:rPr>
          <w:rFonts w:ascii="Times New Roman" w:hAnsi="Times New Roman" w:cs="Times New Roman"/>
          <w:sz w:val="24"/>
          <w:szCs w:val="24"/>
        </w:rPr>
        <w:t xml:space="preserve">Members of academic institutions are commonly co-opted on EIA Technical Committees. They also </w:t>
      </w:r>
      <w:proofErr w:type="spellStart"/>
      <w:r w:rsidRPr="00F7581A">
        <w:rPr>
          <w:rFonts w:ascii="Times New Roman" w:hAnsi="Times New Roman" w:cs="Times New Roman"/>
          <w:sz w:val="24"/>
          <w:szCs w:val="24"/>
        </w:rPr>
        <w:t>institutionalise</w:t>
      </w:r>
      <w:proofErr w:type="spellEnd"/>
      <w:r w:rsidRPr="00F7581A">
        <w:rPr>
          <w:rFonts w:ascii="Times New Roman" w:hAnsi="Times New Roman" w:cs="Times New Roman"/>
          <w:sz w:val="24"/>
          <w:szCs w:val="24"/>
        </w:rPr>
        <w:t xml:space="preserve"> environmental education in their curricula.   </w:t>
      </w:r>
    </w:p>
    <w:p w:rsidR="008F53D7" w:rsidRPr="00F7581A" w:rsidRDefault="008F53D7" w:rsidP="00EB48F4">
      <w:pPr>
        <w:jc w:val="both"/>
        <w:rPr>
          <w:rFonts w:ascii="Times New Roman" w:hAnsi="Times New Roman" w:cs="Times New Roman"/>
          <w:sz w:val="24"/>
          <w:szCs w:val="24"/>
        </w:rPr>
      </w:pPr>
    </w:p>
    <w:p w:rsidR="008F53D7" w:rsidRPr="00F7581A" w:rsidRDefault="008F53D7" w:rsidP="00EB48F4">
      <w:pPr>
        <w:jc w:val="both"/>
        <w:rPr>
          <w:rFonts w:ascii="Times New Roman" w:hAnsi="Times New Roman" w:cs="Times New Roman"/>
          <w:sz w:val="24"/>
          <w:szCs w:val="24"/>
        </w:rPr>
      </w:pPr>
    </w:p>
    <w:p w:rsidR="008F53D7" w:rsidRPr="00F7581A" w:rsidRDefault="008F53D7" w:rsidP="00EB48F4">
      <w:pPr>
        <w:jc w:val="both"/>
        <w:rPr>
          <w:rFonts w:ascii="Times New Roman" w:hAnsi="Times New Roman" w:cs="Times New Roman"/>
          <w:b/>
          <w:sz w:val="24"/>
          <w:szCs w:val="24"/>
        </w:rPr>
      </w:pPr>
      <w:r w:rsidRPr="00F7581A">
        <w:rPr>
          <w:rFonts w:ascii="Times New Roman" w:hAnsi="Times New Roman" w:cs="Times New Roman"/>
          <w:b/>
          <w:sz w:val="24"/>
          <w:szCs w:val="24"/>
        </w:rPr>
        <w:t xml:space="preserve">1.6 EIA PROCESS  </w:t>
      </w:r>
    </w:p>
    <w:p w:rsidR="008F53D7" w:rsidRPr="00F7581A" w:rsidRDefault="008F53D7" w:rsidP="00EB48F4">
      <w:pPr>
        <w:jc w:val="both"/>
        <w:rPr>
          <w:rFonts w:ascii="Times New Roman" w:hAnsi="Times New Roman" w:cs="Times New Roman"/>
          <w:sz w:val="24"/>
          <w:szCs w:val="24"/>
        </w:rPr>
      </w:pPr>
      <w:r w:rsidRPr="00F7581A">
        <w:rPr>
          <w:rFonts w:ascii="Times New Roman" w:hAnsi="Times New Roman" w:cs="Times New Roman"/>
          <w:sz w:val="24"/>
          <w:szCs w:val="24"/>
        </w:rPr>
        <w:t xml:space="preserve">Detailed below are steps in the EIA process.  </w:t>
      </w:r>
    </w:p>
    <w:p w:rsidR="008F53D7" w:rsidRPr="00F7581A" w:rsidRDefault="008F53D7" w:rsidP="00EB48F4">
      <w:pPr>
        <w:jc w:val="both"/>
        <w:rPr>
          <w:rFonts w:ascii="Times New Roman" w:hAnsi="Times New Roman" w:cs="Times New Roman"/>
          <w:b/>
          <w:sz w:val="24"/>
          <w:szCs w:val="24"/>
        </w:rPr>
      </w:pPr>
      <w:r w:rsidRPr="00F7581A">
        <w:rPr>
          <w:rFonts w:ascii="Times New Roman" w:hAnsi="Times New Roman" w:cs="Times New Roman"/>
          <w:b/>
          <w:sz w:val="24"/>
          <w:szCs w:val="24"/>
        </w:rPr>
        <w:t xml:space="preserve">2.1.1 Project Application and Registration by REMA  </w:t>
      </w:r>
    </w:p>
    <w:p w:rsidR="008F53D7" w:rsidRPr="00F7581A" w:rsidRDefault="008F53D7" w:rsidP="00EB48F4">
      <w:pPr>
        <w:jc w:val="both"/>
        <w:rPr>
          <w:rFonts w:ascii="Times New Roman" w:hAnsi="Times New Roman" w:cs="Times New Roman"/>
          <w:sz w:val="24"/>
          <w:szCs w:val="24"/>
        </w:rPr>
      </w:pPr>
      <w:r w:rsidRPr="00F7581A">
        <w:rPr>
          <w:rFonts w:ascii="Times New Roman" w:hAnsi="Times New Roman" w:cs="Times New Roman"/>
          <w:sz w:val="24"/>
          <w:szCs w:val="24"/>
        </w:rPr>
        <w:t xml:space="preserve">The first step of the EIA process is a developer submitting an application for EIA of a proposed project to REMA in form of a Project Brief.  REMA registers the Project Brief as the developer’s formal application for an EIA. </w:t>
      </w:r>
    </w:p>
    <w:p w:rsidR="008F53D7" w:rsidRPr="00F7581A" w:rsidRDefault="008F53D7" w:rsidP="00EB48F4">
      <w:pPr>
        <w:jc w:val="both"/>
        <w:rPr>
          <w:rFonts w:ascii="Times New Roman" w:hAnsi="Times New Roman" w:cs="Times New Roman"/>
          <w:b/>
          <w:sz w:val="24"/>
          <w:szCs w:val="24"/>
        </w:rPr>
      </w:pPr>
      <w:r w:rsidRPr="00F7581A">
        <w:rPr>
          <w:rFonts w:ascii="Times New Roman" w:hAnsi="Times New Roman" w:cs="Times New Roman"/>
          <w:b/>
          <w:sz w:val="24"/>
          <w:szCs w:val="24"/>
        </w:rPr>
        <w:t xml:space="preserve">2.1.2 Screening  </w:t>
      </w:r>
    </w:p>
    <w:p w:rsidR="008F53D7" w:rsidRPr="00F7581A" w:rsidRDefault="008F53D7" w:rsidP="00EB48F4">
      <w:pPr>
        <w:jc w:val="both"/>
        <w:rPr>
          <w:rFonts w:ascii="Times New Roman" w:hAnsi="Times New Roman" w:cs="Times New Roman"/>
          <w:sz w:val="24"/>
          <w:szCs w:val="24"/>
        </w:rPr>
      </w:pPr>
      <w:r w:rsidRPr="00F7581A">
        <w:rPr>
          <w:rFonts w:ascii="Times New Roman" w:hAnsi="Times New Roman" w:cs="Times New Roman"/>
          <w:sz w:val="24"/>
          <w:szCs w:val="24"/>
        </w:rPr>
        <w:t xml:space="preserve">Screening, carried out by the Authority is a process of determining impact level of a proposed project, which then determines extent of the EIA study.  </w:t>
      </w:r>
    </w:p>
    <w:p w:rsidR="008F53D7" w:rsidRPr="00F7581A" w:rsidRDefault="008F53D7" w:rsidP="00EB48F4">
      <w:pPr>
        <w:jc w:val="both"/>
        <w:rPr>
          <w:rFonts w:ascii="Times New Roman" w:hAnsi="Times New Roman" w:cs="Times New Roman"/>
          <w:b/>
          <w:sz w:val="24"/>
          <w:szCs w:val="24"/>
        </w:rPr>
      </w:pPr>
      <w:r w:rsidRPr="00F7581A">
        <w:rPr>
          <w:rFonts w:ascii="Times New Roman" w:hAnsi="Times New Roman" w:cs="Times New Roman"/>
          <w:b/>
          <w:sz w:val="24"/>
          <w:szCs w:val="24"/>
        </w:rPr>
        <w:t xml:space="preserve">2.1.3 Scoping and Terms of Reference   </w:t>
      </w:r>
    </w:p>
    <w:p w:rsidR="008F53D7" w:rsidRPr="00F7581A" w:rsidRDefault="008F53D7" w:rsidP="00EB48F4">
      <w:pPr>
        <w:jc w:val="both"/>
        <w:rPr>
          <w:rFonts w:ascii="Times New Roman" w:hAnsi="Times New Roman" w:cs="Times New Roman"/>
          <w:sz w:val="24"/>
          <w:szCs w:val="24"/>
        </w:rPr>
      </w:pPr>
      <w:r w:rsidRPr="00F7581A">
        <w:rPr>
          <w:rFonts w:ascii="Times New Roman" w:hAnsi="Times New Roman" w:cs="Times New Roman"/>
          <w:sz w:val="24"/>
          <w:szCs w:val="24"/>
        </w:rPr>
        <w:lastRenderedPageBreak/>
        <w:t xml:space="preserve">Scoping is the initial step of the Environmental Impact Study phase and involves input of relevant Lead Agencies, stakeholders and the developer to obtain their comments on what should be included in the study and what alternatives should be considered. Scoping is a role of the developer through EIA experts.   </w:t>
      </w:r>
    </w:p>
    <w:p w:rsidR="008F53D7" w:rsidRPr="00F7581A" w:rsidRDefault="008F53D7" w:rsidP="00EB48F4">
      <w:pPr>
        <w:jc w:val="both"/>
        <w:rPr>
          <w:rFonts w:ascii="Times New Roman" w:hAnsi="Times New Roman" w:cs="Times New Roman"/>
          <w:b/>
          <w:sz w:val="24"/>
          <w:szCs w:val="24"/>
        </w:rPr>
      </w:pPr>
      <w:r w:rsidRPr="00F7581A">
        <w:rPr>
          <w:rFonts w:ascii="Times New Roman" w:hAnsi="Times New Roman" w:cs="Times New Roman"/>
          <w:b/>
          <w:sz w:val="24"/>
          <w:szCs w:val="24"/>
        </w:rPr>
        <w:t xml:space="preserve">2.1.4 Environmental Impact Study and Report  </w:t>
      </w:r>
    </w:p>
    <w:p w:rsidR="008F53D7" w:rsidRPr="00F7581A" w:rsidRDefault="008F53D7" w:rsidP="00EB48F4">
      <w:pPr>
        <w:jc w:val="both"/>
        <w:rPr>
          <w:rFonts w:ascii="Times New Roman" w:hAnsi="Times New Roman" w:cs="Times New Roman"/>
          <w:sz w:val="24"/>
          <w:szCs w:val="24"/>
        </w:rPr>
      </w:pPr>
      <w:r w:rsidRPr="00F7581A">
        <w:rPr>
          <w:rFonts w:ascii="Times New Roman" w:hAnsi="Times New Roman" w:cs="Times New Roman"/>
          <w:sz w:val="24"/>
          <w:szCs w:val="24"/>
        </w:rPr>
        <w:t xml:space="preserve">Environmental Impact Study phase is the investigative stage of the EIA process for which a developer hires EIA experts. This phase begins by a developer selecting expert(s) among a list of EIA experts provided by the Authority. If REMA disapproves of the selected expert(s), because their expertise is not suited to the scope of the proposed study, the developer will be required to choose again. </w:t>
      </w:r>
    </w:p>
    <w:p w:rsidR="008F53D7" w:rsidRPr="00F7581A" w:rsidRDefault="008F53D7" w:rsidP="00EB48F4">
      <w:pPr>
        <w:jc w:val="both"/>
        <w:rPr>
          <w:rFonts w:ascii="Times New Roman" w:hAnsi="Times New Roman" w:cs="Times New Roman"/>
          <w:b/>
          <w:sz w:val="24"/>
          <w:szCs w:val="24"/>
        </w:rPr>
      </w:pPr>
      <w:r w:rsidRPr="00F7581A">
        <w:rPr>
          <w:rFonts w:ascii="Times New Roman" w:hAnsi="Times New Roman" w:cs="Times New Roman"/>
          <w:b/>
          <w:sz w:val="24"/>
          <w:szCs w:val="24"/>
        </w:rPr>
        <w:t xml:space="preserve">2.1.5 Submission of EIA Report to the Authority   </w:t>
      </w:r>
    </w:p>
    <w:p w:rsidR="008F53D7" w:rsidRPr="00F7581A" w:rsidRDefault="008F53D7" w:rsidP="00EB48F4">
      <w:pPr>
        <w:jc w:val="both"/>
        <w:rPr>
          <w:rFonts w:ascii="Times New Roman" w:hAnsi="Times New Roman" w:cs="Times New Roman"/>
          <w:sz w:val="24"/>
          <w:szCs w:val="24"/>
        </w:rPr>
      </w:pPr>
      <w:r w:rsidRPr="00F7581A">
        <w:rPr>
          <w:rFonts w:ascii="Times New Roman" w:hAnsi="Times New Roman" w:cs="Times New Roman"/>
          <w:sz w:val="24"/>
          <w:szCs w:val="24"/>
        </w:rPr>
        <w:t xml:space="preserve">After a developer has reviewed the EIA report and, if necessary, written an addendum, these documents, which should be signed by the EIA experts, are submitted by the developer to REMA. The developer shall submit at least five copies of the EIA report to the Authority.       </w:t>
      </w:r>
    </w:p>
    <w:p w:rsidR="008F53D7" w:rsidRPr="00F7581A" w:rsidRDefault="008F53D7" w:rsidP="00EB48F4">
      <w:pPr>
        <w:jc w:val="both"/>
        <w:rPr>
          <w:rFonts w:ascii="Times New Roman" w:hAnsi="Times New Roman" w:cs="Times New Roman"/>
          <w:b/>
          <w:sz w:val="24"/>
          <w:szCs w:val="24"/>
        </w:rPr>
      </w:pPr>
      <w:r w:rsidRPr="00F7581A">
        <w:rPr>
          <w:rFonts w:ascii="Times New Roman" w:hAnsi="Times New Roman" w:cs="Times New Roman"/>
          <w:b/>
          <w:sz w:val="24"/>
          <w:szCs w:val="24"/>
        </w:rPr>
        <w:t xml:space="preserve">2.1.6 EIA Report Review, and Decision-Making   </w:t>
      </w:r>
    </w:p>
    <w:p w:rsidR="008F53D7" w:rsidRPr="00F7581A" w:rsidRDefault="008F53D7" w:rsidP="00EB48F4">
      <w:pPr>
        <w:jc w:val="both"/>
        <w:rPr>
          <w:rFonts w:ascii="Times New Roman" w:hAnsi="Times New Roman" w:cs="Times New Roman"/>
          <w:sz w:val="24"/>
          <w:szCs w:val="24"/>
        </w:rPr>
      </w:pPr>
      <w:r w:rsidRPr="00F7581A">
        <w:rPr>
          <w:rFonts w:ascii="Times New Roman" w:hAnsi="Times New Roman" w:cs="Times New Roman"/>
          <w:sz w:val="24"/>
          <w:szCs w:val="24"/>
        </w:rPr>
        <w:t xml:space="preserve">Review of EIA documents submitted to the Authority enables subsequent decision-making on either approval or disapproval of a project.   </w:t>
      </w:r>
    </w:p>
    <w:p w:rsidR="008F53D7" w:rsidRPr="00F7581A" w:rsidRDefault="008F53D7" w:rsidP="00EB48F4">
      <w:pPr>
        <w:jc w:val="both"/>
        <w:rPr>
          <w:rFonts w:ascii="Times New Roman" w:hAnsi="Times New Roman" w:cs="Times New Roman"/>
          <w:sz w:val="24"/>
          <w:szCs w:val="24"/>
        </w:rPr>
      </w:pPr>
    </w:p>
    <w:p w:rsidR="008F53D7" w:rsidRPr="00F7581A" w:rsidRDefault="008F53D7" w:rsidP="00EB48F4">
      <w:pPr>
        <w:jc w:val="both"/>
        <w:rPr>
          <w:rFonts w:ascii="Times New Roman" w:hAnsi="Times New Roman" w:cs="Times New Roman"/>
          <w:b/>
          <w:sz w:val="24"/>
          <w:szCs w:val="24"/>
        </w:rPr>
      </w:pPr>
      <w:r w:rsidRPr="00F7581A">
        <w:rPr>
          <w:rFonts w:ascii="Times New Roman" w:hAnsi="Times New Roman" w:cs="Times New Roman"/>
          <w:b/>
          <w:sz w:val="24"/>
          <w:szCs w:val="24"/>
        </w:rPr>
        <w:t xml:space="preserve">1.7 EIA CERTIFICATE OF AUTHORIZATION   </w:t>
      </w:r>
    </w:p>
    <w:p w:rsidR="008F53D7" w:rsidRPr="00F7581A" w:rsidRDefault="008F53D7" w:rsidP="00EB48F4">
      <w:pPr>
        <w:jc w:val="both"/>
        <w:rPr>
          <w:rFonts w:ascii="Times New Roman" w:hAnsi="Times New Roman" w:cs="Times New Roman"/>
          <w:sz w:val="24"/>
          <w:szCs w:val="24"/>
        </w:rPr>
      </w:pPr>
      <w:r w:rsidRPr="00F7581A">
        <w:rPr>
          <w:rFonts w:ascii="Times New Roman" w:hAnsi="Times New Roman" w:cs="Times New Roman"/>
          <w:sz w:val="24"/>
          <w:szCs w:val="24"/>
        </w:rPr>
        <w:t xml:space="preserve">REMA shall issue a Certificate of </w:t>
      </w:r>
      <w:r w:rsidR="00097575" w:rsidRPr="00F7581A">
        <w:rPr>
          <w:rFonts w:ascii="Times New Roman" w:hAnsi="Times New Roman" w:cs="Times New Roman"/>
          <w:sz w:val="24"/>
          <w:szCs w:val="24"/>
        </w:rPr>
        <w:t>Authorization</w:t>
      </w:r>
      <w:r w:rsidRPr="00F7581A">
        <w:rPr>
          <w:rFonts w:ascii="Times New Roman" w:hAnsi="Times New Roman" w:cs="Times New Roman"/>
          <w:sz w:val="24"/>
          <w:szCs w:val="24"/>
        </w:rPr>
        <w:t xml:space="preserve"> after a proposed project is approved. This document is legally binding and </w:t>
      </w:r>
      <w:r w:rsidR="00097575" w:rsidRPr="00F7581A">
        <w:rPr>
          <w:rFonts w:ascii="Times New Roman" w:hAnsi="Times New Roman" w:cs="Times New Roman"/>
          <w:sz w:val="24"/>
          <w:szCs w:val="24"/>
        </w:rPr>
        <w:t>authorizes</w:t>
      </w:r>
      <w:r w:rsidRPr="00F7581A">
        <w:rPr>
          <w:rFonts w:ascii="Times New Roman" w:hAnsi="Times New Roman" w:cs="Times New Roman"/>
          <w:sz w:val="24"/>
          <w:szCs w:val="24"/>
        </w:rPr>
        <w:t xml:space="preserve"> the developer to implement a proposed project, subject to any terms and conditions stipulated. </w:t>
      </w:r>
    </w:p>
    <w:p w:rsidR="008F53D7" w:rsidRPr="00F7581A" w:rsidRDefault="008F53D7" w:rsidP="00EB48F4">
      <w:pPr>
        <w:jc w:val="both"/>
        <w:rPr>
          <w:rFonts w:ascii="Times New Roman" w:hAnsi="Times New Roman" w:cs="Times New Roman"/>
          <w:b/>
          <w:sz w:val="24"/>
          <w:szCs w:val="24"/>
        </w:rPr>
      </w:pPr>
      <w:r w:rsidRPr="00F7581A">
        <w:rPr>
          <w:rFonts w:ascii="Times New Roman" w:hAnsi="Times New Roman" w:cs="Times New Roman"/>
          <w:b/>
          <w:sz w:val="24"/>
          <w:szCs w:val="24"/>
        </w:rPr>
        <w:t xml:space="preserve">1.8 Environmental Auditing and Monitoring   </w:t>
      </w:r>
    </w:p>
    <w:p w:rsidR="008F53D7" w:rsidRPr="00097575" w:rsidRDefault="008F53D7" w:rsidP="00097575">
      <w:pPr>
        <w:pStyle w:val="ListParagraph"/>
        <w:numPr>
          <w:ilvl w:val="0"/>
          <w:numId w:val="184"/>
        </w:numPr>
        <w:jc w:val="both"/>
        <w:rPr>
          <w:rFonts w:ascii="Times New Roman" w:hAnsi="Times New Roman" w:cs="Times New Roman"/>
          <w:sz w:val="24"/>
          <w:szCs w:val="24"/>
        </w:rPr>
      </w:pPr>
      <w:r w:rsidRPr="00097575">
        <w:rPr>
          <w:rFonts w:ascii="Times New Roman" w:hAnsi="Times New Roman" w:cs="Times New Roman"/>
          <w:sz w:val="24"/>
          <w:szCs w:val="24"/>
        </w:rPr>
        <w:t xml:space="preserve">Environmental monitoring refers to regular collection of environmental data at the project site while environmental auditing is a systematic documentation, periodic and objective evaluation of protection and management of the environment.   </w:t>
      </w:r>
    </w:p>
    <w:p w:rsidR="008F53D7" w:rsidRPr="00097575" w:rsidRDefault="008F53D7" w:rsidP="00097575">
      <w:pPr>
        <w:pStyle w:val="ListParagraph"/>
        <w:numPr>
          <w:ilvl w:val="0"/>
          <w:numId w:val="184"/>
        </w:numPr>
        <w:jc w:val="both"/>
        <w:rPr>
          <w:rFonts w:ascii="Times New Roman" w:hAnsi="Times New Roman" w:cs="Times New Roman"/>
          <w:sz w:val="24"/>
          <w:szCs w:val="24"/>
        </w:rPr>
      </w:pPr>
      <w:r w:rsidRPr="00097575">
        <w:rPr>
          <w:rFonts w:ascii="Times New Roman" w:hAnsi="Times New Roman" w:cs="Times New Roman"/>
          <w:sz w:val="24"/>
          <w:szCs w:val="24"/>
        </w:rPr>
        <w:t xml:space="preserve">Both REMA and the developer (or an EIA Expert contracted by a developer) shall be responsible for environmental monitoring and auditing. </w:t>
      </w:r>
    </w:p>
    <w:p w:rsidR="008F53D7" w:rsidRPr="00F7581A" w:rsidRDefault="008F53D7" w:rsidP="00EB48F4">
      <w:pPr>
        <w:jc w:val="both"/>
        <w:rPr>
          <w:rFonts w:ascii="Times New Roman" w:hAnsi="Times New Roman" w:cs="Times New Roman"/>
          <w:b/>
          <w:sz w:val="24"/>
          <w:szCs w:val="24"/>
        </w:rPr>
      </w:pPr>
      <w:r w:rsidRPr="00F7581A">
        <w:rPr>
          <w:rFonts w:ascii="Times New Roman" w:hAnsi="Times New Roman" w:cs="Times New Roman"/>
          <w:b/>
          <w:sz w:val="24"/>
          <w:szCs w:val="24"/>
        </w:rPr>
        <w:t xml:space="preserve">1.9 Roles of REMA   </w:t>
      </w:r>
    </w:p>
    <w:p w:rsidR="008F53D7" w:rsidRPr="00097575" w:rsidRDefault="008F53D7" w:rsidP="00097575">
      <w:pPr>
        <w:pStyle w:val="ListParagraph"/>
        <w:numPr>
          <w:ilvl w:val="1"/>
          <w:numId w:val="175"/>
        </w:numPr>
        <w:jc w:val="both"/>
        <w:rPr>
          <w:rFonts w:ascii="Times New Roman" w:hAnsi="Times New Roman" w:cs="Times New Roman"/>
          <w:sz w:val="24"/>
          <w:szCs w:val="24"/>
        </w:rPr>
      </w:pPr>
      <w:r w:rsidRPr="00097575">
        <w:rPr>
          <w:rFonts w:ascii="Times New Roman" w:hAnsi="Times New Roman" w:cs="Times New Roman"/>
          <w:sz w:val="24"/>
          <w:szCs w:val="24"/>
        </w:rPr>
        <w:t xml:space="preserve">Receive and register EIA Applications (Project Briefs) submitted by developers, </w:t>
      </w:r>
    </w:p>
    <w:p w:rsidR="008F53D7" w:rsidRPr="00097575" w:rsidRDefault="008F53D7" w:rsidP="00097575">
      <w:pPr>
        <w:pStyle w:val="ListParagraph"/>
        <w:numPr>
          <w:ilvl w:val="1"/>
          <w:numId w:val="175"/>
        </w:numPr>
        <w:jc w:val="both"/>
        <w:rPr>
          <w:rFonts w:ascii="Times New Roman" w:hAnsi="Times New Roman" w:cs="Times New Roman"/>
          <w:sz w:val="24"/>
          <w:szCs w:val="24"/>
        </w:rPr>
      </w:pPr>
      <w:r w:rsidRPr="00097575">
        <w:rPr>
          <w:rFonts w:ascii="Times New Roman" w:hAnsi="Times New Roman" w:cs="Times New Roman"/>
          <w:sz w:val="24"/>
          <w:szCs w:val="24"/>
        </w:rPr>
        <w:t>Identify relevant Lead Agencies to review Project Briefs and provide necessary input during screening,</w:t>
      </w:r>
    </w:p>
    <w:p w:rsidR="008F53D7" w:rsidRPr="00097575" w:rsidRDefault="008F53D7" w:rsidP="00097575">
      <w:pPr>
        <w:pStyle w:val="ListParagraph"/>
        <w:numPr>
          <w:ilvl w:val="1"/>
          <w:numId w:val="175"/>
        </w:numPr>
        <w:jc w:val="both"/>
        <w:rPr>
          <w:rFonts w:ascii="Times New Roman" w:hAnsi="Times New Roman" w:cs="Times New Roman"/>
          <w:sz w:val="24"/>
          <w:szCs w:val="24"/>
        </w:rPr>
      </w:pPr>
      <w:r w:rsidRPr="00097575">
        <w:rPr>
          <w:rFonts w:ascii="Times New Roman" w:hAnsi="Times New Roman" w:cs="Times New Roman"/>
          <w:sz w:val="24"/>
          <w:szCs w:val="24"/>
        </w:rPr>
        <w:t xml:space="preserve">Review Project Briefs and determine project classification at screening stage, </w:t>
      </w:r>
    </w:p>
    <w:p w:rsidR="008F53D7" w:rsidRPr="00097575" w:rsidRDefault="008F53D7" w:rsidP="00097575">
      <w:pPr>
        <w:pStyle w:val="ListParagraph"/>
        <w:numPr>
          <w:ilvl w:val="1"/>
          <w:numId w:val="175"/>
        </w:numPr>
        <w:jc w:val="both"/>
        <w:rPr>
          <w:rFonts w:ascii="Times New Roman" w:hAnsi="Times New Roman" w:cs="Times New Roman"/>
          <w:sz w:val="24"/>
          <w:szCs w:val="24"/>
        </w:rPr>
      </w:pPr>
      <w:r w:rsidRPr="00097575">
        <w:rPr>
          <w:rFonts w:ascii="Times New Roman" w:hAnsi="Times New Roman" w:cs="Times New Roman"/>
          <w:sz w:val="24"/>
          <w:szCs w:val="24"/>
        </w:rPr>
        <w:lastRenderedPageBreak/>
        <w:t xml:space="preserve">Transmit Project Briefs to relevant Lead Agencies and concerned Local Governments to provide input on Terms </w:t>
      </w:r>
      <w:proofErr w:type="gramStart"/>
      <w:r w:rsidRPr="00097575">
        <w:rPr>
          <w:rFonts w:ascii="Times New Roman" w:hAnsi="Times New Roman" w:cs="Times New Roman"/>
          <w:sz w:val="24"/>
          <w:szCs w:val="24"/>
        </w:rPr>
        <w:t>Of</w:t>
      </w:r>
      <w:proofErr w:type="gramEnd"/>
      <w:r w:rsidRPr="00097575">
        <w:rPr>
          <w:rFonts w:ascii="Times New Roman" w:hAnsi="Times New Roman" w:cs="Times New Roman"/>
          <w:sz w:val="24"/>
          <w:szCs w:val="24"/>
        </w:rPr>
        <w:t xml:space="preserve"> Reference (</w:t>
      </w:r>
      <w:proofErr w:type="spellStart"/>
      <w:r w:rsidRPr="00097575">
        <w:rPr>
          <w:rFonts w:ascii="Times New Roman" w:hAnsi="Times New Roman" w:cs="Times New Roman"/>
          <w:sz w:val="24"/>
          <w:szCs w:val="24"/>
        </w:rPr>
        <w:t>ToR</w:t>
      </w:r>
      <w:proofErr w:type="spellEnd"/>
      <w:r w:rsidRPr="00097575">
        <w:rPr>
          <w:rFonts w:ascii="Times New Roman" w:hAnsi="Times New Roman" w:cs="Times New Roman"/>
          <w:sz w:val="24"/>
          <w:szCs w:val="24"/>
        </w:rPr>
        <w:t xml:space="preserve">), </w:t>
      </w:r>
    </w:p>
    <w:p w:rsidR="008F53D7" w:rsidRPr="00097575" w:rsidRDefault="008F53D7" w:rsidP="00097575">
      <w:pPr>
        <w:pStyle w:val="ListParagraph"/>
        <w:numPr>
          <w:ilvl w:val="1"/>
          <w:numId w:val="175"/>
        </w:numPr>
        <w:jc w:val="both"/>
        <w:rPr>
          <w:rFonts w:ascii="Times New Roman" w:hAnsi="Times New Roman" w:cs="Times New Roman"/>
          <w:sz w:val="24"/>
          <w:szCs w:val="24"/>
        </w:rPr>
      </w:pPr>
      <w:proofErr w:type="spellStart"/>
      <w:r w:rsidRPr="00097575">
        <w:rPr>
          <w:rFonts w:ascii="Times New Roman" w:hAnsi="Times New Roman" w:cs="Times New Roman"/>
          <w:sz w:val="24"/>
          <w:szCs w:val="24"/>
        </w:rPr>
        <w:t>Publicise</w:t>
      </w:r>
      <w:proofErr w:type="spellEnd"/>
      <w:r w:rsidRPr="00097575">
        <w:rPr>
          <w:rFonts w:ascii="Times New Roman" w:hAnsi="Times New Roman" w:cs="Times New Roman"/>
          <w:sz w:val="24"/>
          <w:szCs w:val="24"/>
        </w:rPr>
        <w:t xml:space="preserve"> Project Briefs and collect public comments during development of </w:t>
      </w:r>
      <w:proofErr w:type="spellStart"/>
      <w:r w:rsidRPr="00097575">
        <w:rPr>
          <w:rFonts w:ascii="Times New Roman" w:hAnsi="Times New Roman" w:cs="Times New Roman"/>
          <w:sz w:val="24"/>
          <w:szCs w:val="24"/>
        </w:rPr>
        <w:t>ToR</w:t>
      </w:r>
      <w:proofErr w:type="spellEnd"/>
      <w:r w:rsidRPr="00097575">
        <w:rPr>
          <w:rFonts w:ascii="Times New Roman" w:hAnsi="Times New Roman" w:cs="Times New Roman"/>
          <w:sz w:val="24"/>
          <w:szCs w:val="24"/>
        </w:rPr>
        <w:t>,</w:t>
      </w:r>
    </w:p>
    <w:p w:rsidR="008F53D7" w:rsidRPr="00097575" w:rsidRDefault="008F53D7" w:rsidP="00097575">
      <w:pPr>
        <w:pStyle w:val="ListParagraph"/>
        <w:numPr>
          <w:ilvl w:val="1"/>
          <w:numId w:val="175"/>
        </w:numPr>
        <w:jc w:val="both"/>
        <w:rPr>
          <w:rFonts w:ascii="Times New Roman" w:hAnsi="Times New Roman" w:cs="Times New Roman"/>
          <w:sz w:val="24"/>
          <w:szCs w:val="24"/>
        </w:rPr>
      </w:pPr>
      <w:r w:rsidRPr="00097575">
        <w:rPr>
          <w:rFonts w:ascii="Times New Roman" w:hAnsi="Times New Roman" w:cs="Times New Roman"/>
          <w:sz w:val="24"/>
          <w:szCs w:val="24"/>
        </w:rPr>
        <w:t>Approve EIA Experts to conduct EIA studies,</w:t>
      </w:r>
    </w:p>
    <w:p w:rsidR="008F53D7" w:rsidRPr="00097575" w:rsidRDefault="008F53D7" w:rsidP="00097575">
      <w:pPr>
        <w:pStyle w:val="ListParagraph"/>
        <w:numPr>
          <w:ilvl w:val="1"/>
          <w:numId w:val="175"/>
        </w:numPr>
        <w:jc w:val="both"/>
        <w:rPr>
          <w:rFonts w:ascii="Times New Roman" w:hAnsi="Times New Roman" w:cs="Times New Roman"/>
          <w:sz w:val="24"/>
          <w:szCs w:val="24"/>
        </w:rPr>
      </w:pPr>
      <w:r w:rsidRPr="00097575">
        <w:rPr>
          <w:rFonts w:ascii="Times New Roman" w:hAnsi="Times New Roman" w:cs="Times New Roman"/>
          <w:sz w:val="24"/>
          <w:szCs w:val="24"/>
        </w:rPr>
        <w:t>Receive EIA documents submitted by a developer and verify that they are complete,</w:t>
      </w:r>
    </w:p>
    <w:p w:rsidR="008F53D7" w:rsidRPr="00097575" w:rsidRDefault="008F53D7" w:rsidP="00097575">
      <w:pPr>
        <w:pStyle w:val="ListParagraph"/>
        <w:numPr>
          <w:ilvl w:val="1"/>
          <w:numId w:val="175"/>
        </w:numPr>
        <w:jc w:val="both"/>
        <w:rPr>
          <w:rFonts w:ascii="Times New Roman" w:hAnsi="Times New Roman" w:cs="Times New Roman"/>
          <w:sz w:val="24"/>
          <w:szCs w:val="24"/>
        </w:rPr>
      </w:pPr>
      <w:r w:rsidRPr="00097575">
        <w:rPr>
          <w:rFonts w:ascii="Times New Roman" w:hAnsi="Times New Roman" w:cs="Times New Roman"/>
          <w:sz w:val="24"/>
          <w:szCs w:val="24"/>
        </w:rPr>
        <w:t xml:space="preserve">Transmit copy of EIA Reports to relevant Lead Agencies, Local Governments and Communities to review and make comments, </w:t>
      </w:r>
    </w:p>
    <w:p w:rsidR="008F53D7" w:rsidRPr="00097575" w:rsidRDefault="008F53D7" w:rsidP="00097575">
      <w:pPr>
        <w:pStyle w:val="ListParagraph"/>
        <w:numPr>
          <w:ilvl w:val="1"/>
          <w:numId w:val="175"/>
        </w:numPr>
        <w:jc w:val="both"/>
        <w:rPr>
          <w:rFonts w:ascii="Times New Roman" w:hAnsi="Times New Roman" w:cs="Times New Roman"/>
          <w:sz w:val="24"/>
          <w:szCs w:val="24"/>
        </w:rPr>
      </w:pPr>
      <w:r w:rsidRPr="00097575">
        <w:rPr>
          <w:rFonts w:ascii="Times New Roman" w:hAnsi="Times New Roman" w:cs="Times New Roman"/>
          <w:sz w:val="24"/>
          <w:szCs w:val="24"/>
        </w:rPr>
        <w:t xml:space="preserve">Review EIA reports and make decision on approval, organize and conduct public hearings, appoint an officer from Authority to chair public hearings, receive public comments and compile public hearing reports, </w:t>
      </w:r>
    </w:p>
    <w:p w:rsidR="008F53D7" w:rsidRPr="00F7581A" w:rsidRDefault="008F53D7" w:rsidP="00EB48F4">
      <w:pPr>
        <w:jc w:val="both"/>
        <w:rPr>
          <w:rFonts w:ascii="Times New Roman" w:hAnsi="Times New Roman" w:cs="Times New Roman"/>
          <w:sz w:val="24"/>
          <w:szCs w:val="24"/>
        </w:rPr>
      </w:pPr>
    </w:p>
    <w:p w:rsidR="008F53D7" w:rsidRPr="00F7581A" w:rsidRDefault="008F53D7" w:rsidP="00EB48F4">
      <w:pPr>
        <w:jc w:val="both"/>
        <w:rPr>
          <w:rFonts w:ascii="Times New Roman" w:hAnsi="Times New Roman" w:cs="Times New Roman"/>
          <w:sz w:val="24"/>
          <w:szCs w:val="24"/>
        </w:rPr>
      </w:pPr>
    </w:p>
    <w:p w:rsidR="008F53D7" w:rsidRPr="00F7581A" w:rsidRDefault="008F53D7" w:rsidP="00EB48F4">
      <w:pPr>
        <w:jc w:val="both"/>
        <w:rPr>
          <w:rFonts w:ascii="Times New Roman" w:hAnsi="Times New Roman" w:cs="Times New Roman"/>
          <w:sz w:val="24"/>
          <w:szCs w:val="24"/>
        </w:rPr>
      </w:pPr>
    </w:p>
    <w:p w:rsidR="008F53D7" w:rsidRPr="00F7581A" w:rsidRDefault="008F53D7" w:rsidP="00EB48F4">
      <w:pPr>
        <w:jc w:val="both"/>
        <w:rPr>
          <w:rFonts w:ascii="Times New Roman" w:hAnsi="Times New Roman" w:cs="Times New Roman"/>
          <w:b/>
          <w:sz w:val="24"/>
          <w:szCs w:val="24"/>
        </w:rPr>
      </w:pPr>
      <w:r w:rsidRPr="00F7581A">
        <w:rPr>
          <w:rFonts w:ascii="Times New Roman" w:hAnsi="Times New Roman" w:cs="Times New Roman"/>
          <w:b/>
          <w:sz w:val="24"/>
          <w:szCs w:val="24"/>
        </w:rPr>
        <w:t xml:space="preserve">                                                              END OF UNIT</w:t>
      </w:r>
    </w:p>
    <w:p w:rsidR="00B33406" w:rsidRPr="00F7581A" w:rsidRDefault="00B33406" w:rsidP="00EB48F4">
      <w:pPr>
        <w:jc w:val="both"/>
        <w:rPr>
          <w:rFonts w:ascii="Times New Roman" w:hAnsi="Times New Roman" w:cs="Times New Roman"/>
          <w:b/>
          <w:sz w:val="24"/>
          <w:szCs w:val="24"/>
        </w:rPr>
      </w:pPr>
    </w:p>
    <w:p w:rsidR="00B33406" w:rsidRPr="00F7581A" w:rsidRDefault="00B33406" w:rsidP="00EB48F4">
      <w:pPr>
        <w:jc w:val="both"/>
        <w:rPr>
          <w:rFonts w:ascii="Times New Roman" w:hAnsi="Times New Roman" w:cs="Times New Roman"/>
          <w:b/>
          <w:sz w:val="24"/>
          <w:szCs w:val="24"/>
        </w:rPr>
      </w:pPr>
    </w:p>
    <w:p w:rsidR="00B33406" w:rsidRPr="00F7581A" w:rsidRDefault="00B33406" w:rsidP="00EB48F4">
      <w:pPr>
        <w:jc w:val="both"/>
        <w:rPr>
          <w:rFonts w:ascii="Times New Roman" w:hAnsi="Times New Roman" w:cs="Times New Roman"/>
          <w:b/>
          <w:sz w:val="24"/>
          <w:szCs w:val="24"/>
        </w:rPr>
      </w:pPr>
    </w:p>
    <w:p w:rsidR="00B33406" w:rsidRPr="00F7581A" w:rsidRDefault="00B33406" w:rsidP="00EB48F4">
      <w:pPr>
        <w:jc w:val="both"/>
        <w:rPr>
          <w:rFonts w:ascii="Times New Roman" w:hAnsi="Times New Roman" w:cs="Times New Roman"/>
          <w:b/>
          <w:sz w:val="24"/>
          <w:szCs w:val="24"/>
        </w:rPr>
      </w:pPr>
    </w:p>
    <w:p w:rsidR="00B33406" w:rsidRDefault="00B33406" w:rsidP="00EB48F4">
      <w:pPr>
        <w:jc w:val="both"/>
        <w:rPr>
          <w:rFonts w:ascii="Times New Roman" w:hAnsi="Times New Roman" w:cs="Times New Roman"/>
          <w:b/>
          <w:sz w:val="24"/>
          <w:szCs w:val="24"/>
        </w:rPr>
      </w:pPr>
    </w:p>
    <w:p w:rsidR="00097575" w:rsidRDefault="00097575" w:rsidP="00EB48F4">
      <w:pPr>
        <w:jc w:val="both"/>
        <w:rPr>
          <w:rFonts w:ascii="Times New Roman" w:hAnsi="Times New Roman" w:cs="Times New Roman"/>
          <w:b/>
          <w:sz w:val="24"/>
          <w:szCs w:val="24"/>
        </w:rPr>
      </w:pPr>
    </w:p>
    <w:p w:rsidR="00097575" w:rsidRDefault="00097575" w:rsidP="00EB48F4">
      <w:pPr>
        <w:jc w:val="both"/>
        <w:rPr>
          <w:rFonts w:ascii="Times New Roman" w:hAnsi="Times New Roman" w:cs="Times New Roman"/>
          <w:b/>
          <w:sz w:val="24"/>
          <w:szCs w:val="24"/>
        </w:rPr>
      </w:pPr>
    </w:p>
    <w:p w:rsidR="00097575" w:rsidRDefault="00097575" w:rsidP="00EB48F4">
      <w:pPr>
        <w:jc w:val="both"/>
        <w:rPr>
          <w:rFonts w:ascii="Times New Roman" w:hAnsi="Times New Roman" w:cs="Times New Roman"/>
          <w:b/>
          <w:sz w:val="24"/>
          <w:szCs w:val="24"/>
        </w:rPr>
      </w:pPr>
    </w:p>
    <w:p w:rsidR="00097575" w:rsidRDefault="00097575" w:rsidP="00EB48F4">
      <w:pPr>
        <w:jc w:val="both"/>
        <w:rPr>
          <w:rFonts w:ascii="Times New Roman" w:hAnsi="Times New Roman" w:cs="Times New Roman"/>
          <w:b/>
          <w:sz w:val="24"/>
          <w:szCs w:val="24"/>
        </w:rPr>
      </w:pPr>
    </w:p>
    <w:p w:rsidR="00097575" w:rsidRPr="00F7581A" w:rsidRDefault="00097575" w:rsidP="00EB48F4">
      <w:pPr>
        <w:jc w:val="both"/>
        <w:rPr>
          <w:rFonts w:ascii="Times New Roman" w:hAnsi="Times New Roman" w:cs="Times New Roman"/>
          <w:b/>
          <w:sz w:val="24"/>
          <w:szCs w:val="24"/>
        </w:rPr>
      </w:pPr>
    </w:p>
    <w:p w:rsidR="00B33406" w:rsidRPr="00F7581A" w:rsidRDefault="00B33406" w:rsidP="00EB48F4">
      <w:pPr>
        <w:jc w:val="both"/>
        <w:rPr>
          <w:rFonts w:ascii="Times New Roman" w:hAnsi="Times New Roman" w:cs="Times New Roman"/>
          <w:b/>
          <w:sz w:val="24"/>
          <w:szCs w:val="24"/>
        </w:rPr>
      </w:pPr>
    </w:p>
    <w:p w:rsidR="00B33406" w:rsidRPr="00F7581A" w:rsidRDefault="00B33406" w:rsidP="00EB48F4">
      <w:pPr>
        <w:jc w:val="both"/>
        <w:rPr>
          <w:rFonts w:ascii="Times New Roman" w:hAnsi="Times New Roman" w:cs="Times New Roman"/>
          <w:b/>
          <w:sz w:val="24"/>
          <w:szCs w:val="24"/>
        </w:rPr>
      </w:pPr>
    </w:p>
    <w:p w:rsidR="00B33406" w:rsidRPr="00F7581A" w:rsidRDefault="00B33406" w:rsidP="00EB48F4">
      <w:pPr>
        <w:jc w:val="both"/>
        <w:rPr>
          <w:rFonts w:ascii="Times New Roman" w:hAnsi="Times New Roman" w:cs="Times New Roman"/>
          <w:b/>
          <w:sz w:val="24"/>
          <w:szCs w:val="24"/>
        </w:rPr>
      </w:pPr>
    </w:p>
    <w:p w:rsidR="00B33406" w:rsidRPr="00F7581A" w:rsidRDefault="00B33406" w:rsidP="00EB48F4">
      <w:pPr>
        <w:pStyle w:val="Heading1"/>
        <w:jc w:val="both"/>
        <w:rPr>
          <w:rFonts w:ascii="Times New Roman" w:hAnsi="Times New Roman" w:cs="Times New Roman"/>
          <w:b/>
          <w:color w:val="auto"/>
          <w:sz w:val="24"/>
          <w:szCs w:val="24"/>
        </w:rPr>
      </w:pPr>
      <w:bookmarkStart w:id="0" w:name="_Toc535312091"/>
      <w:r w:rsidRPr="00F7581A">
        <w:rPr>
          <w:rFonts w:ascii="Times New Roman" w:hAnsi="Times New Roman" w:cs="Times New Roman"/>
          <w:b/>
          <w:color w:val="auto"/>
          <w:sz w:val="24"/>
          <w:szCs w:val="24"/>
        </w:rPr>
        <w:lastRenderedPageBreak/>
        <w:t>UNIT 3: CUSTOMS PROCEDURES</w:t>
      </w:r>
      <w:bookmarkEnd w:id="0"/>
    </w:p>
    <w:p w:rsidR="00B33406" w:rsidRPr="00F7581A" w:rsidRDefault="00B33406" w:rsidP="00EB48F4">
      <w:pPr>
        <w:pStyle w:val="Heading2"/>
        <w:jc w:val="both"/>
        <w:rPr>
          <w:rFonts w:ascii="Times New Roman" w:hAnsi="Times New Roman" w:cs="Times New Roman"/>
          <w:color w:val="00B050"/>
          <w:sz w:val="24"/>
          <w:szCs w:val="24"/>
        </w:rPr>
      </w:pPr>
      <w:bookmarkStart w:id="1" w:name="_Toc535312092"/>
      <w:r w:rsidRPr="00F7581A">
        <w:rPr>
          <w:rFonts w:ascii="Times New Roman" w:hAnsi="Times New Roman" w:cs="Times New Roman"/>
          <w:color w:val="auto"/>
          <w:sz w:val="24"/>
          <w:szCs w:val="24"/>
        </w:rPr>
        <w:t>3.1.</w:t>
      </w:r>
      <w:r w:rsidRPr="00F7581A">
        <w:rPr>
          <w:rFonts w:ascii="Times New Roman" w:hAnsi="Times New Roman" w:cs="Times New Roman"/>
          <w:color w:val="00B050"/>
          <w:sz w:val="24"/>
          <w:szCs w:val="24"/>
        </w:rPr>
        <w:t xml:space="preserve"> </w:t>
      </w:r>
      <w:r w:rsidRPr="00F7581A">
        <w:rPr>
          <w:rFonts w:ascii="Times New Roman" w:hAnsi="Times New Roman" w:cs="Times New Roman"/>
          <w:color w:val="auto"/>
          <w:sz w:val="24"/>
          <w:szCs w:val="24"/>
        </w:rPr>
        <w:t>Meaning of Key terms</w:t>
      </w:r>
      <w:bookmarkEnd w:id="1"/>
    </w:p>
    <w:p w:rsidR="00B33406" w:rsidRPr="00F7581A" w:rsidRDefault="00B33406" w:rsidP="00EB48F4">
      <w:pPr>
        <w:spacing w:before="240" w:after="0"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 xml:space="preserve">Customs: </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It refers to tax that must be paid to the government when goods are imported or exported in or from other countries</w:t>
      </w:r>
    </w:p>
    <w:p w:rsidR="00B33406" w:rsidRPr="00F7581A" w:rsidRDefault="00B33406" w:rsidP="00EB48F4">
      <w:pPr>
        <w:spacing w:after="0"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 xml:space="preserve">Customs declaration: </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It is a set of operations carried out by a customs clearance agent to facilitate the Payment of taxes</w:t>
      </w:r>
    </w:p>
    <w:p w:rsidR="00B33406" w:rsidRPr="00F7581A" w:rsidRDefault="00B33406" w:rsidP="00FE6605">
      <w:pPr>
        <w:pStyle w:val="ListParagraph"/>
        <w:numPr>
          <w:ilvl w:val="0"/>
          <w:numId w:val="3"/>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Customs declaration documents facilitate the acceptance, verification and payment of taxes before goods can be handed over to the importer. </w:t>
      </w:r>
    </w:p>
    <w:p w:rsidR="00B33406" w:rsidRPr="00F7581A" w:rsidRDefault="00B33406" w:rsidP="00EB48F4">
      <w:pPr>
        <w:pStyle w:val="Heading2"/>
        <w:jc w:val="both"/>
        <w:rPr>
          <w:rFonts w:ascii="Times New Roman" w:hAnsi="Times New Roman" w:cs="Times New Roman"/>
          <w:color w:val="auto"/>
          <w:sz w:val="24"/>
          <w:szCs w:val="24"/>
        </w:rPr>
      </w:pPr>
      <w:bookmarkStart w:id="2" w:name="_Toc535312093"/>
      <w:r w:rsidRPr="00F7581A">
        <w:rPr>
          <w:rFonts w:ascii="Times New Roman" w:hAnsi="Times New Roman" w:cs="Times New Roman"/>
          <w:color w:val="auto"/>
          <w:sz w:val="24"/>
          <w:szCs w:val="24"/>
        </w:rPr>
        <w:t>3.2. Types of Customs Declaration:</w:t>
      </w:r>
      <w:bookmarkEnd w:id="2"/>
    </w:p>
    <w:p w:rsidR="00B33406" w:rsidRPr="00F7581A" w:rsidRDefault="00B33406" w:rsidP="00EB48F4">
      <w:pPr>
        <w:spacing w:line="360" w:lineRule="auto"/>
        <w:jc w:val="both"/>
        <w:rPr>
          <w:rFonts w:ascii="Times New Roman" w:hAnsi="Times New Roman" w:cs="Times New Roman"/>
          <w:sz w:val="24"/>
          <w:szCs w:val="24"/>
        </w:rPr>
      </w:pPr>
    </w:p>
    <w:p w:rsidR="00B33406" w:rsidRPr="00F7581A" w:rsidRDefault="00B33406" w:rsidP="00FE6605">
      <w:pPr>
        <w:pStyle w:val="ListParagraph"/>
        <w:numPr>
          <w:ilvl w:val="1"/>
          <w:numId w:val="4"/>
        </w:numPr>
        <w:spacing w:line="360" w:lineRule="auto"/>
        <w:jc w:val="both"/>
        <w:rPr>
          <w:rFonts w:ascii="Times New Roman" w:hAnsi="Times New Roman" w:cs="Times New Roman"/>
          <w:sz w:val="24"/>
          <w:szCs w:val="24"/>
        </w:rPr>
      </w:pPr>
      <w:r w:rsidRPr="00F7581A">
        <w:rPr>
          <w:rFonts w:ascii="Times New Roman" w:hAnsi="Times New Roman" w:cs="Times New Roman"/>
          <w:b/>
          <w:sz w:val="24"/>
          <w:szCs w:val="24"/>
        </w:rPr>
        <w:t>Export:</w:t>
      </w:r>
      <w:r w:rsidRPr="00F7581A">
        <w:rPr>
          <w:rFonts w:ascii="Times New Roman" w:hAnsi="Times New Roman" w:cs="Times New Roman"/>
          <w:sz w:val="24"/>
          <w:szCs w:val="24"/>
        </w:rPr>
        <w:t xml:space="preserve"> Involves the sale of goods outside national territory of a country of origin.</w:t>
      </w:r>
    </w:p>
    <w:p w:rsidR="00B33406" w:rsidRPr="00F7581A" w:rsidRDefault="00B33406" w:rsidP="00FE6605">
      <w:pPr>
        <w:pStyle w:val="ListParagraph"/>
        <w:numPr>
          <w:ilvl w:val="1"/>
          <w:numId w:val="4"/>
        </w:numPr>
        <w:spacing w:line="360" w:lineRule="auto"/>
        <w:jc w:val="both"/>
        <w:rPr>
          <w:rFonts w:ascii="Times New Roman" w:hAnsi="Times New Roman" w:cs="Times New Roman"/>
          <w:sz w:val="24"/>
          <w:szCs w:val="24"/>
        </w:rPr>
      </w:pPr>
      <w:r w:rsidRPr="00F7581A">
        <w:rPr>
          <w:rFonts w:ascii="Times New Roman" w:hAnsi="Times New Roman" w:cs="Times New Roman"/>
          <w:b/>
          <w:sz w:val="24"/>
          <w:szCs w:val="24"/>
        </w:rPr>
        <w:t>Import:</w:t>
      </w:r>
      <w:r w:rsidRPr="00F7581A">
        <w:rPr>
          <w:rFonts w:ascii="Times New Roman" w:hAnsi="Times New Roman" w:cs="Times New Roman"/>
          <w:sz w:val="24"/>
          <w:szCs w:val="24"/>
        </w:rPr>
        <w:t xml:space="preserve"> Involves bringing goods from foreign country and be consumed within the national territory of an importer. </w:t>
      </w:r>
    </w:p>
    <w:p w:rsidR="00B33406" w:rsidRPr="00F7581A" w:rsidRDefault="00B33406" w:rsidP="00FE6605">
      <w:pPr>
        <w:pStyle w:val="ListParagraph"/>
        <w:numPr>
          <w:ilvl w:val="1"/>
          <w:numId w:val="4"/>
        </w:numPr>
        <w:spacing w:line="360" w:lineRule="auto"/>
        <w:jc w:val="both"/>
        <w:rPr>
          <w:rFonts w:ascii="Times New Roman" w:hAnsi="Times New Roman" w:cs="Times New Roman"/>
          <w:sz w:val="24"/>
          <w:szCs w:val="24"/>
        </w:rPr>
      </w:pPr>
      <w:r w:rsidRPr="00F7581A">
        <w:rPr>
          <w:rFonts w:ascii="Times New Roman" w:hAnsi="Times New Roman" w:cs="Times New Roman"/>
          <w:b/>
          <w:sz w:val="24"/>
          <w:szCs w:val="24"/>
        </w:rPr>
        <w:t>Temporary importation:</w:t>
      </w:r>
      <w:r w:rsidRPr="00F7581A">
        <w:rPr>
          <w:rFonts w:ascii="Times New Roman" w:hAnsi="Times New Roman" w:cs="Times New Roman"/>
          <w:sz w:val="24"/>
          <w:szCs w:val="24"/>
        </w:rPr>
        <w:t xml:space="preserve"> It is an intermediary stage between importation and consumption</w:t>
      </w:r>
    </w:p>
    <w:p w:rsidR="00B33406" w:rsidRPr="00F7581A" w:rsidRDefault="00B33406" w:rsidP="00FE6605">
      <w:pPr>
        <w:pStyle w:val="ListParagraph"/>
        <w:numPr>
          <w:ilvl w:val="1"/>
          <w:numId w:val="4"/>
        </w:numPr>
        <w:spacing w:line="360" w:lineRule="auto"/>
        <w:jc w:val="both"/>
        <w:rPr>
          <w:rFonts w:ascii="Times New Roman" w:hAnsi="Times New Roman" w:cs="Times New Roman"/>
          <w:sz w:val="24"/>
          <w:szCs w:val="24"/>
        </w:rPr>
      </w:pPr>
      <w:r w:rsidRPr="00F7581A">
        <w:rPr>
          <w:rFonts w:ascii="Times New Roman" w:hAnsi="Times New Roman" w:cs="Times New Roman"/>
          <w:b/>
          <w:sz w:val="24"/>
          <w:szCs w:val="24"/>
        </w:rPr>
        <w:t>Warehousing:</w:t>
      </w:r>
      <w:r w:rsidRPr="00F7581A">
        <w:rPr>
          <w:rFonts w:ascii="Times New Roman" w:hAnsi="Times New Roman" w:cs="Times New Roman"/>
          <w:sz w:val="24"/>
          <w:szCs w:val="24"/>
        </w:rPr>
        <w:t xml:space="preserve"> It is the storage of goods in store house before consumption and awaiting the complete customs declaration. </w:t>
      </w:r>
    </w:p>
    <w:p w:rsidR="00B33406" w:rsidRPr="00F7581A" w:rsidRDefault="00B33406" w:rsidP="00FE6605">
      <w:pPr>
        <w:pStyle w:val="ListParagraph"/>
        <w:numPr>
          <w:ilvl w:val="1"/>
          <w:numId w:val="4"/>
        </w:numPr>
        <w:spacing w:line="360" w:lineRule="auto"/>
        <w:jc w:val="both"/>
        <w:rPr>
          <w:rFonts w:ascii="Times New Roman" w:hAnsi="Times New Roman" w:cs="Times New Roman"/>
          <w:sz w:val="24"/>
          <w:szCs w:val="24"/>
        </w:rPr>
      </w:pPr>
      <w:r w:rsidRPr="00F7581A">
        <w:rPr>
          <w:rFonts w:ascii="Times New Roman" w:hAnsi="Times New Roman" w:cs="Times New Roman"/>
          <w:b/>
          <w:sz w:val="24"/>
          <w:szCs w:val="24"/>
        </w:rPr>
        <w:t>Transit:</w:t>
      </w:r>
      <w:r w:rsidRPr="00F7581A">
        <w:rPr>
          <w:rFonts w:ascii="Times New Roman" w:hAnsi="Times New Roman" w:cs="Times New Roman"/>
          <w:sz w:val="24"/>
          <w:szCs w:val="24"/>
        </w:rPr>
        <w:t xml:space="preserve"> Goods that are being transported from one place to another</w:t>
      </w:r>
    </w:p>
    <w:p w:rsidR="00B33406" w:rsidRPr="00F7581A" w:rsidRDefault="00B33406" w:rsidP="00EB48F4">
      <w:pPr>
        <w:pStyle w:val="Heading2"/>
        <w:jc w:val="both"/>
        <w:rPr>
          <w:rFonts w:ascii="Times New Roman" w:hAnsi="Times New Roman" w:cs="Times New Roman"/>
          <w:color w:val="00B050"/>
          <w:sz w:val="24"/>
          <w:szCs w:val="24"/>
        </w:rPr>
      </w:pPr>
      <w:bookmarkStart w:id="3" w:name="_Toc535312094"/>
      <w:r w:rsidRPr="00F7581A">
        <w:rPr>
          <w:rFonts w:ascii="Times New Roman" w:hAnsi="Times New Roman" w:cs="Times New Roman"/>
          <w:color w:val="auto"/>
          <w:sz w:val="24"/>
          <w:szCs w:val="24"/>
        </w:rPr>
        <w:t>3.3. Export and Import of Rwanda.</w:t>
      </w:r>
      <w:bookmarkEnd w:id="3"/>
    </w:p>
    <w:p w:rsidR="00B33406" w:rsidRPr="00F7581A" w:rsidRDefault="00B33406" w:rsidP="00EB48F4">
      <w:pPr>
        <w:spacing w:before="240"/>
        <w:jc w:val="both"/>
        <w:rPr>
          <w:rFonts w:ascii="Times New Roman" w:hAnsi="Times New Roman" w:cs="Times New Roman"/>
          <w:b/>
          <w:sz w:val="24"/>
          <w:szCs w:val="24"/>
        </w:rPr>
      </w:pPr>
      <w:r w:rsidRPr="00F7581A">
        <w:rPr>
          <w:rFonts w:ascii="Times New Roman" w:hAnsi="Times New Roman" w:cs="Times New Roman"/>
          <w:b/>
          <w:sz w:val="24"/>
          <w:szCs w:val="24"/>
        </w:rPr>
        <w:t xml:space="preserve">A. </w:t>
      </w:r>
      <w:r w:rsidRPr="00F7581A">
        <w:rPr>
          <w:rFonts w:ascii="Times New Roman" w:hAnsi="Times New Roman" w:cs="Times New Roman"/>
          <w:b/>
          <w:sz w:val="24"/>
          <w:szCs w:val="24"/>
          <w:u w:val="single"/>
        </w:rPr>
        <w:t>Major imports for Rwanda</w:t>
      </w:r>
    </w:p>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Oils products: Petroleum,</w:t>
      </w:r>
    </w:p>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 xml:space="preserve">Foodstuffs: Rice, </w:t>
      </w:r>
    </w:p>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 xml:space="preserve">Cosmetics and skin lotions </w:t>
      </w:r>
    </w:p>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Electronic equipment: Computers, Telephones, cooking tools</w:t>
      </w:r>
    </w:p>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 xml:space="preserve">Military weapons </w:t>
      </w:r>
    </w:p>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 xml:space="preserve">Clothing: Second hand clothes, new fashion styles from Europe and Asia </w:t>
      </w:r>
    </w:p>
    <w:p w:rsidR="00B33406" w:rsidRPr="00F7581A" w:rsidRDefault="00B33406" w:rsidP="00FE6605">
      <w:pPr>
        <w:pStyle w:val="ListParagraph"/>
        <w:numPr>
          <w:ilvl w:val="0"/>
          <w:numId w:val="172"/>
        </w:numPr>
        <w:jc w:val="both"/>
        <w:rPr>
          <w:rFonts w:ascii="Times New Roman" w:hAnsi="Times New Roman" w:cs="Times New Roman"/>
          <w:b/>
          <w:sz w:val="24"/>
          <w:szCs w:val="24"/>
          <w:u w:val="single"/>
        </w:rPr>
      </w:pPr>
      <w:r w:rsidRPr="00F7581A">
        <w:rPr>
          <w:rFonts w:ascii="Times New Roman" w:hAnsi="Times New Roman" w:cs="Times New Roman"/>
          <w:b/>
          <w:sz w:val="24"/>
          <w:szCs w:val="24"/>
          <w:u w:val="single"/>
        </w:rPr>
        <w:t xml:space="preserve">Major exports for Rwanda </w:t>
      </w:r>
    </w:p>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lastRenderedPageBreak/>
        <w:t>Cassava flour</w:t>
      </w:r>
    </w:p>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Tea and Coffee</w:t>
      </w:r>
    </w:p>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Mineral products: gold, wolfram, silver, Iron</w:t>
      </w:r>
    </w:p>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Security service in international peace keeping missions</w:t>
      </w:r>
    </w:p>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 xml:space="preserve">Human capital expats: Technicians, researchers, etc. </w:t>
      </w:r>
    </w:p>
    <w:p w:rsidR="00B33406" w:rsidRPr="00F7581A" w:rsidRDefault="00B33406" w:rsidP="00EB48F4">
      <w:pPr>
        <w:pStyle w:val="Heading2"/>
        <w:jc w:val="both"/>
        <w:rPr>
          <w:rFonts w:ascii="Times New Roman" w:hAnsi="Times New Roman" w:cs="Times New Roman"/>
          <w:color w:val="auto"/>
          <w:sz w:val="24"/>
          <w:szCs w:val="24"/>
        </w:rPr>
      </w:pPr>
      <w:bookmarkStart w:id="4" w:name="_Toc535312095"/>
      <w:r w:rsidRPr="00F7581A">
        <w:rPr>
          <w:rFonts w:ascii="Times New Roman" w:hAnsi="Times New Roman" w:cs="Times New Roman"/>
          <w:color w:val="auto"/>
          <w:sz w:val="24"/>
          <w:szCs w:val="24"/>
        </w:rPr>
        <w:t>3.4. Partners in the Process of Customs Declaration</w:t>
      </w:r>
      <w:bookmarkEnd w:id="4"/>
    </w:p>
    <w:p w:rsidR="00B33406" w:rsidRPr="00F7581A" w:rsidRDefault="00B33406" w:rsidP="00EB48F4">
      <w:pPr>
        <w:spacing w:before="24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The following are main </w:t>
      </w:r>
      <w:r w:rsidRPr="00F7581A">
        <w:rPr>
          <w:rFonts w:ascii="Times New Roman" w:hAnsi="Times New Roman" w:cs="Times New Roman"/>
          <w:bCs/>
          <w:sz w:val="24"/>
          <w:szCs w:val="24"/>
        </w:rPr>
        <w:t xml:space="preserve">Stakeholders involved in customs </w:t>
      </w:r>
      <w:r w:rsidRPr="00F7581A">
        <w:rPr>
          <w:rFonts w:ascii="Times New Roman" w:hAnsi="Times New Roman" w:cs="Times New Roman"/>
          <w:sz w:val="24"/>
          <w:szCs w:val="24"/>
        </w:rPr>
        <w:t>declaration:</w:t>
      </w:r>
    </w:p>
    <w:p w:rsidR="00B33406" w:rsidRPr="00F7581A" w:rsidRDefault="00B33406" w:rsidP="00FE6605">
      <w:pPr>
        <w:pStyle w:val="Default"/>
        <w:numPr>
          <w:ilvl w:val="0"/>
          <w:numId w:val="109"/>
        </w:numPr>
        <w:spacing w:line="276" w:lineRule="auto"/>
        <w:jc w:val="both"/>
        <w:rPr>
          <w:rFonts w:ascii="Times New Roman" w:hAnsi="Times New Roman" w:cs="Times New Roman"/>
        </w:rPr>
      </w:pPr>
      <w:r w:rsidRPr="00F7581A">
        <w:rPr>
          <w:rFonts w:ascii="Times New Roman" w:hAnsi="Times New Roman" w:cs="Times New Roman"/>
          <w:bCs/>
        </w:rPr>
        <w:t xml:space="preserve">Revenue Authority. </w:t>
      </w:r>
    </w:p>
    <w:p w:rsidR="00B33406" w:rsidRPr="00F7581A" w:rsidRDefault="00B33406" w:rsidP="00FE6605">
      <w:pPr>
        <w:pStyle w:val="Default"/>
        <w:numPr>
          <w:ilvl w:val="0"/>
          <w:numId w:val="109"/>
        </w:numPr>
        <w:spacing w:line="276" w:lineRule="auto"/>
        <w:jc w:val="both"/>
        <w:rPr>
          <w:rFonts w:ascii="Times New Roman" w:hAnsi="Times New Roman" w:cs="Times New Roman"/>
        </w:rPr>
      </w:pPr>
      <w:r w:rsidRPr="00F7581A">
        <w:rPr>
          <w:rFonts w:ascii="Times New Roman" w:hAnsi="Times New Roman" w:cs="Times New Roman"/>
          <w:bCs/>
        </w:rPr>
        <w:t xml:space="preserve">Bureau of Standards </w:t>
      </w:r>
    </w:p>
    <w:p w:rsidR="00B33406" w:rsidRPr="00F7581A" w:rsidRDefault="00B33406" w:rsidP="00FE6605">
      <w:pPr>
        <w:pStyle w:val="Default"/>
        <w:numPr>
          <w:ilvl w:val="0"/>
          <w:numId w:val="109"/>
        </w:numPr>
        <w:spacing w:line="276" w:lineRule="auto"/>
        <w:jc w:val="both"/>
        <w:rPr>
          <w:rFonts w:ascii="Times New Roman" w:hAnsi="Times New Roman" w:cs="Times New Roman"/>
        </w:rPr>
      </w:pPr>
      <w:r w:rsidRPr="00F7581A">
        <w:rPr>
          <w:rFonts w:ascii="Times New Roman" w:hAnsi="Times New Roman" w:cs="Times New Roman"/>
          <w:bCs/>
        </w:rPr>
        <w:t xml:space="preserve">Clearing and forwarding agencies. </w:t>
      </w:r>
    </w:p>
    <w:p w:rsidR="00B33406" w:rsidRPr="00F7581A" w:rsidRDefault="00B33406" w:rsidP="00FE6605">
      <w:pPr>
        <w:pStyle w:val="Default"/>
        <w:numPr>
          <w:ilvl w:val="0"/>
          <w:numId w:val="109"/>
        </w:numPr>
        <w:spacing w:line="276" w:lineRule="auto"/>
        <w:jc w:val="both"/>
        <w:rPr>
          <w:rFonts w:ascii="Times New Roman" w:hAnsi="Times New Roman" w:cs="Times New Roman"/>
        </w:rPr>
      </w:pPr>
      <w:r w:rsidRPr="00F7581A">
        <w:rPr>
          <w:rFonts w:ascii="Times New Roman" w:hAnsi="Times New Roman" w:cs="Times New Roman"/>
        </w:rPr>
        <w:t xml:space="preserve">Warehousing agency, and security bodies. </w:t>
      </w:r>
    </w:p>
    <w:p w:rsidR="00B33406" w:rsidRPr="00F7581A" w:rsidRDefault="00B33406" w:rsidP="00EB48F4">
      <w:pPr>
        <w:pStyle w:val="Default"/>
        <w:spacing w:line="276" w:lineRule="auto"/>
        <w:ind w:left="720"/>
        <w:jc w:val="both"/>
        <w:rPr>
          <w:rFonts w:ascii="Times New Roman" w:hAnsi="Times New Roman" w:cs="Times New Roman"/>
        </w:rPr>
      </w:pPr>
    </w:p>
    <w:p w:rsidR="00B33406" w:rsidRPr="00F7581A" w:rsidRDefault="00B33406" w:rsidP="00FE6605">
      <w:pPr>
        <w:pStyle w:val="ListParagraph"/>
        <w:numPr>
          <w:ilvl w:val="0"/>
          <w:numId w:val="6"/>
        </w:numPr>
        <w:spacing w:line="360" w:lineRule="auto"/>
        <w:jc w:val="both"/>
        <w:rPr>
          <w:rFonts w:ascii="Times New Roman" w:hAnsi="Times New Roman" w:cs="Times New Roman"/>
          <w:sz w:val="24"/>
          <w:szCs w:val="24"/>
        </w:rPr>
      </w:pPr>
      <w:r w:rsidRPr="00F7581A">
        <w:rPr>
          <w:rFonts w:ascii="Times New Roman" w:hAnsi="Times New Roman" w:cs="Times New Roman"/>
          <w:b/>
          <w:sz w:val="24"/>
          <w:szCs w:val="24"/>
        </w:rPr>
        <w:t>Customs administration:</w:t>
      </w:r>
      <w:r w:rsidRPr="00F7581A">
        <w:rPr>
          <w:rFonts w:ascii="Times New Roman" w:hAnsi="Times New Roman" w:cs="Times New Roman"/>
          <w:sz w:val="24"/>
          <w:szCs w:val="24"/>
        </w:rPr>
        <w:t xml:space="preserve"> It manages all the operations in collaboration with the customs agent in charge. </w:t>
      </w:r>
    </w:p>
    <w:p w:rsidR="00B33406" w:rsidRPr="00F7581A" w:rsidRDefault="00B33406" w:rsidP="00FE6605">
      <w:pPr>
        <w:pStyle w:val="ListParagraph"/>
        <w:numPr>
          <w:ilvl w:val="0"/>
          <w:numId w:val="6"/>
        </w:numPr>
        <w:spacing w:line="360" w:lineRule="auto"/>
        <w:jc w:val="both"/>
        <w:rPr>
          <w:rFonts w:ascii="Times New Roman" w:hAnsi="Times New Roman" w:cs="Times New Roman"/>
          <w:sz w:val="24"/>
          <w:szCs w:val="24"/>
        </w:rPr>
      </w:pPr>
      <w:r w:rsidRPr="00F7581A">
        <w:rPr>
          <w:rFonts w:ascii="Times New Roman" w:hAnsi="Times New Roman" w:cs="Times New Roman"/>
          <w:b/>
          <w:sz w:val="24"/>
          <w:szCs w:val="24"/>
        </w:rPr>
        <w:t>Warehouse:</w:t>
      </w:r>
      <w:r w:rsidRPr="00F7581A">
        <w:rPr>
          <w:rFonts w:ascii="Times New Roman" w:hAnsi="Times New Roman" w:cs="Times New Roman"/>
          <w:sz w:val="24"/>
          <w:szCs w:val="24"/>
        </w:rPr>
        <w:t xml:space="preserve"> refer to a designed space to receive and records goods </w:t>
      </w:r>
    </w:p>
    <w:p w:rsidR="00B33406" w:rsidRPr="00F7581A" w:rsidRDefault="00B33406" w:rsidP="00FE6605">
      <w:pPr>
        <w:pStyle w:val="ListParagraph"/>
        <w:numPr>
          <w:ilvl w:val="0"/>
          <w:numId w:val="6"/>
        </w:numPr>
        <w:spacing w:line="360" w:lineRule="auto"/>
        <w:jc w:val="both"/>
        <w:rPr>
          <w:rFonts w:ascii="Times New Roman" w:hAnsi="Times New Roman" w:cs="Times New Roman"/>
          <w:sz w:val="24"/>
          <w:szCs w:val="24"/>
        </w:rPr>
      </w:pPr>
      <w:r w:rsidRPr="00F7581A">
        <w:rPr>
          <w:rFonts w:ascii="Times New Roman" w:hAnsi="Times New Roman" w:cs="Times New Roman"/>
          <w:b/>
          <w:sz w:val="24"/>
          <w:szCs w:val="24"/>
        </w:rPr>
        <w:t>Rwanda Bureau of Standards:</w:t>
      </w:r>
      <w:r w:rsidRPr="00F7581A">
        <w:rPr>
          <w:rFonts w:ascii="Times New Roman" w:hAnsi="Times New Roman" w:cs="Times New Roman"/>
          <w:sz w:val="24"/>
          <w:szCs w:val="24"/>
        </w:rPr>
        <w:t xml:space="preserve"> It verify and accredit the conformity of the quality goods and the international norms/ standards </w:t>
      </w:r>
    </w:p>
    <w:p w:rsidR="00B33406" w:rsidRPr="00F7581A" w:rsidRDefault="00B33406" w:rsidP="00FE6605">
      <w:pPr>
        <w:pStyle w:val="ListParagraph"/>
        <w:numPr>
          <w:ilvl w:val="0"/>
          <w:numId w:val="6"/>
        </w:numPr>
        <w:spacing w:line="360" w:lineRule="auto"/>
        <w:jc w:val="both"/>
        <w:rPr>
          <w:rFonts w:ascii="Times New Roman" w:hAnsi="Times New Roman" w:cs="Times New Roman"/>
          <w:sz w:val="24"/>
          <w:szCs w:val="24"/>
        </w:rPr>
      </w:pPr>
      <w:r w:rsidRPr="00F7581A">
        <w:rPr>
          <w:rFonts w:ascii="Times New Roman" w:hAnsi="Times New Roman" w:cs="Times New Roman"/>
          <w:b/>
          <w:sz w:val="24"/>
          <w:szCs w:val="24"/>
        </w:rPr>
        <w:t>Transport Companies:</w:t>
      </w:r>
      <w:r w:rsidRPr="00F7581A">
        <w:rPr>
          <w:rFonts w:ascii="Times New Roman" w:hAnsi="Times New Roman" w:cs="Times New Roman"/>
          <w:sz w:val="24"/>
          <w:szCs w:val="24"/>
        </w:rPr>
        <w:t xml:space="preserve"> Include national and international transport companies </w:t>
      </w:r>
    </w:p>
    <w:p w:rsidR="00B33406" w:rsidRPr="00F7581A" w:rsidRDefault="00B33406" w:rsidP="00FE6605">
      <w:pPr>
        <w:pStyle w:val="ListParagraph"/>
        <w:numPr>
          <w:ilvl w:val="0"/>
          <w:numId w:val="6"/>
        </w:numPr>
        <w:spacing w:line="360" w:lineRule="auto"/>
        <w:jc w:val="both"/>
        <w:rPr>
          <w:rFonts w:ascii="Times New Roman" w:hAnsi="Times New Roman" w:cs="Times New Roman"/>
          <w:sz w:val="24"/>
          <w:szCs w:val="24"/>
        </w:rPr>
      </w:pPr>
      <w:r w:rsidRPr="00F7581A">
        <w:rPr>
          <w:rFonts w:ascii="Times New Roman" w:hAnsi="Times New Roman" w:cs="Times New Roman"/>
          <w:b/>
          <w:sz w:val="24"/>
          <w:szCs w:val="24"/>
        </w:rPr>
        <w:t>Customs Agent</w:t>
      </w:r>
      <w:r w:rsidRPr="00F7581A">
        <w:rPr>
          <w:rFonts w:ascii="Times New Roman" w:hAnsi="Times New Roman" w:cs="Times New Roman"/>
          <w:sz w:val="24"/>
          <w:szCs w:val="24"/>
        </w:rPr>
        <w:t xml:space="preserve"> also called </w:t>
      </w:r>
      <w:r w:rsidRPr="00F7581A">
        <w:rPr>
          <w:rFonts w:ascii="Times New Roman" w:hAnsi="Times New Roman" w:cs="Times New Roman"/>
          <w:b/>
          <w:sz w:val="24"/>
          <w:szCs w:val="24"/>
        </w:rPr>
        <w:t>declarant:</w:t>
      </w:r>
      <w:r w:rsidRPr="00F7581A">
        <w:rPr>
          <w:rFonts w:ascii="Times New Roman" w:hAnsi="Times New Roman" w:cs="Times New Roman"/>
          <w:sz w:val="24"/>
          <w:szCs w:val="24"/>
        </w:rPr>
        <w:t xml:space="preserve">  refers to an agent who is in charge of customs declaration for importer’s account who pays him/her agreed fees.</w:t>
      </w:r>
    </w:p>
    <w:p w:rsidR="00B33406" w:rsidRPr="00F7581A" w:rsidRDefault="00B33406" w:rsidP="00FE6605">
      <w:pPr>
        <w:pStyle w:val="ListParagraph"/>
        <w:numPr>
          <w:ilvl w:val="0"/>
          <w:numId w:val="6"/>
        </w:numPr>
        <w:spacing w:after="0" w:line="360" w:lineRule="auto"/>
        <w:jc w:val="both"/>
        <w:rPr>
          <w:rFonts w:ascii="Times New Roman" w:hAnsi="Times New Roman" w:cs="Times New Roman"/>
          <w:sz w:val="24"/>
          <w:szCs w:val="24"/>
        </w:rPr>
      </w:pPr>
      <w:r w:rsidRPr="00F7581A">
        <w:rPr>
          <w:rFonts w:ascii="Times New Roman" w:hAnsi="Times New Roman" w:cs="Times New Roman"/>
          <w:b/>
          <w:sz w:val="24"/>
          <w:szCs w:val="24"/>
        </w:rPr>
        <w:t>Customs Police:</w:t>
      </w:r>
      <w:r w:rsidRPr="00F7581A">
        <w:rPr>
          <w:rFonts w:ascii="Times New Roman" w:hAnsi="Times New Roman" w:cs="Times New Roman"/>
          <w:sz w:val="24"/>
          <w:szCs w:val="24"/>
        </w:rPr>
        <w:t xml:space="preserve"> It only sues customs and fiscal infractions. </w:t>
      </w:r>
    </w:p>
    <w:p w:rsidR="00B33406" w:rsidRPr="00F7581A" w:rsidRDefault="00B33406" w:rsidP="00EB48F4">
      <w:pPr>
        <w:pStyle w:val="ListParagraph"/>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It is a unit of national police in charge of protecting rights of customs administration.</w:t>
      </w:r>
    </w:p>
    <w:p w:rsidR="00B33406" w:rsidRPr="00F7581A" w:rsidRDefault="00B33406" w:rsidP="00EB48F4">
      <w:pPr>
        <w:pStyle w:val="ListParagraph"/>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e.g. Rwanda Protective Department </w:t>
      </w:r>
    </w:p>
    <w:p w:rsidR="00B33406" w:rsidRPr="00F7581A" w:rsidRDefault="00B33406" w:rsidP="00FE6605">
      <w:pPr>
        <w:pStyle w:val="ListParagraph"/>
        <w:numPr>
          <w:ilvl w:val="0"/>
          <w:numId w:val="6"/>
        </w:numPr>
        <w:spacing w:line="360" w:lineRule="auto"/>
        <w:jc w:val="both"/>
        <w:rPr>
          <w:rFonts w:ascii="Times New Roman" w:hAnsi="Times New Roman" w:cs="Times New Roman"/>
          <w:sz w:val="24"/>
          <w:szCs w:val="24"/>
        </w:rPr>
      </w:pPr>
      <w:r w:rsidRPr="00F7581A">
        <w:rPr>
          <w:rFonts w:ascii="Times New Roman" w:hAnsi="Times New Roman" w:cs="Times New Roman"/>
          <w:b/>
          <w:sz w:val="24"/>
          <w:szCs w:val="24"/>
        </w:rPr>
        <w:t>Customs warehouse:</w:t>
      </w:r>
      <w:r w:rsidRPr="00F7581A">
        <w:rPr>
          <w:rFonts w:ascii="Times New Roman" w:hAnsi="Times New Roman" w:cs="Times New Roman"/>
          <w:sz w:val="24"/>
          <w:szCs w:val="24"/>
        </w:rPr>
        <w:t xml:space="preserve"> It is a warehouse where goods are stored waiting to be cleared. </w:t>
      </w:r>
      <w:proofErr w:type="spellStart"/>
      <w:r w:rsidRPr="00F7581A">
        <w:rPr>
          <w:rFonts w:ascii="Times New Roman" w:hAnsi="Times New Roman" w:cs="Times New Roman"/>
          <w:sz w:val="24"/>
          <w:szCs w:val="24"/>
        </w:rPr>
        <w:t>e.g</w:t>
      </w:r>
      <w:proofErr w:type="spellEnd"/>
      <w:r w:rsidRPr="00F7581A">
        <w:rPr>
          <w:rFonts w:ascii="Times New Roman" w:hAnsi="Times New Roman" w:cs="Times New Roman"/>
          <w:sz w:val="24"/>
          <w:szCs w:val="24"/>
        </w:rPr>
        <w:t>: MAGERWA</w:t>
      </w:r>
    </w:p>
    <w:p w:rsidR="00B33406" w:rsidRPr="00F7581A" w:rsidRDefault="00B33406" w:rsidP="00EB48F4">
      <w:pPr>
        <w:pStyle w:val="Heading2"/>
        <w:jc w:val="both"/>
        <w:rPr>
          <w:rFonts w:ascii="Times New Roman" w:hAnsi="Times New Roman" w:cs="Times New Roman"/>
          <w:color w:val="auto"/>
          <w:sz w:val="24"/>
          <w:szCs w:val="24"/>
        </w:rPr>
      </w:pPr>
      <w:bookmarkStart w:id="5" w:name="_Toc535312096"/>
      <w:r w:rsidRPr="00F7581A">
        <w:rPr>
          <w:rFonts w:ascii="Times New Roman" w:hAnsi="Times New Roman" w:cs="Times New Roman"/>
          <w:color w:val="auto"/>
          <w:sz w:val="24"/>
          <w:szCs w:val="24"/>
        </w:rPr>
        <w:t>3.5. Necessary Documents in Customs Declaration.</w:t>
      </w:r>
      <w:bookmarkEnd w:id="5"/>
      <w:r w:rsidRPr="00F7581A">
        <w:rPr>
          <w:rFonts w:ascii="Times New Roman" w:hAnsi="Times New Roman" w:cs="Times New Roman"/>
          <w:color w:val="auto"/>
          <w:sz w:val="24"/>
          <w:szCs w:val="24"/>
        </w:rPr>
        <w:t xml:space="preserve">  </w:t>
      </w:r>
    </w:p>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pStyle w:val="Default"/>
        <w:spacing w:line="360" w:lineRule="auto"/>
        <w:jc w:val="both"/>
        <w:rPr>
          <w:rFonts w:ascii="Times New Roman" w:hAnsi="Times New Roman" w:cs="Times New Roman"/>
          <w:color w:val="auto"/>
        </w:rPr>
      </w:pPr>
      <w:r w:rsidRPr="00F7581A">
        <w:rPr>
          <w:rFonts w:ascii="Times New Roman" w:eastAsia="Gungsuh" w:hAnsi="Times New Roman" w:cs="Times New Roman"/>
        </w:rPr>
        <w:t xml:space="preserve">The main </w:t>
      </w:r>
      <w:r w:rsidRPr="00F7581A">
        <w:rPr>
          <w:rFonts w:ascii="Times New Roman" w:eastAsia="Gungsuh" w:hAnsi="Times New Roman" w:cs="Times New Roman"/>
          <w:bCs/>
        </w:rPr>
        <w:t>Necessary documents for the declaration of goods at customs</w:t>
      </w:r>
      <w:r w:rsidRPr="00F7581A">
        <w:rPr>
          <w:rFonts w:ascii="Times New Roman" w:hAnsi="Times New Roman" w:cs="Times New Roman"/>
          <w:color w:val="auto"/>
        </w:rPr>
        <w:t xml:space="preserve"> are the following, but additional documents are explained:  </w:t>
      </w:r>
    </w:p>
    <w:p w:rsidR="00B33406" w:rsidRPr="00F7581A" w:rsidRDefault="00B33406" w:rsidP="00FE6605">
      <w:pPr>
        <w:pStyle w:val="ListParagraph"/>
        <w:numPr>
          <w:ilvl w:val="0"/>
          <w:numId w:val="108"/>
        </w:numPr>
        <w:autoSpaceDE w:val="0"/>
        <w:autoSpaceDN w:val="0"/>
        <w:adjustRightInd w:val="0"/>
        <w:spacing w:after="0" w:line="360" w:lineRule="auto"/>
        <w:jc w:val="both"/>
        <w:rPr>
          <w:rFonts w:ascii="Times New Roman" w:hAnsi="Times New Roman" w:cs="Times New Roman"/>
          <w:color w:val="000000"/>
          <w:sz w:val="24"/>
          <w:szCs w:val="24"/>
        </w:rPr>
      </w:pPr>
      <w:r w:rsidRPr="00F7581A">
        <w:rPr>
          <w:rFonts w:ascii="Times New Roman" w:hAnsi="Times New Roman" w:cs="Times New Roman"/>
          <w:color w:val="000000"/>
          <w:sz w:val="24"/>
          <w:szCs w:val="24"/>
        </w:rPr>
        <w:lastRenderedPageBreak/>
        <w:t xml:space="preserve">Transaction invoices. </w:t>
      </w:r>
    </w:p>
    <w:p w:rsidR="00B33406" w:rsidRPr="00F7581A" w:rsidRDefault="00B33406" w:rsidP="00FE6605">
      <w:pPr>
        <w:pStyle w:val="ListParagraph"/>
        <w:numPr>
          <w:ilvl w:val="0"/>
          <w:numId w:val="108"/>
        </w:numPr>
        <w:autoSpaceDE w:val="0"/>
        <w:autoSpaceDN w:val="0"/>
        <w:adjustRightInd w:val="0"/>
        <w:spacing w:after="0" w:line="360" w:lineRule="auto"/>
        <w:jc w:val="both"/>
        <w:rPr>
          <w:rFonts w:ascii="Times New Roman" w:hAnsi="Times New Roman" w:cs="Times New Roman"/>
          <w:color w:val="000000"/>
          <w:sz w:val="24"/>
          <w:szCs w:val="24"/>
        </w:rPr>
      </w:pPr>
      <w:r w:rsidRPr="00F7581A">
        <w:rPr>
          <w:rFonts w:ascii="Times New Roman" w:hAnsi="Times New Roman" w:cs="Times New Roman"/>
          <w:bCs/>
          <w:color w:val="000000"/>
          <w:sz w:val="24"/>
          <w:szCs w:val="24"/>
        </w:rPr>
        <w:t xml:space="preserve">Transport documents. </w:t>
      </w:r>
    </w:p>
    <w:p w:rsidR="00B33406" w:rsidRPr="00F7581A" w:rsidRDefault="00B33406" w:rsidP="00FE6605">
      <w:pPr>
        <w:pStyle w:val="ListParagraph"/>
        <w:numPr>
          <w:ilvl w:val="0"/>
          <w:numId w:val="108"/>
        </w:numPr>
        <w:autoSpaceDE w:val="0"/>
        <w:autoSpaceDN w:val="0"/>
        <w:adjustRightInd w:val="0"/>
        <w:spacing w:after="0" w:line="360" w:lineRule="auto"/>
        <w:jc w:val="both"/>
        <w:rPr>
          <w:rFonts w:ascii="Times New Roman" w:hAnsi="Times New Roman" w:cs="Times New Roman"/>
          <w:color w:val="000000"/>
          <w:sz w:val="24"/>
          <w:szCs w:val="24"/>
        </w:rPr>
      </w:pPr>
      <w:r w:rsidRPr="00F7581A">
        <w:rPr>
          <w:rFonts w:ascii="Times New Roman" w:hAnsi="Times New Roman" w:cs="Times New Roman"/>
          <w:bCs/>
          <w:color w:val="000000"/>
          <w:sz w:val="24"/>
          <w:szCs w:val="24"/>
        </w:rPr>
        <w:t xml:space="preserve">Import license. </w:t>
      </w:r>
    </w:p>
    <w:p w:rsidR="00B33406" w:rsidRPr="00F7581A" w:rsidRDefault="00B33406" w:rsidP="00FE6605">
      <w:pPr>
        <w:pStyle w:val="ListParagraph"/>
        <w:numPr>
          <w:ilvl w:val="0"/>
          <w:numId w:val="108"/>
        </w:numPr>
        <w:autoSpaceDE w:val="0"/>
        <w:autoSpaceDN w:val="0"/>
        <w:adjustRightInd w:val="0"/>
        <w:spacing w:after="0" w:line="360" w:lineRule="auto"/>
        <w:jc w:val="both"/>
        <w:rPr>
          <w:rFonts w:ascii="Times New Roman" w:hAnsi="Times New Roman" w:cs="Times New Roman"/>
          <w:color w:val="000000"/>
          <w:sz w:val="24"/>
          <w:szCs w:val="24"/>
        </w:rPr>
      </w:pPr>
      <w:r w:rsidRPr="00F7581A">
        <w:rPr>
          <w:rFonts w:ascii="Times New Roman" w:hAnsi="Times New Roman" w:cs="Times New Roman"/>
          <w:bCs/>
          <w:color w:val="000000"/>
          <w:sz w:val="24"/>
          <w:szCs w:val="24"/>
        </w:rPr>
        <w:t xml:space="preserve">Packing list. </w:t>
      </w:r>
    </w:p>
    <w:p w:rsidR="00B33406" w:rsidRPr="00F7581A" w:rsidRDefault="00B33406" w:rsidP="00FE6605">
      <w:pPr>
        <w:pStyle w:val="ListParagraph"/>
        <w:numPr>
          <w:ilvl w:val="0"/>
          <w:numId w:val="108"/>
        </w:numPr>
        <w:autoSpaceDE w:val="0"/>
        <w:autoSpaceDN w:val="0"/>
        <w:adjustRightInd w:val="0"/>
        <w:spacing w:after="0" w:line="360" w:lineRule="auto"/>
        <w:jc w:val="both"/>
        <w:rPr>
          <w:rFonts w:ascii="Times New Roman" w:hAnsi="Times New Roman" w:cs="Times New Roman"/>
          <w:color w:val="000000"/>
          <w:sz w:val="24"/>
          <w:szCs w:val="24"/>
        </w:rPr>
      </w:pPr>
      <w:r w:rsidRPr="00F7581A">
        <w:rPr>
          <w:rFonts w:ascii="Times New Roman" w:hAnsi="Times New Roman" w:cs="Times New Roman"/>
          <w:bCs/>
          <w:color w:val="000000"/>
          <w:sz w:val="24"/>
          <w:szCs w:val="24"/>
        </w:rPr>
        <w:t xml:space="preserve">Certificate of origin and Certificate of analysis. </w:t>
      </w:r>
    </w:p>
    <w:p w:rsidR="00B33406" w:rsidRPr="00F7581A" w:rsidRDefault="00B33406" w:rsidP="00FE6605">
      <w:pPr>
        <w:pStyle w:val="ListParagraph"/>
        <w:numPr>
          <w:ilvl w:val="0"/>
          <w:numId w:val="5"/>
        </w:numPr>
        <w:spacing w:line="360" w:lineRule="auto"/>
        <w:jc w:val="both"/>
        <w:rPr>
          <w:rFonts w:ascii="Times New Roman" w:hAnsi="Times New Roman" w:cs="Times New Roman"/>
          <w:i/>
          <w:sz w:val="24"/>
          <w:szCs w:val="24"/>
        </w:rPr>
      </w:pPr>
      <w:r w:rsidRPr="00F7581A">
        <w:rPr>
          <w:rFonts w:ascii="Times New Roman" w:hAnsi="Times New Roman" w:cs="Times New Roman"/>
          <w:b/>
          <w:sz w:val="24"/>
          <w:szCs w:val="24"/>
        </w:rPr>
        <w:t>Import License</w:t>
      </w:r>
      <w:r w:rsidRPr="00F7581A">
        <w:rPr>
          <w:rFonts w:ascii="Times New Roman" w:hAnsi="Times New Roman" w:cs="Times New Roman"/>
          <w:b/>
          <w:i/>
          <w:sz w:val="24"/>
          <w:szCs w:val="24"/>
        </w:rPr>
        <w:t>:</w:t>
      </w:r>
      <w:r w:rsidRPr="00F7581A">
        <w:rPr>
          <w:rFonts w:ascii="Times New Roman" w:hAnsi="Times New Roman" w:cs="Times New Roman"/>
          <w:i/>
          <w:sz w:val="24"/>
          <w:szCs w:val="24"/>
        </w:rPr>
        <w:t xml:space="preserve"> gives the authorization to import goods by determining the value that the customs will refer to.</w:t>
      </w:r>
    </w:p>
    <w:p w:rsidR="00B33406" w:rsidRPr="00F7581A" w:rsidRDefault="00B33406" w:rsidP="00FE6605">
      <w:pPr>
        <w:pStyle w:val="ListParagraph"/>
        <w:numPr>
          <w:ilvl w:val="0"/>
          <w:numId w:val="5"/>
        </w:numPr>
        <w:spacing w:line="360" w:lineRule="auto"/>
        <w:jc w:val="both"/>
        <w:rPr>
          <w:rFonts w:ascii="Times New Roman" w:hAnsi="Times New Roman" w:cs="Times New Roman"/>
          <w:sz w:val="24"/>
          <w:szCs w:val="24"/>
        </w:rPr>
      </w:pPr>
      <w:r w:rsidRPr="00F7581A">
        <w:rPr>
          <w:rFonts w:ascii="Times New Roman" w:hAnsi="Times New Roman" w:cs="Times New Roman"/>
          <w:b/>
          <w:sz w:val="24"/>
          <w:szCs w:val="24"/>
        </w:rPr>
        <w:t>Certificate of origin:</w:t>
      </w:r>
      <w:r w:rsidRPr="00F7581A">
        <w:rPr>
          <w:rFonts w:ascii="Times New Roman" w:hAnsi="Times New Roman" w:cs="Times New Roman"/>
          <w:sz w:val="24"/>
          <w:szCs w:val="24"/>
        </w:rPr>
        <w:t xml:space="preserve"> </w:t>
      </w:r>
      <w:r w:rsidRPr="00F7581A">
        <w:rPr>
          <w:rFonts w:ascii="Times New Roman" w:hAnsi="Times New Roman" w:cs="Times New Roman"/>
          <w:i/>
          <w:sz w:val="24"/>
          <w:szCs w:val="24"/>
        </w:rPr>
        <w:t>It shows the origin of goods</w:t>
      </w:r>
    </w:p>
    <w:p w:rsidR="00B33406" w:rsidRPr="00F7581A" w:rsidRDefault="00B33406" w:rsidP="00FE6605">
      <w:pPr>
        <w:pStyle w:val="ListParagraph"/>
        <w:numPr>
          <w:ilvl w:val="0"/>
          <w:numId w:val="5"/>
        </w:numPr>
        <w:spacing w:line="360" w:lineRule="auto"/>
        <w:jc w:val="both"/>
        <w:rPr>
          <w:rFonts w:ascii="Times New Roman" w:hAnsi="Times New Roman" w:cs="Times New Roman"/>
          <w:sz w:val="24"/>
          <w:szCs w:val="24"/>
        </w:rPr>
      </w:pPr>
      <w:r w:rsidRPr="00F7581A">
        <w:rPr>
          <w:rFonts w:ascii="Times New Roman" w:hAnsi="Times New Roman" w:cs="Times New Roman"/>
          <w:b/>
          <w:sz w:val="24"/>
          <w:szCs w:val="24"/>
        </w:rPr>
        <w:t>Analysis certificate:</w:t>
      </w:r>
      <w:r w:rsidRPr="00F7581A">
        <w:rPr>
          <w:rFonts w:ascii="Times New Roman" w:hAnsi="Times New Roman" w:cs="Times New Roman"/>
          <w:sz w:val="24"/>
          <w:szCs w:val="24"/>
        </w:rPr>
        <w:t xml:space="preserve"> </w:t>
      </w:r>
      <w:r w:rsidRPr="00F7581A">
        <w:rPr>
          <w:rFonts w:ascii="Times New Roman" w:hAnsi="Times New Roman" w:cs="Times New Roman"/>
          <w:i/>
          <w:sz w:val="24"/>
          <w:szCs w:val="24"/>
        </w:rPr>
        <w:t>It confirms the quality of goods delivered by a laboratory of the country of origin that attest the conformity with the requirements and international standards</w:t>
      </w:r>
    </w:p>
    <w:p w:rsidR="00B33406" w:rsidRPr="00F7581A" w:rsidRDefault="00B33406" w:rsidP="00FE6605">
      <w:pPr>
        <w:pStyle w:val="ListParagraph"/>
        <w:numPr>
          <w:ilvl w:val="0"/>
          <w:numId w:val="5"/>
        </w:numPr>
        <w:spacing w:line="360" w:lineRule="auto"/>
        <w:jc w:val="both"/>
        <w:rPr>
          <w:rFonts w:ascii="Times New Roman" w:hAnsi="Times New Roman" w:cs="Times New Roman"/>
          <w:sz w:val="24"/>
          <w:szCs w:val="24"/>
        </w:rPr>
      </w:pPr>
      <w:r w:rsidRPr="00F7581A">
        <w:rPr>
          <w:rFonts w:ascii="Times New Roman" w:hAnsi="Times New Roman" w:cs="Times New Roman"/>
          <w:b/>
          <w:sz w:val="24"/>
          <w:szCs w:val="24"/>
        </w:rPr>
        <w:t>Parking list:</w:t>
      </w:r>
      <w:r w:rsidRPr="00F7581A">
        <w:rPr>
          <w:rFonts w:ascii="Times New Roman" w:hAnsi="Times New Roman" w:cs="Times New Roman"/>
          <w:sz w:val="24"/>
          <w:szCs w:val="24"/>
        </w:rPr>
        <w:t xml:space="preserve"> </w:t>
      </w:r>
      <w:r w:rsidRPr="00F7581A">
        <w:rPr>
          <w:rFonts w:ascii="Times New Roman" w:hAnsi="Times New Roman" w:cs="Times New Roman"/>
          <w:i/>
          <w:sz w:val="24"/>
          <w:szCs w:val="24"/>
        </w:rPr>
        <w:t>details of articles contained in the bill of lading and consigned on the commercial invoice</w:t>
      </w:r>
    </w:p>
    <w:p w:rsidR="00B33406" w:rsidRPr="00F7581A" w:rsidRDefault="00B33406" w:rsidP="00FE6605">
      <w:pPr>
        <w:pStyle w:val="ListParagraph"/>
        <w:numPr>
          <w:ilvl w:val="0"/>
          <w:numId w:val="5"/>
        </w:numPr>
        <w:spacing w:line="360" w:lineRule="auto"/>
        <w:jc w:val="both"/>
        <w:rPr>
          <w:rFonts w:ascii="Times New Roman" w:hAnsi="Times New Roman" w:cs="Times New Roman"/>
          <w:sz w:val="24"/>
          <w:szCs w:val="24"/>
        </w:rPr>
      </w:pPr>
      <w:r w:rsidRPr="00F7581A">
        <w:rPr>
          <w:rFonts w:ascii="Times New Roman" w:hAnsi="Times New Roman" w:cs="Times New Roman"/>
          <w:b/>
          <w:sz w:val="24"/>
          <w:szCs w:val="24"/>
        </w:rPr>
        <w:t>Transport letter:</w:t>
      </w:r>
      <w:r w:rsidRPr="00F7581A">
        <w:rPr>
          <w:rFonts w:ascii="Times New Roman" w:hAnsi="Times New Roman" w:cs="Times New Roman"/>
          <w:sz w:val="24"/>
          <w:szCs w:val="24"/>
        </w:rPr>
        <w:t xml:space="preserve"> </w:t>
      </w:r>
      <w:r w:rsidRPr="00F7581A">
        <w:rPr>
          <w:rFonts w:ascii="Times New Roman" w:hAnsi="Times New Roman" w:cs="Times New Roman"/>
          <w:i/>
          <w:sz w:val="24"/>
          <w:szCs w:val="24"/>
        </w:rPr>
        <w:t>Refers to a document of identification of goods from the origin to the destination</w:t>
      </w:r>
      <w:r w:rsidRPr="00F7581A">
        <w:rPr>
          <w:rFonts w:ascii="Times New Roman" w:hAnsi="Times New Roman" w:cs="Times New Roman"/>
          <w:sz w:val="24"/>
          <w:szCs w:val="24"/>
        </w:rPr>
        <w:t xml:space="preserve"> </w:t>
      </w:r>
    </w:p>
    <w:p w:rsidR="00B33406" w:rsidRPr="00F7581A" w:rsidRDefault="00B33406" w:rsidP="00FE6605">
      <w:pPr>
        <w:pStyle w:val="ListParagraph"/>
        <w:numPr>
          <w:ilvl w:val="0"/>
          <w:numId w:val="5"/>
        </w:numPr>
        <w:spacing w:line="360" w:lineRule="auto"/>
        <w:jc w:val="both"/>
        <w:rPr>
          <w:rFonts w:ascii="Times New Roman" w:hAnsi="Times New Roman" w:cs="Times New Roman"/>
          <w:sz w:val="24"/>
          <w:szCs w:val="24"/>
        </w:rPr>
      </w:pPr>
      <w:r w:rsidRPr="00F7581A">
        <w:rPr>
          <w:rFonts w:ascii="Times New Roman" w:hAnsi="Times New Roman" w:cs="Times New Roman"/>
          <w:b/>
          <w:sz w:val="24"/>
          <w:szCs w:val="24"/>
        </w:rPr>
        <w:t>Commercial invoice:</w:t>
      </w:r>
      <w:r w:rsidRPr="00F7581A">
        <w:rPr>
          <w:rFonts w:ascii="Times New Roman" w:hAnsi="Times New Roman" w:cs="Times New Roman"/>
          <w:sz w:val="24"/>
          <w:szCs w:val="24"/>
        </w:rPr>
        <w:t xml:space="preserve"> </w:t>
      </w:r>
      <w:r w:rsidRPr="00F7581A">
        <w:rPr>
          <w:rFonts w:ascii="Times New Roman" w:hAnsi="Times New Roman" w:cs="Times New Roman"/>
          <w:i/>
          <w:sz w:val="24"/>
          <w:szCs w:val="24"/>
        </w:rPr>
        <w:t xml:space="preserve">It shows the value of commercial goods by items, gross weight, price per unit and total price. </w:t>
      </w:r>
    </w:p>
    <w:p w:rsidR="00B33406" w:rsidRPr="00F7581A" w:rsidRDefault="00B33406" w:rsidP="00FE6605">
      <w:pPr>
        <w:pStyle w:val="ListParagraph"/>
        <w:numPr>
          <w:ilvl w:val="0"/>
          <w:numId w:val="5"/>
        </w:numPr>
        <w:spacing w:line="360" w:lineRule="auto"/>
        <w:jc w:val="both"/>
        <w:rPr>
          <w:rFonts w:ascii="Times New Roman" w:hAnsi="Times New Roman" w:cs="Times New Roman"/>
          <w:i/>
          <w:sz w:val="24"/>
          <w:szCs w:val="24"/>
        </w:rPr>
      </w:pPr>
      <w:r w:rsidRPr="00F7581A">
        <w:rPr>
          <w:rFonts w:ascii="Times New Roman" w:hAnsi="Times New Roman" w:cs="Times New Roman"/>
          <w:b/>
          <w:sz w:val="24"/>
          <w:szCs w:val="24"/>
        </w:rPr>
        <w:t>Transport invoice:</w:t>
      </w:r>
      <w:r w:rsidRPr="00F7581A">
        <w:rPr>
          <w:rFonts w:ascii="Times New Roman" w:hAnsi="Times New Roman" w:cs="Times New Roman"/>
          <w:sz w:val="24"/>
          <w:szCs w:val="24"/>
        </w:rPr>
        <w:t xml:space="preserve"> This is an </w:t>
      </w:r>
      <w:r w:rsidRPr="00F7581A">
        <w:rPr>
          <w:rFonts w:ascii="Times New Roman" w:hAnsi="Times New Roman" w:cs="Times New Roman"/>
          <w:i/>
          <w:sz w:val="24"/>
          <w:szCs w:val="24"/>
        </w:rPr>
        <w:t>accounting paper attesting the fees charged on the transportation of goods.</w:t>
      </w:r>
    </w:p>
    <w:p w:rsidR="00B33406" w:rsidRPr="00F7581A" w:rsidRDefault="00B33406" w:rsidP="00FE6605">
      <w:pPr>
        <w:pStyle w:val="ListParagraph"/>
        <w:numPr>
          <w:ilvl w:val="0"/>
          <w:numId w:val="5"/>
        </w:numPr>
        <w:spacing w:line="360" w:lineRule="auto"/>
        <w:jc w:val="both"/>
        <w:rPr>
          <w:rFonts w:ascii="Times New Roman" w:hAnsi="Times New Roman" w:cs="Times New Roman"/>
          <w:sz w:val="24"/>
          <w:szCs w:val="24"/>
        </w:rPr>
      </w:pPr>
      <w:r w:rsidRPr="00F7581A">
        <w:rPr>
          <w:rFonts w:ascii="Times New Roman" w:hAnsi="Times New Roman" w:cs="Times New Roman"/>
          <w:b/>
          <w:sz w:val="24"/>
          <w:szCs w:val="24"/>
        </w:rPr>
        <w:t>Vehicle inspection certificate:</w:t>
      </w:r>
      <w:r w:rsidRPr="00F7581A">
        <w:rPr>
          <w:rFonts w:ascii="Times New Roman" w:hAnsi="Times New Roman" w:cs="Times New Roman"/>
          <w:sz w:val="24"/>
          <w:szCs w:val="24"/>
        </w:rPr>
        <w:t xml:space="preserve"> </w:t>
      </w:r>
      <w:r w:rsidRPr="00F7581A">
        <w:rPr>
          <w:rFonts w:ascii="Times New Roman" w:hAnsi="Times New Roman" w:cs="Times New Roman"/>
          <w:i/>
          <w:sz w:val="24"/>
          <w:szCs w:val="24"/>
        </w:rPr>
        <w:t>It shows that vehicle has undergone technical tests before its shipping and it can be transported to its destination.</w:t>
      </w:r>
      <w:r w:rsidRPr="00F7581A">
        <w:rPr>
          <w:rFonts w:ascii="Times New Roman" w:hAnsi="Times New Roman" w:cs="Times New Roman"/>
          <w:sz w:val="24"/>
          <w:szCs w:val="24"/>
        </w:rPr>
        <w:t xml:space="preserve"> </w:t>
      </w:r>
    </w:p>
    <w:p w:rsidR="00B33406" w:rsidRPr="00F7581A" w:rsidRDefault="00B33406" w:rsidP="00FE6605">
      <w:pPr>
        <w:pStyle w:val="ListParagraph"/>
        <w:numPr>
          <w:ilvl w:val="0"/>
          <w:numId w:val="5"/>
        </w:numPr>
        <w:spacing w:line="360" w:lineRule="auto"/>
        <w:jc w:val="both"/>
        <w:rPr>
          <w:rFonts w:ascii="Times New Roman" w:hAnsi="Times New Roman" w:cs="Times New Roman"/>
          <w:sz w:val="24"/>
          <w:szCs w:val="24"/>
        </w:rPr>
      </w:pPr>
      <w:r w:rsidRPr="00F7581A">
        <w:rPr>
          <w:rFonts w:ascii="Times New Roman" w:hAnsi="Times New Roman" w:cs="Times New Roman"/>
          <w:b/>
          <w:sz w:val="24"/>
          <w:szCs w:val="24"/>
        </w:rPr>
        <w:t>Vehicle transportation document:</w:t>
      </w:r>
      <w:r w:rsidRPr="00F7581A">
        <w:rPr>
          <w:rFonts w:ascii="Times New Roman" w:hAnsi="Times New Roman" w:cs="Times New Roman"/>
          <w:sz w:val="24"/>
          <w:szCs w:val="24"/>
        </w:rPr>
        <w:t xml:space="preserve"> This </w:t>
      </w:r>
      <w:r w:rsidRPr="00F7581A">
        <w:rPr>
          <w:rFonts w:ascii="Times New Roman" w:hAnsi="Times New Roman" w:cs="Times New Roman"/>
          <w:i/>
          <w:sz w:val="24"/>
          <w:szCs w:val="24"/>
        </w:rPr>
        <w:t xml:space="preserve">is prepared for cargo transported by train or by vehicle </w:t>
      </w:r>
    </w:p>
    <w:p w:rsidR="00B33406" w:rsidRPr="00F7581A" w:rsidRDefault="00B33406" w:rsidP="00FE6605">
      <w:pPr>
        <w:pStyle w:val="ListParagraph"/>
        <w:numPr>
          <w:ilvl w:val="0"/>
          <w:numId w:val="5"/>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Arrival declaration note, etc.  </w:t>
      </w:r>
    </w:p>
    <w:p w:rsidR="00B33406" w:rsidRPr="00F7581A" w:rsidRDefault="00B33406" w:rsidP="00EB48F4">
      <w:pPr>
        <w:pStyle w:val="Heading2"/>
        <w:jc w:val="both"/>
        <w:rPr>
          <w:rFonts w:ascii="Times New Roman" w:hAnsi="Times New Roman" w:cs="Times New Roman"/>
          <w:color w:val="auto"/>
          <w:sz w:val="24"/>
          <w:szCs w:val="24"/>
        </w:rPr>
      </w:pPr>
      <w:bookmarkStart w:id="6" w:name="_Toc535312097"/>
      <w:r w:rsidRPr="00F7581A">
        <w:rPr>
          <w:rFonts w:ascii="Times New Roman" w:hAnsi="Times New Roman" w:cs="Times New Roman"/>
          <w:color w:val="auto"/>
          <w:sz w:val="24"/>
          <w:szCs w:val="24"/>
        </w:rPr>
        <w:t>3.6. Means of Payment for Goods in Customs</w:t>
      </w:r>
      <w:bookmarkEnd w:id="6"/>
      <w:r w:rsidRPr="00F7581A">
        <w:rPr>
          <w:rFonts w:ascii="Times New Roman" w:hAnsi="Times New Roman" w:cs="Times New Roman"/>
          <w:color w:val="auto"/>
          <w:sz w:val="24"/>
          <w:szCs w:val="24"/>
        </w:rPr>
        <w:t xml:space="preserve"> </w:t>
      </w:r>
    </w:p>
    <w:p w:rsidR="00B33406" w:rsidRPr="00F7581A" w:rsidRDefault="00B33406" w:rsidP="00EB48F4">
      <w:pPr>
        <w:spacing w:before="240" w:line="360" w:lineRule="auto"/>
        <w:jc w:val="both"/>
        <w:rPr>
          <w:rFonts w:ascii="Times New Roman" w:hAnsi="Times New Roman" w:cs="Times New Roman"/>
          <w:sz w:val="24"/>
          <w:szCs w:val="24"/>
        </w:rPr>
      </w:pPr>
      <w:r w:rsidRPr="00F7581A">
        <w:rPr>
          <w:rFonts w:ascii="Times New Roman" w:hAnsi="Times New Roman" w:cs="Times New Roman"/>
          <w:sz w:val="24"/>
          <w:szCs w:val="24"/>
        </w:rPr>
        <w:t>There are four methods of payment for goods in customs:</w:t>
      </w:r>
    </w:p>
    <w:p w:rsidR="00B33406" w:rsidRPr="00F7581A" w:rsidRDefault="00B33406" w:rsidP="00FE6605">
      <w:pPr>
        <w:pStyle w:val="ListParagraph"/>
        <w:numPr>
          <w:ilvl w:val="0"/>
          <w:numId w:val="98"/>
        </w:numPr>
        <w:spacing w:line="360" w:lineRule="auto"/>
        <w:jc w:val="both"/>
        <w:rPr>
          <w:rFonts w:ascii="Times New Roman" w:hAnsi="Times New Roman" w:cs="Times New Roman"/>
          <w:sz w:val="24"/>
          <w:szCs w:val="24"/>
        </w:rPr>
      </w:pPr>
      <w:r w:rsidRPr="00F7581A">
        <w:rPr>
          <w:rFonts w:ascii="Times New Roman" w:hAnsi="Times New Roman" w:cs="Times New Roman"/>
          <w:b/>
          <w:sz w:val="24"/>
          <w:szCs w:val="24"/>
        </w:rPr>
        <w:t>Cash payment:</w:t>
      </w:r>
      <w:r w:rsidRPr="00F7581A">
        <w:rPr>
          <w:rFonts w:ascii="Times New Roman" w:hAnsi="Times New Roman" w:cs="Times New Roman"/>
          <w:sz w:val="24"/>
          <w:szCs w:val="24"/>
        </w:rPr>
        <w:t xml:space="preserve"> receipt is issues by a custom tax collector</w:t>
      </w:r>
    </w:p>
    <w:p w:rsidR="00B33406" w:rsidRPr="00F7581A" w:rsidRDefault="00B33406" w:rsidP="00FE6605">
      <w:pPr>
        <w:pStyle w:val="ListParagraph"/>
        <w:numPr>
          <w:ilvl w:val="0"/>
          <w:numId w:val="98"/>
        </w:numPr>
        <w:spacing w:line="360" w:lineRule="auto"/>
        <w:jc w:val="both"/>
        <w:rPr>
          <w:rFonts w:ascii="Times New Roman" w:hAnsi="Times New Roman" w:cs="Times New Roman"/>
          <w:sz w:val="24"/>
          <w:szCs w:val="24"/>
        </w:rPr>
      </w:pPr>
      <w:r w:rsidRPr="00F7581A">
        <w:rPr>
          <w:rFonts w:ascii="Times New Roman" w:hAnsi="Times New Roman" w:cs="Times New Roman"/>
          <w:b/>
          <w:sz w:val="24"/>
          <w:szCs w:val="24"/>
        </w:rPr>
        <w:t>Bank Payment:</w:t>
      </w:r>
      <w:r w:rsidRPr="00F7581A">
        <w:rPr>
          <w:rFonts w:ascii="Times New Roman" w:hAnsi="Times New Roman" w:cs="Times New Roman"/>
          <w:sz w:val="24"/>
          <w:szCs w:val="24"/>
        </w:rPr>
        <w:t xml:space="preserve"> A bank system is set up for collecting taxes on behalf of customs administration</w:t>
      </w:r>
    </w:p>
    <w:p w:rsidR="00B33406" w:rsidRPr="00F7581A" w:rsidRDefault="00B33406" w:rsidP="00FE6605">
      <w:pPr>
        <w:pStyle w:val="ListParagraph"/>
        <w:numPr>
          <w:ilvl w:val="0"/>
          <w:numId w:val="98"/>
        </w:numPr>
        <w:spacing w:line="360" w:lineRule="auto"/>
        <w:jc w:val="both"/>
        <w:rPr>
          <w:rFonts w:ascii="Times New Roman" w:hAnsi="Times New Roman" w:cs="Times New Roman"/>
          <w:sz w:val="24"/>
          <w:szCs w:val="24"/>
        </w:rPr>
      </w:pPr>
      <w:r w:rsidRPr="00F7581A">
        <w:rPr>
          <w:rFonts w:ascii="Times New Roman" w:hAnsi="Times New Roman" w:cs="Times New Roman"/>
          <w:b/>
          <w:sz w:val="24"/>
          <w:szCs w:val="24"/>
        </w:rPr>
        <w:lastRenderedPageBreak/>
        <w:t>Electronic payment:</w:t>
      </w:r>
      <w:r w:rsidRPr="00F7581A">
        <w:rPr>
          <w:rFonts w:ascii="Times New Roman" w:hAnsi="Times New Roman" w:cs="Times New Roman"/>
          <w:sz w:val="24"/>
          <w:szCs w:val="24"/>
        </w:rPr>
        <w:t xml:space="preserve"> Electronic cards are used during collection of taxes for the customs administration</w:t>
      </w:r>
    </w:p>
    <w:p w:rsidR="00B33406" w:rsidRPr="00F7581A" w:rsidRDefault="00B33406" w:rsidP="00FE6605">
      <w:pPr>
        <w:pStyle w:val="ListParagraph"/>
        <w:numPr>
          <w:ilvl w:val="0"/>
          <w:numId w:val="98"/>
        </w:numPr>
        <w:spacing w:line="360" w:lineRule="auto"/>
        <w:jc w:val="both"/>
        <w:rPr>
          <w:rFonts w:ascii="Times New Roman" w:hAnsi="Times New Roman" w:cs="Times New Roman"/>
          <w:sz w:val="24"/>
          <w:szCs w:val="24"/>
        </w:rPr>
      </w:pPr>
      <w:r w:rsidRPr="00F7581A">
        <w:rPr>
          <w:rFonts w:ascii="Times New Roman" w:hAnsi="Times New Roman" w:cs="Times New Roman"/>
          <w:b/>
          <w:sz w:val="24"/>
          <w:szCs w:val="24"/>
        </w:rPr>
        <w:t>Prepayment:</w:t>
      </w:r>
      <w:r w:rsidRPr="00F7581A">
        <w:rPr>
          <w:rFonts w:ascii="Times New Roman" w:hAnsi="Times New Roman" w:cs="Times New Roman"/>
          <w:sz w:val="24"/>
          <w:szCs w:val="24"/>
        </w:rPr>
        <w:t xml:space="preserve"> The automatic withdrawal of goods imported, provided verification is carried out at the residence country of origin </w:t>
      </w:r>
    </w:p>
    <w:p w:rsidR="00B33406" w:rsidRPr="00F7581A" w:rsidRDefault="00B33406" w:rsidP="00EB48F4">
      <w:pPr>
        <w:pStyle w:val="Heading2"/>
        <w:jc w:val="both"/>
        <w:rPr>
          <w:rFonts w:ascii="Times New Roman" w:hAnsi="Times New Roman" w:cs="Times New Roman"/>
          <w:color w:val="auto"/>
          <w:sz w:val="24"/>
          <w:szCs w:val="24"/>
        </w:rPr>
      </w:pPr>
      <w:bookmarkStart w:id="7" w:name="_Toc535312098"/>
      <w:r w:rsidRPr="00F7581A">
        <w:rPr>
          <w:rFonts w:ascii="Times New Roman" w:hAnsi="Times New Roman" w:cs="Times New Roman"/>
          <w:color w:val="auto"/>
          <w:sz w:val="24"/>
          <w:szCs w:val="24"/>
        </w:rPr>
        <w:t>3.7. Role of customs procedures</w:t>
      </w:r>
      <w:bookmarkEnd w:id="7"/>
      <w:r w:rsidRPr="00F7581A">
        <w:rPr>
          <w:rFonts w:ascii="Times New Roman" w:hAnsi="Times New Roman" w:cs="Times New Roman"/>
          <w:color w:val="auto"/>
          <w:sz w:val="24"/>
          <w:szCs w:val="24"/>
        </w:rPr>
        <w:t xml:space="preserve"> </w:t>
      </w:r>
    </w:p>
    <w:p w:rsidR="00B33406" w:rsidRPr="00F7581A" w:rsidRDefault="00B33406" w:rsidP="00EB48F4">
      <w:pPr>
        <w:pStyle w:val="Default"/>
        <w:jc w:val="both"/>
        <w:rPr>
          <w:rFonts w:ascii="Times New Roman" w:hAnsi="Times New Roman" w:cs="Times New Roman"/>
          <w:bCs/>
        </w:rPr>
      </w:pPr>
    </w:p>
    <w:p w:rsidR="00B33406" w:rsidRPr="00F7581A" w:rsidRDefault="00B33406" w:rsidP="00FE6605">
      <w:pPr>
        <w:pStyle w:val="Default"/>
        <w:numPr>
          <w:ilvl w:val="0"/>
          <w:numId w:val="107"/>
        </w:numPr>
        <w:spacing w:line="360" w:lineRule="auto"/>
        <w:jc w:val="both"/>
        <w:rPr>
          <w:rFonts w:ascii="Times New Roman" w:hAnsi="Times New Roman" w:cs="Times New Roman"/>
          <w:bCs/>
        </w:rPr>
      </w:pPr>
      <w:r w:rsidRPr="00F7581A">
        <w:rPr>
          <w:rFonts w:ascii="Times New Roman" w:hAnsi="Times New Roman" w:cs="Times New Roman"/>
          <w:bCs/>
        </w:rPr>
        <w:t xml:space="preserve">Customs procedures </w:t>
      </w:r>
      <w:r w:rsidRPr="00F7581A">
        <w:rPr>
          <w:rFonts w:ascii="Times New Roman" w:hAnsi="Times New Roman" w:cs="Times New Roman"/>
        </w:rPr>
        <w:t xml:space="preserve">improve </w:t>
      </w:r>
      <w:r w:rsidRPr="00F7581A">
        <w:rPr>
          <w:rFonts w:ascii="Times New Roman" w:hAnsi="Times New Roman" w:cs="Times New Roman"/>
          <w:bCs/>
        </w:rPr>
        <w:t xml:space="preserve">trade compliance and facilitation. </w:t>
      </w:r>
    </w:p>
    <w:p w:rsidR="00B33406" w:rsidRPr="00F7581A" w:rsidRDefault="00B33406" w:rsidP="00FE6605">
      <w:pPr>
        <w:pStyle w:val="Default"/>
        <w:numPr>
          <w:ilvl w:val="0"/>
          <w:numId w:val="107"/>
        </w:numPr>
        <w:spacing w:line="360" w:lineRule="auto"/>
        <w:jc w:val="both"/>
        <w:rPr>
          <w:rFonts w:ascii="Times New Roman" w:hAnsi="Times New Roman" w:cs="Times New Roman"/>
          <w:bCs/>
        </w:rPr>
      </w:pPr>
      <w:r w:rsidRPr="00F7581A">
        <w:rPr>
          <w:rFonts w:ascii="Times New Roman" w:hAnsi="Times New Roman" w:cs="Times New Roman"/>
          <w:bCs/>
        </w:rPr>
        <w:t>Customs procedures</w:t>
      </w:r>
      <w:r w:rsidRPr="00F7581A">
        <w:rPr>
          <w:rFonts w:ascii="Times New Roman" w:hAnsi="Times New Roman" w:cs="Times New Roman"/>
        </w:rPr>
        <w:t xml:space="preserve"> help </w:t>
      </w:r>
      <w:r w:rsidRPr="00F7581A">
        <w:rPr>
          <w:rFonts w:ascii="Times New Roman" w:hAnsi="Times New Roman" w:cs="Times New Roman"/>
          <w:bCs/>
        </w:rPr>
        <w:t xml:space="preserve">to ensure observance of laws. </w:t>
      </w:r>
    </w:p>
    <w:p w:rsidR="00B33406" w:rsidRPr="00F7581A" w:rsidRDefault="00B33406" w:rsidP="00FE6605">
      <w:pPr>
        <w:pStyle w:val="Default"/>
        <w:numPr>
          <w:ilvl w:val="0"/>
          <w:numId w:val="107"/>
        </w:numPr>
        <w:spacing w:line="360" w:lineRule="auto"/>
        <w:jc w:val="both"/>
        <w:rPr>
          <w:rFonts w:ascii="Times New Roman" w:hAnsi="Times New Roman" w:cs="Times New Roman"/>
        </w:rPr>
      </w:pPr>
      <w:r w:rsidRPr="00F7581A">
        <w:rPr>
          <w:rFonts w:ascii="Times New Roman" w:hAnsi="Times New Roman" w:cs="Times New Roman"/>
          <w:bCs/>
        </w:rPr>
        <w:t>Customs procedures</w:t>
      </w:r>
      <w:r w:rsidRPr="00F7581A">
        <w:rPr>
          <w:rFonts w:ascii="Times New Roman" w:hAnsi="Times New Roman" w:cs="Times New Roman"/>
        </w:rPr>
        <w:t xml:space="preserve"> help to protect economic interests. </w:t>
      </w:r>
    </w:p>
    <w:p w:rsidR="00B33406" w:rsidRPr="00F7581A" w:rsidRDefault="00B33406" w:rsidP="00FE6605">
      <w:pPr>
        <w:pStyle w:val="Default"/>
        <w:numPr>
          <w:ilvl w:val="0"/>
          <w:numId w:val="107"/>
        </w:numPr>
        <w:spacing w:line="360" w:lineRule="auto"/>
        <w:jc w:val="both"/>
        <w:rPr>
          <w:rFonts w:ascii="Times New Roman" w:hAnsi="Times New Roman" w:cs="Times New Roman"/>
          <w:bCs/>
        </w:rPr>
      </w:pPr>
      <w:r w:rsidRPr="00F7581A">
        <w:rPr>
          <w:rFonts w:ascii="Times New Roman" w:hAnsi="Times New Roman" w:cs="Times New Roman"/>
          <w:bCs/>
        </w:rPr>
        <w:t xml:space="preserve">Customs procedures help </w:t>
      </w:r>
      <w:r w:rsidRPr="00F7581A">
        <w:rPr>
          <w:rFonts w:ascii="Times New Roman" w:hAnsi="Times New Roman" w:cs="Times New Roman"/>
        </w:rPr>
        <w:t xml:space="preserve">to take measures to protect the rights and interests of citizens and businesses. </w:t>
      </w:r>
    </w:p>
    <w:p w:rsidR="00B33406" w:rsidRPr="00F7581A" w:rsidRDefault="00B33406" w:rsidP="00FE6605">
      <w:pPr>
        <w:pStyle w:val="Default"/>
        <w:numPr>
          <w:ilvl w:val="0"/>
          <w:numId w:val="107"/>
        </w:numPr>
        <w:spacing w:line="360" w:lineRule="auto"/>
        <w:jc w:val="both"/>
        <w:rPr>
          <w:rFonts w:ascii="Times New Roman" w:hAnsi="Times New Roman" w:cs="Times New Roman"/>
          <w:bCs/>
        </w:rPr>
      </w:pPr>
      <w:r w:rsidRPr="00F7581A">
        <w:rPr>
          <w:rFonts w:ascii="Times New Roman" w:hAnsi="Times New Roman" w:cs="Times New Roman"/>
          <w:bCs/>
        </w:rPr>
        <w:t xml:space="preserve">Customs procedures help to prevent frauds and misappropriation of resources </w:t>
      </w:r>
    </w:p>
    <w:p w:rsidR="002622B3" w:rsidRPr="00F7581A" w:rsidRDefault="002622B3" w:rsidP="00EB48F4">
      <w:pPr>
        <w:pStyle w:val="Heading1"/>
        <w:jc w:val="both"/>
        <w:rPr>
          <w:rFonts w:ascii="Times New Roman" w:hAnsi="Times New Roman" w:cs="Times New Roman"/>
          <w:b/>
          <w:color w:val="auto"/>
          <w:sz w:val="24"/>
          <w:szCs w:val="24"/>
        </w:rPr>
      </w:pPr>
    </w:p>
    <w:p w:rsidR="002622B3" w:rsidRDefault="002622B3" w:rsidP="00EB48F4">
      <w:pPr>
        <w:pStyle w:val="Heading1"/>
        <w:jc w:val="both"/>
        <w:rPr>
          <w:rFonts w:ascii="Times New Roman" w:hAnsi="Times New Roman" w:cs="Times New Roman"/>
          <w:b/>
          <w:color w:val="auto"/>
          <w:sz w:val="24"/>
          <w:szCs w:val="24"/>
        </w:rPr>
      </w:pPr>
    </w:p>
    <w:p w:rsidR="00A97A8A" w:rsidRDefault="00A97A8A" w:rsidP="00A97A8A"/>
    <w:p w:rsidR="00A97A8A" w:rsidRDefault="00A97A8A" w:rsidP="00A97A8A"/>
    <w:p w:rsidR="00A97A8A" w:rsidRDefault="00A97A8A" w:rsidP="00A97A8A"/>
    <w:p w:rsidR="00A97A8A" w:rsidRDefault="00A97A8A" w:rsidP="00A97A8A"/>
    <w:p w:rsidR="00A97A8A" w:rsidRDefault="00A97A8A" w:rsidP="00A97A8A"/>
    <w:p w:rsidR="00A97A8A" w:rsidRDefault="00A97A8A" w:rsidP="00A97A8A"/>
    <w:p w:rsidR="00A97A8A" w:rsidRDefault="00A97A8A" w:rsidP="00A97A8A"/>
    <w:p w:rsidR="00A97A8A" w:rsidRDefault="00A97A8A" w:rsidP="00A97A8A"/>
    <w:p w:rsidR="00A97A8A" w:rsidRDefault="00A97A8A" w:rsidP="00A97A8A"/>
    <w:p w:rsidR="00A97A8A" w:rsidRDefault="00A97A8A" w:rsidP="00A97A8A"/>
    <w:p w:rsidR="00A97A8A" w:rsidRPr="00A97A8A" w:rsidRDefault="00A97A8A" w:rsidP="00A97A8A"/>
    <w:p w:rsidR="00B33406" w:rsidRPr="00F7581A" w:rsidRDefault="00B33406" w:rsidP="00EB48F4">
      <w:pPr>
        <w:pStyle w:val="Heading1"/>
        <w:jc w:val="both"/>
        <w:rPr>
          <w:rFonts w:ascii="Times New Roman" w:hAnsi="Times New Roman" w:cs="Times New Roman"/>
          <w:b/>
          <w:color w:val="auto"/>
          <w:sz w:val="24"/>
          <w:szCs w:val="24"/>
        </w:rPr>
      </w:pPr>
      <w:bookmarkStart w:id="8" w:name="_Toc535312099"/>
      <w:r w:rsidRPr="00F7581A">
        <w:rPr>
          <w:rFonts w:ascii="Times New Roman" w:hAnsi="Times New Roman" w:cs="Times New Roman"/>
          <w:b/>
          <w:color w:val="auto"/>
          <w:sz w:val="24"/>
          <w:szCs w:val="24"/>
        </w:rPr>
        <w:lastRenderedPageBreak/>
        <w:t>UNIT 4: FINANCIAL MARKETS</w:t>
      </w:r>
      <w:bookmarkEnd w:id="8"/>
    </w:p>
    <w:p w:rsidR="00B33406" w:rsidRPr="00F7581A" w:rsidRDefault="00B33406" w:rsidP="00EB48F4">
      <w:pPr>
        <w:pStyle w:val="Heading2"/>
        <w:jc w:val="both"/>
        <w:rPr>
          <w:rFonts w:ascii="Times New Roman" w:hAnsi="Times New Roman" w:cs="Times New Roman"/>
          <w:color w:val="auto"/>
          <w:sz w:val="24"/>
          <w:szCs w:val="24"/>
        </w:rPr>
      </w:pPr>
      <w:bookmarkStart w:id="9" w:name="_Toc535312100"/>
      <w:r w:rsidRPr="00F7581A">
        <w:rPr>
          <w:rFonts w:ascii="Times New Roman" w:hAnsi="Times New Roman" w:cs="Times New Roman"/>
          <w:color w:val="auto"/>
          <w:sz w:val="24"/>
          <w:szCs w:val="24"/>
        </w:rPr>
        <w:t xml:space="preserve">1. </w:t>
      </w:r>
      <w:r w:rsidRPr="00F7581A">
        <w:rPr>
          <w:rFonts w:ascii="Times New Roman" w:hAnsi="Times New Roman" w:cs="Times New Roman"/>
          <w:color w:val="auto"/>
          <w:sz w:val="24"/>
          <w:szCs w:val="24"/>
          <w:u w:val="single"/>
        </w:rPr>
        <w:t>Financial Markets</w:t>
      </w:r>
      <w:bookmarkEnd w:id="9"/>
    </w:p>
    <w:p w:rsidR="00B33406" w:rsidRPr="00F7581A" w:rsidRDefault="00B33406" w:rsidP="00EB48F4">
      <w:pPr>
        <w:spacing w:before="240" w:line="360" w:lineRule="auto"/>
        <w:jc w:val="both"/>
        <w:rPr>
          <w:rFonts w:ascii="Times New Roman" w:hAnsi="Times New Roman" w:cs="Times New Roman"/>
          <w:sz w:val="24"/>
          <w:szCs w:val="24"/>
        </w:rPr>
      </w:pPr>
      <w:r w:rsidRPr="00F7581A">
        <w:rPr>
          <w:rFonts w:ascii="Times New Roman" w:hAnsi="Times New Roman" w:cs="Times New Roman"/>
          <w:sz w:val="24"/>
          <w:szCs w:val="24"/>
        </w:rPr>
        <w:t>It is an arrangement of possible buyers and sellers of financial securities such as bonds and treasury bills, commodities and other fungible items.</w:t>
      </w:r>
    </w:p>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They are markets that are used to raise finance through stocks/shares, bonds, bills of exchange, foreign currency, etc. Examples of financial markets include: capital markets, derivative markets, money markets, and currency markets, etc.</w:t>
      </w:r>
    </w:p>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b/>
          <w:sz w:val="24"/>
          <w:szCs w:val="24"/>
        </w:rPr>
        <w:t>2.</w:t>
      </w:r>
      <w:r w:rsidRPr="00F7581A">
        <w:rPr>
          <w:rFonts w:ascii="Times New Roman" w:hAnsi="Times New Roman" w:cs="Times New Roman"/>
          <w:sz w:val="24"/>
          <w:szCs w:val="24"/>
        </w:rPr>
        <w:t xml:space="preserve"> </w:t>
      </w:r>
      <w:r w:rsidRPr="00F7581A">
        <w:rPr>
          <w:rFonts w:ascii="Times New Roman" w:hAnsi="Times New Roman" w:cs="Times New Roman"/>
          <w:b/>
          <w:sz w:val="24"/>
          <w:szCs w:val="24"/>
        </w:rPr>
        <w:t>Types Financial Markets</w:t>
      </w:r>
      <w:r w:rsidRPr="00F7581A">
        <w:rPr>
          <w:rFonts w:ascii="Times New Roman" w:hAnsi="Times New Roman" w:cs="Times New Roman"/>
          <w:sz w:val="24"/>
          <w:szCs w:val="24"/>
        </w:rPr>
        <w:t xml:space="preserve"> </w:t>
      </w:r>
    </w:p>
    <w:p w:rsidR="00B33406" w:rsidRPr="00F7581A" w:rsidRDefault="00B33406" w:rsidP="00EB48F4">
      <w:pPr>
        <w:spacing w:before="240"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There are four main types of financial markets, namely: </w:t>
      </w:r>
    </w:p>
    <w:p w:rsidR="00B33406" w:rsidRPr="00F7581A" w:rsidRDefault="00B33406" w:rsidP="00FE6605">
      <w:pPr>
        <w:pStyle w:val="ListParagraph"/>
        <w:numPr>
          <w:ilvl w:val="0"/>
          <w:numId w:val="7"/>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Physical assets markets Vs. financial asset markets, </w:t>
      </w:r>
    </w:p>
    <w:p w:rsidR="00B33406" w:rsidRPr="00F7581A" w:rsidRDefault="00B33406" w:rsidP="00FE6605">
      <w:pPr>
        <w:pStyle w:val="ListParagraph"/>
        <w:numPr>
          <w:ilvl w:val="0"/>
          <w:numId w:val="7"/>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Spot Markets Vs. futures markets, </w:t>
      </w:r>
    </w:p>
    <w:p w:rsidR="00B33406" w:rsidRPr="00F7581A" w:rsidRDefault="00B33406" w:rsidP="00FE6605">
      <w:pPr>
        <w:pStyle w:val="ListParagraph"/>
        <w:numPr>
          <w:ilvl w:val="0"/>
          <w:numId w:val="7"/>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Money markets Vs. capital markets, etc.</w:t>
      </w:r>
    </w:p>
    <w:p w:rsidR="00B33406" w:rsidRPr="00F7581A" w:rsidRDefault="00B33406" w:rsidP="00EB48F4">
      <w:pPr>
        <w:pStyle w:val="Heading3"/>
        <w:jc w:val="both"/>
        <w:rPr>
          <w:rFonts w:ascii="Times New Roman" w:hAnsi="Times New Roman" w:cs="Times New Roman"/>
          <w:b/>
          <w:color w:val="0070C0"/>
        </w:rPr>
      </w:pPr>
      <w:bookmarkStart w:id="10" w:name="_Toc535312101"/>
      <w:r w:rsidRPr="00F7581A">
        <w:rPr>
          <w:rFonts w:ascii="Times New Roman" w:hAnsi="Times New Roman" w:cs="Times New Roman"/>
          <w:b/>
          <w:color w:val="0070C0"/>
        </w:rPr>
        <w:t>4.2.1. Physical Assets Markets Vs. Financial Asset markets,</w:t>
      </w:r>
      <w:bookmarkEnd w:id="10"/>
      <w:r w:rsidRPr="00F7581A">
        <w:rPr>
          <w:rFonts w:ascii="Times New Roman" w:hAnsi="Times New Roman" w:cs="Times New Roman"/>
          <w:b/>
          <w:color w:val="0070C0"/>
        </w:rPr>
        <w:t xml:space="preserve"> </w:t>
      </w:r>
    </w:p>
    <w:p w:rsidR="00B33406" w:rsidRPr="00F7581A" w:rsidRDefault="00B33406" w:rsidP="00EB48F4">
      <w:pPr>
        <w:jc w:val="both"/>
        <w:rPr>
          <w:rFonts w:ascii="Times New Roman" w:hAnsi="Times New Roman" w:cs="Times New Roman"/>
          <w:b/>
          <w:sz w:val="24"/>
          <w:szCs w:val="24"/>
        </w:rPr>
      </w:pPr>
    </w:p>
    <w:p w:rsidR="00B33406" w:rsidRPr="00F7581A" w:rsidRDefault="00B33406" w:rsidP="00FE6605">
      <w:pPr>
        <w:pStyle w:val="ListParagraph"/>
        <w:numPr>
          <w:ilvl w:val="0"/>
          <w:numId w:val="40"/>
        </w:numPr>
        <w:jc w:val="both"/>
        <w:rPr>
          <w:rFonts w:ascii="Times New Roman" w:hAnsi="Times New Roman" w:cs="Times New Roman"/>
          <w:b/>
          <w:sz w:val="24"/>
          <w:szCs w:val="24"/>
        </w:rPr>
      </w:pPr>
      <w:r w:rsidRPr="00F7581A">
        <w:rPr>
          <w:rFonts w:ascii="Times New Roman" w:hAnsi="Times New Roman" w:cs="Times New Roman"/>
          <w:b/>
          <w:sz w:val="24"/>
          <w:szCs w:val="24"/>
        </w:rPr>
        <w:t>Physical Assets</w:t>
      </w:r>
    </w:p>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A </w:t>
      </w:r>
      <w:r w:rsidRPr="00F7581A">
        <w:rPr>
          <w:rFonts w:ascii="Times New Roman" w:hAnsi="Times New Roman" w:cs="Times New Roman"/>
          <w:b/>
          <w:bCs/>
          <w:sz w:val="24"/>
          <w:szCs w:val="24"/>
        </w:rPr>
        <w:t>physical asset</w:t>
      </w:r>
      <w:r w:rsidRPr="00F7581A">
        <w:rPr>
          <w:rFonts w:ascii="Times New Roman" w:hAnsi="Times New Roman" w:cs="Times New Roman"/>
          <w:sz w:val="24"/>
          <w:szCs w:val="24"/>
        </w:rPr>
        <w:t> is an item of economic, commercial or exchange value that has a tangible or material existence. For most businesses, </w:t>
      </w:r>
      <w:r w:rsidRPr="00F7581A">
        <w:rPr>
          <w:rFonts w:ascii="Times New Roman" w:hAnsi="Times New Roman" w:cs="Times New Roman"/>
          <w:bCs/>
          <w:sz w:val="24"/>
          <w:szCs w:val="24"/>
        </w:rPr>
        <w:t>physical assets</w:t>
      </w:r>
      <w:r w:rsidRPr="00F7581A">
        <w:rPr>
          <w:rFonts w:ascii="Times New Roman" w:hAnsi="Times New Roman" w:cs="Times New Roman"/>
          <w:sz w:val="24"/>
          <w:szCs w:val="24"/>
        </w:rPr>
        <w:t> usually refer to cash, equipment, inventory and properties owned by the business.</w:t>
      </w:r>
    </w:p>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Examples of such physical assets include land, buildings, machinery, plant, tools, equipment, vehicles, gold, silver, or any other form of tangible economic resource.</w:t>
      </w:r>
    </w:p>
    <w:p w:rsidR="00B33406" w:rsidRPr="00F7581A" w:rsidRDefault="00B33406" w:rsidP="00FE6605">
      <w:pPr>
        <w:pStyle w:val="ListParagraph"/>
        <w:numPr>
          <w:ilvl w:val="0"/>
          <w:numId w:val="40"/>
        </w:numPr>
        <w:spacing w:line="360" w:lineRule="auto"/>
        <w:jc w:val="both"/>
        <w:rPr>
          <w:rFonts w:ascii="Times New Roman" w:hAnsi="Times New Roman" w:cs="Times New Roman"/>
          <w:sz w:val="24"/>
          <w:szCs w:val="24"/>
        </w:rPr>
      </w:pPr>
      <w:r w:rsidRPr="00F7581A">
        <w:rPr>
          <w:rFonts w:ascii="Times New Roman" w:hAnsi="Times New Roman" w:cs="Times New Roman"/>
          <w:b/>
          <w:sz w:val="24"/>
          <w:szCs w:val="24"/>
        </w:rPr>
        <w:t xml:space="preserve">Financial Assets </w:t>
      </w:r>
    </w:p>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Financial assets are intangible, meaning that they cannot be seen or felt and may not have a physical presence except for the existence of a document that represents the ownership interest held in the asset.</w:t>
      </w:r>
    </w:p>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Examples of such financial assets include stocks, bonds, funds held in a bank, investments, accounts receivable, company goodwill, copyrights, patents, etc.</w:t>
      </w:r>
    </w:p>
    <w:p w:rsidR="00B33406" w:rsidRPr="00F7581A" w:rsidRDefault="00B33406" w:rsidP="00EB48F4">
      <w:pPr>
        <w:spacing w:line="360" w:lineRule="auto"/>
        <w:jc w:val="both"/>
        <w:rPr>
          <w:rFonts w:ascii="Times New Roman" w:hAnsi="Times New Roman" w:cs="Times New Roman"/>
          <w:b/>
          <w:bCs/>
          <w:sz w:val="24"/>
          <w:szCs w:val="24"/>
        </w:rPr>
      </w:pPr>
      <w:r w:rsidRPr="00F7581A">
        <w:rPr>
          <w:rFonts w:ascii="Times New Roman" w:hAnsi="Times New Roman" w:cs="Times New Roman"/>
          <w:b/>
          <w:bCs/>
          <w:sz w:val="24"/>
          <w:szCs w:val="24"/>
        </w:rPr>
        <w:lastRenderedPageBreak/>
        <w:t xml:space="preserve">Difference between Financial </w:t>
      </w:r>
      <w:proofErr w:type="gramStart"/>
      <w:r w:rsidRPr="00F7581A">
        <w:rPr>
          <w:rFonts w:ascii="Times New Roman" w:hAnsi="Times New Roman" w:cs="Times New Roman"/>
          <w:b/>
          <w:bCs/>
          <w:sz w:val="24"/>
          <w:szCs w:val="24"/>
        </w:rPr>
        <w:t>vs</w:t>
      </w:r>
      <w:proofErr w:type="gramEnd"/>
      <w:r w:rsidRPr="00F7581A">
        <w:rPr>
          <w:rFonts w:ascii="Times New Roman" w:hAnsi="Times New Roman" w:cs="Times New Roman"/>
          <w:b/>
          <w:bCs/>
          <w:sz w:val="24"/>
          <w:szCs w:val="24"/>
        </w:rPr>
        <w:t xml:space="preserve"> Physical Assets</w:t>
      </w:r>
    </w:p>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The main </w:t>
      </w:r>
      <w:r w:rsidRPr="00F7581A">
        <w:rPr>
          <w:rFonts w:ascii="Times New Roman" w:hAnsi="Times New Roman" w:cs="Times New Roman"/>
          <w:b/>
          <w:bCs/>
          <w:sz w:val="24"/>
          <w:szCs w:val="24"/>
        </w:rPr>
        <w:t>difference between</w:t>
      </w:r>
      <w:r w:rsidRPr="00F7581A">
        <w:rPr>
          <w:rFonts w:ascii="Times New Roman" w:hAnsi="Times New Roman" w:cs="Times New Roman"/>
          <w:sz w:val="24"/>
          <w:szCs w:val="24"/>
        </w:rPr>
        <w:t> the two is that </w:t>
      </w:r>
      <w:r w:rsidRPr="00F7581A">
        <w:rPr>
          <w:rFonts w:ascii="Times New Roman" w:hAnsi="Times New Roman" w:cs="Times New Roman"/>
          <w:b/>
          <w:bCs/>
          <w:sz w:val="24"/>
          <w:szCs w:val="24"/>
        </w:rPr>
        <w:t>physical assets</w:t>
      </w:r>
      <w:r w:rsidRPr="00F7581A">
        <w:rPr>
          <w:rFonts w:ascii="Times New Roman" w:hAnsi="Times New Roman" w:cs="Times New Roman"/>
          <w:sz w:val="24"/>
          <w:szCs w:val="24"/>
        </w:rPr>
        <w:t xml:space="preserve"> are tangible and </w:t>
      </w:r>
      <w:r w:rsidRPr="00F7581A">
        <w:rPr>
          <w:rFonts w:ascii="Times New Roman" w:hAnsi="Times New Roman" w:cs="Times New Roman"/>
          <w:b/>
          <w:bCs/>
          <w:sz w:val="24"/>
          <w:szCs w:val="24"/>
        </w:rPr>
        <w:t>financial assets</w:t>
      </w:r>
      <w:r w:rsidRPr="00F7581A">
        <w:rPr>
          <w:rFonts w:ascii="Times New Roman" w:hAnsi="Times New Roman" w:cs="Times New Roman"/>
          <w:sz w:val="24"/>
          <w:szCs w:val="24"/>
        </w:rPr>
        <w:t> are not. </w:t>
      </w:r>
    </w:p>
    <w:p w:rsidR="00B33406" w:rsidRPr="00F7581A" w:rsidRDefault="00B33406" w:rsidP="00EB48F4">
      <w:pPr>
        <w:spacing w:line="360" w:lineRule="auto"/>
        <w:jc w:val="both"/>
        <w:rPr>
          <w:rFonts w:ascii="Times New Roman" w:hAnsi="Times New Roman" w:cs="Times New Roman"/>
          <w:sz w:val="24"/>
          <w:szCs w:val="24"/>
        </w:rPr>
      </w:pPr>
    </w:p>
    <w:p w:rsidR="00B33406" w:rsidRPr="00F7581A" w:rsidRDefault="00B33406" w:rsidP="00EB48F4">
      <w:pPr>
        <w:pStyle w:val="Heading3"/>
        <w:jc w:val="both"/>
        <w:rPr>
          <w:rFonts w:ascii="Times New Roman" w:hAnsi="Times New Roman" w:cs="Times New Roman"/>
          <w:b/>
          <w:color w:val="0070C0"/>
        </w:rPr>
      </w:pPr>
      <w:bookmarkStart w:id="11" w:name="_Toc535312102"/>
      <w:r w:rsidRPr="00F7581A">
        <w:rPr>
          <w:rFonts w:ascii="Times New Roman" w:hAnsi="Times New Roman" w:cs="Times New Roman"/>
          <w:b/>
          <w:color w:val="0070C0"/>
        </w:rPr>
        <w:t>4.2.2. Spot Markets Vs. Futures markets,</w:t>
      </w:r>
      <w:bookmarkEnd w:id="11"/>
      <w:r w:rsidRPr="00F7581A">
        <w:rPr>
          <w:rFonts w:ascii="Times New Roman" w:hAnsi="Times New Roman" w:cs="Times New Roman"/>
          <w:b/>
          <w:color w:val="0070C0"/>
        </w:rPr>
        <w:t xml:space="preserve"> </w:t>
      </w:r>
    </w:p>
    <w:p w:rsidR="00B33406" w:rsidRPr="00F7581A" w:rsidRDefault="00B33406" w:rsidP="00EB48F4">
      <w:pPr>
        <w:spacing w:line="360" w:lineRule="auto"/>
        <w:jc w:val="both"/>
        <w:rPr>
          <w:rFonts w:ascii="Times New Roman" w:hAnsi="Times New Roman" w:cs="Times New Roman"/>
          <w:b/>
          <w:sz w:val="24"/>
          <w:szCs w:val="24"/>
        </w:rPr>
      </w:pPr>
    </w:p>
    <w:p w:rsidR="00B33406" w:rsidRPr="00F7581A" w:rsidRDefault="00B33406" w:rsidP="00FE6605">
      <w:pPr>
        <w:pStyle w:val="ListParagraph"/>
        <w:numPr>
          <w:ilvl w:val="0"/>
          <w:numId w:val="41"/>
        </w:numPr>
        <w:spacing w:line="360" w:lineRule="auto"/>
        <w:jc w:val="both"/>
        <w:rPr>
          <w:rFonts w:ascii="Times New Roman" w:hAnsi="Times New Roman" w:cs="Times New Roman"/>
          <w:b/>
          <w:sz w:val="24"/>
          <w:szCs w:val="24"/>
          <w:u w:val="single"/>
        </w:rPr>
      </w:pPr>
      <w:r w:rsidRPr="00F7581A">
        <w:rPr>
          <w:rFonts w:ascii="Times New Roman" w:hAnsi="Times New Roman" w:cs="Times New Roman"/>
          <w:b/>
          <w:sz w:val="24"/>
          <w:szCs w:val="24"/>
          <w:u w:val="single"/>
        </w:rPr>
        <w:t xml:space="preserve">SPOT MARKET </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It is the market where assets are sold for cash and delivered immediately </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w:t>
      </w:r>
      <w:proofErr w:type="spellStart"/>
      <w:proofErr w:type="gramStart"/>
      <w:r w:rsidRPr="00F7581A">
        <w:rPr>
          <w:rFonts w:ascii="Times New Roman" w:hAnsi="Times New Roman" w:cs="Times New Roman"/>
          <w:sz w:val="24"/>
          <w:szCs w:val="24"/>
        </w:rPr>
        <w:t>e.g</w:t>
      </w:r>
      <w:proofErr w:type="spellEnd"/>
      <w:proofErr w:type="gramEnd"/>
      <w:r w:rsidRPr="00F7581A">
        <w:rPr>
          <w:rFonts w:ascii="Times New Roman" w:hAnsi="Times New Roman" w:cs="Times New Roman"/>
          <w:sz w:val="24"/>
          <w:szCs w:val="24"/>
        </w:rPr>
        <w:t xml:space="preserve">: The foreign exchange (FOREX) market. </w:t>
      </w:r>
    </w:p>
    <w:p w:rsidR="00B33406" w:rsidRPr="00F7581A" w:rsidRDefault="00B33406" w:rsidP="00EB48F4">
      <w:pPr>
        <w:spacing w:after="0" w:line="360" w:lineRule="auto"/>
        <w:jc w:val="both"/>
        <w:rPr>
          <w:rFonts w:ascii="Times New Roman" w:hAnsi="Times New Roman" w:cs="Times New Roman"/>
          <w:b/>
          <w:sz w:val="24"/>
          <w:szCs w:val="24"/>
        </w:rPr>
      </w:pPr>
      <w:r w:rsidRPr="00F7581A">
        <w:rPr>
          <w:rFonts w:ascii="Times New Roman" w:hAnsi="Times New Roman" w:cs="Times New Roman"/>
          <w:sz w:val="24"/>
          <w:szCs w:val="24"/>
        </w:rPr>
        <w:t>Spot markets are influenced solely by supply and demand.</w:t>
      </w:r>
    </w:p>
    <w:p w:rsidR="00B33406" w:rsidRPr="00F7581A" w:rsidRDefault="00B33406" w:rsidP="00FE6605">
      <w:pPr>
        <w:pStyle w:val="ListParagraph"/>
        <w:numPr>
          <w:ilvl w:val="0"/>
          <w:numId w:val="42"/>
        </w:numPr>
        <w:spacing w:line="360" w:lineRule="auto"/>
        <w:jc w:val="both"/>
        <w:rPr>
          <w:rFonts w:ascii="Times New Roman" w:hAnsi="Times New Roman" w:cs="Times New Roman"/>
          <w:b/>
          <w:sz w:val="24"/>
          <w:szCs w:val="24"/>
        </w:rPr>
      </w:pPr>
      <w:r w:rsidRPr="00F7581A">
        <w:rPr>
          <w:rFonts w:ascii="Times New Roman" w:hAnsi="Times New Roman" w:cs="Times New Roman"/>
          <w:sz w:val="24"/>
          <w:szCs w:val="24"/>
        </w:rPr>
        <w:t>It is also called</w:t>
      </w:r>
      <w:r w:rsidRPr="00F7581A">
        <w:rPr>
          <w:rFonts w:ascii="Times New Roman" w:hAnsi="Times New Roman" w:cs="Times New Roman"/>
          <w:b/>
          <w:sz w:val="24"/>
          <w:szCs w:val="24"/>
        </w:rPr>
        <w:t xml:space="preserve"> “</w:t>
      </w:r>
      <w:r w:rsidRPr="00F7581A">
        <w:rPr>
          <w:rFonts w:ascii="Times New Roman" w:hAnsi="Times New Roman" w:cs="Times New Roman"/>
          <w:sz w:val="24"/>
          <w:szCs w:val="24"/>
        </w:rPr>
        <w:t>Cash market or the Physical market</w:t>
      </w:r>
      <w:r w:rsidRPr="00F7581A">
        <w:rPr>
          <w:rFonts w:ascii="Times New Roman" w:hAnsi="Times New Roman" w:cs="Times New Roman"/>
          <w:b/>
          <w:sz w:val="24"/>
          <w:szCs w:val="24"/>
        </w:rPr>
        <w:t>”</w:t>
      </w:r>
    </w:p>
    <w:p w:rsidR="00B33406" w:rsidRPr="00F7581A" w:rsidRDefault="00B33406" w:rsidP="00FE6605">
      <w:pPr>
        <w:pStyle w:val="ListParagraph"/>
        <w:numPr>
          <w:ilvl w:val="0"/>
          <w:numId w:val="41"/>
        </w:numPr>
        <w:spacing w:line="360" w:lineRule="auto"/>
        <w:jc w:val="both"/>
        <w:rPr>
          <w:rFonts w:ascii="Times New Roman" w:hAnsi="Times New Roman" w:cs="Times New Roman"/>
          <w:b/>
          <w:sz w:val="24"/>
          <w:szCs w:val="24"/>
          <w:u w:val="single"/>
        </w:rPr>
      </w:pPr>
      <w:r w:rsidRPr="00F7581A">
        <w:rPr>
          <w:rFonts w:ascii="Times New Roman" w:hAnsi="Times New Roman" w:cs="Times New Roman"/>
          <w:b/>
          <w:sz w:val="24"/>
          <w:szCs w:val="24"/>
          <w:u w:val="single"/>
        </w:rPr>
        <w:t xml:space="preserve">FUTURES MARKET </w:t>
      </w:r>
    </w:p>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They are financial contracts giving the buyer an obligation to purchase an asset (and the seller an obligation to sell an asset) at a set price at a future point in time. It is also </w:t>
      </w:r>
      <w:proofErr w:type="spellStart"/>
      <w:proofErr w:type="gramStart"/>
      <w:r w:rsidRPr="00F7581A">
        <w:rPr>
          <w:rFonts w:ascii="Times New Roman" w:hAnsi="Times New Roman" w:cs="Times New Roman"/>
          <w:sz w:val="24"/>
          <w:szCs w:val="24"/>
        </w:rPr>
        <w:t>called</w:t>
      </w:r>
      <w:r w:rsidRPr="00F7581A">
        <w:rPr>
          <w:rFonts w:ascii="Times New Roman" w:hAnsi="Times New Roman" w:cs="Times New Roman"/>
          <w:b/>
          <w:sz w:val="24"/>
          <w:szCs w:val="24"/>
        </w:rPr>
        <w:t>“</w:t>
      </w:r>
      <w:proofErr w:type="gramEnd"/>
      <w:r w:rsidRPr="00F7581A">
        <w:rPr>
          <w:rFonts w:ascii="Times New Roman" w:hAnsi="Times New Roman" w:cs="Times New Roman"/>
          <w:b/>
          <w:sz w:val="24"/>
          <w:szCs w:val="24"/>
        </w:rPr>
        <w:t>Futures</w:t>
      </w:r>
      <w:proofErr w:type="spellEnd"/>
      <w:r w:rsidRPr="00F7581A">
        <w:rPr>
          <w:rFonts w:ascii="Times New Roman" w:hAnsi="Times New Roman" w:cs="Times New Roman"/>
          <w:b/>
          <w:sz w:val="24"/>
          <w:szCs w:val="24"/>
        </w:rPr>
        <w:t xml:space="preserve"> contracts”</w:t>
      </w:r>
    </w:p>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The assets often traded in futures contracts include commodities, stocks, and bonds. Grain, precious metals, electricity, oil, meat, orange juice, and natural gas are traditional examples of commodities, but foreign currencies, emissions credits, bandwidth, and certain financial instruments are also part of today's commodity markets.</w:t>
      </w:r>
    </w:p>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Futures contracts are standardized, meaning that they specify the underlying commodity's quality, quantity, and delivery so that the prices mean the same thing to everyone in the market.</w:t>
      </w:r>
    </w:p>
    <w:p w:rsidR="00B33406" w:rsidRPr="00F7581A" w:rsidRDefault="00B33406" w:rsidP="00EB48F4">
      <w:pPr>
        <w:pStyle w:val="Heading3"/>
        <w:jc w:val="both"/>
        <w:rPr>
          <w:rFonts w:ascii="Times New Roman" w:hAnsi="Times New Roman" w:cs="Times New Roman"/>
          <w:color w:val="auto"/>
        </w:rPr>
      </w:pPr>
      <w:bookmarkStart w:id="12" w:name="_Toc535312103"/>
      <w:r w:rsidRPr="00F7581A">
        <w:rPr>
          <w:rFonts w:ascii="Times New Roman" w:hAnsi="Times New Roman" w:cs="Times New Roman"/>
          <w:color w:val="auto"/>
        </w:rPr>
        <w:t>3. MONEY MARKETS</w:t>
      </w:r>
      <w:bookmarkEnd w:id="12"/>
    </w:p>
    <w:p w:rsidR="00B33406" w:rsidRPr="00F7581A" w:rsidRDefault="00B33406" w:rsidP="00EB48F4">
      <w:pPr>
        <w:spacing w:before="240" w:line="360" w:lineRule="auto"/>
        <w:jc w:val="both"/>
        <w:rPr>
          <w:rFonts w:ascii="Times New Roman" w:hAnsi="Times New Roman" w:cs="Times New Roman"/>
          <w:sz w:val="24"/>
          <w:szCs w:val="24"/>
        </w:rPr>
      </w:pPr>
      <w:r w:rsidRPr="00F7581A">
        <w:rPr>
          <w:rFonts w:ascii="Times New Roman" w:hAnsi="Times New Roman" w:cs="Times New Roman"/>
          <w:sz w:val="24"/>
          <w:szCs w:val="24"/>
        </w:rPr>
        <w:t>It is a financial market that gives investors access to short term debt instruments such as treasury bills of less than one year. They are mainly accessible for large corporations and financial institutions.</w:t>
      </w:r>
    </w:p>
    <w:p w:rsidR="00B33406" w:rsidRPr="00F7581A" w:rsidRDefault="00B33406" w:rsidP="00FE6605">
      <w:pPr>
        <w:pStyle w:val="ListParagraph"/>
        <w:numPr>
          <w:ilvl w:val="0"/>
          <w:numId w:val="43"/>
        </w:numPr>
        <w:jc w:val="both"/>
        <w:rPr>
          <w:rFonts w:ascii="Times New Roman" w:hAnsi="Times New Roman" w:cs="Times New Roman"/>
          <w:b/>
          <w:sz w:val="24"/>
          <w:szCs w:val="24"/>
        </w:rPr>
      </w:pPr>
      <w:r w:rsidRPr="00F7581A">
        <w:rPr>
          <w:rFonts w:ascii="Times New Roman" w:hAnsi="Times New Roman" w:cs="Times New Roman"/>
          <w:b/>
          <w:sz w:val="24"/>
          <w:szCs w:val="24"/>
        </w:rPr>
        <w:t>Instruments of Money markets</w:t>
      </w:r>
    </w:p>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lastRenderedPageBreak/>
        <w:t xml:space="preserve">The main instruments of Money are: </w:t>
      </w:r>
    </w:p>
    <w:p w:rsidR="00B33406" w:rsidRPr="00F7581A" w:rsidRDefault="00B33406" w:rsidP="00FE6605">
      <w:pPr>
        <w:pStyle w:val="ListParagraph"/>
        <w:numPr>
          <w:ilvl w:val="0"/>
          <w:numId w:val="39"/>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Treasury bills: a short term government security with maturity date of less than one year.</w:t>
      </w:r>
    </w:p>
    <w:p w:rsidR="00B33406" w:rsidRPr="00F7581A" w:rsidRDefault="00B33406" w:rsidP="00FE6605">
      <w:pPr>
        <w:pStyle w:val="ListParagraph"/>
        <w:numPr>
          <w:ilvl w:val="0"/>
          <w:numId w:val="39"/>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Bank overdraft</w:t>
      </w:r>
    </w:p>
    <w:p w:rsidR="00B33406" w:rsidRPr="00F7581A" w:rsidRDefault="00B33406" w:rsidP="00FE6605">
      <w:pPr>
        <w:pStyle w:val="ListParagraph"/>
        <w:numPr>
          <w:ilvl w:val="0"/>
          <w:numId w:val="39"/>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Short term loans</w:t>
      </w:r>
    </w:p>
    <w:p w:rsidR="00B33406" w:rsidRPr="00F7581A" w:rsidRDefault="00B33406" w:rsidP="00FE6605">
      <w:pPr>
        <w:pStyle w:val="ListParagraph"/>
        <w:numPr>
          <w:ilvl w:val="0"/>
          <w:numId w:val="39"/>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Promissory note</w:t>
      </w:r>
    </w:p>
    <w:p w:rsidR="00B33406" w:rsidRPr="00F7581A" w:rsidRDefault="00B33406" w:rsidP="00FE6605">
      <w:pPr>
        <w:pStyle w:val="ListParagraph"/>
        <w:numPr>
          <w:ilvl w:val="0"/>
          <w:numId w:val="39"/>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Bills of exchange</w:t>
      </w:r>
    </w:p>
    <w:p w:rsidR="00B33406" w:rsidRPr="00F7581A" w:rsidRDefault="00B33406" w:rsidP="00FE6605">
      <w:pPr>
        <w:pStyle w:val="ListParagraph"/>
        <w:numPr>
          <w:ilvl w:val="0"/>
          <w:numId w:val="39"/>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Trade credit: A customer who purchase goods on credit and promise the supplier to be paid later.</w:t>
      </w:r>
    </w:p>
    <w:p w:rsidR="00B33406" w:rsidRPr="00F7581A" w:rsidRDefault="00B33406" w:rsidP="00FE6605">
      <w:pPr>
        <w:pStyle w:val="ListParagraph"/>
        <w:numPr>
          <w:ilvl w:val="0"/>
          <w:numId w:val="39"/>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Certificate of deposit </w:t>
      </w:r>
    </w:p>
    <w:p w:rsidR="00B33406" w:rsidRPr="00F7581A" w:rsidRDefault="00B33406" w:rsidP="00FE6605">
      <w:pPr>
        <w:pStyle w:val="ListParagraph"/>
        <w:numPr>
          <w:ilvl w:val="0"/>
          <w:numId w:val="39"/>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Banker: an individual who is engaged in the business of banking </w:t>
      </w:r>
    </w:p>
    <w:p w:rsidR="00B33406" w:rsidRPr="00F7581A" w:rsidRDefault="00B33406" w:rsidP="00EB48F4">
      <w:pPr>
        <w:pStyle w:val="Heading3"/>
        <w:jc w:val="both"/>
        <w:rPr>
          <w:rFonts w:ascii="Times New Roman" w:hAnsi="Times New Roman" w:cs="Times New Roman"/>
          <w:color w:val="auto"/>
        </w:rPr>
      </w:pPr>
      <w:bookmarkStart w:id="13" w:name="_Toc535312104"/>
      <w:r w:rsidRPr="00F7581A">
        <w:rPr>
          <w:rStyle w:val="Heading3Char"/>
          <w:rFonts w:ascii="Times New Roman" w:hAnsi="Times New Roman" w:cs="Times New Roman"/>
          <w:color w:val="auto"/>
        </w:rPr>
        <w:t>4. CAPITAL MARKETS</w:t>
      </w:r>
      <w:bookmarkEnd w:id="13"/>
    </w:p>
    <w:p w:rsidR="00B33406" w:rsidRPr="00F7581A" w:rsidRDefault="00B33406" w:rsidP="00EB48F4">
      <w:pPr>
        <w:spacing w:before="240" w:line="360" w:lineRule="auto"/>
        <w:jc w:val="both"/>
        <w:rPr>
          <w:rFonts w:ascii="Times New Roman" w:hAnsi="Times New Roman" w:cs="Times New Roman"/>
          <w:sz w:val="24"/>
          <w:szCs w:val="24"/>
        </w:rPr>
      </w:pPr>
      <w:r w:rsidRPr="00F7581A">
        <w:rPr>
          <w:rFonts w:ascii="Times New Roman" w:hAnsi="Times New Roman" w:cs="Times New Roman"/>
          <w:sz w:val="24"/>
          <w:szCs w:val="24"/>
        </w:rPr>
        <w:t>They are markets in which long- term financial securities are traded. Stock</w:t>
      </w:r>
      <w:r w:rsidRPr="00F7581A">
        <w:rPr>
          <w:rFonts w:ascii="Times New Roman" w:hAnsi="Times New Roman" w:cs="Times New Roman"/>
          <w:b/>
          <w:sz w:val="24"/>
          <w:szCs w:val="24"/>
        </w:rPr>
        <w:t xml:space="preserve"> </w:t>
      </w:r>
      <w:r w:rsidRPr="00F7581A">
        <w:rPr>
          <w:rFonts w:ascii="Times New Roman" w:hAnsi="Times New Roman" w:cs="Times New Roman"/>
          <w:sz w:val="24"/>
          <w:szCs w:val="24"/>
        </w:rPr>
        <w:t xml:space="preserve">exchange markets and bond markets are two types of capital markets that provide financing through the issuing of shares or bonds respectively that mature between 2- 30 years to clear. Capital markets provide companies and government access to long term funding for expansion and development. </w:t>
      </w:r>
    </w:p>
    <w:p w:rsidR="00B33406" w:rsidRPr="00F7581A" w:rsidRDefault="00B33406" w:rsidP="00FE6605">
      <w:pPr>
        <w:pStyle w:val="ListParagraph"/>
        <w:numPr>
          <w:ilvl w:val="0"/>
          <w:numId w:val="9"/>
        </w:numPr>
        <w:jc w:val="both"/>
        <w:rPr>
          <w:rFonts w:ascii="Times New Roman" w:hAnsi="Times New Roman" w:cs="Times New Roman"/>
          <w:b/>
          <w:sz w:val="24"/>
          <w:szCs w:val="24"/>
        </w:rPr>
      </w:pPr>
      <w:r w:rsidRPr="00F7581A">
        <w:rPr>
          <w:rFonts w:ascii="Times New Roman" w:hAnsi="Times New Roman" w:cs="Times New Roman"/>
          <w:b/>
          <w:sz w:val="24"/>
          <w:szCs w:val="24"/>
        </w:rPr>
        <w:t xml:space="preserve">Capital market instruments </w:t>
      </w:r>
    </w:p>
    <w:p w:rsidR="00B33406" w:rsidRPr="00F7581A" w:rsidRDefault="00B33406" w:rsidP="00FE6605">
      <w:pPr>
        <w:pStyle w:val="ListParagraph"/>
        <w:numPr>
          <w:ilvl w:val="0"/>
          <w:numId w:val="8"/>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Bonds: </w:t>
      </w:r>
    </w:p>
    <w:p w:rsidR="00B33406" w:rsidRPr="00F7581A" w:rsidRDefault="00B33406" w:rsidP="00FE6605">
      <w:pPr>
        <w:pStyle w:val="ListParagraph"/>
        <w:numPr>
          <w:ilvl w:val="0"/>
          <w:numId w:val="8"/>
        </w:numPr>
        <w:spacing w:line="360" w:lineRule="auto"/>
        <w:jc w:val="both"/>
        <w:rPr>
          <w:rFonts w:ascii="Times New Roman" w:hAnsi="Times New Roman" w:cs="Times New Roman"/>
          <w:i/>
          <w:sz w:val="24"/>
          <w:szCs w:val="24"/>
        </w:rPr>
      </w:pPr>
      <w:r w:rsidRPr="00F7581A">
        <w:rPr>
          <w:rFonts w:ascii="Times New Roman" w:hAnsi="Times New Roman" w:cs="Times New Roman"/>
          <w:sz w:val="24"/>
          <w:szCs w:val="24"/>
        </w:rPr>
        <w:t xml:space="preserve">Equity: </w:t>
      </w:r>
      <w:r w:rsidRPr="00F7581A">
        <w:rPr>
          <w:rFonts w:ascii="Times New Roman" w:hAnsi="Times New Roman" w:cs="Times New Roman"/>
          <w:i/>
          <w:sz w:val="24"/>
          <w:szCs w:val="24"/>
        </w:rPr>
        <w:t>Net worth of a person / company resulting from Assets- Liabilities</w:t>
      </w:r>
    </w:p>
    <w:p w:rsidR="00B33406" w:rsidRPr="00F7581A" w:rsidRDefault="00B33406" w:rsidP="00FE6605">
      <w:pPr>
        <w:pStyle w:val="ListParagraph"/>
        <w:numPr>
          <w:ilvl w:val="0"/>
          <w:numId w:val="8"/>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Stock/Shares: </w:t>
      </w:r>
      <w:r w:rsidRPr="00F7581A">
        <w:rPr>
          <w:rFonts w:ascii="Times New Roman" w:hAnsi="Times New Roman" w:cs="Times New Roman"/>
          <w:i/>
          <w:sz w:val="24"/>
          <w:szCs w:val="24"/>
        </w:rPr>
        <w:t>This is a combination of several shares of a person or a company</w:t>
      </w:r>
      <w:r w:rsidRPr="00F7581A">
        <w:rPr>
          <w:rFonts w:ascii="Times New Roman" w:hAnsi="Times New Roman" w:cs="Times New Roman"/>
          <w:sz w:val="24"/>
          <w:szCs w:val="24"/>
        </w:rPr>
        <w:t xml:space="preserve">. </w:t>
      </w:r>
    </w:p>
    <w:p w:rsidR="00B33406" w:rsidRPr="00F7581A" w:rsidRDefault="00B33406" w:rsidP="00FE6605">
      <w:pPr>
        <w:pStyle w:val="ListParagraph"/>
        <w:numPr>
          <w:ilvl w:val="0"/>
          <w:numId w:val="8"/>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Debenture: </w:t>
      </w:r>
      <w:r w:rsidRPr="00F7581A">
        <w:rPr>
          <w:rFonts w:ascii="Times New Roman" w:hAnsi="Times New Roman" w:cs="Times New Roman"/>
          <w:i/>
          <w:sz w:val="24"/>
          <w:szCs w:val="24"/>
        </w:rPr>
        <w:t xml:space="preserve">It is a corporate bon/ debt instrument that is not secured by physical assets or collateral security. They are backed by creditworthiness and reputation of the issuer. </w:t>
      </w:r>
    </w:p>
    <w:p w:rsidR="00B33406" w:rsidRPr="00F7581A" w:rsidRDefault="00B33406" w:rsidP="00FE6605">
      <w:pPr>
        <w:pStyle w:val="ListParagraph"/>
        <w:numPr>
          <w:ilvl w:val="0"/>
          <w:numId w:val="8"/>
        </w:numPr>
        <w:spacing w:line="360" w:lineRule="auto"/>
        <w:jc w:val="both"/>
        <w:rPr>
          <w:rFonts w:ascii="Times New Roman" w:hAnsi="Times New Roman" w:cs="Times New Roman"/>
          <w:i/>
          <w:sz w:val="24"/>
          <w:szCs w:val="24"/>
        </w:rPr>
      </w:pPr>
      <w:r w:rsidRPr="00F7581A">
        <w:rPr>
          <w:rFonts w:ascii="Times New Roman" w:hAnsi="Times New Roman" w:cs="Times New Roman"/>
          <w:sz w:val="24"/>
          <w:szCs w:val="24"/>
        </w:rPr>
        <w:t xml:space="preserve">Collective investment schemes: </w:t>
      </w:r>
      <w:r w:rsidRPr="00F7581A">
        <w:rPr>
          <w:rFonts w:ascii="Times New Roman" w:hAnsi="Times New Roman" w:cs="Times New Roman"/>
          <w:i/>
          <w:sz w:val="24"/>
          <w:szCs w:val="24"/>
        </w:rPr>
        <w:t xml:space="preserve">a fund operated by a trust company or a bank and handles a pooled group of trust accounts to create a larger, well diversified pool. </w:t>
      </w:r>
    </w:p>
    <w:p w:rsidR="00B33406" w:rsidRPr="00F7581A" w:rsidRDefault="00B33406" w:rsidP="00FE6605">
      <w:pPr>
        <w:pStyle w:val="ListParagraph"/>
        <w:numPr>
          <w:ilvl w:val="0"/>
          <w:numId w:val="8"/>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Instruments creating or acknowledging indebtedness,  </w:t>
      </w:r>
    </w:p>
    <w:p w:rsidR="00B33406" w:rsidRPr="00F7581A" w:rsidRDefault="00B33406" w:rsidP="00FE6605">
      <w:pPr>
        <w:pStyle w:val="ListParagraph"/>
        <w:numPr>
          <w:ilvl w:val="0"/>
          <w:numId w:val="8"/>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Government owned market instruments, </w:t>
      </w:r>
    </w:p>
    <w:p w:rsidR="00B33406" w:rsidRPr="00F7581A" w:rsidRDefault="00B33406" w:rsidP="00FE6605">
      <w:pPr>
        <w:pStyle w:val="ListParagraph"/>
        <w:numPr>
          <w:ilvl w:val="0"/>
          <w:numId w:val="8"/>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Instruments entitling to shares, etc.</w:t>
      </w:r>
    </w:p>
    <w:p w:rsidR="00B33406" w:rsidRPr="00F7581A" w:rsidRDefault="00B33406" w:rsidP="00FE6605">
      <w:pPr>
        <w:pStyle w:val="ListParagraph"/>
        <w:numPr>
          <w:ilvl w:val="0"/>
          <w:numId w:val="9"/>
        </w:numPr>
        <w:jc w:val="both"/>
        <w:rPr>
          <w:rFonts w:ascii="Times New Roman" w:hAnsi="Times New Roman" w:cs="Times New Roman"/>
          <w:sz w:val="24"/>
          <w:szCs w:val="24"/>
        </w:rPr>
      </w:pPr>
      <w:r w:rsidRPr="00F7581A">
        <w:rPr>
          <w:rFonts w:ascii="Times New Roman" w:hAnsi="Times New Roman" w:cs="Times New Roman"/>
          <w:b/>
          <w:sz w:val="24"/>
          <w:szCs w:val="24"/>
        </w:rPr>
        <w:t>Capital market participants:</w:t>
      </w:r>
    </w:p>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The participants of capital market are:</w:t>
      </w:r>
    </w:p>
    <w:p w:rsidR="00B33406" w:rsidRPr="00F7581A" w:rsidRDefault="00B33406" w:rsidP="00FE6605">
      <w:pPr>
        <w:pStyle w:val="ListParagraph"/>
        <w:numPr>
          <w:ilvl w:val="0"/>
          <w:numId w:val="99"/>
        </w:numPr>
        <w:jc w:val="both"/>
        <w:rPr>
          <w:rFonts w:ascii="Times New Roman" w:hAnsi="Times New Roman" w:cs="Times New Roman"/>
          <w:sz w:val="24"/>
          <w:szCs w:val="24"/>
        </w:rPr>
      </w:pPr>
      <w:r w:rsidRPr="00F7581A">
        <w:rPr>
          <w:rFonts w:ascii="Times New Roman" w:hAnsi="Times New Roman" w:cs="Times New Roman"/>
          <w:sz w:val="24"/>
          <w:szCs w:val="24"/>
        </w:rPr>
        <w:t xml:space="preserve">Stock exchange,  </w:t>
      </w:r>
    </w:p>
    <w:p w:rsidR="00B33406" w:rsidRPr="00F7581A" w:rsidRDefault="00B33406" w:rsidP="00FE6605">
      <w:pPr>
        <w:pStyle w:val="ListParagraph"/>
        <w:numPr>
          <w:ilvl w:val="0"/>
          <w:numId w:val="99"/>
        </w:numPr>
        <w:jc w:val="both"/>
        <w:rPr>
          <w:rFonts w:ascii="Times New Roman" w:hAnsi="Times New Roman" w:cs="Times New Roman"/>
          <w:sz w:val="24"/>
          <w:szCs w:val="24"/>
        </w:rPr>
      </w:pPr>
      <w:r w:rsidRPr="00F7581A">
        <w:rPr>
          <w:rFonts w:ascii="Times New Roman" w:hAnsi="Times New Roman" w:cs="Times New Roman"/>
          <w:sz w:val="24"/>
          <w:szCs w:val="24"/>
        </w:rPr>
        <w:lastRenderedPageBreak/>
        <w:t xml:space="preserve">Stockbrokers,  </w:t>
      </w:r>
    </w:p>
    <w:p w:rsidR="00B33406" w:rsidRPr="00F7581A" w:rsidRDefault="00B33406" w:rsidP="00FE6605">
      <w:pPr>
        <w:pStyle w:val="ListParagraph"/>
        <w:numPr>
          <w:ilvl w:val="0"/>
          <w:numId w:val="99"/>
        </w:numPr>
        <w:jc w:val="both"/>
        <w:rPr>
          <w:rFonts w:ascii="Times New Roman" w:hAnsi="Times New Roman" w:cs="Times New Roman"/>
          <w:sz w:val="24"/>
          <w:szCs w:val="24"/>
        </w:rPr>
      </w:pPr>
      <w:r w:rsidRPr="00F7581A">
        <w:rPr>
          <w:rFonts w:ascii="Times New Roman" w:hAnsi="Times New Roman" w:cs="Times New Roman"/>
          <w:sz w:val="24"/>
          <w:szCs w:val="24"/>
        </w:rPr>
        <w:t xml:space="preserve">Dealers,  </w:t>
      </w:r>
    </w:p>
    <w:p w:rsidR="00B33406" w:rsidRPr="00F7581A" w:rsidRDefault="00B33406" w:rsidP="00FE6605">
      <w:pPr>
        <w:pStyle w:val="ListParagraph"/>
        <w:numPr>
          <w:ilvl w:val="0"/>
          <w:numId w:val="99"/>
        </w:numPr>
        <w:jc w:val="both"/>
        <w:rPr>
          <w:rFonts w:ascii="Times New Roman" w:hAnsi="Times New Roman" w:cs="Times New Roman"/>
          <w:sz w:val="24"/>
          <w:szCs w:val="24"/>
        </w:rPr>
      </w:pPr>
      <w:r w:rsidRPr="00F7581A">
        <w:rPr>
          <w:rFonts w:ascii="Times New Roman" w:hAnsi="Times New Roman" w:cs="Times New Roman"/>
          <w:sz w:val="24"/>
          <w:szCs w:val="24"/>
        </w:rPr>
        <w:t xml:space="preserve">Sponsors, and collective investment schemes </w:t>
      </w:r>
    </w:p>
    <w:p w:rsidR="00B33406" w:rsidRPr="00F7581A" w:rsidRDefault="00B33406" w:rsidP="00EB48F4">
      <w:pPr>
        <w:pStyle w:val="ListParagraph"/>
        <w:jc w:val="both"/>
        <w:rPr>
          <w:rFonts w:ascii="Times New Roman" w:hAnsi="Times New Roman" w:cs="Times New Roman"/>
          <w:sz w:val="24"/>
          <w:szCs w:val="24"/>
        </w:rPr>
      </w:pPr>
    </w:p>
    <w:p w:rsidR="00B33406" w:rsidRPr="00F7581A" w:rsidRDefault="00B33406" w:rsidP="00FE6605">
      <w:pPr>
        <w:pStyle w:val="ListParagraph"/>
        <w:numPr>
          <w:ilvl w:val="0"/>
          <w:numId w:val="9"/>
        </w:numPr>
        <w:jc w:val="both"/>
        <w:rPr>
          <w:rFonts w:ascii="Times New Roman" w:hAnsi="Times New Roman" w:cs="Times New Roman"/>
          <w:b/>
          <w:sz w:val="24"/>
          <w:szCs w:val="24"/>
        </w:rPr>
      </w:pPr>
      <w:r w:rsidRPr="00F7581A">
        <w:rPr>
          <w:rFonts w:ascii="Times New Roman" w:hAnsi="Times New Roman" w:cs="Times New Roman"/>
          <w:b/>
          <w:sz w:val="24"/>
          <w:szCs w:val="24"/>
        </w:rPr>
        <w:t xml:space="preserve">Functions of Financial Markets </w:t>
      </w:r>
    </w:p>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 xml:space="preserve">The roles of financial markets are explained: </w:t>
      </w:r>
    </w:p>
    <w:p w:rsidR="00B33406" w:rsidRPr="00F7581A" w:rsidRDefault="00B33406" w:rsidP="00FE6605">
      <w:pPr>
        <w:pStyle w:val="ListParagraph"/>
        <w:numPr>
          <w:ilvl w:val="0"/>
          <w:numId w:val="36"/>
        </w:numPr>
        <w:spacing w:before="240"/>
        <w:jc w:val="both"/>
        <w:rPr>
          <w:rFonts w:ascii="Times New Roman" w:hAnsi="Times New Roman" w:cs="Times New Roman"/>
          <w:b/>
          <w:sz w:val="24"/>
          <w:szCs w:val="24"/>
        </w:rPr>
      </w:pPr>
      <w:r w:rsidRPr="00F7581A">
        <w:rPr>
          <w:rFonts w:ascii="Times New Roman" w:hAnsi="Times New Roman" w:cs="Times New Roman"/>
          <w:b/>
          <w:sz w:val="24"/>
          <w:szCs w:val="24"/>
        </w:rPr>
        <w:t>Financing trade:</w:t>
      </w:r>
    </w:p>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Money markets encourages financing both internal as well as international trade. Commercial finance is made available to the traders through bills of exchange. The acceptance houses and discounts markets help in financing foreign trade.</w:t>
      </w:r>
    </w:p>
    <w:p w:rsidR="00B33406" w:rsidRPr="00F7581A" w:rsidRDefault="00B33406" w:rsidP="00FE6605">
      <w:pPr>
        <w:pStyle w:val="ListParagraph"/>
        <w:numPr>
          <w:ilvl w:val="0"/>
          <w:numId w:val="36"/>
        </w:numPr>
        <w:spacing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Financing industry</w:t>
      </w:r>
    </w:p>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Money markets contribute to the growth of industries in two ways: </w:t>
      </w:r>
    </w:p>
    <w:p w:rsidR="00B33406" w:rsidRPr="00F7581A" w:rsidRDefault="00B33406" w:rsidP="00FE6605">
      <w:pPr>
        <w:pStyle w:val="ListParagraph"/>
        <w:numPr>
          <w:ilvl w:val="0"/>
          <w:numId w:val="37"/>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Money market helps the industries in securing short term loans to meet their working capital requirements through the system finance of bills, commercial papers, etc.</w:t>
      </w:r>
    </w:p>
    <w:p w:rsidR="00B33406" w:rsidRPr="00F7581A" w:rsidRDefault="00B33406" w:rsidP="00FE6605">
      <w:pPr>
        <w:pStyle w:val="ListParagraph"/>
        <w:numPr>
          <w:ilvl w:val="0"/>
          <w:numId w:val="37"/>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Capital markers provide industries with long term loans </w:t>
      </w:r>
    </w:p>
    <w:p w:rsidR="00B33406" w:rsidRPr="00F7581A" w:rsidRDefault="00B33406" w:rsidP="00FE6605">
      <w:pPr>
        <w:pStyle w:val="ListParagraph"/>
        <w:numPr>
          <w:ilvl w:val="0"/>
          <w:numId w:val="36"/>
        </w:numPr>
        <w:spacing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Stimulate Profitable investment</w:t>
      </w:r>
    </w:p>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Money markets enable the commercial banks to use their excess reserves in profitable investment. The excess of reserves of commercial banks are invested in near- money assets </w:t>
      </w:r>
      <w:proofErr w:type="gramStart"/>
      <w:r w:rsidRPr="00F7581A">
        <w:rPr>
          <w:rFonts w:ascii="Times New Roman" w:hAnsi="Times New Roman" w:cs="Times New Roman"/>
          <w:sz w:val="24"/>
          <w:szCs w:val="24"/>
        </w:rPr>
        <w:t xml:space="preserve">( </w:t>
      </w:r>
      <w:proofErr w:type="spellStart"/>
      <w:r w:rsidRPr="00F7581A">
        <w:rPr>
          <w:rFonts w:ascii="Times New Roman" w:hAnsi="Times New Roman" w:cs="Times New Roman"/>
          <w:sz w:val="24"/>
          <w:szCs w:val="24"/>
        </w:rPr>
        <w:t>e.g</w:t>
      </w:r>
      <w:proofErr w:type="spellEnd"/>
      <w:proofErr w:type="gramEnd"/>
      <w:r w:rsidRPr="00F7581A">
        <w:rPr>
          <w:rFonts w:ascii="Times New Roman" w:hAnsi="Times New Roman" w:cs="Times New Roman"/>
          <w:sz w:val="24"/>
          <w:szCs w:val="24"/>
        </w:rPr>
        <w:t>: Short term bills of exchange) which can easily be converted into cash and yield profits to commercial  banks in returns.</w:t>
      </w:r>
    </w:p>
    <w:p w:rsidR="00B33406" w:rsidRPr="00F7581A" w:rsidRDefault="00B33406" w:rsidP="00FE6605">
      <w:pPr>
        <w:pStyle w:val="ListParagraph"/>
        <w:numPr>
          <w:ilvl w:val="0"/>
          <w:numId w:val="36"/>
        </w:numPr>
        <w:spacing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Helps in mobilizing savings</w:t>
      </w:r>
    </w:p>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Capital markets help in mobilizing savings and channeling them into productive investments. Consequently, it encourages capital formation and promotes the economic growth of the country.</w:t>
      </w:r>
    </w:p>
    <w:p w:rsidR="00B33406" w:rsidRPr="00F7581A" w:rsidRDefault="00B33406" w:rsidP="00FE6605">
      <w:pPr>
        <w:pStyle w:val="ListParagraph"/>
        <w:numPr>
          <w:ilvl w:val="0"/>
          <w:numId w:val="36"/>
        </w:numPr>
        <w:spacing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Promotes economic growth of a country</w:t>
      </w:r>
    </w:p>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The various constituents of capital markets direct funds into productive investment channels. </w:t>
      </w:r>
    </w:p>
    <w:p w:rsidR="00B33406" w:rsidRPr="00F7581A" w:rsidRDefault="00B33406" w:rsidP="00FE6605">
      <w:pPr>
        <w:pStyle w:val="ListParagraph"/>
        <w:numPr>
          <w:ilvl w:val="0"/>
          <w:numId w:val="36"/>
        </w:numPr>
        <w:spacing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Help to the Central bank</w:t>
      </w:r>
    </w:p>
    <w:p w:rsidR="00B33406" w:rsidRPr="00F7581A" w:rsidRDefault="00B33406" w:rsidP="00EB48F4">
      <w:pPr>
        <w:pStyle w:val="ListParagraph"/>
        <w:spacing w:line="360" w:lineRule="auto"/>
        <w:ind w:left="360"/>
        <w:jc w:val="both"/>
        <w:rPr>
          <w:rFonts w:ascii="Times New Roman" w:hAnsi="Times New Roman" w:cs="Times New Roman"/>
          <w:sz w:val="24"/>
          <w:szCs w:val="24"/>
        </w:rPr>
      </w:pPr>
      <w:r w:rsidRPr="00F7581A">
        <w:rPr>
          <w:rFonts w:ascii="Times New Roman" w:hAnsi="Times New Roman" w:cs="Times New Roman"/>
          <w:sz w:val="24"/>
          <w:szCs w:val="24"/>
        </w:rPr>
        <w:t>Money market helps the central bank in two ways:</w:t>
      </w:r>
    </w:p>
    <w:p w:rsidR="00B33406" w:rsidRPr="00F7581A" w:rsidRDefault="00B33406" w:rsidP="00FE6605">
      <w:pPr>
        <w:pStyle w:val="ListParagraph"/>
        <w:numPr>
          <w:ilvl w:val="0"/>
          <w:numId w:val="38"/>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lastRenderedPageBreak/>
        <w:t>The short-run interest rates of the money market serves as an indicator of the monetary and banking conditions in the country and guide the central bank to adopt an appropriate banking policy.</w:t>
      </w:r>
    </w:p>
    <w:p w:rsidR="00B33406" w:rsidRPr="00F7581A" w:rsidRDefault="00B33406" w:rsidP="00FE6605">
      <w:pPr>
        <w:pStyle w:val="ListParagraph"/>
        <w:numPr>
          <w:ilvl w:val="0"/>
          <w:numId w:val="38"/>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Money market helps the central bank to secure quick and widespread influence on the sub- markets helping to achieve effective implementation of its policy.</w:t>
      </w:r>
    </w:p>
    <w:p w:rsidR="00B33406" w:rsidRPr="00F7581A" w:rsidRDefault="00B33406" w:rsidP="00FE6605">
      <w:pPr>
        <w:pStyle w:val="ListParagraph"/>
        <w:numPr>
          <w:ilvl w:val="0"/>
          <w:numId w:val="36"/>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The capital markets bring together the savers as lenders and investors as borrowers</w:t>
      </w:r>
    </w:p>
    <w:p w:rsidR="00B33406" w:rsidRPr="00F7581A" w:rsidRDefault="00B33406" w:rsidP="00EB48F4">
      <w:pPr>
        <w:pStyle w:val="ListParagraph"/>
        <w:spacing w:line="360" w:lineRule="auto"/>
        <w:ind w:left="360"/>
        <w:jc w:val="both"/>
        <w:rPr>
          <w:rFonts w:ascii="Times New Roman" w:hAnsi="Times New Roman" w:cs="Times New Roman"/>
          <w:sz w:val="24"/>
          <w:szCs w:val="24"/>
        </w:rPr>
      </w:pPr>
    </w:p>
    <w:p w:rsidR="00B33406" w:rsidRPr="00F7581A" w:rsidRDefault="00B33406" w:rsidP="00FE6605">
      <w:pPr>
        <w:pStyle w:val="ListParagraph"/>
        <w:numPr>
          <w:ilvl w:val="0"/>
          <w:numId w:val="9"/>
        </w:numPr>
        <w:spacing w:line="360" w:lineRule="auto"/>
        <w:jc w:val="both"/>
        <w:rPr>
          <w:rFonts w:ascii="Times New Roman" w:hAnsi="Times New Roman" w:cs="Times New Roman"/>
          <w:sz w:val="24"/>
          <w:szCs w:val="24"/>
        </w:rPr>
      </w:pPr>
      <w:r w:rsidRPr="00F7581A">
        <w:rPr>
          <w:rFonts w:ascii="Times New Roman" w:hAnsi="Times New Roman" w:cs="Times New Roman"/>
          <w:b/>
          <w:sz w:val="24"/>
          <w:szCs w:val="24"/>
          <w:u w:val="single"/>
        </w:rPr>
        <w:t>CAPITAL MARKET AUTHORITY</w:t>
      </w:r>
      <w:r w:rsidRPr="00F7581A">
        <w:rPr>
          <w:rFonts w:ascii="Times New Roman" w:hAnsi="Times New Roman" w:cs="Times New Roman"/>
          <w:sz w:val="24"/>
          <w:szCs w:val="24"/>
        </w:rPr>
        <w:t xml:space="preserve">(CMA) </w:t>
      </w:r>
    </w:p>
    <w:p w:rsidR="00B33406" w:rsidRPr="00F7581A" w:rsidRDefault="00B33406" w:rsidP="00EB48F4">
      <w:pPr>
        <w:spacing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Responsibilities of C.M.A</w:t>
      </w:r>
    </w:p>
    <w:p w:rsidR="00B33406" w:rsidRPr="00F7581A" w:rsidRDefault="00B33406" w:rsidP="00FE6605">
      <w:pPr>
        <w:pStyle w:val="ListParagraph"/>
        <w:numPr>
          <w:ilvl w:val="0"/>
          <w:numId w:val="161"/>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CMA ensures that only competent and credible professionals are licensed to serve the market </w:t>
      </w:r>
    </w:p>
    <w:p w:rsidR="00B33406" w:rsidRPr="00F7581A" w:rsidRDefault="00B33406" w:rsidP="00FE6605">
      <w:pPr>
        <w:pStyle w:val="ListParagraph"/>
        <w:numPr>
          <w:ilvl w:val="0"/>
          <w:numId w:val="161"/>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CMA ensures that all prospectuses of issuers have adequate disclosures for decision making </w:t>
      </w:r>
    </w:p>
    <w:p w:rsidR="00B33406" w:rsidRPr="00F7581A" w:rsidRDefault="00B33406" w:rsidP="00FE6605">
      <w:pPr>
        <w:pStyle w:val="ListParagraph"/>
        <w:numPr>
          <w:ilvl w:val="0"/>
          <w:numId w:val="161"/>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CMA ensures that </w:t>
      </w:r>
      <w:proofErr w:type="gramStart"/>
      <w:r w:rsidRPr="00F7581A">
        <w:rPr>
          <w:rFonts w:ascii="Times New Roman" w:hAnsi="Times New Roman" w:cs="Times New Roman"/>
          <w:sz w:val="24"/>
          <w:szCs w:val="24"/>
        </w:rPr>
        <w:t>there</w:t>
      </w:r>
      <w:proofErr w:type="gramEnd"/>
      <w:r w:rsidRPr="00F7581A">
        <w:rPr>
          <w:rFonts w:ascii="Times New Roman" w:hAnsi="Times New Roman" w:cs="Times New Roman"/>
          <w:sz w:val="24"/>
          <w:szCs w:val="24"/>
        </w:rPr>
        <w:t xml:space="preserve"> periodic reports and all price sensitive information are released once they are available, etc.</w:t>
      </w:r>
    </w:p>
    <w:p w:rsidR="00B33406" w:rsidRPr="00F7581A" w:rsidRDefault="00B33406" w:rsidP="00EB48F4">
      <w:pPr>
        <w:jc w:val="both"/>
        <w:rPr>
          <w:rFonts w:ascii="Times New Roman" w:hAnsi="Times New Roman" w:cs="Times New Roman"/>
          <w:b/>
          <w:sz w:val="24"/>
          <w:szCs w:val="24"/>
        </w:rPr>
      </w:pPr>
      <w:r w:rsidRPr="00F7581A">
        <w:rPr>
          <w:rFonts w:ascii="Times New Roman" w:hAnsi="Times New Roman" w:cs="Times New Roman"/>
          <w:b/>
          <w:sz w:val="24"/>
          <w:szCs w:val="24"/>
        </w:rPr>
        <w:t>Differences between Money Markets and Capital Markets.</w:t>
      </w:r>
    </w:p>
    <w:tbl>
      <w:tblPr>
        <w:tblStyle w:val="TableGrid"/>
        <w:tblW w:w="0" w:type="auto"/>
        <w:tblLook w:val="04A0" w:firstRow="1" w:lastRow="0" w:firstColumn="1" w:lastColumn="0" w:noHBand="0" w:noVBand="1"/>
      </w:tblPr>
      <w:tblGrid>
        <w:gridCol w:w="2155"/>
        <w:gridCol w:w="4078"/>
        <w:gridCol w:w="3117"/>
      </w:tblGrid>
      <w:tr w:rsidR="00B33406" w:rsidRPr="00F7581A" w:rsidTr="00A97A8A">
        <w:tc>
          <w:tcPr>
            <w:tcW w:w="2155" w:type="dxa"/>
          </w:tcPr>
          <w:p w:rsidR="00B33406" w:rsidRPr="00F7581A" w:rsidRDefault="00B33406" w:rsidP="00EB48F4">
            <w:pPr>
              <w:jc w:val="both"/>
              <w:rPr>
                <w:rFonts w:ascii="Times New Roman" w:hAnsi="Times New Roman" w:cs="Times New Roman"/>
                <w:b/>
                <w:sz w:val="24"/>
                <w:szCs w:val="24"/>
              </w:rPr>
            </w:pPr>
            <w:r w:rsidRPr="00F7581A">
              <w:rPr>
                <w:rFonts w:ascii="Times New Roman" w:hAnsi="Times New Roman" w:cs="Times New Roman"/>
                <w:b/>
                <w:sz w:val="24"/>
                <w:szCs w:val="24"/>
              </w:rPr>
              <w:t>Major Points</w:t>
            </w:r>
          </w:p>
        </w:tc>
        <w:tc>
          <w:tcPr>
            <w:tcW w:w="4078" w:type="dxa"/>
          </w:tcPr>
          <w:p w:rsidR="00B33406" w:rsidRPr="00F7581A" w:rsidRDefault="00B33406" w:rsidP="00EB48F4">
            <w:pPr>
              <w:jc w:val="both"/>
              <w:rPr>
                <w:rFonts w:ascii="Times New Roman" w:hAnsi="Times New Roman" w:cs="Times New Roman"/>
                <w:b/>
                <w:sz w:val="24"/>
                <w:szCs w:val="24"/>
              </w:rPr>
            </w:pPr>
            <w:r w:rsidRPr="00F7581A">
              <w:rPr>
                <w:rFonts w:ascii="Times New Roman" w:hAnsi="Times New Roman" w:cs="Times New Roman"/>
                <w:b/>
                <w:sz w:val="24"/>
                <w:szCs w:val="24"/>
              </w:rPr>
              <w:t>Money Markets</w:t>
            </w:r>
          </w:p>
        </w:tc>
        <w:tc>
          <w:tcPr>
            <w:tcW w:w="3117" w:type="dxa"/>
          </w:tcPr>
          <w:p w:rsidR="00B33406" w:rsidRPr="00F7581A" w:rsidRDefault="00B33406" w:rsidP="00EB48F4">
            <w:pPr>
              <w:jc w:val="both"/>
              <w:rPr>
                <w:rFonts w:ascii="Times New Roman" w:hAnsi="Times New Roman" w:cs="Times New Roman"/>
                <w:b/>
                <w:sz w:val="24"/>
                <w:szCs w:val="24"/>
              </w:rPr>
            </w:pPr>
            <w:r w:rsidRPr="00F7581A">
              <w:rPr>
                <w:rFonts w:ascii="Times New Roman" w:hAnsi="Times New Roman" w:cs="Times New Roman"/>
                <w:b/>
                <w:sz w:val="24"/>
                <w:szCs w:val="24"/>
              </w:rPr>
              <w:t>Capital Markets.</w:t>
            </w:r>
          </w:p>
        </w:tc>
      </w:tr>
      <w:tr w:rsidR="00B33406" w:rsidRPr="00F7581A" w:rsidTr="00A97A8A">
        <w:tc>
          <w:tcPr>
            <w:tcW w:w="2155" w:type="dxa"/>
          </w:tcPr>
          <w:p w:rsidR="00B33406" w:rsidRPr="00F7581A" w:rsidRDefault="00B33406" w:rsidP="00EB48F4">
            <w:pPr>
              <w:jc w:val="both"/>
              <w:rPr>
                <w:rFonts w:ascii="Times New Roman" w:hAnsi="Times New Roman" w:cs="Times New Roman"/>
                <w:b/>
                <w:sz w:val="24"/>
                <w:szCs w:val="24"/>
              </w:rPr>
            </w:pPr>
            <w:r w:rsidRPr="00F7581A">
              <w:rPr>
                <w:rFonts w:ascii="Times New Roman" w:hAnsi="Times New Roman" w:cs="Times New Roman"/>
                <w:b/>
                <w:sz w:val="24"/>
                <w:szCs w:val="24"/>
              </w:rPr>
              <w:t>Participant</w:t>
            </w:r>
          </w:p>
        </w:tc>
        <w:tc>
          <w:tcPr>
            <w:tcW w:w="4078"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Institutional participants like RBI, banks, financial institutions and finance companies. Individual investors are permitted to transact but do not normally do so.</w:t>
            </w:r>
          </w:p>
        </w:tc>
        <w:tc>
          <w:tcPr>
            <w:tcW w:w="3117"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Financial institutions, banks, corporate entities, foreign investors and ordinary retail investors from the members of the public.</w:t>
            </w:r>
          </w:p>
        </w:tc>
      </w:tr>
      <w:tr w:rsidR="00B33406" w:rsidRPr="00F7581A" w:rsidTr="00A97A8A">
        <w:tc>
          <w:tcPr>
            <w:tcW w:w="2155" w:type="dxa"/>
          </w:tcPr>
          <w:p w:rsidR="00B33406" w:rsidRPr="00F7581A" w:rsidRDefault="00B33406" w:rsidP="00EB48F4">
            <w:pPr>
              <w:jc w:val="both"/>
              <w:rPr>
                <w:rFonts w:ascii="Times New Roman" w:hAnsi="Times New Roman" w:cs="Times New Roman"/>
                <w:b/>
                <w:sz w:val="24"/>
                <w:szCs w:val="24"/>
              </w:rPr>
            </w:pPr>
            <w:r w:rsidRPr="00F7581A">
              <w:rPr>
                <w:rFonts w:ascii="Times New Roman" w:hAnsi="Times New Roman" w:cs="Times New Roman"/>
                <w:b/>
                <w:sz w:val="24"/>
                <w:szCs w:val="24"/>
              </w:rPr>
              <w:t>Instruments</w:t>
            </w:r>
          </w:p>
        </w:tc>
        <w:tc>
          <w:tcPr>
            <w:tcW w:w="4078"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Short term debt instruments such as T-bills, trade bills reports, commercial paper and certificate of deposit.</w:t>
            </w:r>
          </w:p>
        </w:tc>
        <w:tc>
          <w:tcPr>
            <w:tcW w:w="3117"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Equity shares, debentures, bonds and preference shares etc.</w:t>
            </w:r>
          </w:p>
        </w:tc>
      </w:tr>
      <w:tr w:rsidR="00B33406" w:rsidRPr="00F7581A" w:rsidTr="00A97A8A">
        <w:tc>
          <w:tcPr>
            <w:tcW w:w="2155" w:type="dxa"/>
          </w:tcPr>
          <w:p w:rsidR="00B33406" w:rsidRPr="00F7581A" w:rsidRDefault="00B33406" w:rsidP="00EB48F4">
            <w:pPr>
              <w:jc w:val="both"/>
              <w:rPr>
                <w:rFonts w:ascii="Times New Roman" w:hAnsi="Times New Roman" w:cs="Times New Roman"/>
                <w:b/>
                <w:sz w:val="24"/>
                <w:szCs w:val="24"/>
              </w:rPr>
            </w:pPr>
            <w:r w:rsidRPr="00F7581A">
              <w:rPr>
                <w:rFonts w:ascii="Times New Roman" w:hAnsi="Times New Roman" w:cs="Times New Roman"/>
                <w:b/>
                <w:sz w:val="24"/>
                <w:szCs w:val="24"/>
              </w:rPr>
              <w:t>Duration</w:t>
            </w:r>
          </w:p>
        </w:tc>
        <w:tc>
          <w:tcPr>
            <w:tcW w:w="4078"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Instruments usually have a maximum tenure of one year and may even be issued for a single day.</w:t>
            </w:r>
          </w:p>
        </w:tc>
        <w:tc>
          <w:tcPr>
            <w:tcW w:w="3117"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Deals in medium and long term securities such as equity share and debentures</w:t>
            </w:r>
          </w:p>
        </w:tc>
      </w:tr>
      <w:tr w:rsidR="00B33406" w:rsidRPr="00F7581A" w:rsidTr="00A97A8A">
        <w:tc>
          <w:tcPr>
            <w:tcW w:w="2155" w:type="dxa"/>
          </w:tcPr>
          <w:p w:rsidR="00B33406" w:rsidRPr="00F7581A" w:rsidRDefault="00B33406" w:rsidP="00EB48F4">
            <w:pPr>
              <w:jc w:val="both"/>
              <w:rPr>
                <w:rFonts w:ascii="Times New Roman" w:hAnsi="Times New Roman" w:cs="Times New Roman"/>
                <w:b/>
                <w:sz w:val="24"/>
                <w:szCs w:val="24"/>
              </w:rPr>
            </w:pPr>
            <w:r w:rsidRPr="00F7581A">
              <w:rPr>
                <w:rFonts w:ascii="Times New Roman" w:hAnsi="Times New Roman" w:cs="Times New Roman"/>
                <w:b/>
                <w:sz w:val="24"/>
                <w:szCs w:val="24"/>
              </w:rPr>
              <w:t>Safety</w:t>
            </w:r>
          </w:p>
        </w:tc>
        <w:tc>
          <w:tcPr>
            <w:tcW w:w="4078"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Minimum risk and are safer since the issuers mostly are the agencies of the Government and also because of the shorter duration.</w:t>
            </w:r>
          </w:p>
        </w:tc>
        <w:tc>
          <w:tcPr>
            <w:tcW w:w="3117"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Riskier because of the long duration and may be the issuing companies fail to perform as per the projection shown during issue.</w:t>
            </w:r>
          </w:p>
        </w:tc>
      </w:tr>
      <w:tr w:rsidR="00B33406" w:rsidRPr="00F7581A" w:rsidTr="00A97A8A">
        <w:tc>
          <w:tcPr>
            <w:tcW w:w="2155" w:type="dxa"/>
          </w:tcPr>
          <w:p w:rsidR="00B33406" w:rsidRPr="00F7581A" w:rsidRDefault="00B33406" w:rsidP="00EB48F4">
            <w:pPr>
              <w:jc w:val="both"/>
              <w:rPr>
                <w:rFonts w:ascii="Times New Roman" w:hAnsi="Times New Roman" w:cs="Times New Roman"/>
                <w:b/>
                <w:sz w:val="24"/>
                <w:szCs w:val="24"/>
              </w:rPr>
            </w:pPr>
            <w:r w:rsidRPr="00F7581A">
              <w:rPr>
                <w:rFonts w:ascii="Times New Roman" w:hAnsi="Times New Roman" w:cs="Times New Roman"/>
                <w:b/>
                <w:sz w:val="24"/>
                <w:szCs w:val="24"/>
              </w:rPr>
              <w:t>Investment Outlay</w:t>
            </w:r>
          </w:p>
        </w:tc>
        <w:tc>
          <w:tcPr>
            <w:tcW w:w="4078"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Transactions require huge sums of money and are quite expensive</w:t>
            </w:r>
          </w:p>
          <w:p w:rsidR="00B33406" w:rsidRPr="00F7581A" w:rsidRDefault="00B33406" w:rsidP="00EB48F4">
            <w:pPr>
              <w:jc w:val="both"/>
              <w:rPr>
                <w:rFonts w:ascii="Times New Roman" w:hAnsi="Times New Roman" w:cs="Times New Roman"/>
                <w:sz w:val="24"/>
                <w:szCs w:val="24"/>
              </w:rPr>
            </w:pPr>
          </w:p>
        </w:tc>
        <w:tc>
          <w:tcPr>
            <w:tcW w:w="3117"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Do not require a huge financial outlay. The value of units of securities is generally low.</w:t>
            </w:r>
          </w:p>
        </w:tc>
      </w:tr>
      <w:tr w:rsidR="00B33406" w:rsidRPr="00F7581A" w:rsidTr="00A97A8A">
        <w:tc>
          <w:tcPr>
            <w:tcW w:w="2155" w:type="dxa"/>
          </w:tcPr>
          <w:p w:rsidR="00B33406" w:rsidRPr="00F7581A" w:rsidRDefault="00B33406" w:rsidP="00EB48F4">
            <w:pPr>
              <w:jc w:val="both"/>
              <w:rPr>
                <w:rFonts w:ascii="Times New Roman" w:hAnsi="Times New Roman" w:cs="Times New Roman"/>
                <w:b/>
                <w:sz w:val="24"/>
                <w:szCs w:val="24"/>
              </w:rPr>
            </w:pPr>
            <w:r w:rsidRPr="00F7581A">
              <w:rPr>
                <w:rFonts w:ascii="Times New Roman" w:hAnsi="Times New Roman" w:cs="Times New Roman"/>
                <w:b/>
                <w:sz w:val="24"/>
                <w:szCs w:val="24"/>
              </w:rPr>
              <w:lastRenderedPageBreak/>
              <w:t>Expected return</w:t>
            </w:r>
          </w:p>
        </w:tc>
        <w:tc>
          <w:tcPr>
            <w:tcW w:w="4078"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Less</w:t>
            </w:r>
          </w:p>
        </w:tc>
        <w:tc>
          <w:tcPr>
            <w:tcW w:w="3117"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High for long duration earnings are through dividend and bonus shares.</w:t>
            </w:r>
          </w:p>
        </w:tc>
      </w:tr>
    </w:tbl>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jc w:val="both"/>
        <w:rPr>
          <w:rFonts w:ascii="Times New Roman" w:hAnsi="Times New Roman" w:cs="Times New Roman"/>
          <w:sz w:val="24"/>
          <w:szCs w:val="24"/>
        </w:rPr>
      </w:pPr>
    </w:p>
    <w:p w:rsidR="00CF50C0" w:rsidRDefault="00CF50C0" w:rsidP="00EB48F4">
      <w:pPr>
        <w:jc w:val="both"/>
        <w:rPr>
          <w:rFonts w:ascii="Times New Roman" w:hAnsi="Times New Roman" w:cs="Times New Roman"/>
          <w:sz w:val="24"/>
          <w:szCs w:val="24"/>
        </w:rPr>
      </w:pPr>
    </w:p>
    <w:p w:rsidR="00A97A8A" w:rsidRDefault="00A97A8A" w:rsidP="00EB48F4">
      <w:pPr>
        <w:jc w:val="both"/>
        <w:rPr>
          <w:rFonts w:ascii="Times New Roman" w:hAnsi="Times New Roman" w:cs="Times New Roman"/>
          <w:sz w:val="24"/>
          <w:szCs w:val="24"/>
        </w:rPr>
      </w:pPr>
    </w:p>
    <w:p w:rsidR="00A97A8A" w:rsidRDefault="00A97A8A" w:rsidP="00EB48F4">
      <w:pPr>
        <w:jc w:val="both"/>
        <w:rPr>
          <w:rFonts w:ascii="Times New Roman" w:hAnsi="Times New Roman" w:cs="Times New Roman"/>
          <w:sz w:val="24"/>
          <w:szCs w:val="24"/>
        </w:rPr>
      </w:pPr>
    </w:p>
    <w:p w:rsidR="00A97A8A" w:rsidRDefault="00A97A8A" w:rsidP="00EB48F4">
      <w:pPr>
        <w:jc w:val="both"/>
        <w:rPr>
          <w:rFonts w:ascii="Times New Roman" w:hAnsi="Times New Roman" w:cs="Times New Roman"/>
          <w:sz w:val="24"/>
          <w:szCs w:val="24"/>
        </w:rPr>
      </w:pPr>
    </w:p>
    <w:p w:rsidR="00A97A8A" w:rsidRDefault="00A97A8A" w:rsidP="00EB48F4">
      <w:pPr>
        <w:jc w:val="both"/>
        <w:rPr>
          <w:rFonts w:ascii="Times New Roman" w:hAnsi="Times New Roman" w:cs="Times New Roman"/>
          <w:sz w:val="24"/>
          <w:szCs w:val="24"/>
        </w:rPr>
      </w:pPr>
    </w:p>
    <w:p w:rsidR="00A97A8A" w:rsidRDefault="00A97A8A" w:rsidP="00EB48F4">
      <w:pPr>
        <w:jc w:val="both"/>
        <w:rPr>
          <w:rFonts w:ascii="Times New Roman" w:hAnsi="Times New Roman" w:cs="Times New Roman"/>
          <w:sz w:val="24"/>
          <w:szCs w:val="24"/>
        </w:rPr>
      </w:pPr>
    </w:p>
    <w:p w:rsidR="00A97A8A" w:rsidRDefault="00A97A8A" w:rsidP="00EB48F4">
      <w:pPr>
        <w:jc w:val="both"/>
        <w:rPr>
          <w:rFonts w:ascii="Times New Roman" w:hAnsi="Times New Roman" w:cs="Times New Roman"/>
          <w:sz w:val="24"/>
          <w:szCs w:val="24"/>
        </w:rPr>
      </w:pPr>
    </w:p>
    <w:p w:rsidR="00A97A8A" w:rsidRDefault="00A97A8A" w:rsidP="00EB48F4">
      <w:pPr>
        <w:jc w:val="both"/>
        <w:rPr>
          <w:rFonts w:ascii="Times New Roman" w:hAnsi="Times New Roman" w:cs="Times New Roman"/>
          <w:sz w:val="24"/>
          <w:szCs w:val="24"/>
        </w:rPr>
      </w:pPr>
    </w:p>
    <w:p w:rsidR="00A97A8A" w:rsidRDefault="00A97A8A" w:rsidP="00EB48F4">
      <w:pPr>
        <w:jc w:val="both"/>
        <w:rPr>
          <w:rFonts w:ascii="Times New Roman" w:hAnsi="Times New Roman" w:cs="Times New Roman"/>
          <w:sz w:val="24"/>
          <w:szCs w:val="24"/>
        </w:rPr>
      </w:pPr>
    </w:p>
    <w:p w:rsidR="00A97A8A" w:rsidRDefault="00A97A8A" w:rsidP="00EB48F4">
      <w:pPr>
        <w:jc w:val="both"/>
        <w:rPr>
          <w:rFonts w:ascii="Times New Roman" w:hAnsi="Times New Roman" w:cs="Times New Roman"/>
          <w:sz w:val="24"/>
          <w:szCs w:val="24"/>
        </w:rPr>
      </w:pPr>
    </w:p>
    <w:p w:rsidR="00A97A8A" w:rsidRDefault="00A97A8A" w:rsidP="00EB48F4">
      <w:pPr>
        <w:jc w:val="both"/>
        <w:rPr>
          <w:rFonts w:ascii="Times New Roman" w:hAnsi="Times New Roman" w:cs="Times New Roman"/>
          <w:sz w:val="24"/>
          <w:szCs w:val="24"/>
        </w:rPr>
      </w:pPr>
    </w:p>
    <w:p w:rsidR="00A97A8A" w:rsidRDefault="00A97A8A" w:rsidP="00EB48F4">
      <w:pPr>
        <w:jc w:val="both"/>
        <w:rPr>
          <w:rFonts w:ascii="Times New Roman" w:hAnsi="Times New Roman" w:cs="Times New Roman"/>
          <w:sz w:val="24"/>
          <w:szCs w:val="24"/>
        </w:rPr>
      </w:pPr>
    </w:p>
    <w:p w:rsidR="00A97A8A" w:rsidRDefault="00A97A8A" w:rsidP="00EB48F4">
      <w:pPr>
        <w:jc w:val="both"/>
        <w:rPr>
          <w:rFonts w:ascii="Times New Roman" w:hAnsi="Times New Roman" w:cs="Times New Roman"/>
          <w:sz w:val="24"/>
          <w:szCs w:val="24"/>
        </w:rPr>
      </w:pPr>
    </w:p>
    <w:p w:rsidR="00A97A8A" w:rsidRDefault="00A97A8A" w:rsidP="00EB48F4">
      <w:pPr>
        <w:jc w:val="both"/>
        <w:rPr>
          <w:rFonts w:ascii="Times New Roman" w:hAnsi="Times New Roman" w:cs="Times New Roman"/>
          <w:sz w:val="24"/>
          <w:szCs w:val="24"/>
        </w:rPr>
      </w:pPr>
    </w:p>
    <w:p w:rsidR="00A97A8A" w:rsidRDefault="00A97A8A" w:rsidP="00EB48F4">
      <w:pPr>
        <w:jc w:val="both"/>
        <w:rPr>
          <w:rFonts w:ascii="Times New Roman" w:hAnsi="Times New Roman" w:cs="Times New Roman"/>
          <w:sz w:val="24"/>
          <w:szCs w:val="24"/>
        </w:rPr>
      </w:pPr>
    </w:p>
    <w:p w:rsidR="00A97A8A" w:rsidRDefault="00A97A8A" w:rsidP="00EB48F4">
      <w:pPr>
        <w:jc w:val="both"/>
        <w:rPr>
          <w:rFonts w:ascii="Times New Roman" w:hAnsi="Times New Roman" w:cs="Times New Roman"/>
          <w:sz w:val="24"/>
          <w:szCs w:val="24"/>
        </w:rPr>
      </w:pPr>
    </w:p>
    <w:p w:rsidR="00A97A8A" w:rsidRDefault="00A97A8A" w:rsidP="00EB48F4">
      <w:pPr>
        <w:jc w:val="both"/>
        <w:rPr>
          <w:rFonts w:ascii="Times New Roman" w:hAnsi="Times New Roman" w:cs="Times New Roman"/>
          <w:sz w:val="24"/>
          <w:szCs w:val="24"/>
        </w:rPr>
      </w:pPr>
    </w:p>
    <w:p w:rsidR="00097575" w:rsidRDefault="00097575" w:rsidP="00EB48F4">
      <w:pPr>
        <w:jc w:val="both"/>
        <w:rPr>
          <w:rFonts w:ascii="Times New Roman" w:hAnsi="Times New Roman" w:cs="Times New Roman"/>
          <w:sz w:val="24"/>
          <w:szCs w:val="24"/>
        </w:rPr>
      </w:pPr>
    </w:p>
    <w:p w:rsidR="00A97A8A" w:rsidRDefault="00A97A8A" w:rsidP="00EB48F4">
      <w:pPr>
        <w:jc w:val="both"/>
        <w:rPr>
          <w:rFonts w:ascii="Times New Roman" w:hAnsi="Times New Roman" w:cs="Times New Roman"/>
          <w:sz w:val="24"/>
          <w:szCs w:val="24"/>
        </w:rPr>
      </w:pPr>
    </w:p>
    <w:p w:rsidR="00A97A8A" w:rsidRDefault="00A97A8A" w:rsidP="00EB48F4">
      <w:pPr>
        <w:jc w:val="both"/>
        <w:rPr>
          <w:rFonts w:ascii="Times New Roman" w:hAnsi="Times New Roman" w:cs="Times New Roman"/>
          <w:sz w:val="24"/>
          <w:szCs w:val="24"/>
        </w:rPr>
      </w:pPr>
    </w:p>
    <w:p w:rsidR="00A97A8A" w:rsidRDefault="00A97A8A" w:rsidP="00EB48F4">
      <w:pPr>
        <w:jc w:val="both"/>
        <w:rPr>
          <w:rFonts w:ascii="Times New Roman" w:hAnsi="Times New Roman" w:cs="Times New Roman"/>
          <w:sz w:val="24"/>
          <w:szCs w:val="24"/>
        </w:rPr>
      </w:pPr>
    </w:p>
    <w:p w:rsidR="00A97A8A" w:rsidRPr="00F7581A" w:rsidRDefault="00A97A8A" w:rsidP="00EB48F4">
      <w:pPr>
        <w:jc w:val="both"/>
        <w:rPr>
          <w:rFonts w:ascii="Times New Roman" w:hAnsi="Times New Roman" w:cs="Times New Roman"/>
          <w:sz w:val="24"/>
          <w:szCs w:val="24"/>
        </w:rPr>
      </w:pPr>
    </w:p>
    <w:p w:rsidR="00CF50C0" w:rsidRPr="00F7581A" w:rsidRDefault="00CF50C0" w:rsidP="00EB48F4">
      <w:pPr>
        <w:jc w:val="both"/>
        <w:rPr>
          <w:rFonts w:ascii="Times New Roman" w:hAnsi="Times New Roman" w:cs="Times New Roman"/>
          <w:sz w:val="24"/>
          <w:szCs w:val="24"/>
        </w:rPr>
      </w:pPr>
    </w:p>
    <w:p w:rsidR="00B33406" w:rsidRPr="00F7581A" w:rsidRDefault="00B33406" w:rsidP="00EB48F4">
      <w:pPr>
        <w:pStyle w:val="Heading1"/>
        <w:spacing w:before="0"/>
        <w:jc w:val="both"/>
        <w:rPr>
          <w:rFonts w:ascii="Times New Roman" w:hAnsi="Times New Roman" w:cs="Times New Roman"/>
          <w:b/>
          <w:color w:val="auto"/>
          <w:sz w:val="24"/>
          <w:szCs w:val="24"/>
        </w:rPr>
      </w:pPr>
      <w:bookmarkStart w:id="14" w:name="_Toc535312105"/>
      <w:r w:rsidRPr="00F7581A">
        <w:rPr>
          <w:rFonts w:ascii="Times New Roman" w:hAnsi="Times New Roman" w:cs="Times New Roman"/>
          <w:b/>
          <w:color w:val="auto"/>
          <w:sz w:val="24"/>
          <w:szCs w:val="24"/>
        </w:rPr>
        <w:lastRenderedPageBreak/>
        <w:t>UNIT 5: FINANCIAL STATEMENTS</w:t>
      </w:r>
      <w:bookmarkEnd w:id="14"/>
    </w:p>
    <w:p w:rsidR="00B33406" w:rsidRPr="00F7581A" w:rsidRDefault="00B33406" w:rsidP="00EB48F4">
      <w:pPr>
        <w:spacing w:line="360" w:lineRule="auto"/>
        <w:jc w:val="both"/>
        <w:rPr>
          <w:rFonts w:ascii="Times New Roman" w:hAnsi="Times New Roman" w:cs="Times New Roman"/>
          <w:sz w:val="24"/>
          <w:szCs w:val="24"/>
        </w:rPr>
      </w:pPr>
    </w:p>
    <w:p w:rsidR="00B33406" w:rsidRPr="00F7581A" w:rsidRDefault="00B33406" w:rsidP="00FE6605">
      <w:pPr>
        <w:pStyle w:val="ListParagraph"/>
        <w:numPr>
          <w:ilvl w:val="1"/>
          <w:numId w:val="102"/>
        </w:numPr>
        <w:spacing w:line="360" w:lineRule="auto"/>
        <w:jc w:val="both"/>
        <w:rPr>
          <w:rFonts w:ascii="Times New Roman" w:hAnsi="Times New Roman" w:cs="Times New Roman"/>
          <w:sz w:val="24"/>
          <w:szCs w:val="24"/>
        </w:rPr>
      </w:pPr>
      <w:r w:rsidRPr="00F7581A">
        <w:rPr>
          <w:rFonts w:ascii="Times New Roman" w:hAnsi="Times New Roman" w:cs="Times New Roman"/>
          <w:b/>
          <w:sz w:val="24"/>
          <w:szCs w:val="24"/>
        </w:rPr>
        <w:t>Meaning of Financial Statement</w:t>
      </w:r>
    </w:p>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They are final accounts prepared to find out the profit or losses made by the business at the end of the financial or trading period. They are prepared after preparing a trial balance </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It involves: </w:t>
      </w:r>
    </w:p>
    <w:p w:rsidR="00B33406" w:rsidRPr="00F7581A" w:rsidRDefault="00B33406" w:rsidP="00FE6605">
      <w:pPr>
        <w:pStyle w:val="ListParagraph"/>
        <w:numPr>
          <w:ilvl w:val="0"/>
          <w:numId w:val="29"/>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The income Statement</w:t>
      </w:r>
    </w:p>
    <w:p w:rsidR="00B33406" w:rsidRPr="00F7581A" w:rsidRDefault="00B33406" w:rsidP="00FE6605">
      <w:pPr>
        <w:pStyle w:val="ListParagraph"/>
        <w:numPr>
          <w:ilvl w:val="0"/>
          <w:numId w:val="29"/>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The balance sheet that shows the financial position of an enterprise </w:t>
      </w:r>
    </w:p>
    <w:p w:rsidR="00B33406" w:rsidRPr="00F7581A" w:rsidRDefault="00B33406" w:rsidP="00FE6605">
      <w:pPr>
        <w:pStyle w:val="ListParagraph"/>
        <w:numPr>
          <w:ilvl w:val="0"/>
          <w:numId w:val="29"/>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The statement of Cash flow or Cash </w:t>
      </w:r>
      <w:proofErr w:type="gramStart"/>
      <w:r w:rsidRPr="00F7581A">
        <w:rPr>
          <w:rFonts w:ascii="Times New Roman" w:hAnsi="Times New Roman" w:cs="Times New Roman"/>
          <w:sz w:val="24"/>
          <w:szCs w:val="24"/>
        </w:rPr>
        <w:t>flow</w:t>
      </w:r>
      <w:proofErr w:type="gramEnd"/>
      <w:r w:rsidRPr="00F7581A">
        <w:rPr>
          <w:rFonts w:ascii="Times New Roman" w:hAnsi="Times New Roman" w:cs="Times New Roman"/>
          <w:sz w:val="24"/>
          <w:szCs w:val="24"/>
        </w:rPr>
        <w:t xml:space="preserve"> Statement</w:t>
      </w:r>
    </w:p>
    <w:p w:rsidR="00B33406" w:rsidRPr="00F7581A" w:rsidRDefault="00B33406" w:rsidP="00FE6605">
      <w:pPr>
        <w:pStyle w:val="Heading1"/>
        <w:numPr>
          <w:ilvl w:val="1"/>
          <w:numId w:val="102"/>
        </w:numPr>
        <w:jc w:val="both"/>
        <w:rPr>
          <w:rFonts w:ascii="Times New Roman" w:hAnsi="Times New Roman" w:cs="Times New Roman"/>
          <w:b/>
          <w:color w:val="auto"/>
          <w:sz w:val="24"/>
          <w:szCs w:val="24"/>
        </w:rPr>
      </w:pPr>
      <w:bookmarkStart w:id="15" w:name="_Toc535312106"/>
      <w:r w:rsidRPr="00F7581A">
        <w:rPr>
          <w:rFonts w:ascii="Times New Roman" w:hAnsi="Times New Roman" w:cs="Times New Roman"/>
          <w:b/>
          <w:color w:val="auto"/>
          <w:sz w:val="24"/>
          <w:szCs w:val="24"/>
        </w:rPr>
        <w:t>THE INCOME STATEMENT</w:t>
      </w:r>
      <w:bookmarkEnd w:id="15"/>
    </w:p>
    <w:p w:rsidR="00B33406" w:rsidRPr="00F7581A" w:rsidRDefault="00B33406" w:rsidP="00EB48F4">
      <w:pPr>
        <w:spacing w:before="24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It is a statement of the trading account and the profit and loss account. It is prepared before the balance sheet. It is a lot of revenues and expenditures arranged so as to produce figures for gross profit and net profit for a specific period of time. </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It contains the trading account which shows the gross profit and the profit and loss account which shows net profit of a business</w:t>
      </w:r>
    </w:p>
    <w:p w:rsidR="00B33406" w:rsidRPr="00F7581A" w:rsidRDefault="00B33406" w:rsidP="00FE6605">
      <w:pPr>
        <w:pStyle w:val="ListParagraph"/>
        <w:numPr>
          <w:ilvl w:val="0"/>
          <w:numId w:val="30"/>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It shows the revenues (incomes) and expenditures (costs) of a business at a particular date.</w:t>
      </w:r>
    </w:p>
    <w:p w:rsidR="00B33406" w:rsidRPr="00F7581A" w:rsidRDefault="00B33406" w:rsidP="00FE6605">
      <w:pPr>
        <w:pStyle w:val="ListParagraph"/>
        <w:numPr>
          <w:ilvl w:val="0"/>
          <w:numId w:val="30"/>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It helps to know if the business is making profit or losses </w:t>
      </w:r>
    </w:p>
    <w:p w:rsidR="00B33406" w:rsidRPr="00F7581A" w:rsidRDefault="00B33406" w:rsidP="00FE6605">
      <w:pPr>
        <w:pStyle w:val="ListParagraph"/>
        <w:numPr>
          <w:ilvl w:val="0"/>
          <w:numId w:val="30"/>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It helps to the tax authorities to determine amount of corporate tax a business pays.</w:t>
      </w:r>
    </w:p>
    <w:p w:rsidR="00B33406" w:rsidRPr="00F7581A" w:rsidRDefault="00B33406" w:rsidP="00EB48F4">
      <w:pPr>
        <w:pStyle w:val="ListParagraph"/>
        <w:spacing w:after="0" w:line="360" w:lineRule="auto"/>
        <w:jc w:val="both"/>
        <w:rPr>
          <w:rFonts w:ascii="Times New Roman" w:hAnsi="Times New Roman" w:cs="Times New Roman"/>
          <w:sz w:val="24"/>
          <w:szCs w:val="24"/>
        </w:rPr>
      </w:pPr>
    </w:p>
    <w:p w:rsidR="00B33406" w:rsidRPr="00F7581A" w:rsidRDefault="00B33406" w:rsidP="00FE6605">
      <w:pPr>
        <w:pStyle w:val="ListParagraph"/>
        <w:numPr>
          <w:ilvl w:val="0"/>
          <w:numId w:val="100"/>
        </w:numPr>
        <w:spacing w:before="240"/>
        <w:jc w:val="both"/>
        <w:rPr>
          <w:rFonts w:ascii="Times New Roman" w:hAnsi="Times New Roman" w:cs="Times New Roman"/>
          <w:b/>
          <w:sz w:val="24"/>
          <w:szCs w:val="24"/>
        </w:rPr>
      </w:pPr>
      <w:r w:rsidRPr="00F7581A">
        <w:rPr>
          <w:rFonts w:ascii="Times New Roman" w:hAnsi="Times New Roman" w:cs="Times New Roman"/>
          <w:b/>
          <w:sz w:val="24"/>
          <w:szCs w:val="24"/>
        </w:rPr>
        <w:t xml:space="preserve">TRADING ACCOUNT </w:t>
      </w:r>
    </w:p>
    <w:p w:rsidR="00B33406" w:rsidRPr="00F7581A" w:rsidRDefault="00B33406" w:rsidP="00EB48F4">
      <w:pPr>
        <w:spacing w:before="240" w:line="360" w:lineRule="auto"/>
        <w:jc w:val="both"/>
        <w:rPr>
          <w:rFonts w:ascii="Times New Roman" w:hAnsi="Times New Roman" w:cs="Times New Roman"/>
          <w:sz w:val="24"/>
          <w:szCs w:val="24"/>
        </w:rPr>
      </w:pPr>
      <w:r w:rsidRPr="00F7581A">
        <w:rPr>
          <w:rFonts w:ascii="Times New Roman" w:hAnsi="Times New Roman" w:cs="Times New Roman"/>
          <w:sz w:val="24"/>
          <w:szCs w:val="24"/>
        </w:rPr>
        <w:t>It is the account in which gross profit or loss on trading is calculated taking into account purchases and sales. It is prepared after a trial balance</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b/>
          <w:sz w:val="24"/>
          <w:szCs w:val="24"/>
        </w:rPr>
        <w:t>Gross profit</w:t>
      </w:r>
      <w:r w:rsidRPr="00F7581A">
        <w:rPr>
          <w:rFonts w:ascii="Times New Roman" w:hAnsi="Times New Roman" w:cs="Times New Roman"/>
          <w:sz w:val="24"/>
          <w:szCs w:val="24"/>
        </w:rPr>
        <w:t xml:space="preserve">:  is the excess of sales over the cost of goods sold before paying off the operating expenses.  </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Gross profit= Net sales- Cost of goods sold</w:t>
      </w:r>
    </w:p>
    <w:p w:rsidR="00B33406" w:rsidRPr="00F7581A" w:rsidRDefault="00B33406" w:rsidP="00FE6605">
      <w:pPr>
        <w:pStyle w:val="ListParagraph"/>
        <w:numPr>
          <w:ilvl w:val="0"/>
          <w:numId w:val="31"/>
        </w:numPr>
        <w:spacing w:line="360" w:lineRule="auto"/>
        <w:jc w:val="both"/>
        <w:rPr>
          <w:rFonts w:ascii="Times New Roman" w:hAnsi="Times New Roman" w:cs="Times New Roman"/>
          <w:b/>
          <w:sz w:val="24"/>
          <w:szCs w:val="24"/>
          <w:u w:val="single"/>
        </w:rPr>
      </w:pPr>
      <w:r w:rsidRPr="00F7581A">
        <w:rPr>
          <w:rFonts w:ascii="Times New Roman" w:hAnsi="Times New Roman" w:cs="Times New Roman"/>
          <w:b/>
          <w:sz w:val="24"/>
          <w:szCs w:val="24"/>
          <w:u w:val="single"/>
        </w:rPr>
        <w:t xml:space="preserve">Components of the Trading Account </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b/>
          <w:sz w:val="24"/>
          <w:szCs w:val="24"/>
        </w:rPr>
        <w:lastRenderedPageBreak/>
        <w:t xml:space="preserve">Opening Stock: </w:t>
      </w:r>
      <w:r w:rsidRPr="00F7581A">
        <w:rPr>
          <w:rFonts w:ascii="Times New Roman" w:hAnsi="Times New Roman" w:cs="Times New Roman"/>
          <w:sz w:val="24"/>
          <w:szCs w:val="24"/>
        </w:rPr>
        <w:t xml:space="preserve">Value of the unsold goods available in the business at the beginning of a new trading period. </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It may include: stock of raw materials, semi- finished goods and finished goods.</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It is shown on the debit side of trading account</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b/>
          <w:sz w:val="24"/>
          <w:szCs w:val="24"/>
        </w:rPr>
        <w:t xml:space="preserve">Purchases: </w:t>
      </w:r>
      <w:r w:rsidRPr="00F7581A">
        <w:rPr>
          <w:rFonts w:ascii="Times New Roman" w:hAnsi="Times New Roman" w:cs="Times New Roman"/>
          <w:sz w:val="24"/>
          <w:szCs w:val="24"/>
        </w:rPr>
        <w:t>refers to the purchase of finished goods for resale in the case of trading concern and the purchase of raw materials in the case of manufacturing concern.</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It is shown on the debit side of trading account</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b/>
          <w:sz w:val="24"/>
          <w:szCs w:val="24"/>
        </w:rPr>
        <w:t>Purchase Returns (</w:t>
      </w:r>
      <w:r w:rsidRPr="00F7581A">
        <w:rPr>
          <w:rFonts w:ascii="Times New Roman" w:hAnsi="Times New Roman" w:cs="Times New Roman"/>
          <w:b/>
          <w:i/>
          <w:sz w:val="24"/>
          <w:szCs w:val="24"/>
        </w:rPr>
        <w:t>Return</w:t>
      </w:r>
      <w:r w:rsidRPr="00F7581A">
        <w:rPr>
          <w:rFonts w:ascii="Times New Roman" w:hAnsi="Times New Roman" w:cs="Times New Roman"/>
          <w:b/>
          <w:sz w:val="24"/>
          <w:szCs w:val="24"/>
        </w:rPr>
        <w:t>s</w:t>
      </w:r>
      <w:r w:rsidRPr="00F7581A">
        <w:rPr>
          <w:rFonts w:ascii="Times New Roman" w:hAnsi="Times New Roman" w:cs="Times New Roman"/>
          <w:b/>
          <w:i/>
          <w:sz w:val="24"/>
          <w:szCs w:val="24"/>
        </w:rPr>
        <w:t xml:space="preserve"> Outwards</w:t>
      </w:r>
      <w:r w:rsidRPr="00F7581A">
        <w:rPr>
          <w:rFonts w:ascii="Times New Roman" w:hAnsi="Times New Roman" w:cs="Times New Roman"/>
          <w:b/>
          <w:sz w:val="24"/>
          <w:szCs w:val="24"/>
        </w:rPr>
        <w:t xml:space="preserve">): </w:t>
      </w:r>
      <w:r w:rsidRPr="00F7581A">
        <w:rPr>
          <w:rFonts w:ascii="Times New Roman" w:hAnsi="Times New Roman" w:cs="Times New Roman"/>
          <w:sz w:val="24"/>
          <w:szCs w:val="24"/>
        </w:rPr>
        <w:t xml:space="preserve">Goods previously bought by the business or entrepreneur but have been returned to the supplier. </w:t>
      </w:r>
      <w:r w:rsidRPr="00F7581A">
        <w:rPr>
          <w:rFonts w:ascii="Times New Roman" w:hAnsi="Times New Roman" w:cs="Times New Roman"/>
          <w:sz w:val="24"/>
          <w:szCs w:val="24"/>
        </w:rPr>
        <w:tab/>
      </w:r>
      <w:r w:rsidRPr="00F7581A">
        <w:rPr>
          <w:rFonts w:ascii="Times New Roman" w:hAnsi="Times New Roman" w:cs="Times New Roman"/>
          <w:i/>
          <w:color w:val="00B0F0"/>
          <w:sz w:val="24"/>
          <w:szCs w:val="24"/>
        </w:rPr>
        <w:t>Net purchase= Purchase – Purchase returns</w:t>
      </w:r>
    </w:p>
    <w:p w:rsidR="00B33406" w:rsidRPr="00F7581A" w:rsidRDefault="00B33406" w:rsidP="00EB48F4">
      <w:pPr>
        <w:spacing w:after="0"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Direct Expenses added to the purchases:</w:t>
      </w:r>
    </w:p>
    <w:p w:rsidR="00B33406" w:rsidRPr="00F7581A" w:rsidRDefault="00B33406" w:rsidP="00FE6605">
      <w:pPr>
        <w:pStyle w:val="ListParagraph"/>
        <w:numPr>
          <w:ilvl w:val="0"/>
          <w:numId w:val="32"/>
        </w:numPr>
        <w:spacing w:after="0" w:line="360" w:lineRule="auto"/>
        <w:jc w:val="both"/>
        <w:rPr>
          <w:rFonts w:ascii="Times New Roman" w:hAnsi="Times New Roman" w:cs="Times New Roman"/>
          <w:i/>
          <w:sz w:val="24"/>
          <w:szCs w:val="24"/>
        </w:rPr>
      </w:pPr>
      <w:r w:rsidRPr="00F7581A">
        <w:rPr>
          <w:rFonts w:ascii="Times New Roman" w:hAnsi="Times New Roman" w:cs="Times New Roman"/>
          <w:b/>
          <w:i/>
          <w:sz w:val="24"/>
          <w:szCs w:val="24"/>
        </w:rPr>
        <w:t>Carriage inwards</w:t>
      </w:r>
      <w:r w:rsidRPr="00F7581A">
        <w:rPr>
          <w:rFonts w:ascii="Times New Roman" w:hAnsi="Times New Roman" w:cs="Times New Roman"/>
          <w:i/>
          <w:sz w:val="24"/>
          <w:szCs w:val="24"/>
        </w:rPr>
        <w:t>: There are transport costs incurred to bring the goods in business. Carriage, cartage and freight paid for bringing the goods are considered as carriage inwards.</w:t>
      </w:r>
    </w:p>
    <w:p w:rsidR="00B33406" w:rsidRPr="00F7581A" w:rsidRDefault="00B33406" w:rsidP="00EB48F4">
      <w:pPr>
        <w:pStyle w:val="ListParagraph"/>
        <w:spacing w:after="0" w:line="360" w:lineRule="auto"/>
        <w:jc w:val="both"/>
        <w:rPr>
          <w:rFonts w:ascii="Times New Roman" w:hAnsi="Times New Roman" w:cs="Times New Roman"/>
          <w:i/>
          <w:sz w:val="24"/>
          <w:szCs w:val="24"/>
        </w:rPr>
      </w:pPr>
      <w:r w:rsidRPr="00F7581A">
        <w:rPr>
          <w:rFonts w:ascii="Times New Roman" w:hAnsi="Times New Roman" w:cs="Times New Roman"/>
          <w:i/>
          <w:sz w:val="24"/>
          <w:szCs w:val="24"/>
        </w:rPr>
        <w:t xml:space="preserve">They are added to the purchase in trading account </w:t>
      </w:r>
    </w:p>
    <w:p w:rsidR="00B33406" w:rsidRPr="00F7581A" w:rsidRDefault="00B33406" w:rsidP="00FE6605">
      <w:pPr>
        <w:pStyle w:val="ListParagraph"/>
        <w:numPr>
          <w:ilvl w:val="0"/>
          <w:numId w:val="32"/>
        </w:numPr>
        <w:spacing w:after="0" w:line="360" w:lineRule="auto"/>
        <w:jc w:val="both"/>
        <w:rPr>
          <w:rFonts w:ascii="Times New Roman" w:hAnsi="Times New Roman" w:cs="Times New Roman"/>
          <w:i/>
          <w:sz w:val="24"/>
          <w:szCs w:val="24"/>
        </w:rPr>
      </w:pPr>
      <w:r w:rsidRPr="00F7581A">
        <w:rPr>
          <w:rFonts w:ascii="Times New Roman" w:hAnsi="Times New Roman" w:cs="Times New Roman"/>
          <w:b/>
          <w:i/>
          <w:sz w:val="24"/>
          <w:szCs w:val="24"/>
        </w:rPr>
        <w:t>Wages</w:t>
      </w:r>
      <w:r w:rsidRPr="00F7581A">
        <w:rPr>
          <w:rFonts w:ascii="Times New Roman" w:hAnsi="Times New Roman" w:cs="Times New Roman"/>
          <w:i/>
          <w:sz w:val="24"/>
          <w:szCs w:val="24"/>
        </w:rPr>
        <w:t>: Wages and salaries paid to workers may be treated as direct expenditures and debited to trading account. They should not be debited to trading account.</w:t>
      </w:r>
    </w:p>
    <w:p w:rsidR="00B33406" w:rsidRPr="00F7581A" w:rsidRDefault="00B33406" w:rsidP="00FE6605">
      <w:pPr>
        <w:pStyle w:val="ListParagraph"/>
        <w:numPr>
          <w:ilvl w:val="0"/>
          <w:numId w:val="32"/>
        </w:numPr>
        <w:spacing w:after="0" w:line="360" w:lineRule="auto"/>
        <w:jc w:val="both"/>
        <w:rPr>
          <w:rFonts w:ascii="Times New Roman" w:hAnsi="Times New Roman" w:cs="Times New Roman"/>
          <w:i/>
          <w:sz w:val="24"/>
          <w:szCs w:val="24"/>
        </w:rPr>
      </w:pPr>
      <w:r w:rsidRPr="00F7581A">
        <w:rPr>
          <w:rFonts w:ascii="Times New Roman" w:hAnsi="Times New Roman" w:cs="Times New Roman"/>
          <w:b/>
          <w:i/>
          <w:sz w:val="24"/>
          <w:szCs w:val="24"/>
        </w:rPr>
        <w:t>Duty and clearing:</w:t>
      </w:r>
      <w:r w:rsidRPr="00F7581A">
        <w:rPr>
          <w:rFonts w:ascii="Times New Roman" w:hAnsi="Times New Roman" w:cs="Times New Roman"/>
          <w:i/>
          <w:sz w:val="24"/>
          <w:szCs w:val="24"/>
        </w:rPr>
        <w:t xml:space="preserve"> Import duty, excise duty, dock </w:t>
      </w:r>
      <w:proofErr w:type="gramStart"/>
      <w:r w:rsidRPr="00F7581A">
        <w:rPr>
          <w:rFonts w:ascii="Times New Roman" w:hAnsi="Times New Roman" w:cs="Times New Roman"/>
          <w:i/>
          <w:sz w:val="24"/>
          <w:szCs w:val="24"/>
        </w:rPr>
        <w:t>dues ,</w:t>
      </w:r>
      <w:proofErr w:type="gramEnd"/>
      <w:r w:rsidRPr="00F7581A">
        <w:rPr>
          <w:rFonts w:ascii="Times New Roman" w:hAnsi="Times New Roman" w:cs="Times New Roman"/>
          <w:i/>
          <w:sz w:val="24"/>
          <w:szCs w:val="24"/>
        </w:rPr>
        <w:t>etc. paid on purchase of goods must be debited to trading account.</w:t>
      </w:r>
    </w:p>
    <w:p w:rsidR="00B33406" w:rsidRPr="00F7581A" w:rsidRDefault="00B33406" w:rsidP="00FE6605">
      <w:pPr>
        <w:pStyle w:val="ListParagraph"/>
        <w:numPr>
          <w:ilvl w:val="0"/>
          <w:numId w:val="32"/>
        </w:numPr>
        <w:spacing w:after="0" w:line="360" w:lineRule="auto"/>
        <w:jc w:val="both"/>
        <w:rPr>
          <w:rFonts w:ascii="Times New Roman" w:hAnsi="Times New Roman" w:cs="Times New Roman"/>
          <w:i/>
          <w:sz w:val="24"/>
          <w:szCs w:val="24"/>
        </w:rPr>
      </w:pPr>
      <w:r w:rsidRPr="00F7581A">
        <w:rPr>
          <w:rFonts w:ascii="Times New Roman" w:hAnsi="Times New Roman" w:cs="Times New Roman"/>
          <w:b/>
          <w:i/>
          <w:sz w:val="24"/>
          <w:szCs w:val="24"/>
        </w:rPr>
        <w:t>Other Direct expenses:</w:t>
      </w:r>
      <w:r w:rsidRPr="00F7581A">
        <w:rPr>
          <w:rFonts w:ascii="Times New Roman" w:hAnsi="Times New Roman" w:cs="Times New Roman"/>
          <w:i/>
          <w:sz w:val="24"/>
          <w:szCs w:val="24"/>
        </w:rPr>
        <w:t xml:space="preserve"> These are expenses like factory expenses, factory rent, and factory insurance, there are debited to trading account.</w:t>
      </w:r>
    </w:p>
    <w:p w:rsidR="00B33406" w:rsidRPr="00F7581A" w:rsidRDefault="00B33406" w:rsidP="00FE6605">
      <w:pPr>
        <w:pStyle w:val="ListParagraph"/>
        <w:numPr>
          <w:ilvl w:val="0"/>
          <w:numId w:val="32"/>
        </w:numPr>
        <w:spacing w:after="0" w:line="360" w:lineRule="auto"/>
        <w:jc w:val="both"/>
        <w:rPr>
          <w:rFonts w:ascii="Times New Roman" w:hAnsi="Times New Roman" w:cs="Times New Roman"/>
          <w:i/>
          <w:sz w:val="24"/>
          <w:szCs w:val="24"/>
        </w:rPr>
      </w:pPr>
      <w:r w:rsidRPr="00F7581A">
        <w:rPr>
          <w:rFonts w:ascii="Times New Roman" w:hAnsi="Times New Roman" w:cs="Times New Roman"/>
          <w:i/>
          <w:sz w:val="24"/>
          <w:szCs w:val="24"/>
        </w:rPr>
        <w:t>Import duties charged on Purchases</w:t>
      </w:r>
    </w:p>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b/>
          <w:sz w:val="24"/>
          <w:szCs w:val="24"/>
        </w:rPr>
        <w:t xml:space="preserve">Closing stock: </w:t>
      </w:r>
      <w:r w:rsidRPr="00F7581A">
        <w:rPr>
          <w:rFonts w:ascii="Times New Roman" w:hAnsi="Times New Roman" w:cs="Times New Roman"/>
          <w:sz w:val="24"/>
          <w:szCs w:val="24"/>
        </w:rPr>
        <w:t xml:space="preserve">Refer to the balance or stock of unsold goods remaining in the business at the end of trading period. It is credited to the trading account or deducted on the debit side. </w:t>
      </w:r>
    </w:p>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b/>
          <w:sz w:val="24"/>
          <w:szCs w:val="24"/>
        </w:rPr>
        <w:t>Sales:</w:t>
      </w:r>
      <w:r w:rsidRPr="00F7581A">
        <w:rPr>
          <w:rFonts w:ascii="Times New Roman" w:hAnsi="Times New Roman" w:cs="Times New Roman"/>
          <w:sz w:val="24"/>
          <w:szCs w:val="24"/>
        </w:rPr>
        <w:t xml:space="preserve"> Value of goods sold by a business or revenue earned from selling.   </w:t>
      </w:r>
    </w:p>
    <w:p w:rsidR="00B33406" w:rsidRPr="00F7581A" w:rsidRDefault="00B33406" w:rsidP="00EB48F4">
      <w:pPr>
        <w:spacing w:line="360" w:lineRule="auto"/>
        <w:jc w:val="both"/>
        <w:rPr>
          <w:rFonts w:ascii="Times New Roman" w:hAnsi="Times New Roman" w:cs="Times New Roman"/>
          <w:color w:val="00B0F0"/>
          <w:sz w:val="24"/>
          <w:szCs w:val="24"/>
        </w:rPr>
      </w:pPr>
      <w:r w:rsidRPr="00F7581A">
        <w:rPr>
          <w:rFonts w:ascii="Times New Roman" w:hAnsi="Times New Roman" w:cs="Times New Roman"/>
          <w:b/>
          <w:sz w:val="24"/>
          <w:szCs w:val="24"/>
        </w:rPr>
        <w:t>Sales Returns/</w:t>
      </w:r>
      <w:r w:rsidRPr="00F7581A">
        <w:rPr>
          <w:rFonts w:ascii="Times New Roman" w:hAnsi="Times New Roman" w:cs="Times New Roman"/>
          <w:b/>
          <w:i/>
          <w:sz w:val="24"/>
          <w:szCs w:val="24"/>
        </w:rPr>
        <w:t>Returns inwards</w:t>
      </w:r>
      <w:r w:rsidRPr="00F7581A">
        <w:rPr>
          <w:rFonts w:ascii="Times New Roman" w:hAnsi="Times New Roman" w:cs="Times New Roman"/>
          <w:sz w:val="24"/>
          <w:szCs w:val="24"/>
        </w:rPr>
        <w:t xml:space="preserve">: Goods previously bought but brought back to the business by the customers.     </w:t>
      </w:r>
      <w:r w:rsidRPr="00F7581A">
        <w:rPr>
          <w:rFonts w:ascii="Times New Roman" w:hAnsi="Times New Roman" w:cs="Times New Roman"/>
          <w:sz w:val="24"/>
          <w:szCs w:val="24"/>
        </w:rPr>
        <w:tab/>
      </w:r>
      <w:r w:rsidRPr="00F7581A">
        <w:rPr>
          <w:rFonts w:ascii="Times New Roman" w:hAnsi="Times New Roman" w:cs="Times New Roman"/>
          <w:color w:val="00B0F0"/>
          <w:sz w:val="24"/>
          <w:szCs w:val="24"/>
        </w:rPr>
        <w:t xml:space="preserve">Net sales = Sales- Sales Returns </w:t>
      </w:r>
    </w:p>
    <w:p w:rsidR="00B33406" w:rsidRPr="00F7581A" w:rsidRDefault="00B33406" w:rsidP="00EB48F4">
      <w:pPr>
        <w:spacing w:line="360" w:lineRule="auto"/>
        <w:jc w:val="both"/>
        <w:rPr>
          <w:rFonts w:ascii="Times New Roman" w:hAnsi="Times New Roman" w:cs="Times New Roman"/>
          <w:b/>
          <w:bCs/>
          <w:sz w:val="24"/>
          <w:szCs w:val="24"/>
        </w:rPr>
      </w:pPr>
      <w:r w:rsidRPr="00F7581A">
        <w:rPr>
          <w:rFonts w:ascii="Times New Roman" w:hAnsi="Times New Roman" w:cs="Times New Roman"/>
          <w:b/>
          <w:bCs/>
          <w:sz w:val="24"/>
          <w:szCs w:val="24"/>
        </w:rPr>
        <w:t>Presentation of Trading Account</w:t>
      </w:r>
    </w:p>
    <w:p w:rsidR="00B33406" w:rsidRPr="00F7581A" w:rsidRDefault="00B33406" w:rsidP="00EB48F4">
      <w:pPr>
        <w:spacing w:line="360" w:lineRule="auto"/>
        <w:jc w:val="both"/>
        <w:rPr>
          <w:rFonts w:ascii="Times New Roman" w:hAnsi="Times New Roman" w:cs="Times New Roman"/>
          <w:b/>
          <w:bCs/>
          <w:sz w:val="24"/>
          <w:szCs w:val="24"/>
        </w:rPr>
      </w:pPr>
      <w:r w:rsidRPr="00F7581A">
        <w:rPr>
          <w:rFonts w:ascii="Times New Roman" w:hAnsi="Times New Roman" w:cs="Times New Roman"/>
          <w:b/>
          <w:color w:val="00B0F0"/>
          <w:sz w:val="24"/>
          <w:szCs w:val="24"/>
        </w:rPr>
        <w:t>Trading Account for the year ended as at 31 Dec ….</w:t>
      </w:r>
    </w:p>
    <w:tbl>
      <w:tblPr>
        <w:tblW w:w="5062" w:type="dxa"/>
        <w:tblLook w:val="04A0" w:firstRow="1" w:lastRow="0" w:firstColumn="1" w:lastColumn="0" w:noHBand="0" w:noVBand="1"/>
      </w:tblPr>
      <w:tblGrid>
        <w:gridCol w:w="3300"/>
        <w:gridCol w:w="222"/>
        <w:gridCol w:w="736"/>
        <w:gridCol w:w="236"/>
        <w:gridCol w:w="736"/>
      </w:tblGrid>
      <w:tr w:rsidR="00B33406" w:rsidRPr="00F7581A" w:rsidTr="00A97A8A">
        <w:trPr>
          <w:trHeight w:val="330"/>
        </w:trPr>
        <w:tc>
          <w:tcPr>
            <w:tcW w:w="3300" w:type="dxa"/>
            <w:tcBorders>
              <w:top w:val="single" w:sz="4" w:space="0" w:color="auto"/>
              <w:left w:val="single" w:sz="4" w:space="0" w:color="auto"/>
              <w:bottom w:val="single" w:sz="4" w:space="0" w:color="auto"/>
              <w:right w:val="nil"/>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lastRenderedPageBreak/>
              <w:t>PARTICULARS</w:t>
            </w:r>
          </w:p>
        </w:tc>
        <w:tc>
          <w:tcPr>
            <w:tcW w:w="300" w:type="dxa"/>
            <w:tcBorders>
              <w:top w:val="single" w:sz="4" w:space="0" w:color="auto"/>
              <w:left w:val="single" w:sz="4" w:space="0" w:color="auto"/>
              <w:bottom w:val="single" w:sz="4" w:space="0" w:color="auto"/>
              <w:right w:val="nil"/>
            </w:tcBorders>
            <w:shd w:val="clear" w:color="auto" w:fill="auto"/>
            <w:vAlign w:val="bottom"/>
          </w:tcPr>
          <w:p w:rsidR="00B33406" w:rsidRPr="00F7581A" w:rsidRDefault="00B33406" w:rsidP="00EB48F4">
            <w:pPr>
              <w:spacing w:after="0"/>
              <w:jc w:val="both"/>
              <w:rPr>
                <w:rFonts w:ascii="Times New Roman" w:eastAsia="Times New Roman" w:hAnsi="Times New Roman" w:cs="Times New Roman"/>
                <w:b/>
                <w:bCs/>
                <w:color w:val="000000"/>
                <w:sz w:val="24"/>
                <w:szCs w:val="24"/>
              </w:rPr>
            </w:pPr>
          </w:p>
        </w:tc>
        <w:tc>
          <w:tcPr>
            <w:tcW w:w="610" w:type="dxa"/>
            <w:tcBorders>
              <w:top w:val="single" w:sz="4" w:space="0" w:color="auto"/>
              <w:left w:val="nil"/>
              <w:bottom w:val="single" w:sz="4" w:space="0" w:color="auto"/>
              <w:right w:val="nil"/>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Rwf</w:t>
            </w:r>
          </w:p>
        </w:tc>
        <w:tc>
          <w:tcPr>
            <w:tcW w:w="236" w:type="dxa"/>
            <w:tcBorders>
              <w:top w:val="single" w:sz="4" w:space="0" w:color="auto"/>
              <w:left w:val="nil"/>
              <w:bottom w:val="single" w:sz="4" w:space="0" w:color="auto"/>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
                <w:bCs/>
                <w:color w:val="000000"/>
                <w:sz w:val="24"/>
                <w:szCs w:val="2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rsidR="00B33406" w:rsidRPr="00F7581A" w:rsidRDefault="00B33406" w:rsidP="00EB48F4">
            <w:pPr>
              <w:spacing w:after="0"/>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Rwf</w:t>
            </w:r>
          </w:p>
        </w:tc>
      </w:tr>
      <w:tr w:rsidR="00B33406" w:rsidRPr="00F7581A" w:rsidTr="00A97A8A">
        <w:trPr>
          <w:trHeight w:val="315"/>
        </w:trPr>
        <w:tc>
          <w:tcPr>
            <w:tcW w:w="3300" w:type="dxa"/>
            <w:tcBorders>
              <w:top w:val="single" w:sz="4" w:space="0" w:color="auto"/>
              <w:left w:val="single" w:sz="4" w:space="0" w:color="auto"/>
              <w:bottom w:val="nil"/>
              <w:right w:val="nil"/>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
                <w:bCs/>
                <w:color w:val="000000"/>
                <w:sz w:val="24"/>
                <w:szCs w:val="24"/>
                <w:u w:val="single"/>
              </w:rPr>
            </w:pPr>
            <w:r w:rsidRPr="00F7581A">
              <w:rPr>
                <w:rFonts w:ascii="Times New Roman" w:eastAsia="Times New Roman" w:hAnsi="Times New Roman" w:cs="Times New Roman"/>
                <w:b/>
                <w:bCs/>
                <w:color w:val="000000"/>
                <w:sz w:val="24"/>
                <w:szCs w:val="24"/>
                <w:u w:val="single"/>
              </w:rPr>
              <w:t xml:space="preserve">Income from Sales </w:t>
            </w:r>
          </w:p>
        </w:tc>
        <w:tc>
          <w:tcPr>
            <w:tcW w:w="300" w:type="dxa"/>
            <w:tcBorders>
              <w:top w:val="single" w:sz="4" w:space="0" w:color="auto"/>
              <w:left w:val="single" w:sz="4" w:space="0" w:color="auto"/>
              <w:bottom w:val="nil"/>
              <w:right w:val="nil"/>
            </w:tcBorders>
            <w:shd w:val="clear" w:color="auto" w:fill="auto"/>
            <w:vAlign w:val="bottom"/>
          </w:tcPr>
          <w:p w:rsidR="00B33406" w:rsidRPr="00F7581A" w:rsidRDefault="00B33406" w:rsidP="00EB48F4">
            <w:pPr>
              <w:spacing w:after="0"/>
              <w:jc w:val="both"/>
              <w:rPr>
                <w:rFonts w:ascii="Times New Roman" w:eastAsia="Times New Roman" w:hAnsi="Times New Roman" w:cs="Times New Roman"/>
                <w:b/>
                <w:bCs/>
                <w:color w:val="000000"/>
                <w:sz w:val="24"/>
                <w:szCs w:val="24"/>
                <w:u w:val="single"/>
              </w:rPr>
            </w:pPr>
          </w:p>
        </w:tc>
        <w:tc>
          <w:tcPr>
            <w:tcW w:w="610" w:type="dxa"/>
            <w:tcBorders>
              <w:top w:val="single" w:sz="4" w:space="0" w:color="auto"/>
              <w:left w:val="nil"/>
              <w:bottom w:val="nil"/>
              <w:right w:val="nil"/>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p>
        </w:tc>
        <w:tc>
          <w:tcPr>
            <w:tcW w:w="236" w:type="dxa"/>
            <w:tcBorders>
              <w:top w:val="single" w:sz="4" w:space="0" w:color="auto"/>
              <w:left w:val="nil"/>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p>
        </w:tc>
        <w:tc>
          <w:tcPr>
            <w:tcW w:w="616" w:type="dxa"/>
            <w:tcBorders>
              <w:top w:val="single" w:sz="4" w:space="0" w:color="auto"/>
              <w:left w:val="single" w:sz="4" w:space="0" w:color="auto"/>
              <w:bottom w:val="nil"/>
              <w:right w:val="single" w:sz="4" w:space="0" w:color="auto"/>
            </w:tcBorders>
            <w:shd w:val="clear" w:color="auto" w:fill="auto"/>
            <w:vAlign w:val="bottom"/>
          </w:tcPr>
          <w:p w:rsidR="00B33406" w:rsidRPr="00F7581A" w:rsidRDefault="00B33406" w:rsidP="00EB48F4">
            <w:pPr>
              <w:spacing w:after="0"/>
              <w:jc w:val="both"/>
              <w:rPr>
                <w:rFonts w:ascii="Times New Roman" w:eastAsia="Times New Roman" w:hAnsi="Times New Roman" w:cs="Times New Roman"/>
                <w:color w:val="000000"/>
                <w:sz w:val="24"/>
                <w:szCs w:val="24"/>
              </w:rPr>
            </w:pPr>
          </w:p>
        </w:tc>
      </w:tr>
      <w:tr w:rsidR="00B33406" w:rsidRPr="00F7581A" w:rsidTr="00A97A8A">
        <w:trPr>
          <w:trHeight w:val="315"/>
        </w:trPr>
        <w:tc>
          <w:tcPr>
            <w:tcW w:w="330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Sales</w:t>
            </w:r>
          </w:p>
        </w:tc>
        <w:tc>
          <w:tcPr>
            <w:tcW w:w="300" w:type="dxa"/>
            <w:tcBorders>
              <w:top w:val="nil"/>
              <w:left w:val="single" w:sz="4" w:space="0" w:color="auto"/>
              <w:bottom w:val="nil"/>
              <w:right w:val="nil"/>
            </w:tcBorders>
            <w:shd w:val="clear" w:color="auto" w:fill="auto"/>
            <w:vAlign w:val="bottom"/>
          </w:tcPr>
          <w:p w:rsidR="00B33406" w:rsidRPr="00F7581A" w:rsidRDefault="00B33406" w:rsidP="00EB48F4">
            <w:pPr>
              <w:spacing w:after="0"/>
              <w:jc w:val="both"/>
              <w:rPr>
                <w:rFonts w:ascii="Times New Roman" w:eastAsia="Times New Roman" w:hAnsi="Times New Roman" w:cs="Times New Roman"/>
                <w:color w:val="000000"/>
                <w:sz w:val="24"/>
                <w:szCs w:val="24"/>
              </w:rPr>
            </w:pPr>
          </w:p>
        </w:tc>
        <w:tc>
          <w:tcPr>
            <w:tcW w:w="610" w:type="dxa"/>
            <w:tcBorders>
              <w:top w:val="nil"/>
              <w:left w:val="nil"/>
              <w:bottom w:val="nil"/>
              <w:right w:val="nil"/>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p>
        </w:tc>
        <w:tc>
          <w:tcPr>
            <w:tcW w:w="616"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XXX</w:t>
            </w:r>
          </w:p>
        </w:tc>
      </w:tr>
      <w:tr w:rsidR="00B33406" w:rsidRPr="00F7581A" w:rsidTr="00A97A8A">
        <w:trPr>
          <w:trHeight w:val="315"/>
        </w:trPr>
        <w:tc>
          <w:tcPr>
            <w:tcW w:w="330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Less: Sales returns </w:t>
            </w:r>
          </w:p>
        </w:tc>
        <w:tc>
          <w:tcPr>
            <w:tcW w:w="300" w:type="dxa"/>
            <w:tcBorders>
              <w:top w:val="nil"/>
              <w:left w:val="single" w:sz="4" w:space="0" w:color="auto"/>
              <w:bottom w:val="nil"/>
              <w:right w:val="nil"/>
            </w:tcBorders>
            <w:shd w:val="clear" w:color="auto" w:fill="auto"/>
            <w:vAlign w:val="bottom"/>
          </w:tcPr>
          <w:p w:rsidR="00B33406" w:rsidRPr="00F7581A" w:rsidRDefault="00B33406" w:rsidP="00EB48F4">
            <w:pPr>
              <w:spacing w:after="0"/>
              <w:jc w:val="both"/>
              <w:rPr>
                <w:rFonts w:ascii="Times New Roman" w:eastAsia="Times New Roman" w:hAnsi="Times New Roman" w:cs="Times New Roman"/>
                <w:color w:val="000000"/>
                <w:sz w:val="24"/>
                <w:szCs w:val="24"/>
              </w:rPr>
            </w:pPr>
          </w:p>
        </w:tc>
        <w:tc>
          <w:tcPr>
            <w:tcW w:w="610" w:type="dxa"/>
            <w:tcBorders>
              <w:top w:val="nil"/>
              <w:left w:val="nil"/>
              <w:bottom w:val="nil"/>
              <w:right w:val="nil"/>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p>
        </w:tc>
        <w:tc>
          <w:tcPr>
            <w:tcW w:w="616"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jc w:val="both"/>
              <w:rPr>
                <w:rFonts w:ascii="Times New Roman" w:eastAsia="Times New Roman" w:hAnsi="Times New Roman" w:cs="Times New Roman"/>
                <w:color w:val="000000"/>
                <w:sz w:val="24"/>
                <w:szCs w:val="24"/>
                <w:u w:val="single"/>
              </w:rPr>
            </w:pPr>
            <w:r w:rsidRPr="00F7581A">
              <w:rPr>
                <w:rFonts w:ascii="Times New Roman" w:eastAsia="Times New Roman" w:hAnsi="Times New Roman" w:cs="Times New Roman"/>
                <w:color w:val="000000"/>
                <w:sz w:val="24"/>
                <w:szCs w:val="24"/>
                <w:u w:val="single"/>
              </w:rPr>
              <w:t>XX</w:t>
            </w:r>
          </w:p>
        </w:tc>
      </w:tr>
      <w:tr w:rsidR="00B33406" w:rsidRPr="00F7581A" w:rsidTr="00A97A8A">
        <w:trPr>
          <w:trHeight w:val="315"/>
        </w:trPr>
        <w:tc>
          <w:tcPr>
            <w:tcW w:w="330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Net Sales </w:t>
            </w:r>
          </w:p>
        </w:tc>
        <w:tc>
          <w:tcPr>
            <w:tcW w:w="300" w:type="dxa"/>
            <w:tcBorders>
              <w:top w:val="nil"/>
              <w:left w:val="single" w:sz="4" w:space="0" w:color="auto"/>
              <w:bottom w:val="nil"/>
              <w:right w:val="nil"/>
            </w:tcBorders>
            <w:shd w:val="clear" w:color="auto" w:fill="auto"/>
            <w:vAlign w:val="bottom"/>
          </w:tcPr>
          <w:p w:rsidR="00B33406" w:rsidRPr="00F7581A" w:rsidRDefault="00B33406" w:rsidP="00EB48F4">
            <w:pPr>
              <w:spacing w:after="0"/>
              <w:jc w:val="both"/>
              <w:rPr>
                <w:rFonts w:ascii="Times New Roman" w:eastAsia="Times New Roman" w:hAnsi="Times New Roman" w:cs="Times New Roman"/>
                <w:color w:val="000000"/>
                <w:sz w:val="24"/>
                <w:szCs w:val="24"/>
              </w:rPr>
            </w:pPr>
          </w:p>
        </w:tc>
        <w:tc>
          <w:tcPr>
            <w:tcW w:w="610" w:type="dxa"/>
            <w:tcBorders>
              <w:top w:val="nil"/>
              <w:left w:val="nil"/>
              <w:bottom w:val="nil"/>
              <w:right w:val="nil"/>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p>
        </w:tc>
        <w:tc>
          <w:tcPr>
            <w:tcW w:w="616"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XXX</w:t>
            </w:r>
          </w:p>
        </w:tc>
      </w:tr>
      <w:tr w:rsidR="00B33406" w:rsidRPr="00F7581A" w:rsidTr="00A97A8A">
        <w:trPr>
          <w:trHeight w:val="330"/>
        </w:trPr>
        <w:tc>
          <w:tcPr>
            <w:tcW w:w="330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
                <w:bCs/>
                <w:color w:val="000000"/>
                <w:sz w:val="24"/>
                <w:szCs w:val="24"/>
                <w:u w:val="single"/>
              </w:rPr>
            </w:pPr>
            <w:r w:rsidRPr="00F7581A">
              <w:rPr>
                <w:rFonts w:ascii="Times New Roman" w:eastAsia="Times New Roman" w:hAnsi="Times New Roman" w:cs="Times New Roman"/>
                <w:b/>
                <w:bCs/>
                <w:color w:val="000000"/>
                <w:sz w:val="24"/>
                <w:szCs w:val="24"/>
                <w:u w:val="single"/>
              </w:rPr>
              <w:t xml:space="preserve">Cost of Sales </w:t>
            </w:r>
          </w:p>
        </w:tc>
        <w:tc>
          <w:tcPr>
            <w:tcW w:w="300" w:type="dxa"/>
            <w:tcBorders>
              <w:top w:val="nil"/>
              <w:left w:val="single" w:sz="4" w:space="0" w:color="auto"/>
              <w:bottom w:val="nil"/>
              <w:right w:val="nil"/>
            </w:tcBorders>
            <w:shd w:val="clear" w:color="auto" w:fill="auto"/>
            <w:vAlign w:val="bottom"/>
          </w:tcPr>
          <w:p w:rsidR="00B33406" w:rsidRPr="00F7581A" w:rsidRDefault="00B33406" w:rsidP="00EB48F4">
            <w:pPr>
              <w:spacing w:after="0"/>
              <w:jc w:val="both"/>
              <w:rPr>
                <w:rFonts w:ascii="Times New Roman" w:eastAsia="Times New Roman" w:hAnsi="Times New Roman" w:cs="Times New Roman"/>
                <w:b/>
                <w:bCs/>
                <w:color w:val="000000"/>
                <w:sz w:val="24"/>
                <w:szCs w:val="24"/>
                <w:u w:val="single"/>
              </w:rPr>
            </w:pPr>
          </w:p>
        </w:tc>
        <w:tc>
          <w:tcPr>
            <w:tcW w:w="610" w:type="dxa"/>
            <w:tcBorders>
              <w:top w:val="nil"/>
              <w:left w:val="nil"/>
              <w:bottom w:val="nil"/>
              <w:right w:val="nil"/>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p>
        </w:tc>
        <w:tc>
          <w:tcPr>
            <w:tcW w:w="616"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jc w:val="both"/>
              <w:rPr>
                <w:rFonts w:ascii="Times New Roman" w:eastAsia="Times New Roman" w:hAnsi="Times New Roman" w:cs="Times New Roman"/>
                <w:color w:val="000000"/>
                <w:sz w:val="24"/>
                <w:szCs w:val="24"/>
              </w:rPr>
            </w:pPr>
          </w:p>
        </w:tc>
      </w:tr>
      <w:tr w:rsidR="00B33406" w:rsidRPr="00F7581A" w:rsidTr="00A97A8A">
        <w:trPr>
          <w:trHeight w:val="315"/>
        </w:trPr>
        <w:tc>
          <w:tcPr>
            <w:tcW w:w="330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Opening stock</w:t>
            </w:r>
          </w:p>
        </w:tc>
        <w:tc>
          <w:tcPr>
            <w:tcW w:w="300" w:type="dxa"/>
            <w:tcBorders>
              <w:top w:val="nil"/>
              <w:left w:val="single" w:sz="4" w:space="0" w:color="auto"/>
              <w:bottom w:val="nil"/>
              <w:right w:val="nil"/>
            </w:tcBorders>
            <w:shd w:val="clear" w:color="auto" w:fill="auto"/>
            <w:vAlign w:val="bottom"/>
          </w:tcPr>
          <w:p w:rsidR="00B33406" w:rsidRPr="00F7581A" w:rsidRDefault="00B33406" w:rsidP="00EB48F4">
            <w:pPr>
              <w:spacing w:after="0"/>
              <w:jc w:val="both"/>
              <w:rPr>
                <w:rFonts w:ascii="Times New Roman" w:eastAsia="Times New Roman" w:hAnsi="Times New Roman" w:cs="Times New Roman"/>
                <w:color w:val="000000"/>
                <w:sz w:val="24"/>
                <w:szCs w:val="24"/>
              </w:rPr>
            </w:pPr>
          </w:p>
        </w:tc>
        <w:tc>
          <w:tcPr>
            <w:tcW w:w="610" w:type="dxa"/>
            <w:tcBorders>
              <w:top w:val="nil"/>
              <w:left w:val="nil"/>
              <w:bottom w:val="nil"/>
              <w:right w:val="nil"/>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XXX</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p>
        </w:tc>
        <w:tc>
          <w:tcPr>
            <w:tcW w:w="616"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jc w:val="both"/>
              <w:rPr>
                <w:rFonts w:ascii="Times New Roman" w:eastAsia="Times New Roman" w:hAnsi="Times New Roman" w:cs="Times New Roman"/>
                <w:color w:val="000000"/>
                <w:sz w:val="24"/>
                <w:szCs w:val="24"/>
              </w:rPr>
            </w:pPr>
          </w:p>
        </w:tc>
      </w:tr>
      <w:tr w:rsidR="00B33406" w:rsidRPr="00F7581A" w:rsidTr="00A97A8A">
        <w:trPr>
          <w:trHeight w:val="315"/>
        </w:trPr>
        <w:tc>
          <w:tcPr>
            <w:tcW w:w="330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Add: Purchase</w:t>
            </w:r>
          </w:p>
        </w:tc>
        <w:tc>
          <w:tcPr>
            <w:tcW w:w="300" w:type="dxa"/>
            <w:tcBorders>
              <w:top w:val="nil"/>
              <w:left w:val="single" w:sz="4" w:space="0" w:color="auto"/>
              <w:bottom w:val="nil"/>
              <w:right w:val="nil"/>
            </w:tcBorders>
            <w:shd w:val="clear" w:color="auto" w:fill="auto"/>
            <w:vAlign w:val="bottom"/>
          </w:tcPr>
          <w:p w:rsidR="00B33406" w:rsidRPr="00F7581A" w:rsidRDefault="00B33406" w:rsidP="00EB48F4">
            <w:pPr>
              <w:spacing w:after="0"/>
              <w:jc w:val="both"/>
              <w:rPr>
                <w:rFonts w:ascii="Times New Roman" w:eastAsia="Times New Roman" w:hAnsi="Times New Roman" w:cs="Times New Roman"/>
                <w:color w:val="000000"/>
                <w:sz w:val="24"/>
                <w:szCs w:val="24"/>
              </w:rPr>
            </w:pPr>
          </w:p>
        </w:tc>
        <w:tc>
          <w:tcPr>
            <w:tcW w:w="610" w:type="dxa"/>
            <w:tcBorders>
              <w:top w:val="nil"/>
              <w:left w:val="nil"/>
              <w:bottom w:val="nil"/>
              <w:right w:val="nil"/>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u w:val="single"/>
              </w:rPr>
            </w:pPr>
            <w:r w:rsidRPr="00F7581A">
              <w:rPr>
                <w:rFonts w:ascii="Times New Roman" w:eastAsia="Times New Roman" w:hAnsi="Times New Roman" w:cs="Times New Roman"/>
                <w:color w:val="000000"/>
                <w:sz w:val="24"/>
                <w:szCs w:val="24"/>
                <w:u w:val="single"/>
              </w:rPr>
              <w:t>XX</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p>
        </w:tc>
        <w:tc>
          <w:tcPr>
            <w:tcW w:w="616"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jc w:val="both"/>
              <w:rPr>
                <w:rFonts w:ascii="Times New Roman" w:eastAsia="Times New Roman" w:hAnsi="Times New Roman" w:cs="Times New Roman"/>
                <w:color w:val="000000"/>
                <w:sz w:val="24"/>
                <w:szCs w:val="24"/>
              </w:rPr>
            </w:pPr>
          </w:p>
        </w:tc>
      </w:tr>
      <w:tr w:rsidR="00B33406" w:rsidRPr="00F7581A" w:rsidTr="00A97A8A">
        <w:trPr>
          <w:trHeight w:val="315"/>
        </w:trPr>
        <w:tc>
          <w:tcPr>
            <w:tcW w:w="330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Less: Purchase returns </w:t>
            </w:r>
          </w:p>
        </w:tc>
        <w:tc>
          <w:tcPr>
            <w:tcW w:w="300" w:type="dxa"/>
            <w:tcBorders>
              <w:top w:val="nil"/>
              <w:left w:val="single" w:sz="4" w:space="0" w:color="auto"/>
              <w:bottom w:val="nil"/>
              <w:right w:val="nil"/>
            </w:tcBorders>
            <w:shd w:val="clear" w:color="auto" w:fill="auto"/>
            <w:vAlign w:val="bottom"/>
          </w:tcPr>
          <w:p w:rsidR="00B33406" w:rsidRPr="00F7581A" w:rsidRDefault="00B33406" w:rsidP="00EB48F4">
            <w:pPr>
              <w:spacing w:after="0"/>
              <w:jc w:val="both"/>
              <w:rPr>
                <w:rFonts w:ascii="Times New Roman" w:eastAsia="Times New Roman" w:hAnsi="Times New Roman" w:cs="Times New Roman"/>
                <w:color w:val="000000"/>
                <w:sz w:val="24"/>
                <w:szCs w:val="24"/>
              </w:rPr>
            </w:pPr>
          </w:p>
        </w:tc>
        <w:tc>
          <w:tcPr>
            <w:tcW w:w="610" w:type="dxa"/>
            <w:tcBorders>
              <w:top w:val="nil"/>
              <w:left w:val="nil"/>
              <w:bottom w:val="nil"/>
              <w:right w:val="nil"/>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XX</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p>
        </w:tc>
        <w:tc>
          <w:tcPr>
            <w:tcW w:w="616"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jc w:val="both"/>
              <w:rPr>
                <w:rFonts w:ascii="Times New Roman" w:eastAsia="Times New Roman" w:hAnsi="Times New Roman" w:cs="Times New Roman"/>
                <w:color w:val="000000"/>
                <w:sz w:val="24"/>
                <w:szCs w:val="24"/>
              </w:rPr>
            </w:pPr>
          </w:p>
        </w:tc>
      </w:tr>
      <w:tr w:rsidR="00B33406" w:rsidRPr="00F7581A" w:rsidTr="00A97A8A">
        <w:trPr>
          <w:trHeight w:val="315"/>
        </w:trPr>
        <w:tc>
          <w:tcPr>
            <w:tcW w:w="330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Net Purchase </w:t>
            </w:r>
          </w:p>
        </w:tc>
        <w:tc>
          <w:tcPr>
            <w:tcW w:w="300" w:type="dxa"/>
            <w:tcBorders>
              <w:top w:val="nil"/>
              <w:left w:val="single" w:sz="4" w:space="0" w:color="auto"/>
              <w:bottom w:val="nil"/>
              <w:right w:val="nil"/>
            </w:tcBorders>
            <w:shd w:val="clear" w:color="auto" w:fill="auto"/>
            <w:vAlign w:val="bottom"/>
          </w:tcPr>
          <w:p w:rsidR="00B33406" w:rsidRPr="00F7581A" w:rsidRDefault="00B33406" w:rsidP="00EB48F4">
            <w:pPr>
              <w:spacing w:after="0"/>
              <w:jc w:val="both"/>
              <w:rPr>
                <w:rFonts w:ascii="Times New Roman" w:eastAsia="Times New Roman" w:hAnsi="Times New Roman" w:cs="Times New Roman"/>
                <w:color w:val="000000"/>
                <w:sz w:val="24"/>
                <w:szCs w:val="24"/>
              </w:rPr>
            </w:pPr>
          </w:p>
        </w:tc>
        <w:tc>
          <w:tcPr>
            <w:tcW w:w="610" w:type="dxa"/>
            <w:tcBorders>
              <w:top w:val="nil"/>
              <w:left w:val="nil"/>
              <w:bottom w:val="nil"/>
              <w:right w:val="nil"/>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XXX</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p>
        </w:tc>
        <w:tc>
          <w:tcPr>
            <w:tcW w:w="616"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jc w:val="both"/>
              <w:rPr>
                <w:rFonts w:ascii="Times New Roman" w:eastAsia="Times New Roman" w:hAnsi="Times New Roman" w:cs="Times New Roman"/>
                <w:color w:val="000000"/>
                <w:sz w:val="24"/>
                <w:szCs w:val="24"/>
              </w:rPr>
            </w:pPr>
          </w:p>
        </w:tc>
      </w:tr>
      <w:tr w:rsidR="00B33406" w:rsidRPr="00F7581A" w:rsidTr="00A97A8A">
        <w:trPr>
          <w:trHeight w:val="315"/>
        </w:trPr>
        <w:tc>
          <w:tcPr>
            <w:tcW w:w="330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Add: Direct expenses</w:t>
            </w:r>
          </w:p>
        </w:tc>
        <w:tc>
          <w:tcPr>
            <w:tcW w:w="300" w:type="dxa"/>
            <w:tcBorders>
              <w:top w:val="nil"/>
              <w:left w:val="single" w:sz="4" w:space="0" w:color="auto"/>
              <w:bottom w:val="nil"/>
              <w:right w:val="nil"/>
            </w:tcBorders>
            <w:shd w:val="clear" w:color="auto" w:fill="auto"/>
            <w:vAlign w:val="bottom"/>
          </w:tcPr>
          <w:p w:rsidR="00B33406" w:rsidRPr="00F7581A" w:rsidRDefault="00B33406" w:rsidP="00EB48F4">
            <w:pPr>
              <w:spacing w:after="0"/>
              <w:jc w:val="both"/>
              <w:rPr>
                <w:rFonts w:ascii="Times New Roman" w:eastAsia="Times New Roman" w:hAnsi="Times New Roman" w:cs="Times New Roman"/>
                <w:color w:val="000000"/>
                <w:sz w:val="24"/>
                <w:szCs w:val="24"/>
              </w:rPr>
            </w:pPr>
          </w:p>
        </w:tc>
        <w:tc>
          <w:tcPr>
            <w:tcW w:w="610" w:type="dxa"/>
            <w:tcBorders>
              <w:top w:val="nil"/>
              <w:left w:val="nil"/>
              <w:bottom w:val="nil"/>
              <w:right w:val="nil"/>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p>
        </w:tc>
        <w:tc>
          <w:tcPr>
            <w:tcW w:w="616"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jc w:val="both"/>
              <w:rPr>
                <w:rFonts w:ascii="Times New Roman" w:eastAsia="Times New Roman" w:hAnsi="Times New Roman" w:cs="Times New Roman"/>
                <w:color w:val="000000"/>
                <w:sz w:val="24"/>
                <w:szCs w:val="24"/>
              </w:rPr>
            </w:pPr>
          </w:p>
        </w:tc>
      </w:tr>
      <w:tr w:rsidR="00B33406" w:rsidRPr="00F7581A" w:rsidTr="00A97A8A">
        <w:trPr>
          <w:trHeight w:val="315"/>
        </w:trPr>
        <w:tc>
          <w:tcPr>
            <w:tcW w:w="330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76" w:lineRule="auto"/>
              <w:ind w:firstLineChars="100" w:firstLine="240"/>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Wages </w:t>
            </w:r>
          </w:p>
        </w:tc>
        <w:tc>
          <w:tcPr>
            <w:tcW w:w="300" w:type="dxa"/>
            <w:tcBorders>
              <w:top w:val="nil"/>
              <w:left w:val="single" w:sz="4" w:space="0" w:color="auto"/>
              <w:bottom w:val="nil"/>
              <w:right w:val="nil"/>
            </w:tcBorders>
            <w:shd w:val="clear" w:color="auto" w:fill="auto"/>
            <w:vAlign w:val="bottom"/>
          </w:tcPr>
          <w:p w:rsidR="00B33406" w:rsidRPr="00F7581A" w:rsidRDefault="00B33406" w:rsidP="00EB48F4">
            <w:pPr>
              <w:spacing w:after="0"/>
              <w:jc w:val="both"/>
              <w:rPr>
                <w:rFonts w:ascii="Times New Roman" w:eastAsia="Times New Roman" w:hAnsi="Times New Roman" w:cs="Times New Roman"/>
                <w:color w:val="000000"/>
                <w:sz w:val="24"/>
                <w:szCs w:val="24"/>
              </w:rPr>
            </w:pPr>
          </w:p>
        </w:tc>
        <w:tc>
          <w:tcPr>
            <w:tcW w:w="610" w:type="dxa"/>
            <w:tcBorders>
              <w:top w:val="nil"/>
              <w:left w:val="nil"/>
              <w:bottom w:val="nil"/>
              <w:right w:val="nil"/>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XX</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p>
        </w:tc>
        <w:tc>
          <w:tcPr>
            <w:tcW w:w="616"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jc w:val="both"/>
              <w:rPr>
                <w:rFonts w:ascii="Times New Roman" w:eastAsia="Times New Roman" w:hAnsi="Times New Roman" w:cs="Times New Roman"/>
                <w:color w:val="000000"/>
                <w:sz w:val="24"/>
                <w:szCs w:val="24"/>
              </w:rPr>
            </w:pPr>
          </w:p>
        </w:tc>
      </w:tr>
      <w:tr w:rsidR="00B33406" w:rsidRPr="00F7581A" w:rsidTr="00A97A8A">
        <w:trPr>
          <w:trHeight w:val="315"/>
        </w:trPr>
        <w:tc>
          <w:tcPr>
            <w:tcW w:w="330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76" w:lineRule="auto"/>
              <w:ind w:firstLineChars="100" w:firstLine="240"/>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Carriage inwards</w:t>
            </w:r>
          </w:p>
        </w:tc>
        <w:tc>
          <w:tcPr>
            <w:tcW w:w="300" w:type="dxa"/>
            <w:tcBorders>
              <w:top w:val="nil"/>
              <w:left w:val="single" w:sz="4" w:space="0" w:color="auto"/>
              <w:bottom w:val="nil"/>
              <w:right w:val="nil"/>
            </w:tcBorders>
            <w:shd w:val="clear" w:color="auto" w:fill="auto"/>
            <w:vAlign w:val="bottom"/>
          </w:tcPr>
          <w:p w:rsidR="00B33406" w:rsidRPr="00F7581A" w:rsidRDefault="00B33406" w:rsidP="00EB48F4">
            <w:pPr>
              <w:spacing w:after="0"/>
              <w:jc w:val="both"/>
              <w:rPr>
                <w:rFonts w:ascii="Times New Roman" w:eastAsia="Times New Roman" w:hAnsi="Times New Roman" w:cs="Times New Roman"/>
                <w:color w:val="000000"/>
                <w:sz w:val="24"/>
                <w:szCs w:val="24"/>
              </w:rPr>
            </w:pPr>
          </w:p>
        </w:tc>
        <w:tc>
          <w:tcPr>
            <w:tcW w:w="610" w:type="dxa"/>
            <w:tcBorders>
              <w:top w:val="nil"/>
              <w:left w:val="nil"/>
              <w:bottom w:val="nil"/>
              <w:right w:val="nil"/>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XX</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p>
        </w:tc>
        <w:tc>
          <w:tcPr>
            <w:tcW w:w="616"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jc w:val="both"/>
              <w:rPr>
                <w:rFonts w:ascii="Times New Roman" w:eastAsia="Times New Roman" w:hAnsi="Times New Roman" w:cs="Times New Roman"/>
                <w:color w:val="000000"/>
                <w:sz w:val="24"/>
                <w:szCs w:val="24"/>
              </w:rPr>
            </w:pPr>
          </w:p>
        </w:tc>
      </w:tr>
      <w:tr w:rsidR="00B33406" w:rsidRPr="00F7581A" w:rsidTr="00A97A8A">
        <w:trPr>
          <w:trHeight w:val="315"/>
        </w:trPr>
        <w:tc>
          <w:tcPr>
            <w:tcW w:w="330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76" w:lineRule="auto"/>
              <w:ind w:firstLineChars="100" w:firstLine="240"/>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Import duties</w:t>
            </w:r>
          </w:p>
        </w:tc>
        <w:tc>
          <w:tcPr>
            <w:tcW w:w="300" w:type="dxa"/>
            <w:tcBorders>
              <w:top w:val="nil"/>
              <w:left w:val="single" w:sz="4" w:space="0" w:color="auto"/>
              <w:bottom w:val="nil"/>
              <w:right w:val="nil"/>
            </w:tcBorders>
            <w:shd w:val="clear" w:color="auto" w:fill="auto"/>
            <w:vAlign w:val="bottom"/>
          </w:tcPr>
          <w:p w:rsidR="00B33406" w:rsidRPr="00F7581A" w:rsidRDefault="00B33406" w:rsidP="00EB48F4">
            <w:pPr>
              <w:spacing w:after="0"/>
              <w:jc w:val="both"/>
              <w:rPr>
                <w:rFonts w:ascii="Times New Roman" w:eastAsia="Times New Roman" w:hAnsi="Times New Roman" w:cs="Times New Roman"/>
                <w:color w:val="000000"/>
                <w:sz w:val="24"/>
                <w:szCs w:val="24"/>
              </w:rPr>
            </w:pPr>
          </w:p>
        </w:tc>
        <w:tc>
          <w:tcPr>
            <w:tcW w:w="610" w:type="dxa"/>
            <w:tcBorders>
              <w:top w:val="nil"/>
              <w:left w:val="nil"/>
              <w:bottom w:val="nil"/>
              <w:right w:val="nil"/>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u w:val="single"/>
              </w:rPr>
            </w:pPr>
            <w:r w:rsidRPr="00F7581A">
              <w:rPr>
                <w:rFonts w:ascii="Times New Roman" w:eastAsia="Times New Roman" w:hAnsi="Times New Roman" w:cs="Times New Roman"/>
                <w:color w:val="000000"/>
                <w:sz w:val="24"/>
                <w:szCs w:val="24"/>
                <w:u w:val="single"/>
              </w:rPr>
              <w:t>XX</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p>
        </w:tc>
        <w:tc>
          <w:tcPr>
            <w:tcW w:w="616"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jc w:val="both"/>
              <w:rPr>
                <w:rFonts w:ascii="Times New Roman" w:eastAsia="Times New Roman" w:hAnsi="Times New Roman" w:cs="Times New Roman"/>
                <w:color w:val="000000"/>
                <w:sz w:val="24"/>
                <w:szCs w:val="24"/>
              </w:rPr>
            </w:pPr>
          </w:p>
        </w:tc>
      </w:tr>
      <w:tr w:rsidR="00B33406" w:rsidRPr="00F7581A" w:rsidTr="00A97A8A">
        <w:trPr>
          <w:trHeight w:val="315"/>
        </w:trPr>
        <w:tc>
          <w:tcPr>
            <w:tcW w:w="330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ind w:firstLineChars="100" w:firstLine="240"/>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Cost of Goods Available for Sale </w:t>
            </w:r>
          </w:p>
        </w:tc>
        <w:tc>
          <w:tcPr>
            <w:tcW w:w="300" w:type="dxa"/>
            <w:tcBorders>
              <w:top w:val="nil"/>
              <w:left w:val="single" w:sz="4" w:space="0" w:color="auto"/>
              <w:bottom w:val="nil"/>
              <w:right w:val="nil"/>
            </w:tcBorders>
            <w:shd w:val="clear" w:color="auto" w:fill="auto"/>
            <w:vAlign w:val="bottom"/>
          </w:tcPr>
          <w:p w:rsidR="00B33406" w:rsidRPr="00F7581A" w:rsidRDefault="00B33406" w:rsidP="00EB48F4">
            <w:pPr>
              <w:spacing w:after="0"/>
              <w:jc w:val="both"/>
              <w:rPr>
                <w:rFonts w:ascii="Times New Roman" w:eastAsia="Times New Roman" w:hAnsi="Times New Roman" w:cs="Times New Roman"/>
                <w:color w:val="000000"/>
                <w:sz w:val="24"/>
                <w:szCs w:val="24"/>
              </w:rPr>
            </w:pPr>
          </w:p>
        </w:tc>
        <w:tc>
          <w:tcPr>
            <w:tcW w:w="610" w:type="dxa"/>
            <w:tcBorders>
              <w:top w:val="nil"/>
              <w:left w:val="nil"/>
              <w:bottom w:val="nil"/>
              <w:right w:val="nil"/>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XXX</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p>
        </w:tc>
        <w:tc>
          <w:tcPr>
            <w:tcW w:w="616"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jc w:val="both"/>
              <w:rPr>
                <w:rFonts w:ascii="Times New Roman" w:eastAsia="Times New Roman" w:hAnsi="Times New Roman" w:cs="Times New Roman"/>
                <w:color w:val="000000"/>
                <w:sz w:val="24"/>
                <w:szCs w:val="24"/>
              </w:rPr>
            </w:pPr>
          </w:p>
        </w:tc>
      </w:tr>
      <w:tr w:rsidR="00B33406" w:rsidRPr="00F7581A" w:rsidTr="00A97A8A">
        <w:trPr>
          <w:trHeight w:val="315"/>
        </w:trPr>
        <w:tc>
          <w:tcPr>
            <w:tcW w:w="330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76" w:lineRule="auto"/>
              <w:ind w:firstLineChars="100" w:firstLine="240"/>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Less: Closing stock</w:t>
            </w:r>
          </w:p>
        </w:tc>
        <w:tc>
          <w:tcPr>
            <w:tcW w:w="300" w:type="dxa"/>
            <w:tcBorders>
              <w:top w:val="nil"/>
              <w:left w:val="single" w:sz="4" w:space="0" w:color="auto"/>
              <w:bottom w:val="nil"/>
              <w:right w:val="nil"/>
            </w:tcBorders>
            <w:shd w:val="clear" w:color="auto" w:fill="auto"/>
            <w:vAlign w:val="bottom"/>
          </w:tcPr>
          <w:p w:rsidR="00B33406" w:rsidRPr="00F7581A" w:rsidRDefault="00B33406" w:rsidP="00EB48F4">
            <w:pPr>
              <w:spacing w:after="0"/>
              <w:jc w:val="both"/>
              <w:rPr>
                <w:rFonts w:ascii="Times New Roman" w:eastAsia="Times New Roman" w:hAnsi="Times New Roman" w:cs="Times New Roman"/>
                <w:color w:val="000000"/>
                <w:sz w:val="24"/>
                <w:szCs w:val="24"/>
              </w:rPr>
            </w:pPr>
          </w:p>
        </w:tc>
        <w:tc>
          <w:tcPr>
            <w:tcW w:w="610" w:type="dxa"/>
            <w:tcBorders>
              <w:top w:val="nil"/>
              <w:left w:val="nil"/>
              <w:bottom w:val="nil"/>
              <w:right w:val="nil"/>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XX</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p>
        </w:tc>
        <w:tc>
          <w:tcPr>
            <w:tcW w:w="616"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jc w:val="both"/>
              <w:rPr>
                <w:rFonts w:ascii="Times New Roman" w:eastAsia="Times New Roman" w:hAnsi="Times New Roman" w:cs="Times New Roman"/>
                <w:color w:val="000000"/>
                <w:sz w:val="24"/>
                <w:szCs w:val="24"/>
              </w:rPr>
            </w:pPr>
          </w:p>
        </w:tc>
      </w:tr>
      <w:tr w:rsidR="00B33406" w:rsidRPr="00F7581A" w:rsidTr="00A97A8A">
        <w:trPr>
          <w:trHeight w:val="315"/>
        </w:trPr>
        <w:tc>
          <w:tcPr>
            <w:tcW w:w="330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76" w:lineRule="auto"/>
              <w:ind w:firstLineChars="100" w:firstLine="240"/>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Cost of Goods Sold/ Cost of sales</w:t>
            </w:r>
          </w:p>
        </w:tc>
        <w:tc>
          <w:tcPr>
            <w:tcW w:w="300" w:type="dxa"/>
            <w:tcBorders>
              <w:top w:val="nil"/>
              <w:left w:val="single" w:sz="4" w:space="0" w:color="auto"/>
              <w:bottom w:val="nil"/>
              <w:right w:val="nil"/>
            </w:tcBorders>
            <w:shd w:val="clear" w:color="auto" w:fill="auto"/>
            <w:vAlign w:val="bottom"/>
          </w:tcPr>
          <w:p w:rsidR="00B33406" w:rsidRPr="00F7581A" w:rsidRDefault="00B33406" w:rsidP="00EB48F4">
            <w:pPr>
              <w:spacing w:after="0"/>
              <w:jc w:val="both"/>
              <w:rPr>
                <w:rFonts w:ascii="Times New Roman" w:eastAsia="Times New Roman" w:hAnsi="Times New Roman" w:cs="Times New Roman"/>
                <w:color w:val="000000"/>
                <w:sz w:val="24"/>
                <w:szCs w:val="24"/>
              </w:rPr>
            </w:pPr>
          </w:p>
        </w:tc>
        <w:tc>
          <w:tcPr>
            <w:tcW w:w="610" w:type="dxa"/>
            <w:tcBorders>
              <w:top w:val="nil"/>
              <w:left w:val="nil"/>
              <w:bottom w:val="nil"/>
              <w:right w:val="nil"/>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XXX</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p>
        </w:tc>
        <w:tc>
          <w:tcPr>
            <w:tcW w:w="616"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jc w:val="both"/>
              <w:rPr>
                <w:rFonts w:ascii="Times New Roman" w:eastAsia="Times New Roman" w:hAnsi="Times New Roman" w:cs="Times New Roman"/>
                <w:color w:val="000000"/>
                <w:sz w:val="24"/>
                <w:szCs w:val="24"/>
              </w:rPr>
            </w:pPr>
          </w:p>
        </w:tc>
      </w:tr>
      <w:tr w:rsidR="00B33406" w:rsidRPr="00F7581A" w:rsidTr="00A97A8A">
        <w:trPr>
          <w:trHeight w:val="315"/>
        </w:trPr>
        <w:tc>
          <w:tcPr>
            <w:tcW w:w="3300" w:type="dxa"/>
            <w:tcBorders>
              <w:top w:val="nil"/>
              <w:left w:val="single" w:sz="4" w:space="0" w:color="auto"/>
              <w:bottom w:val="single" w:sz="4" w:space="0" w:color="auto"/>
              <w:right w:val="nil"/>
            </w:tcBorders>
            <w:shd w:val="clear" w:color="auto" w:fill="auto"/>
            <w:noWrap/>
            <w:vAlign w:val="bottom"/>
            <w:hideMark/>
          </w:tcPr>
          <w:p w:rsidR="00B33406" w:rsidRPr="00F7581A" w:rsidRDefault="00B33406" w:rsidP="00EB48F4">
            <w:pPr>
              <w:spacing w:after="0" w:line="276" w:lineRule="auto"/>
              <w:ind w:firstLineChars="100" w:firstLine="240"/>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 xml:space="preserve">Gross Profit </w:t>
            </w:r>
          </w:p>
        </w:tc>
        <w:tc>
          <w:tcPr>
            <w:tcW w:w="300" w:type="dxa"/>
            <w:tcBorders>
              <w:top w:val="nil"/>
              <w:left w:val="single" w:sz="4" w:space="0" w:color="auto"/>
              <w:bottom w:val="single" w:sz="4" w:space="0" w:color="auto"/>
              <w:right w:val="nil"/>
            </w:tcBorders>
            <w:shd w:val="clear" w:color="auto" w:fill="auto"/>
            <w:vAlign w:val="bottom"/>
          </w:tcPr>
          <w:p w:rsidR="00B33406" w:rsidRPr="00F7581A" w:rsidRDefault="00B33406" w:rsidP="00EB48F4">
            <w:pPr>
              <w:spacing w:after="0"/>
              <w:jc w:val="both"/>
              <w:rPr>
                <w:rFonts w:ascii="Times New Roman" w:eastAsia="Times New Roman" w:hAnsi="Times New Roman" w:cs="Times New Roman"/>
                <w:b/>
                <w:bCs/>
                <w:color w:val="000000"/>
                <w:sz w:val="24"/>
                <w:szCs w:val="24"/>
              </w:rPr>
            </w:pPr>
          </w:p>
        </w:tc>
        <w:tc>
          <w:tcPr>
            <w:tcW w:w="610" w:type="dxa"/>
            <w:tcBorders>
              <w:top w:val="nil"/>
              <w:left w:val="nil"/>
              <w:bottom w:val="single" w:sz="4" w:space="0" w:color="auto"/>
              <w:right w:val="nil"/>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XXX</w:t>
            </w:r>
          </w:p>
        </w:tc>
        <w:tc>
          <w:tcPr>
            <w:tcW w:w="236" w:type="dxa"/>
            <w:tcBorders>
              <w:top w:val="nil"/>
              <w:left w:val="nil"/>
              <w:bottom w:val="single" w:sz="4" w:space="0" w:color="auto"/>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p>
        </w:tc>
        <w:tc>
          <w:tcPr>
            <w:tcW w:w="616" w:type="dxa"/>
            <w:tcBorders>
              <w:top w:val="nil"/>
              <w:left w:val="single" w:sz="4" w:space="0" w:color="auto"/>
              <w:bottom w:val="single" w:sz="4" w:space="0" w:color="auto"/>
              <w:right w:val="single" w:sz="4" w:space="0" w:color="auto"/>
            </w:tcBorders>
            <w:shd w:val="clear" w:color="auto" w:fill="auto"/>
            <w:vAlign w:val="bottom"/>
          </w:tcPr>
          <w:p w:rsidR="00B33406" w:rsidRPr="00F7581A" w:rsidRDefault="00B33406" w:rsidP="00EB48F4">
            <w:pPr>
              <w:spacing w:after="0"/>
              <w:jc w:val="both"/>
              <w:rPr>
                <w:rFonts w:ascii="Times New Roman" w:eastAsia="Times New Roman" w:hAnsi="Times New Roman" w:cs="Times New Roman"/>
                <w:color w:val="000000"/>
                <w:sz w:val="24"/>
                <w:szCs w:val="24"/>
              </w:rPr>
            </w:pPr>
          </w:p>
        </w:tc>
      </w:tr>
    </w:tbl>
    <w:p w:rsidR="00B33406" w:rsidRPr="00F7581A" w:rsidRDefault="00B33406" w:rsidP="00EB48F4">
      <w:pPr>
        <w:spacing w:line="360" w:lineRule="auto"/>
        <w:jc w:val="both"/>
        <w:rPr>
          <w:rFonts w:ascii="Times New Roman" w:hAnsi="Times New Roman" w:cs="Times New Roman"/>
          <w:color w:val="00B0F0"/>
          <w:sz w:val="24"/>
          <w:szCs w:val="24"/>
        </w:rPr>
      </w:pPr>
    </w:p>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On the </w:t>
      </w:r>
      <w:r w:rsidRPr="00F7581A">
        <w:rPr>
          <w:rFonts w:ascii="Times New Roman" w:hAnsi="Times New Roman" w:cs="Times New Roman"/>
          <w:i/>
          <w:sz w:val="24"/>
          <w:szCs w:val="24"/>
        </w:rPr>
        <w:t>debit side</w:t>
      </w:r>
      <w:r w:rsidRPr="00F7581A">
        <w:rPr>
          <w:rFonts w:ascii="Times New Roman" w:hAnsi="Times New Roman" w:cs="Times New Roman"/>
          <w:sz w:val="24"/>
          <w:szCs w:val="24"/>
        </w:rPr>
        <w:t xml:space="preserve"> of trading account:</w:t>
      </w:r>
    </w:p>
    <w:p w:rsidR="00B33406" w:rsidRPr="00F7581A" w:rsidRDefault="00B33406" w:rsidP="00FE6605">
      <w:pPr>
        <w:numPr>
          <w:ilvl w:val="0"/>
          <w:numId w:val="33"/>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Opening balance;</w:t>
      </w:r>
    </w:p>
    <w:p w:rsidR="00B33406" w:rsidRPr="00F7581A" w:rsidRDefault="00B33406" w:rsidP="00FE6605">
      <w:pPr>
        <w:numPr>
          <w:ilvl w:val="0"/>
          <w:numId w:val="33"/>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Purchase less returns;</w:t>
      </w:r>
    </w:p>
    <w:p w:rsidR="00B33406" w:rsidRPr="00F7581A" w:rsidRDefault="00B33406" w:rsidP="00EB48F4">
      <w:pPr>
        <w:numPr>
          <w:ilvl w:val="0"/>
          <w:numId w:val="33"/>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Direct expenses incurred on goods or production</w:t>
      </w:r>
    </w:p>
    <w:p w:rsidR="00B33406" w:rsidRPr="00F7581A" w:rsidRDefault="00B33406" w:rsidP="00EB48F4">
      <w:pPr>
        <w:spacing w:after="0" w:line="360" w:lineRule="auto"/>
        <w:jc w:val="both"/>
        <w:rPr>
          <w:rFonts w:ascii="Times New Roman" w:hAnsi="Times New Roman" w:cs="Times New Roman"/>
          <w:b/>
          <w:sz w:val="24"/>
          <w:szCs w:val="24"/>
          <w:u w:val="single"/>
        </w:rPr>
      </w:pPr>
      <w:r w:rsidRPr="00F7581A">
        <w:rPr>
          <w:rFonts w:ascii="Times New Roman" w:hAnsi="Times New Roman" w:cs="Times New Roman"/>
          <w:b/>
          <w:sz w:val="24"/>
          <w:szCs w:val="24"/>
          <w:u w:val="single"/>
        </w:rPr>
        <w:t>Examples</w:t>
      </w:r>
    </w:p>
    <w:p w:rsidR="00B33406" w:rsidRPr="00F7581A" w:rsidRDefault="00B33406" w:rsidP="00FE6605">
      <w:pPr>
        <w:pStyle w:val="ListParagraph"/>
        <w:numPr>
          <w:ilvl w:val="0"/>
          <w:numId w:val="34"/>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From the following particulars relating to the firm of </w:t>
      </w:r>
      <w:proofErr w:type="spellStart"/>
      <w:r w:rsidRPr="00F7581A">
        <w:rPr>
          <w:rFonts w:ascii="Times New Roman" w:hAnsi="Times New Roman" w:cs="Times New Roman"/>
          <w:sz w:val="24"/>
          <w:szCs w:val="24"/>
        </w:rPr>
        <w:t>Raissa</w:t>
      </w:r>
      <w:proofErr w:type="spellEnd"/>
      <w:r w:rsidRPr="00F7581A">
        <w:rPr>
          <w:rFonts w:ascii="Times New Roman" w:hAnsi="Times New Roman" w:cs="Times New Roman"/>
          <w:sz w:val="24"/>
          <w:szCs w:val="24"/>
        </w:rPr>
        <w:t xml:space="preserve"> for year ending 31st December 2004, prepare his trading account.</w:t>
      </w:r>
    </w:p>
    <w:p w:rsidR="00B33406" w:rsidRPr="00F7581A" w:rsidRDefault="00B33406" w:rsidP="00EB48F4">
      <w:pPr>
        <w:spacing w:after="0" w:line="276" w:lineRule="auto"/>
        <w:jc w:val="both"/>
        <w:rPr>
          <w:rFonts w:ascii="Times New Roman" w:hAnsi="Times New Roman" w:cs="Times New Roman"/>
          <w:sz w:val="24"/>
          <w:szCs w:val="24"/>
        </w:rPr>
      </w:pPr>
      <w:r w:rsidRPr="00F7581A">
        <w:rPr>
          <w:rFonts w:ascii="Times New Roman" w:hAnsi="Times New Roman" w:cs="Times New Roman"/>
          <w:sz w:val="24"/>
          <w:szCs w:val="24"/>
        </w:rPr>
        <w:t>Sales                                        155,000</w:t>
      </w:r>
    </w:p>
    <w:p w:rsidR="00B33406" w:rsidRPr="00F7581A" w:rsidRDefault="00B33406" w:rsidP="00EB48F4">
      <w:pPr>
        <w:spacing w:after="0" w:line="276" w:lineRule="auto"/>
        <w:jc w:val="both"/>
        <w:rPr>
          <w:rFonts w:ascii="Times New Roman" w:hAnsi="Times New Roman" w:cs="Times New Roman"/>
          <w:sz w:val="24"/>
          <w:szCs w:val="24"/>
        </w:rPr>
      </w:pPr>
      <w:r w:rsidRPr="00F7581A">
        <w:rPr>
          <w:rFonts w:ascii="Times New Roman" w:hAnsi="Times New Roman" w:cs="Times New Roman"/>
          <w:sz w:val="24"/>
          <w:szCs w:val="24"/>
        </w:rPr>
        <w:t>Sales returns                                8,000</w:t>
      </w:r>
    </w:p>
    <w:p w:rsidR="00B33406" w:rsidRPr="00F7581A" w:rsidRDefault="00B33406" w:rsidP="00EB48F4">
      <w:pPr>
        <w:spacing w:after="0" w:line="276" w:lineRule="auto"/>
        <w:jc w:val="both"/>
        <w:rPr>
          <w:rFonts w:ascii="Times New Roman" w:hAnsi="Times New Roman" w:cs="Times New Roman"/>
          <w:sz w:val="24"/>
          <w:szCs w:val="24"/>
        </w:rPr>
      </w:pPr>
      <w:r w:rsidRPr="00F7581A">
        <w:rPr>
          <w:rFonts w:ascii="Times New Roman" w:hAnsi="Times New Roman" w:cs="Times New Roman"/>
          <w:sz w:val="24"/>
          <w:szCs w:val="24"/>
        </w:rPr>
        <w:t>Purchase                                  140,000</w:t>
      </w:r>
    </w:p>
    <w:p w:rsidR="00B33406" w:rsidRPr="00F7581A" w:rsidRDefault="00B33406" w:rsidP="00EB48F4">
      <w:pPr>
        <w:spacing w:after="0" w:line="276" w:lineRule="auto"/>
        <w:jc w:val="both"/>
        <w:rPr>
          <w:rFonts w:ascii="Times New Roman" w:hAnsi="Times New Roman" w:cs="Times New Roman"/>
          <w:sz w:val="24"/>
          <w:szCs w:val="24"/>
        </w:rPr>
      </w:pPr>
      <w:r w:rsidRPr="00F7581A">
        <w:rPr>
          <w:rFonts w:ascii="Times New Roman" w:hAnsi="Times New Roman" w:cs="Times New Roman"/>
          <w:sz w:val="24"/>
          <w:szCs w:val="24"/>
        </w:rPr>
        <w:t>Purchase returns                        18,500</w:t>
      </w:r>
    </w:p>
    <w:p w:rsidR="00B33406" w:rsidRPr="00F7581A" w:rsidRDefault="00B33406" w:rsidP="00EB48F4">
      <w:pPr>
        <w:spacing w:after="0" w:line="276" w:lineRule="auto"/>
        <w:jc w:val="both"/>
        <w:rPr>
          <w:rFonts w:ascii="Times New Roman" w:hAnsi="Times New Roman" w:cs="Times New Roman"/>
          <w:sz w:val="24"/>
          <w:szCs w:val="24"/>
        </w:rPr>
      </w:pPr>
      <w:r w:rsidRPr="00F7581A">
        <w:rPr>
          <w:rFonts w:ascii="Times New Roman" w:hAnsi="Times New Roman" w:cs="Times New Roman"/>
          <w:sz w:val="24"/>
          <w:szCs w:val="24"/>
        </w:rPr>
        <w:t>Carriage inwards                       12,000</w:t>
      </w:r>
    </w:p>
    <w:p w:rsidR="00B33406" w:rsidRPr="00F7581A" w:rsidRDefault="00B33406" w:rsidP="00EB48F4">
      <w:pPr>
        <w:spacing w:after="0" w:line="276" w:lineRule="auto"/>
        <w:jc w:val="both"/>
        <w:rPr>
          <w:rFonts w:ascii="Times New Roman" w:hAnsi="Times New Roman" w:cs="Times New Roman"/>
          <w:sz w:val="24"/>
          <w:szCs w:val="24"/>
        </w:rPr>
      </w:pPr>
      <w:r w:rsidRPr="00F7581A">
        <w:rPr>
          <w:rFonts w:ascii="Times New Roman" w:hAnsi="Times New Roman" w:cs="Times New Roman"/>
          <w:sz w:val="24"/>
          <w:szCs w:val="24"/>
        </w:rPr>
        <w:t>Warehouse Wages                    10,000</w:t>
      </w:r>
    </w:p>
    <w:p w:rsidR="00B33406" w:rsidRPr="00F7581A" w:rsidRDefault="00B33406" w:rsidP="00EB48F4">
      <w:pPr>
        <w:spacing w:after="0" w:line="276" w:lineRule="auto"/>
        <w:jc w:val="both"/>
        <w:rPr>
          <w:rFonts w:ascii="Times New Roman" w:hAnsi="Times New Roman" w:cs="Times New Roman"/>
          <w:sz w:val="24"/>
          <w:szCs w:val="24"/>
        </w:rPr>
      </w:pPr>
      <w:r w:rsidRPr="00F7581A">
        <w:rPr>
          <w:rFonts w:ascii="Times New Roman" w:hAnsi="Times New Roman" w:cs="Times New Roman"/>
          <w:sz w:val="24"/>
          <w:szCs w:val="24"/>
        </w:rPr>
        <w:t>Opening stock 1Jan 2004          55,000</w:t>
      </w:r>
    </w:p>
    <w:p w:rsidR="00B33406" w:rsidRPr="00F7581A" w:rsidRDefault="00B33406" w:rsidP="00EB48F4">
      <w:pPr>
        <w:spacing w:after="0" w:line="276" w:lineRule="auto"/>
        <w:jc w:val="both"/>
        <w:rPr>
          <w:rFonts w:ascii="Times New Roman" w:hAnsi="Times New Roman" w:cs="Times New Roman"/>
          <w:sz w:val="24"/>
          <w:szCs w:val="24"/>
        </w:rPr>
      </w:pPr>
      <w:r w:rsidRPr="00F7581A">
        <w:rPr>
          <w:rFonts w:ascii="Times New Roman" w:hAnsi="Times New Roman" w:cs="Times New Roman"/>
          <w:sz w:val="24"/>
          <w:szCs w:val="24"/>
        </w:rPr>
        <w:lastRenderedPageBreak/>
        <w:t>Closing stock 31 Dec 2004         85,000</w:t>
      </w:r>
    </w:p>
    <w:p w:rsidR="00B33406" w:rsidRPr="00F7581A" w:rsidRDefault="00B33406" w:rsidP="00EB48F4">
      <w:pPr>
        <w:spacing w:after="0" w:line="276" w:lineRule="auto"/>
        <w:jc w:val="both"/>
        <w:rPr>
          <w:rFonts w:ascii="Times New Roman" w:hAnsi="Times New Roman" w:cs="Times New Roman"/>
          <w:sz w:val="24"/>
          <w:szCs w:val="24"/>
        </w:rPr>
      </w:pPr>
    </w:p>
    <w:p w:rsidR="00B33406" w:rsidRPr="00F7581A" w:rsidRDefault="00B33406" w:rsidP="00EB48F4">
      <w:pPr>
        <w:spacing w:after="0" w:line="276" w:lineRule="auto"/>
        <w:jc w:val="both"/>
        <w:rPr>
          <w:rFonts w:ascii="Times New Roman" w:eastAsia="Times New Roman" w:hAnsi="Times New Roman" w:cs="Times New Roman"/>
          <w:b/>
          <w:sz w:val="24"/>
          <w:szCs w:val="24"/>
          <w:u w:val="single"/>
        </w:rPr>
      </w:pPr>
      <w:r w:rsidRPr="00F7581A">
        <w:rPr>
          <w:rFonts w:ascii="Times New Roman" w:eastAsia="Times New Roman" w:hAnsi="Times New Roman" w:cs="Times New Roman"/>
          <w:b/>
          <w:sz w:val="24"/>
          <w:szCs w:val="24"/>
          <w:u w:val="single"/>
        </w:rPr>
        <w:t>Solution</w:t>
      </w:r>
    </w:p>
    <w:p w:rsidR="00B33406" w:rsidRPr="00F7581A" w:rsidRDefault="00B33406" w:rsidP="00EB48F4">
      <w:pPr>
        <w:spacing w:after="0" w:line="276" w:lineRule="auto"/>
        <w:ind w:left="720" w:firstLine="720"/>
        <w:jc w:val="both"/>
        <w:rPr>
          <w:rFonts w:ascii="Times New Roman" w:eastAsia="Times New Roman" w:hAnsi="Times New Roman" w:cs="Times New Roman"/>
          <w:b/>
          <w:sz w:val="24"/>
          <w:szCs w:val="24"/>
        </w:rPr>
      </w:pPr>
      <w:r w:rsidRPr="00F7581A">
        <w:rPr>
          <w:rFonts w:ascii="Times New Roman" w:eastAsia="Times New Roman" w:hAnsi="Times New Roman" w:cs="Times New Roman"/>
          <w:b/>
          <w:sz w:val="24"/>
          <w:szCs w:val="24"/>
        </w:rPr>
        <w:t>Trading account for the year ended as at 31 Dec 2004</w:t>
      </w:r>
    </w:p>
    <w:p w:rsidR="00B33406" w:rsidRPr="00F7581A" w:rsidRDefault="00B33406" w:rsidP="00EB48F4">
      <w:pPr>
        <w:spacing w:after="0" w:line="276" w:lineRule="auto"/>
        <w:jc w:val="both"/>
        <w:rPr>
          <w:rFonts w:ascii="Times New Roman" w:eastAsia="Times New Roman" w:hAnsi="Times New Roman" w:cs="Times New Roman"/>
          <w:sz w:val="24"/>
          <w:szCs w:val="24"/>
        </w:rPr>
      </w:pPr>
    </w:p>
    <w:tbl>
      <w:tblPr>
        <w:tblW w:w="7427" w:type="dxa"/>
        <w:tblInd w:w="93" w:type="dxa"/>
        <w:tblLook w:val="04A0" w:firstRow="1" w:lastRow="0" w:firstColumn="1" w:lastColumn="0" w:noHBand="0" w:noVBand="1"/>
      </w:tblPr>
      <w:tblGrid>
        <w:gridCol w:w="3000"/>
        <w:gridCol w:w="236"/>
        <w:gridCol w:w="1230"/>
        <w:gridCol w:w="250"/>
        <w:gridCol w:w="1215"/>
        <w:gridCol w:w="236"/>
        <w:gridCol w:w="1260"/>
      </w:tblGrid>
      <w:tr w:rsidR="00B33406" w:rsidRPr="00F7581A" w:rsidTr="00A97A8A">
        <w:trPr>
          <w:trHeight w:val="315"/>
        </w:trPr>
        <w:tc>
          <w:tcPr>
            <w:tcW w:w="3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 xml:space="preserve">Details / Particulars </w:t>
            </w:r>
          </w:p>
        </w:tc>
        <w:tc>
          <w:tcPr>
            <w:tcW w:w="236" w:type="dxa"/>
            <w:tcBorders>
              <w:top w:val="single" w:sz="4" w:space="0" w:color="auto"/>
              <w:left w:val="single" w:sz="4" w:space="0" w:color="auto"/>
              <w:bottom w:val="single" w:sz="4" w:space="0" w:color="auto"/>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p>
        </w:tc>
        <w:tc>
          <w:tcPr>
            <w:tcW w:w="1230" w:type="dxa"/>
            <w:tcBorders>
              <w:top w:val="single" w:sz="4" w:space="0" w:color="auto"/>
              <w:left w:val="nil"/>
              <w:bottom w:val="single" w:sz="4" w:space="0" w:color="auto"/>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Rwf</w:t>
            </w:r>
          </w:p>
        </w:tc>
        <w:tc>
          <w:tcPr>
            <w:tcW w:w="250" w:type="dxa"/>
            <w:tcBorders>
              <w:top w:val="single" w:sz="4" w:space="0" w:color="auto"/>
              <w:left w:val="single" w:sz="4" w:space="0" w:color="auto"/>
              <w:bottom w:val="single" w:sz="4" w:space="0" w:color="auto"/>
              <w:right w:val="nil"/>
            </w:tcBorders>
            <w:shd w:val="clear" w:color="auto" w:fill="auto"/>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p>
        </w:tc>
        <w:tc>
          <w:tcPr>
            <w:tcW w:w="1215" w:type="dxa"/>
            <w:tcBorders>
              <w:top w:val="single" w:sz="4" w:space="0" w:color="auto"/>
              <w:left w:val="nil"/>
              <w:bottom w:val="single" w:sz="4" w:space="0" w:color="auto"/>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Rwf</w:t>
            </w:r>
          </w:p>
        </w:tc>
        <w:tc>
          <w:tcPr>
            <w:tcW w:w="236" w:type="dxa"/>
            <w:tcBorders>
              <w:top w:val="single" w:sz="4" w:space="0" w:color="auto"/>
              <w:left w:val="single" w:sz="4" w:space="0" w:color="auto"/>
              <w:bottom w:val="single" w:sz="4" w:space="0" w:color="auto"/>
              <w:right w:val="nil"/>
            </w:tcBorders>
            <w:shd w:val="clear" w:color="auto" w:fill="auto"/>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p>
        </w:tc>
        <w:tc>
          <w:tcPr>
            <w:tcW w:w="1260" w:type="dxa"/>
            <w:tcBorders>
              <w:top w:val="single" w:sz="4" w:space="0" w:color="auto"/>
              <w:left w:val="nil"/>
              <w:bottom w:val="single" w:sz="4" w:space="0" w:color="auto"/>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Rwf</w:t>
            </w:r>
          </w:p>
        </w:tc>
      </w:tr>
      <w:tr w:rsidR="00B33406" w:rsidRPr="00F7581A" w:rsidTr="00A97A8A">
        <w:trPr>
          <w:trHeight w:val="390"/>
        </w:trPr>
        <w:tc>
          <w:tcPr>
            <w:tcW w:w="3000" w:type="dxa"/>
            <w:tcBorders>
              <w:top w:val="single" w:sz="4" w:space="0" w:color="auto"/>
              <w:left w:val="single" w:sz="4" w:space="0" w:color="auto"/>
              <w:bottom w:val="nil"/>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b/>
                <w:bCs/>
                <w:i/>
                <w:iCs/>
                <w:color w:val="000000"/>
                <w:sz w:val="24"/>
                <w:szCs w:val="24"/>
              </w:rPr>
            </w:pPr>
            <w:r w:rsidRPr="00F7581A">
              <w:rPr>
                <w:rFonts w:ascii="Times New Roman" w:eastAsia="Times New Roman" w:hAnsi="Times New Roman" w:cs="Times New Roman"/>
                <w:b/>
                <w:bCs/>
                <w:i/>
                <w:iCs/>
                <w:color w:val="000000"/>
                <w:sz w:val="24"/>
                <w:szCs w:val="24"/>
              </w:rPr>
              <w:t xml:space="preserve">a. </w:t>
            </w:r>
            <w:r w:rsidRPr="00F7581A">
              <w:rPr>
                <w:rFonts w:ascii="Times New Roman" w:eastAsia="Times New Roman" w:hAnsi="Times New Roman" w:cs="Times New Roman"/>
                <w:b/>
                <w:bCs/>
                <w:i/>
                <w:iCs/>
                <w:color w:val="000000"/>
                <w:sz w:val="24"/>
                <w:szCs w:val="24"/>
                <w:u w:val="single"/>
              </w:rPr>
              <w:t>Income from sales</w:t>
            </w:r>
            <w:r w:rsidRPr="00F7581A">
              <w:rPr>
                <w:rFonts w:ascii="Times New Roman" w:eastAsia="Times New Roman" w:hAnsi="Times New Roman" w:cs="Times New Roman"/>
                <w:b/>
                <w:bCs/>
                <w:i/>
                <w:iCs/>
                <w:color w:val="000000"/>
                <w:sz w:val="24"/>
                <w:szCs w:val="24"/>
              </w:rPr>
              <w:t xml:space="preserve"> </w:t>
            </w:r>
          </w:p>
        </w:tc>
        <w:tc>
          <w:tcPr>
            <w:tcW w:w="236" w:type="dxa"/>
            <w:tcBorders>
              <w:top w:val="single" w:sz="4" w:space="0" w:color="auto"/>
              <w:left w:val="single" w:sz="4" w:space="0" w:color="auto"/>
              <w:bottom w:val="nil"/>
              <w:right w:val="nil"/>
            </w:tcBorders>
            <w:shd w:val="clear" w:color="auto" w:fill="auto"/>
          </w:tcPr>
          <w:p w:rsidR="00B33406" w:rsidRPr="00F7581A" w:rsidRDefault="00B33406" w:rsidP="00EB48F4">
            <w:pPr>
              <w:spacing w:after="0" w:line="240" w:lineRule="auto"/>
              <w:jc w:val="both"/>
              <w:rPr>
                <w:rFonts w:ascii="Times New Roman" w:eastAsia="Times New Roman" w:hAnsi="Times New Roman" w:cs="Times New Roman"/>
                <w:b/>
                <w:bCs/>
                <w:i/>
                <w:iCs/>
                <w:color w:val="000000"/>
                <w:sz w:val="24"/>
                <w:szCs w:val="24"/>
              </w:rPr>
            </w:pPr>
          </w:p>
        </w:tc>
        <w:tc>
          <w:tcPr>
            <w:tcW w:w="1230" w:type="dxa"/>
            <w:tcBorders>
              <w:top w:val="single" w:sz="4" w:space="0" w:color="auto"/>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50" w:type="dxa"/>
            <w:tcBorders>
              <w:top w:val="single" w:sz="4" w:space="0" w:color="auto"/>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15" w:type="dxa"/>
            <w:tcBorders>
              <w:top w:val="single" w:sz="4" w:space="0" w:color="auto"/>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single" w:sz="4" w:space="0" w:color="auto"/>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60" w:type="dxa"/>
            <w:tcBorders>
              <w:top w:val="single" w:sz="4" w:space="0" w:color="auto"/>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15"/>
        </w:trPr>
        <w:tc>
          <w:tcPr>
            <w:tcW w:w="3000" w:type="dxa"/>
            <w:tcBorders>
              <w:top w:val="nil"/>
              <w:left w:val="single" w:sz="4" w:space="0" w:color="auto"/>
              <w:bottom w:val="nil"/>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Sales</w:t>
            </w:r>
          </w:p>
        </w:tc>
        <w:tc>
          <w:tcPr>
            <w:tcW w:w="236" w:type="dxa"/>
            <w:tcBorders>
              <w:top w:val="nil"/>
              <w:left w:val="single" w:sz="4" w:space="0" w:color="auto"/>
              <w:bottom w:val="nil"/>
              <w:right w:val="nil"/>
            </w:tcBorders>
            <w:shd w:val="clear" w:color="auto" w:fill="auto"/>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30" w:type="dxa"/>
            <w:tcBorders>
              <w:top w:val="nil"/>
              <w:left w:val="nil"/>
              <w:bottom w:val="nil"/>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50" w:type="dxa"/>
            <w:tcBorders>
              <w:top w:val="nil"/>
              <w:left w:val="single" w:sz="4" w:space="0" w:color="auto"/>
              <w:bottom w:val="nil"/>
              <w:right w:val="nil"/>
            </w:tcBorders>
            <w:shd w:val="clear" w:color="auto" w:fill="auto"/>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15" w:type="dxa"/>
            <w:tcBorders>
              <w:top w:val="nil"/>
              <w:left w:val="nil"/>
              <w:bottom w:val="nil"/>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single" w:sz="4" w:space="0" w:color="auto"/>
              <w:bottom w:val="nil"/>
              <w:right w:val="nil"/>
            </w:tcBorders>
            <w:shd w:val="clear" w:color="auto" w:fill="auto"/>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60" w:type="dxa"/>
            <w:tcBorders>
              <w:top w:val="nil"/>
              <w:left w:val="nil"/>
              <w:bottom w:val="nil"/>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155,000</w:t>
            </w:r>
          </w:p>
        </w:tc>
      </w:tr>
      <w:tr w:rsidR="00B33406" w:rsidRPr="00F7581A" w:rsidTr="00A97A8A">
        <w:trPr>
          <w:trHeight w:val="330"/>
        </w:trPr>
        <w:tc>
          <w:tcPr>
            <w:tcW w:w="3000" w:type="dxa"/>
            <w:tcBorders>
              <w:top w:val="nil"/>
              <w:left w:val="single" w:sz="4" w:space="0" w:color="auto"/>
              <w:bottom w:val="nil"/>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Less: Sales returns</w:t>
            </w:r>
          </w:p>
        </w:tc>
        <w:tc>
          <w:tcPr>
            <w:tcW w:w="236" w:type="dxa"/>
            <w:tcBorders>
              <w:top w:val="nil"/>
              <w:left w:val="single" w:sz="4" w:space="0" w:color="auto"/>
              <w:bottom w:val="nil"/>
              <w:right w:val="nil"/>
            </w:tcBorders>
            <w:shd w:val="clear" w:color="auto" w:fill="auto"/>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30" w:type="dxa"/>
            <w:tcBorders>
              <w:top w:val="nil"/>
              <w:left w:val="nil"/>
              <w:bottom w:val="nil"/>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50" w:type="dxa"/>
            <w:tcBorders>
              <w:top w:val="nil"/>
              <w:left w:val="single" w:sz="4" w:space="0" w:color="auto"/>
              <w:bottom w:val="nil"/>
              <w:right w:val="nil"/>
            </w:tcBorders>
            <w:shd w:val="clear" w:color="auto" w:fill="auto"/>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15" w:type="dxa"/>
            <w:tcBorders>
              <w:top w:val="nil"/>
              <w:left w:val="nil"/>
              <w:bottom w:val="nil"/>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single" w:sz="4" w:space="0" w:color="auto"/>
              <w:bottom w:val="nil"/>
              <w:right w:val="nil"/>
            </w:tcBorders>
            <w:shd w:val="clear" w:color="auto" w:fill="auto"/>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60" w:type="dxa"/>
            <w:tcBorders>
              <w:top w:val="nil"/>
              <w:left w:val="nil"/>
              <w:bottom w:val="nil"/>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single"/>
              </w:rPr>
            </w:pPr>
            <w:r w:rsidRPr="00F7581A">
              <w:rPr>
                <w:rFonts w:ascii="Times New Roman" w:eastAsia="Times New Roman" w:hAnsi="Times New Roman" w:cs="Times New Roman"/>
                <w:color w:val="000000"/>
                <w:sz w:val="24"/>
                <w:szCs w:val="24"/>
                <w:u w:val="single"/>
              </w:rPr>
              <w:t>(-) 8,000</w:t>
            </w:r>
          </w:p>
        </w:tc>
      </w:tr>
      <w:tr w:rsidR="00B33406" w:rsidRPr="00F7581A" w:rsidTr="00A97A8A">
        <w:trPr>
          <w:trHeight w:val="345"/>
        </w:trPr>
        <w:tc>
          <w:tcPr>
            <w:tcW w:w="3000" w:type="dxa"/>
            <w:tcBorders>
              <w:top w:val="nil"/>
              <w:left w:val="single" w:sz="4" w:space="0" w:color="auto"/>
              <w:bottom w:val="nil"/>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i/>
                <w:iCs/>
                <w:color w:val="000000"/>
                <w:sz w:val="24"/>
                <w:szCs w:val="24"/>
              </w:rPr>
            </w:pPr>
            <w:r w:rsidRPr="00F7581A">
              <w:rPr>
                <w:rFonts w:ascii="Times New Roman" w:eastAsia="Times New Roman" w:hAnsi="Times New Roman" w:cs="Times New Roman"/>
                <w:i/>
                <w:iCs/>
                <w:color w:val="000000"/>
                <w:sz w:val="24"/>
                <w:szCs w:val="24"/>
              </w:rPr>
              <w:t>Net sales or turnover</w:t>
            </w:r>
          </w:p>
        </w:tc>
        <w:tc>
          <w:tcPr>
            <w:tcW w:w="236" w:type="dxa"/>
            <w:tcBorders>
              <w:top w:val="nil"/>
              <w:left w:val="single" w:sz="4" w:space="0" w:color="auto"/>
              <w:bottom w:val="nil"/>
              <w:right w:val="nil"/>
            </w:tcBorders>
            <w:shd w:val="clear" w:color="auto" w:fill="auto"/>
          </w:tcPr>
          <w:p w:rsidR="00B33406" w:rsidRPr="00F7581A" w:rsidRDefault="00B33406" w:rsidP="00EB48F4">
            <w:pPr>
              <w:spacing w:after="0" w:line="240" w:lineRule="auto"/>
              <w:jc w:val="both"/>
              <w:rPr>
                <w:rFonts w:ascii="Times New Roman" w:eastAsia="Times New Roman" w:hAnsi="Times New Roman" w:cs="Times New Roman"/>
                <w:i/>
                <w:iCs/>
                <w:color w:val="000000"/>
                <w:sz w:val="24"/>
                <w:szCs w:val="24"/>
              </w:rPr>
            </w:pPr>
          </w:p>
        </w:tc>
        <w:tc>
          <w:tcPr>
            <w:tcW w:w="1230" w:type="dxa"/>
            <w:tcBorders>
              <w:top w:val="nil"/>
              <w:left w:val="nil"/>
              <w:bottom w:val="nil"/>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50" w:type="dxa"/>
            <w:tcBorders>
              <w:top w:val="nil"/>
              <w:left w:val="single" w:sz="4" w:space="0" w:color="auto"/>
              <w:bottom w:val="nil"/>
              <w:right w:val="nil"/>
            </w:tcBorders>
            <w:shd w:val="clear" w:color="auto" w:fill="auto"/>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15" w:type="dxa"/>
            <w:tcBorders>
              <w:top w:val="nil"/>
              <w:left w:val="nil"/>
              <w:bottom w:val="nil"/>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single" w:sz="4" w:space="0" w:color="auto"/>
              <w:bottom w:val="nil"/>
              <w:right w:val="nil"/>
            </w:tcBorders>
            <w:shd w:val="clear" w:color="auto" w:fill="auto"/>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60" w:type="dxa"/>
            <w:tcBorders>
              <w:top w:val="nil"/>
              <w:left w:val="nil"/>
              <w:bottom w:val="nil"/>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147,000</w:t>
            </w:r>
          </w:p>
        </w:tc>
      </w:tr>
      <w:tr w:rsidR="00B33406" w:rsidRPr="00F7581A" w:rsidTr="00A97A8A">
        <w:trPr>
          <w:trHeight w:val="375"/>
        </w:trPr>
        <w:tc>
          <w:tcPr>
            <w:tcW w:w="3000" w:type="dxa"/>
            <w:tcBorders>
              <w:top w:val="nil"/>
              <w:left w:val="single" w:sz="4" w:space="0" w:color="auto"/>
              <w:bottom w:val="nil"/>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 xml:space="preserve">b. Less: </w:t>
            </w:r>
            <w:r w:rsidRPr="00F7581A">
              <w:rPr>
                <w:rFonts w:ascii="Times New Roman" w:eastAsia="Times New Roman" w:hAnsi="Times New Roman" w:cs="Times New Roman"/>
                <w:b/>
                <w:bCs/>
                <w:color w:val="000000"/>
                <w:sz w:val="24"/>
                <w:szCs w:val="24"/>
                <w:u w:val="single"/>
              </w:rPr>
              <w:t>Cost of Sales</w:t>
            </w:r>
            <w:r w:rsidRPr="00F7581A">
              <w:rPr>
                <w:rFonts w:ascii="Times New Roman" w:eastAsia="Times New Roman" w:hAnsi="Times New Roman" w:cs="Times New Roman"/>
                <w:b/>
                <w:bCs/>
                <w:color w:val="000000"/>
                <w:sz w:val="24"/>
                <w:szCs w:val="24"/>
              </w:rPr>
              <w:t xml:space="preserve"> </w:t>
            </w:r>
          </w:p>
        </w:tc>
        <w:tc>
          <w:tcPr>
            <w:tcW w:w="236" w:type="dxa"/>
            <w:tcBorders>
              <w:top w:val="nil"/>
              <w:left w:val="single" w:sz="4" w:space="0" w:color="auto"/>
              <w:bottom w:val="nil"/>
              <w:right w:val="nil"/>
            </w:tcBorders>
            <w:shd w:val="clear" w:color="auto" w:fill="auto"/>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p>
        </w:tc>
        <w:tc>
          <w:tcPr>
            <w:tcW w:w="1230" w:type="dxa"/>
            <w:tcBorders>
              <w:top w:val="nil"/>
              <w:left w:val="nil"/>
              <w:bottom w:val="nil"/>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50" w:type="dxa"/>
            <w:tcBorders>
              <w:top w:val="nil"/>
              <w:left w:val="single" w:sz="4" w:space="0" w:color="auto"/>
              <w:bottom w:val="nil"/>
              <w:right w:val="nil"/>
            </w:tcBorders>
            <w:shd w:val="clear" w:color="auto" w:fill="auto"/>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15" w:type="dxa"/>
            <w:tcBorders>
              <w:top w:val="nil"/>
              <w:left w:val="nil"/>
              <w:bottom w:val="nil"/>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single" w:sz="4" w:space="0" w:color="auto"/>
              <w:bottom w:val="nil"/>
              <w:right w:val="nil"/>
            </w:tcBorders>
            <w:shd w:val="clear" w:color="auto" w:fill="auto"/>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60" w:type="dxa"/>
            <w:tcBorders>
              <w:top w:val="nil"/>
              <w:left w:val="nil"/>
              <w:bottom w:val="nil"/>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75"/>
        </w:trPr>
        <w:tc>
          <w:tcPr>
            <w:tcW w:w="3000" w:type="dxa"/>
            <w:tcBorders>
              <w:top w:val="nil"/>
              <w:left w:val="single" w:sz="4" w:space="0" w:color="auto"/>
              <w:bottom w:val="nil"/>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Opening stock</w:t>
            </w:r>
          </w:p>
        </w:tc>
        <w:tc>
          <w:tcPr>
            <w:tcW w:w="236" w:type="dxa"/>
            <w:tcBorders>
              <w:top w:val="nil"/>
              <w:left w:val="single" w:sz="4" w:space="0" w:color="auto"/>
              <w:bottom w:val="nil"/>
              <w:right w:val="nil"/>
            </w:tcBorders>
            <w:shd w:val="clear" w:color="auto" w:fill="auto"/>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30" w:type="dxa"/>
            <w:tcBorders>
              <w:top w:val="nil"/>
              <w:left w:val="nil"/>
              <w:bottom w:val="nil"/>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50" w:type="dxa"/>
            <w:tcBorders>
              <w:top w:val="nil"/>
              <w:left w:val="single" w:sz="4" w:space="0" w:color="auto"/>
              <w:bottom w:val="nil"/>
              <w:right w:val="nil"/>
            </w:tcBorders>
            <w:shd w:val="clear" w:color="auto" w:fill="auto"/>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15" w:type="dxa"/>
            <w:tcBorders>
              <w:top w:val="nil"/>
              <w:left w:val="nil"/>
              <w:bottom w:val="nil"/>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55,000</w:t>
            </w:r>
          </w:p>
        </w:tc>
        <w:tc>
          <w:tcPr>
            <w:tcW w:w="236" w:type="dxa"/>
            <w:tcBorders>
              <w:top w:val="nil"/>
              <w:left w:val="single" w:sz="4" w:space="0" w:color="auto"/>
              <w:bottom w:val="nil"/>
              <w:right w:val="nil"/>
            </w:tcBorders>
            <w:shd w:val="clear" w:color="auto" w:fill="auto"/>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60" w:type="dxa"/>
            <w:tcBorders>
              <w:top w:val="nil"/>
              <w:left w:val="nil"/>
              <w:bottom w:val="nil"/>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15"/>
        </w:trPr>
        <w:tc>
          <w:tcPr>
            <w:tcW w:w="3000" w:type="dxa"/>
            <w:tcBorders>
              <w:top w:val="nil"/>
              <w:left w:val="single" w:sz="4" w:space="0" w:color="auto"/>
              <w:bottom w:val="nil"/>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Purchase</w:t>
            </w:r>
          </w:p>
        </w:tc>
        <w:tc>
          <w:tcPr>
            <w:tcW w:w="236" w:type="dxa"/>
            <w:tcBorders>
              <w:top w:val="nil"/>
              <w:left w:val="single" w:sz="4" w:space="0" w:color="auto"/>
              <w:bottom w:val="nil"/>
              <w:right w:val="nil"/>
            </w:tcBorders>
            <w:shd w:val="clear" w:color="auto" w:fill="auto"/>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30" w:type="dxa"/>
            <w:tcBorders>
              <w:top w:val="nil"/>
              <w:left w:val="nil"/>
              <w:bottom w:val="nil"/>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140,000</w:t>
            </w:r>
          </w:p>
        </w:tc>
        <w:tc>
          <w:tcPr>
            <w:tcW w:w="250" w:type="dxa"/>
            <w:tcBorders>
              <w:top w:val="nil"/>
              <w:left w:val="single" w:sz="4" w:space="0" w:color="auto"/>
              <w:bottom w:val="nil"/>
              <w:right w:val="nil"/>
            </w:tcBorders>
            <w:shd w:val="clear" w:color="auto" w:fill="auto"/>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15" w:type="dxa"/>
            <w:tcBorders>
              <w:top w:val="nil"/>
              <w:left w:val="nil"/>
              <w:bottom w:val="nil"/>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single" w:sz="4" w:space="0" w:color="auto"/>
              <w:bottom w:val="nil"/>
              <w:right w:val="nil"/>
            </w:tcBorders>
            <w:shd w:val="clear" w:color="auto" w:fill="auto"/>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60" w:type="dxa"/>
            <w:tcBorders>
              <w:top w:val="nil"/>
              <w:left w:val="nil"/>
              <w:bottom w:val="nil"/>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75"/>
        </w:trPr>
        <w:tc>
          <w:tcPr>
            <w:tcW w:w="3000" w:type="dxa"/>
            <w:tcBorders>
              <w:top w:val="nil"/>
              <w:left w:val="single" w:sz="4" w:space="0" w:color="auto"/>
              <w:bottom w:val="nil"/>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Add: Carriage inwards</w:t>
            </w:r>
          </w:p>
        </w:tc>
        <w:tc>
          <w:tcPr>
            <w:tcW w:w="236" w:type="dxa"/>
            <w:tcBorders>
              <w:top w:val="nil"/>
              <w:left w:val="single" w:sz="4" w:space="0" w:color="auto"/>
              <w:bottom w:val="nil"/>
              <w:right w:val="nil"/>
            </w:tcBorders>
            <w:shd w:val="clear" w:color="auto" w:fill="auto"/>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30" w:type="dxa"/>
            <w:tcBorders>
              <w:top w:val="nil"/>
              <w:left w:val="nil"/>
              <w:bottom w:val="nil"/>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single"/>
              </w:rPr>
            </w:pPr>
            <w:r w:rsidRPr="00F7581A">
              <w:rPr>
                <w:rFonts w:ascii="Times New Roman" w:eastAsia="Times New Roman" w:hAnsi="Times New Roman" w:cs="Times New Roman"/>
                <w:color w:val="000000"/>
                <w:sz w:val="24"/>
                <w:szCs w:val="24"/>
                <w:u w:val="single"/>
              </w:rPr>
              <w:t>12,000</w:t>
            </w:r>
          </w:p>
        </w:tc>
        <w:tc>
          <w:tcPr>
            <w:tcW w:w="250" w:type="dxa"/>
            <w:tcBorders>
              <w:top w:val="nil"/>
              <w:left w:val="single" w:sz="4" w:space="0" w:color="auto"/>
              <w:bottom w:val="nil"/>
              <w:right w:val="nil"/>
            </w:tcBorders>
            <w:shd w:val="clear" w:color="auto" w:fill="auto"/>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single"/>
              </w:rPr>
            </w:pPr>
          </w:p>
        </w:tc>
        <w:tc>
          <w:tcPr>
            <w:tcW w:w="1215" w:type="dxa"/>
            <w:tcBorders>
              <w:top w:val="nil"/>
              <w:left w:val="nil"/>
              <w:bottom w:val="nil"/>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single" w:sz="4" w:space="0" w:color="auto"/>
              <w:bottom w:val="nil"/>
              <w:right w:val="nil"/>
            </w:tcBorders>
            <w:shd w:val="clear" w:color="auto" w:fill="auto"/>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60" w:type="dxa"/>
            <w:tcBorders>
              <w:top w:val="nil"/>
              <w:left w:val="nil"/>
              <w:bottom w:val="nil"/>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60"/>
        </w:trPr>
        <w:tc>
          <w:tcPr>
            <w:tcW w:w="3000" w:type="dxa"/>
            <w:tcBorders>
              <w:top w:val="nil"/>
              <w:left w:val="single" w:sz="4" w:space="0" w:color="auto"/>
              <w:bottom w:val="nil"/>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single" w:sz="4" w:space="0" w:color="auto"/>
              <w:bottom w:val="nil"/>
              <w:right w:val="nil"/>
            </w:tcBorders>
            <w:shd w:val="clear" w:color="auto" w:fill="auto"/>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30" w:type="dxa"/>
            <w:tcBorders>
              <w:top w:val="nil"/>
              <w:left w:val="nil"/>
              <w:bottom w:val="nil"/>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double"/>
              </w:rPr>
            </w:pPr>
            <w:r w:rsidRPr="00F7581A">
              <w:rPr>
                <w:rFonts w:ascii="Times New Roman" w:eastAsia="Times New Roman" w:hAnsi="Times New Roman" w:cs="Times New Roman"/>
                <w:color w:val="000000"/>
                <w:sz w:val="24"/>
                <w:szCs w:val="24"/>
                <w:u w:val="double"/>
              </w:rPr>
              <w:t>152,000</w:t>
            </w:r>
          </w:p>
        </w:tc>
        <w:tc>
          <w:tcPr>
            <w:tcW w:w="250" w:type="dxa"/>
            <w:tcBorders>
              <w:top w:val="nil"/>
              <w:left w:val="single" w:sz="4" w:space="0" w:color="auto"/>
              <w:bottom w:val="nil"/>
              <w:right w:val="nil"/>
            </w:tcBorders>
            <w:shd w:val="clear" w:color="auto" w:fill="auto"/>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double"/>
              </w:rPr>
            </w:pPr>
          </w:p>
        </w:tc>
        <w:tc>
          <w:tcPr>
            <w:tcW w:w="1215" w:type="dxa"/>
            <w:tcBorders>
              <w:top w:val="nil"/>
              <w:left w:val="nil"/>
              <w:bottom w:val="nil"/>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single" w:sz="4" w:space="0" w:color="auto"/>
              <w:bottom w:val="nil"/>
              <w:right w:val="nil"/>
            </w:tcBorders>
            <w:shd w:val="clear" w:color="auto" w:fill="auto"/>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60" w:type="dxa"/>
            <w:tcBorders>
              <w:top w:val="nil"/>
              <w:left w:val="nil"/>
              <w:bottom w:val="nil"/>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420"/>
        </w:trPr>
        <w:tc>
          <w:tcPr>
            <w:tcW w:w="3000" w:type="dxa"/>
            <w:tcBorders>
              <w:top w:val="nil"/>
              <w:left w:val="single" w:sz="4" w:space="0" w:color="auto"/>
              <w:bottom w:val="nil"/>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Less: Purchase returns</w:t>
            </w:r>
          </w:p>
        </w:tc>
        <w:tc>
          <w:tcPr>
            <w:tcW w:w="236" w:type="dxa"/>
            <w:tcBorders>
              <w:top w:val="nil"/>
              <w:left w:val="single" w:sz="4" w:space="0" w:color="auto"/>
              <w:bottom w:val="nil"/>
              <w:right w:val="nil"/>
            </w:tcBorders>
            <w:shd w:val="clear" w:color="auto" w:fill="auto"/>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30" w:type="dxa"/>
            <w:tcBorders>
              <w:top w:val="nil"/>
              <w:left w:val="nil"/>
              <w:bottom w:val="nil"/>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(-)18500</w:t>
            </w:r>
          </w:p>
        </w:tc>
        <w:tc>
          <w:tcPr>
            <w:tcW w:w="250" w:type="dxa"/>
            <w:tcBorders>
              <w:top w:val="nil"/>
              <w:left w:val="single" w:sz="4" w:space="0" w:color="auto"/>
              <w:bottom w:val="nil"/>
              <w:right w:val="nil"/>
            </w:tcBorders>
            <w:shd w:val="clear" w:color="auto" w:fill="auto"/>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15" w:type="dxa"/>
            <w:tcBorders>
              <w:top w:val="nil"/>
              <w:left w:val="nil"/>
              <w:bottom w:val="nil"/>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single" w:sz="4" w:space="0" w:color="auto"/>
              <w:bottom w:val="nil"/>
              <w:right w:val="nil"/>
            </w:tcBorders>
            <w:shd w:val="clear" w:color="auto" w:fill="auto"/>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60" w:type="dxa"/>
            <w:tcBorders>
              <w:top w:val="nil"/>
              <w:left w:val="nil"/>
              <w:bottom w:val="nil"/>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00"/>
        </w:trPr>
        <w:tc>
          <w:tcPr>
            <w:tcW w:w="3000" w:type="dxa"/>
            <w:tcBorders>
              <w:top w:val="nil"/>
              <w:left w:val="single" w:sz="4" w:space="0" w:color="auto"/>
              <w:bottom w:val="nil"/>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Net  purchase</w:t>
            </w:r>
          </w:p>
        </w:tc>
        <w:tc>
          <w:tcPr>
            <w:tcW w:w="236" w:type="dxa"/>
            <w:tcBorders>
              <w:top w:val="nil"/>
              <w:left w:val="single" w:sz="4" w:space="0" w:color="auto"/>
              <w:bottom w:val="nil"/>
              <w:right w:val="nil"/>
            </w:tcBorders>
            <w:shd w:val="clear" w:color="auto" w:fill="auto"/>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30" w:type="dxa"/>
            <w:tcBorders>
              <w:top w:val="nil"/>
              <w:left w:val="nil"/>
              <w:bottom w:val="nil"/>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50" w:type="dxa"/>
            <w:tcBorders>
              <w:top w:val="nil"/>
              <w:left w:val="single" w:sz="4" w:space="0" w:color="auto"/>
              <w:bottom w:val="nil"/>
              <w:right w:val="nil"/>
            </w:tcBorders>
            <w:shd w:val="clear" w:color="auto" w:fill="auto"/>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15" w:type="dxa"/>
            <w:tcBorders>
              <w:top w:val="nil"/>
              <w:left w:val="nil"/>
              <w:bottom w:val="nil"/>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133,500</w:t>
            </w:r>
          </w:p>
        </w:tc>
        <w:tc>
          <w:tcPr>
            <w:tcW w:w="236" w:type="dxa"/>
            <w:tcBorders>
              <w:top w:val="nil"/>
              <w:left w:val="single" w:sz="4" w:space="0" w:color="auto"/>
              <w:bottom w:val="nil"/>
              <w:right w:val="nil"/>
            </w:tcBorders>
            <w:shd w:val="clear" w:color="auto" w:fill="auto"/>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60" w:type="dxa"/>
            <w:tcBorders>
              <w:top w:val="nil"/>
              <w:left w:val="nil"/>
              <w:bottom w:val="nil"/>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45"/>
        </w:trPr>
        <w:tc>
          <w:tcPr>
            <w:tcW w:w="3000" w:type="dxa"/>
            <w:tcBorders>
              <w:top w:val="nil"/>
              <w:left w:val="single" w:sz="4" w:space="0" w:color="auto"/>
              <w:bottom w:val="nil"/>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Total Goods Available for sales</w:t>
            </w:r>
          </w:p>
        </w:tc>
        <w:tc>
          <w:tcPr>
            <w:tcW w:w="236" w:type="dxa"/>
            <w:tcBorders>
              <w:top w:val="nil"/>
              <w:left w:val="single" w:sz="4" w:space="0" w:color="auto"/>
              <w:bottom w:val="nil"/>
              <w:right w:val="nil"/>
            </w:tcBorders>
            <w:shd w:val="clear" w:color="auto" w:fill="auto"/>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30" w:type="dxa"/>
            <w:tcBorders>
              <w:top w:val="nil"/>
              <w:left w:val="nil"/>
              <w:bottom w:val="nil"/>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50" w:type="dxa"/>
            <w:tcBorders>
              <w:top w:val="nil"/>
              <w:left w:val="single" w:sz="4" w:space="0" w:color="auto"/>
              <w:bottom w:val="nil"/>
              <w:right w:val="nil"/>
            </w:tcBorders>
            <w:shd w:val="clear" w:color="auto" w:fill="auto"/>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15" w:type="dxa"/>
            <w:tcBorders>
              <w:top w:val="nil"/>
              <w:left w:val="nil"/>
              <w:bottom w:val="nil"/>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188,500</w:t>
            </w:r>
          </w:p>
        </w:tc>
        <w:tc>
          <w:tcPr>
            <w:tcW w:w="236" w:type="dxa"/>
            <w:tcBorders>
              <w:top w:val="nil"/>
              <w:left w:val="single" w:sz="4" w:space="0" w:color="auto"/>
              <w:bottom w:val="nil"/>
              <w:right w:val="nil"/>
            </w:tcBorders>
            <w:shd w:val="clear" w:color="auto" w:fill="auto"/>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60" w:type="dxa"/>
            <w:tcBorders>
              <w:top w:val="nil"/>
              <w:left w:val="nil"/>
              <w:bottom w:val="nil"/>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405"/>
        </w:trPr>
        <w:tc>
          <w:tcPr>
            <w:tcW w:w="3000" w:type="dxa"/>
            <w:tcBorders>
              <w:top w:val="nil"/>
              <w:left w:val="single" w:sz="4" w:space="0" w:color="auto"/>
              <w:bottom w:val="nil"/>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Add: warehouse wages</w:t>
            </w:r>
          </w:p>
        </w:tc>
        <w:tc>
          <w:tcPr>
            <w:tcW w:w="236" w:type="dxa"/>
            <w:tcBorders>
              <w:top w:val="nil"/>
              <w:left w:val="single" w:sz="4" w:space="0" w:color="auto"/>
              <w:bottom w:val="nil"/>
              <w:right w:val="nil"/>
            </w:tcBorders>
            <w:shd w:val="clear" w:color="auto" w:fill="auto"/>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30" w:type="dxa"/>
            <w:tcBorders>
              <w:top w:val="nil"/>
              <w:left w:val="nil"/>
              <w:bottom w:val="nil"/>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50" w:type="dxa"/>
            <w:tcBorders>
              <w:top w:val="nil"/>
              <w:left w:val="single" w:sz="4" w:space="0" w:color="auto"/>
              <w:bottom w:val="nil"/>
              <w:right w:val="nil"/>
            </w:tcBorders>
            <w:shd w:val="clear" w:color="auto" w:fill="auto"/>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15" w:type="dxa"/>
            <w:tcBorders>
              <w:top w:val="nil"/>
              <w:left w:val="nil"/>
              <w:bottom w:val="nil"/>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single"/>
              </w:rPr>
            </w:pPr>
            <w:r w:rsidRPr="00F7581A">
              <w:rPr>
                <w:rFonts w:ascii="Times New Roman" w:eastAsia="Times New Roman" w:hAnsi="Times New Roman" w:cs="Times New Roman"/>
                <w:color w:val="000000"/>
                <w:sz w:val="24"/>
                <w:szCs w:val="24"/>
                <w:u w:val="single"/>
              </w:rPr>
              <w:t>10,000</w:t>
            </w:r>
          </w:p>
        </w:tc>
        <w:tc>
          <w:tcPr>
            <w:tcW w:w="236" w:type="dxa"/>
            <w:tcBorders>
              <w:top w:val="nil"/>
              <w:left w:val="single" w:sz="4" w:space="0" w:color="auto"/>
              <w:bottom w:val="nil"/>
              <w:right w:val="nil"/>
            </w:tcBorders>
            <w:shd w:val="clear" w:color="auto" w:fill="auto"/>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single"/>
              </w:rPr>
            </w:pPr>
          </w:p>
        </w:tc>
        <w:tc>
          <w:tcPr>
            <w:tcW w:w="1260" w:type="dxa"/>
            <w:tcBorders>
              <w:top w:val="nil"/>
              <w:left w:val="nil"/>
              <w:bottom w:val="nil"/>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75"/>
        </w:trPr>
        <w:tc>
          <w:tcPr>
            <w:tcW w:w="3000" w:type="dxa"/>
            <w:tcBorders>
              <w:top w:val="nil"/>
              <w:left w:val="single" w:sz="4" w:space="0" w:color="auto"/>
              <w:bottom w:val="nil"/>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single" w:sz="4" w:space="0" w:color="auto"/>
              <w:bottom w:val="nil"/>
              <w:right w:val="nil"/>
            </w:tcBorders>
            <w:shd w:val="clear" w:color="auto" w:fill="auto"/>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30" w:type="dxa"/>
            <w:tcBorders>
              <w:top w:val="nil"/>
              <w:left w:val="nil"/>
              <w:bottom w:val="nil"/>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50" w:type="dxa"/>
            <w:tcBorders>
              <w:top w:val="nil"/>
              <w:left w:val="single" w:sz="4" w:space="0" w:color="auto"/>
              <w:bottom w:val="nil"/>
              <w:right w:val="nil"/>
            </w:tcBorders>
            <w:shd w:val="clear" w:color="auto" w:fill="auto"/>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15" w:type="dxa"/>
            <w:tcBorders>
              <w:top w:val="nil"/>
              <w:left w:val="nil"/>
              <w:bottom w:val="nil"/>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double"/>
              </w:rPr>
            </w:pPr>
            <w:r w:rsidRPr="00F7581A">
              <w:rPr>
                <w:rFonts w:ascii="Times New Roman" w:eastAsia="Times New Roman" w:hAnsi="Times New Roman" w:cs="Times New Roman"/>
                <w:color w:val="000000"/>
                <w:sz w:val="24"/>
                <w:szCs w:val="24"/>
                <w:u w:val="double"/>
              </w:rPr>
              <w:t>198,500</w:t>
            </w:r>
          </w:p>
        </w:tc>
        <w:tc>
          <w:tcPr>
            <w:tcW w:w="236" w:type="dxa"/>
            <w:tcBorders>
              <w:top w:val="nil"/>
              <w:left w:val="single" w:sz="4" w:space="0" w:color="auto"/>
              <w:bottom w:val="nil"/>
              <w:right w:val="nil"/>
            </w:tcBorders>
            <w:shd w:val="clear" w:color="auto" w:fill="auto"/>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double"/>
              </w:rPr>
            </w:pPr>
          </w:p>
        </w:tc>
        <w:tc>
          <w:tcPr>
            <w:tcW w:w="1260" w:type="dxa"/>
            <w:tcBorders>
              <w:top w:val="nil"/>
              <w:left w:val="nil"/>
              <w:bottom w:val="nil"/>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75"/>
        </w:trPr>
        <w:tc>
          <w:tcPr>
            <w:tcW w:w="3000" w:type="dxa"/>
            <w:tcBorders>
              <w:top w:val="nil"/>
              <w:left w:val="single" w:sz="4" w:space="0" w:color="auto"/>
              <w:bottom w:val="nil"/>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Less: closing stock</w:t>
            </w:r>
          </w:p>
        </w:tc>
        <w:tc>
          <w:tcPr>
            <w:tcW w:w="236" w:type="dxa"/>
            <w:tcBorders>
              <w:top w:val="nil"/>
              <w:left w:val="single" w:sz="4" w:space="0" w:color="auto"/>
              <w:bottom w:val="nil"/>
              <w:right w:val="nil"/>
            </w:tcBorders>
            <w:shd w:val="clear" w:color="auto" w:fill="auto"/>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30" w:type="dxa"/>
            <w:tcBorders>
              <w:top w:val="nil"/>
              <w:left w:val="nil"/>
              <w:bottom w:val="nil"/>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50" w:type="dxa"/>
            <w:tcBorders>
              <w:top w:val="nil"/>
              <w:left w:val="single" w:sz="4" w:space="0" w:color="auto"/>
              <w:bottom w:val="nil"/>
              <w:right w:val="nil"/>
            </w:tcBorders>
            <w:shd w:val="clear" w:color="auto" w:fill="auto"/>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15" w:type="dxa"/>
            <w:tcBorders>
              <w:top w:val="nil"/>
              <w:left w:val="nil"/>
              <w:bottom w:val="nil"/>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85000</w:t>
            </w:r>
          </w:p>
        </w:tc>
        <w:tc>
          <w:tcPr>
            <w:tcW w:w="236" w:type="dxa"/>
            <w:tcBorders>
              <w:top w:val="nil"/>
              <w:left w:val="single" w:sz="4" w:space="0" w:color="auto"/>
              <w:bottom w:val="nil"/>
              <w:right w:val="nil"/>
            </w:tcBorders>
            <w:shd w:val="clear" w:color="auto" w:fill="auto"/>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60" w:type="dxa"/>
            <w:tcBorders>
              <w:top w:val="nil"/>
              <w:left w:val="nil"/>
              <w:bottom w:val="nil"/>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90"/>
        </w:trPr>
        <w:tc>
          <w:tcPr>
            <w:tcW w:w="3000" w:type="dxa"/>
            <w:tcBorders>
              <w:top w:val="nil"/>
              <w:left w:val="single" w:sz="4" w:space="0" w:color="auto"/>
              <w:bottom w:val="nil"/>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Cost of goods sold</w:t>
            </w:r>
          </w:p>
        </w:tc>
        <w:tc>
          <w:tcPr>
            <w:tcW w:w="236" w:type="dxa"/>
            <w:tcBorders>
              <w:top w:val="nil"/>
              <w:left w:val="single" w:sz="4" w:space="0" w:color="auto"/>
              <w:bottom w:val="nil"/>
              <w:right w:val="nil"/>
            </w:tcBorders>
            <w:shd w:val="clear" w:color="auto" w:fill="auto"/>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30" w:type="dxa"/>
            <w:tcBorders>
              <w:top w:val="nil"/>
              <w:left w:val="nil"/>
              <w:bottom w:val="nil"/>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50" w:type="dxa"/>
            <w:tcBorders>
              <w:top w:val="nil"/>
              <w:left w:val="single" w:sz="4" w:space="0" w:color="auto"/>
              <w:bottom w:val="nil"/>
              <w:right w:val="nil"/>
            </w:tcBorders>
            <w:shd w:val="clear" w:color="auto" w:fill="auto"/>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15"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60" w:type="dxa"/>
            <w:tcBorders>
              <w:top w:val="nil"/>
              <w:left w:val="nil"/>
              <w:bottom w:val="nil"/>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double"/>
              </w:rPr>
            </w:pPr>
            <w:r w:rsidRPr="00F7581A">
              <w:rPr>
                <w:rFonts w:ascii="Times New Roman" w:eastAsia="Times New Roman" w:hAnsi="Times New Roman" w:cs="Times New Roman"/>
                <w:color w:val="000000"/>
                <w:sz w:val="24"/>
                <w:szCs w:val="24"/>
                <w:u w:val="double"/>
              </w:rPr>
              <w:t>113500</w:t>
            </w:r>
          </w:p>
        </w:tc>
      </w:tr>
      <w:tr w:rsidR="00B33406" w:rsidRPr="00F7581A" w:rsidTr="00A97A8A">
        <w:trPr>
          <w:trHeight w:val="375"/>
        </w:trPr>
        <w:tc>
          <w:tcPr>
            <w:tcW w:w="3000" w:type="dxa"/>
            <w:tcBorders>
              <w:top w:val="nil"/>
              <w:left w:val="single" w:sz="4" w:space="0" w:color="auto"/>
              <w:bottom w:val="single" w:sz="4" w:space="0" w:color="auto"/>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c. Gross profit</w:t>
            </w:r>
          </w:p>
        </w:tc>
        <w:tc>
          <w:tcPr>
            <w:tcW w:w="236" w:type="dxa"/>
            <w:tcBorders>
              <w:top w:val="nil"/>
              <w:left w:val="single" w:sz="4" w:space="0" w:color="auto"/>
              <w:bottom w:val="single" w:sz="4" w:space="0" w:color="auto"/>
              <w:right w:val="nil"/>
            </w:tcBorders>
            <w:shd w:val="clear" w:color="auto" w:fill="auto"/>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p>
        </w:tc>
        <w:tc>
          <w:tcPr>
            <w:tcW w:w="1230" w:type="dxa"/>
            <w:tcBorders>
              <w:top w:val="nil"/>
              <w:left w:val="nil"/>
              <w:bottom w:val="single" w:sz="4" w:space="0" w:color="auto"/>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50" w:type="dxa"/>
            <w:tcBorders>
              <w:top w:val="nil"/>
              <w:left w:val="single" w:sz="4" w:space="0" w:color="auto"/>
              <w:bottom w:val="single" w:sz="4" w:space="0" w:color="auto"/>
              <w:right w:val="nil"/>
            </w:tcBorders>
            <w:shd w:val="clear" w:color="auto" w:fill="auto"/>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15" w:type="dxa"/>
            <w:tcBorders>
              <w:top w:val="nil"/>
              <w:left w:val="nil"/>
              <w:bottom w:val="single" w:sz="4" w:space="0" w:color="auto"/>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single" w:sz="4" w:space="0" w:color="auto"/>
              <w:bottom w:val="single" w:sz="4" w:space="0" w:color="auto"/>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60" w:type="dxa"/>
            <w:tcBorders>
              <w:top w:val="nil"/>
              <w:left w:val="nil"/>
              <w:bottom w:val="single" w:sz="4" w:space="0" w:color="auto"/>
              <w:right w:val="single" w:sz="4" w:space="0" w:color="auto"/>
            </w:tcBorders>
            <w:shd w:val="clear" w:color="auto" w:fill="auto"/>
            <w:noWrap/>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u w:val="double"/>
              </w:rPr>
            </w:pPr>
            <w:r w:rsidRPr="00F7581A">
              <w:rPr>
                <w:rFonts w:ascii="Times New Roman" w:eastAsia="Times New Roman" w:hAnsi="Times New Roman" w:cs="Times New Roman"/>
                <w:b/>
                <w:bCs/>
                <w:color w:val="000000"/>
                <w:sz w:val="24"/>
                <w:szCs w:val="24"/>
                <w:u w:val="double"/>
              </w:rPr>
              <w:t>33,500</w:t>
            </w:r>
          </w:p>
        </w:tc>
      </w:tr>
    </w:tbl>
    <w:p w:rsidR="00B33406" w:rsidRPr="00F7581A" w:rsidRDefault="00B33406" w:rsidP="00EB48F4">
      <w:pPr>
        <w:spacing w:before="240" w:after="0" w:line="360" w:lineRule="auto"/>
        <w:jc w:val="both"/>
        <w:rPr>
          <w:rFonts w:ascii="Times New Roman" w:hAnsi="Times New Roman" w:cs="Times New Roman"/>
          <w:b/>
          <w:sz w:val="24"/>
          <w:szCs w:val="24"/>
          <w:u w:val="single"/>
        </w:rPr>
      </w:pPr>
    </w:p>
    <w:p w:rsidR="00B33406" w:rsidRPr="00F7581A" w:rsidRDefault="00B33406" w:rsidP="00EB48F4">
      <w:pPr>
        <w:spacing w:before="240" w:after="0" w:line="360" w:lineRule="auto"/>
        <w:jc w:val="both"/>
        <w:rPr>
          <w:rFonts w:ascii="Times New Roman" w:hAnsi="Times New Roman" w:cs="Times New Roman"/>
          <w:b/>
          <w:sz w:val="24"/>
          <w:szCs w:val="24"/>
          <w:u w:val="single"/>
        </w:rPr>
      </w:pPr>
    </w:p>
    <w:p w:rsidR="00B33406" w:rsidRPr="00F7581A" w:rsidRDefault="00B33406" w:rsidP="00EB48F4">
      <w:pPr>
        <w:spacing w:before="240" w:after="0" w:line="360" w:lineRule="auto"/>
        <w:jc w:val="both"/>
        <w:rPr>
          <w:rFonts w:ascii="Times New Roman" w:hAnsi="Times New Roman" w:cs="Times New Roman"/>
          <w:b/>
          <w:sz w:val="24"/>
          <w:szCs w:val="24"/>
          <w:u w:val="single"/>
        </w:rPr>
      </w:pPr>
      <w:r w:rsidRPr="00F7581A">
        <w:rPr>
          <w:rFonts w:ascii="Times New Roman" w:hAnsi="Times New Roman" w:cs="Times New Roman"/>
          <w:b/>
          <w:sz w:val="24"/>
          <w:szCs w:val="24"/>
          <w:u w:val="single"/>
        </w:rPr>
        <w:t>Example no 2</w:t>
      </w:r>
    </w:p>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From the following information prepare a trading account for the year ended March 31, 2004.</w:t>
      </w:r>
    </w:p>
    <w:p w:rsidR="00B33406" w:rsidRPr="00F7581A" w:rsidRDefault="00B33406" w:rsidP="00EB48F4">
      <w:pPr>
        <w:spacing w:after="0"/>
        <w:jc w:val="both"/>
        <w:rPr>
          <w:rFonts w:ascii="Times New Roman" w:hAnsi="Times New Roman" w:cs="Times New Roman"/>
          <w:sz w:val="24"/>
          <w:szCs w:val="24"/>
        </w:rPr>
      </w:pPr>
      <w:r w:rsidRPr="00F7581A">
        <w:rPr>
          <w:rFonts w:ascii="Times New Roman" w:hAnsi="Times New Roman" w:cs="Times New Roman"/>
          <w:sz w:val="24"/>
          <w:szCs w:val="24"/>
        </w:rPr>
        <w:t>Stock on 1</w:t>
      </w:r>
      <w:r w:rsidRPr="00F7581A">
        <w:rPr>
          <w:rFonts w:ascii="Times New Roman" w:hAnsi="Times New Roman" w:cs="Times New Roman"/>
          <w:sz w:val="24"/>
          <w:szCs w:val="24"/>
          <w:vertAlign w:val="superscript"/>
        </w:rPr>
        <w:t>st</w:t>
      </w:r>
      <w:r w:rsidRPr="00F7581A">
        <w:rPr>
          <w:rFonts w:ascii="Times New Roman" w:hAnsi="Times New Roman" w:cs="Times New Roman"/>
          <w:sz w:val="24"/>
          <w:szCs w:val="24"/>
        </w:rPr>
        <w:t xml:space="preserve"> April 2003            20,000</w:t>
      </w:r>
    </w:p>
    <w:p w:rsidR="00B33406" w:rsidRPr="00F7581A" w:rsidRDefault="00B33406" w:rsidP="00EB48F4">
      <w:pPr>
        <w:spacing w:after="0"/>
        <w:jc w:val="both"/>
        <w:rPr>
          <w:rFonts w:ascii="Times New Roman" w:hAnsi="Times New Roman" w:cs="Times New Roman"/>
          <w:sz w:val="24"/>
          <w:szCs w:val="24"/>
        </w:rPr>
      </w:pPr>
      <w:r w:rsidRPr="00F7581A">
        <w:rPr>
          <w:rFonts w:ascii="Times New Roman" w:hAnsi="Times New Roman" w:cs="Times New Roman"/>
          <w:sz w:val="24"/>
          <w:szCs w:val="24"/>
        </w:rPr>
        <w:t>Purchase</w:t>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t xml:space="preserve">    65,000</w:t>
      </w:r>
    </w:p>
    <w:p w:rsidR="00B33406" w:rsidRPr="00F7581A" w:rsidRDefault="00B33406" w:rsidP="00EB48F4">
      <w:pPr>
        <w:spacing w:after="0"/>
        <w:jc w:val="both"/>
        <w:rPr>
          <w:rFonts w:ascii="Times New Roman" w:hAnsi="Times New Roman" w:cs="Times New Roman"/>
          <w:sz w:val="24"/>
          <w:szCs w:val="24"/>
        </w:rPr>
      </w:pPr>
      <w:r w:rsidRPr="00F7581A">
        <w:rPr>
          <w:rFonts w:ascii="Times New Roman" w:hAnsi="Times New Roman" w:cs="Times New Roman"/>
          <w:sz w:val="24"/>
          <w:szCs w:val="24"/>
        </w:rPr>
        <w:t>Return outwards</w:t>
      </w:r>
      <w:r w:rsidRPr="00F7581A">
        <w:rPr>
          <w:rFonts w:ascii="Times New Roman" w:hAnsi="Times New Roman" w:cs="Times New Roman"/>
          <w:sz w:val="24"/>
          <w:szCs w:val="24"/>
        </w:rPr>
        <w:tab/>
      </w:r>
      <w:r w:rsidRPr="00F7581A">
        <w:rPr>
          <w:rFonts w:ascii="Times New Roman" w:hAnsi="Times New Roman" w:cs="Times New Roman"/>
          <w:sz w:val="24"/>
          <w:szCs w:val="24"/>
        </w:rPr>
        <w:tab/>
        <w:t xml:space="preserve">      5,000</w:t>
      </w:r>
    </w:p>
    <w:p w:rsidR="00B33406" w:rsidRPr="00F7581A" w:rsidRDefault="00B33406" w:rsidP="00EB48F4">
      <w:pPr>
        <w:spacing w:after="0"/>
        <w:jc w:val="both"/>
        <w:rPr>
          <w:rFonts w:ascii="Times New Roman" w:hAnsi="Times New Roman" w:cs="Times New Roman"/>
          <w:sz w:val="24"/>
          <w:szCs w:val="24"/>
        </w:rPr>
      </w:pPr>
      <w:r w:rsidRPr="00F7581A">
        <w:rPr>
          <w:rFonts w:ascii="Times New Roman" w:hAnsi="Times New Roman" w:cs="Times New Roman"/>
          <w:sz w:val="24"/>
          <w:szCs w:val="24"/>
        </w:rPr>
        <w:t>Sales</w:t>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r>
      <w:proofErr w:type="gramStart"/>
      <w:r w:rsidRPr="00F7581A">
        <w:rPr>
          <w:rFonts w:ascii="Times New Roman" w:hAnsi="Times New Roman" w:cs="Times New Roman"/>
          <w:sz w:val="24"/>
          <w:szCs w:val="24"/>
        </w:rPr>
        <w:tab/>
        <w:t xml:space="preserve">  100,000</w:t>
      </w:r>
      <w:proofErr w:type="gramEnd"/>
    </w:p>
    <w:p w:rsidR="00B33406" w:rsidRPr="00F7581A" w:rsidRDefault="00B33406" w:rsidP="00EB48F4">
      <w:pPr>
        <w:spacing w:after="0"/>
        <w:jc w:val="both"/>
        <w:rPr>
          <w:rFonts w:ascii="Times New Roman" w:hAnsi="Times New Roman" w:cs="Times New Roman"/>
          <w:sz w:val="24"/>
          <w:szCs w:val="24"/>
        </w:rPr>
      </w:pPr>
      <w:r w:rsidRPr="00F7581A">
        <w:rPr>
          <w:rFonts w:ascii="Times New Roman" w:hAnsi="Times New Roman" w:cs="Times New Roman"/>
          <w:sz w:val="24"/>
          <w:szCs w:val="24"/>
        </w:rPr>
        <w:t>Return inwards                        10,000</w:t>
      </w:r>
    </w:p>
    <w:p w:rsidR="00B33406" w:rsidRPr="00F7581A" w:rsidRDefault="00B33406" w:rsidP="00EB48F4">
      <w:pPr>
        <w:spacing w:after="0"/>
        <w:jc w:val="both"/>
        <w:rPr>
          <w:rFonts w:ascii="Times New Roman" w:hAnsi="Times New Roman" w:cs="Times New Roman"/>
          <w:sz w:val="24"/>
          <w:szCs w:val="24"/>
        </w:rPr>
      </w:pPr>
      <w:r w:rsidRPr="00F7581A">
        <w:rPr>
          <w:rFonts w:ascii="Times New Roman" w:hAnsi="Times New Roman" w:cs="Times New Roman"/>
          <w:sz w:val="24"/>
          <w:szCs w:val="24"/>
        </w:rPr>
        <w:lastRenderedPageBreak/>
        <w:t>Stock on March 31, 2004         15,000</w:t>
      </w:r>
    </w:p>
    <w:p w:rsidR="00B33406" w:rsidRPr="00F7581A" w:rsidRDefault="00B33406" w:rsidP="00EB48F4">
      <w:pPr>
        <w:spacing w:after="0"/>
        <w:jc w:val="both"/>
        <w:rPr>
          <w:rFonts w:ascii="Times New Roman" w:hAnsi="Times New Roman" w:cs="Times New Roman"/>
          <w:sz w:val="24"/>
          <w:szCs w:val="24"/>
        </w:rPr>
      </w:pPr>
      <w:r w:rsidRPr="00F7581A">
        <w:rPr>
          <w:rFonts w:ascii="Times New Roman" w:hAnsi="Times New Roman" w:cs="Times New Roman"/>
          <w:sz w:val="24"/>
          <w:szCs w:val="24"/>
        </w:rPr>
        <w:t>Carriage Inwards</w:t>
      </w:r>
      <w:r w:rsidRPr="00F7581A">
        <w:rPr>
          <w:rFonts w:ascii="Times New Roman" w:hAnsi="Times New Roman" w:cs="Times New Roman"/>
          <w:sz w:val="24"/>
          <w:szCs w:val="24"/>
        </w:rPr>
        <w:tab/>
      </w:r>
      <w:r w:rsidRPr="00F7581A">
        <w:rPr>
          <w:rFonts w:ascii="Times New Roman" w:hAnsi="Times New Roman" w:cs="Times New Roman"/>
          <w:sz w:val="24"/>
          <w:szCs w:val="24"/>
        </w:rPr>
        <w:tab/>
        <w:t xml:space="preserve">        6,000     </w:t>
      </w:r>
    </w:p>
    <w:p w:rsidR="00B33406" w:rsidRPr="00F7581A" w:rsidRDefault="00B33406" w:rsidP="00EB48F4">
      <w:pPr>
        <w:spacing w:after="0"/>
        <w:jc w:val="both"/>
        <w:rPr>
          <w:rFonts w:ascii="Times New Roman" w:hAnsi="Times New Roman" w:cs="Times New Roman"/>
          <w:sz w:val="24"/>
          <w:szCs w:val="24"/>
        </w:rPr>
      </w:pPr>
      <w:r w:rsidRPr="00F7581A">
        <w:rPr>
          <w:rFonts w:ascii="Times New Roman" w:hAnsi="Times New Roman" w:cs="Times New Roman"/>
          <w:sz w:val="24"/>
          <w:szCs w:val="24"/>
        </w:rPr>
        <w:t>Duty and clearing charges            4,000</w:t>
      </w:r>
    </w:p>
    <w:p w:rsidR="00B33406" w:rsidRPr="00F7581A" w:rsidRDefault="00B33406" w:rsidP="00EB48F4">
      <w:pPr>
        <w:spacing w:after="0"/>
        <w:jc w:val="both"/>
        <w:rPr>
          <w:rFonts w:ascii="Times New Roman" w:hAnsi="Times New Roman" w:cs="Times New Roman"/>
          <w:b/>
          <w:sz w:val="24"/>
          <w:szCs w:val="24"/>
        </w:rPr>
      </w:pPr>
    </w:p>
    <w:p w:rsidR="00B33406" w:rsidRPr="00F7581A" w:rsidRDefault="00B33406" w:rsidP="00EB48F4">
      <w:pPr>
        <w:jc w:val="both"/>
        <w:rPr>
          <w:rFonts w:ascii="Times New Roman" w:hAnsi="Times New Roman" w:cs="Times New Roman"/>
          <w:b/>
          <w:sz w:val="24"/>
          <w:szCs w:val="24"/>
        </w:rPr>
      </w:pPr>
      <w:r w:rsidRPr="00F7581A">
        <w:rPr>
          <w:rFonts w:ascii="Times New Roman" w:hAnsi="Times New Roman" w:cs="Times New Roman"/>
          <w:b/>
          <w:sz w:val="24"/>
          <w:szCs w:val="24"/>
        </w:rPr>
        <w:t>Solution</w:t>
      </w:r>
    </w:p>
    <w:p w:rsidR="00B33406" w:rsidRPr="00F7581A" w:rsidRDefault="00B33406" w:rsidP="00EB48F4">
      <w:pPr>
        <w:jc w:val="both"/>
        <w:rPr>
          <w:rFonts w:ascii="Times New Roman" w:hAnsi="Times New Roman" w:cs="Times New Roman"/>
          <w:b/>
          <w:sz w:val="24"/>
          <w:szCs w:val="24"/>
        </w:rPr>
      </w:pPr>
      <w:r w:rsidRPr="00F7581A">
        <w:rPr>
          <w:rFonts w:ascii="Times New Roman" w:hAnsi="Times New Roman" w:cs="Times New Roman"/>
          <w:b/>
          <w:sz w:val="24"/>
          <w:szCs w:val="24"/>
        </w:rPr>
        <w:t>Trading account for the year ended March 31 March 2004</w:t>
      </w:r>
    </w:p>
    <w:tbl>
      <w:tblPr>
        <w:tblW w:w="10188" w:type="dxa"/>
        <w:tblInd w:w="95" w:type="dxa"/>
        <w:tblLook w:val="04A0" w:firstRow="1" w:lastRow="0" w:firstColumn="1" w:lastColumn="0" w:noHBand="0" w:noVBand="1"/>
      </w:tblPr>
      <w:tblGrid>
        <w:gridCol w:w="1627"/>
        <w:gridCol w:w="343"/>
        <w:gridCol w:w="923"/>
        <w:gridCol w:w="1800"/>
        <w:gridCol w:w="1623"/>
        <w:gridCol w:w="816"/>
        <w:gridCol w:w="1890"/>
        <w:gridCol w:w="1166"/>
      </w:tblGrid>
      <w:tr w:rsidR="00B33406" w:rsidRPr="00F7581A" w:rsidTr="00A97A8A">
        <w:trPr>
          <w:trHeight w:val="300"/>
        </w:trPr>
        <w:tc>
          <w:tcPr>
            <w:tcW w:w="1627" w:type="dxa"/>
            <w:tcBorders>
              <w:top w:val="single" w:sz="4" w:space="0" w:color="auto"/>
              <w:left w:val="nil"/>
              <w:bottom w:val="nil"/>
              <w:right w:val="nil"/>
            </w:tcBorders>
            <w:shd w:val="clear" w:color="auto" w:fill="auto"/>
            <w:noWrap/>
            <w:vAlign w:val="bottom"/>
            <w:hideMark/>
          </w:tcPr>
          <w:p w:rsidR="00B33406" w:rsidRPr="00F7581A" w:rsidRDefault="00B33406" w:rsidP="00EB48F4">
            <w:pPr>
              <w:spacing w:after="0"/>
              <w:jc w:val="both"/>
              <w:rPr>
                <w:rFonts w:ascii="Times New Roman" w:hAnsi="Times New Roman" w:cs="Times New Roman"/>
                <w:sz w:val="24"/>
                <w:szCs w:val="24"/>
              </w:rPr>
            </w:pPr>
            <w:r w:rsidRPr="00F7581A">
              <w:rPr>
                <w:rFonts w:ascii="Times New Roman" w:hAnsi="Times New Roman" w:cs="Times New Roman"/>
                <w:sz w:val="24"/>
                <w:szCs w:val="24"/>
              </w:rPr>
              <w:t> </w:t>
            </w:r>
          </w:p>
        </w:tc>
        <w:tc>
          <w:tcPr>
            <w:tcW w:w="343" w:type="dxa"/>
            <w:tcBorders>
              <w:top w:val="single" w:sz="4" w:space="0" w:color="auto"/>
              <w:left w:val="nil"/>
              <w:bottom w:val="nil"/>
              <w:right w:val="nil"/>
            </w:tcBorders>
            <w:shd w:val="clear" w:color="auto" w:fill="auto"/>
            <w:noWrap/>
            <w:vAlign w:val="bottom"/>
            <w:hideMark/>
          </w:tcPr>
          <w:p w:rsidR="00B33406" w:rsidRPr="00F7581A" w:rsidRDefault="00B33406" w:rsidP="00EB48F4">
            <w:pPr>
              <w:spacing w:after="0"/>
              <w:jc w:val="both"/>
              <w:rPr>
                <w:rFonts w:ascii="Times New Roman" w:hAnsi="Times New Roman" w:cs="Times New Roman"/>
                <w:sz w:val="24"/>
                <w:szCs w:val="24"/>
              </w:rPr>
            </w:pPr>
            <w:r w:rsidRPr="00F7581A">
              <w:rPr>
                <w:rFonts w:ascii="Times New Roman" w:hAnsi="Times New Roman" w:cs="Times New Roman"/>
                <w:sz w:val="24"/>
                <w:szCs w:val="24"/>
              </w:rPr>
              <w:t> </w:t>
            </w:r>
          </w:p>
        </w:tc>
        <w:tc>
          <w:tcPr>
            <w:tcW w:w="923" w:type="dxa"/>
            <w:tcBorders>
              <w:top w:val="single" w:sz="4" w:space="0" w:color="auto"/>
              <w:left w:val="nil"/>
              <w:bottom w:val="nil"/>
              <w:right w:val="nil"/>
            </w:tcBorders>
            <w:shd w:val="clear" w:color="auto" w:fill="auto"/>
            <w:noWrap/>
            <w:vAlign w:val="bottom"/>
            <w:hideMark/>
          </w:tcPr>
          <w:p w:rsidR="00B33406" w:rsidRPr="00F7581A" w:rsidRDefault="00B33406" w:rsidP="00EB48F4">
            <w:pPr>
              <w:spacing w:after="0"/>
              <w:jc w:val="both"/>
              <w:rPr>
                <w:rFonts w:ascii="Times New Roman" w:hAnsi="Times New Roman" w:cs="Times New Roman"/>
                <w:sz w:val="24"/>
                <w:szCs w:val="24"/>
              </w:rPr>
            </w:pPr>
            <w:r w:rsidRPr="00F7581A">
              <w:rPr>
                <w:rFonts w:ascii="Times New Roman" w:hAnsi="Times New Roman" w:cs="Times New Roman"/>
                <w:sz w:val="24"/>
                <w:szCs w:val="24"/>
              </w:rPr>
              <w:t> </w:t>
            </w:r>
          </w:p>
        </w:tc>
        <w:tc>
          <w:tcPr>
            <w:tcW w:w="1800" w:type="dxa"/>
            <w:tcBorders>
              <w:top w:val="single" w:sz="4" w:space="0" w:color="auto"/>
              <w:left w:val="nil"/>
              <w:bottom w:val="nil"/>
              <w:right w:val="single" w:sz="4" w:space="0" w:color="auto"/>
            </w:tcBorders>
            <w:shd w:val="clear" w:color="auto" w:fill="auto"/>
            <w:noWrap/>
            <w:vAlign w:val="bottom"/>
            <w:hideMark/>
          </w:tcPr>
          <w:p w:rsidR="00B33406" w:rsidRPr="00F7581A" w:rsidRDefault="00B33406" w:rsidP="00EB48F4">
            <w:pPr>
              <w:spacing w:after="0"/>
              <w:jc w:val="both"/>
              <w:rPr>
                <w:rFonts w:ascii="Times New Roman" w:hAnsi="Times New Roman" w:cs="Times New Roman"/>
                <w:sz w:val="24"/>
                <w:szCs w:val="24"/>
              </w:rPr>
            </w:pPr>
            <w:r w:rsidRPr="00F7581A">
              <w:rPr>
                <w:rFonts w:ascii="Times New Roman" w:hAnsi="Times New Roman" w:cs="Times New Roman"/>
                <w:sz w:val="24"/>
                <w:szCs w:val="24"/>
              </w:rPr>
              <w:t> </w:t>
            </w:r>
          </w:p>
        </w:tc>
        <w:tc>
          <w:tcPr>
            <w:tcW w:w="1623" w:type="dxa"/>
            <w:tcBorders>
              <w:top w:val="single" w:sz="4" w:space="0" w:color="auto"/>
              <w:left w:val="nil"/>
              <w:bottom w:val="nil"/>
              <w:right w:val="nil"/>
            </w:tcBorders>
            <w:shd w:val="clear" w:color="auto" w:fill="auto"/>
            <w:noWrap/>
            <w:vAlign w:val="bottom"/>
            <w:hideMark/>
          </w:tcPr>
          <w:p w:rsidR="00B33406" w:rsidRPr="00F7581A" w:rsidRDefault="00B33406" w:rsidP="00EB48F4">
            <w:pPr>
              <w:spacing w:after="0"/>
              <w:jc w:val="both"/>
              <w:rPr>
                <w:rFonts w:ascii="Times New Roman" w:hAnsi="Times New Roman" w:cs="Times New Roman"/>
                <w:sz w:val="24"/>
                <w:szCs w:val="24"/>
              </w:rPr>
            </w:pPr>
            <w:r w:rsidRPr="00F7581A">
              <w:rPr>
                <w:rFonts w:ascii="Times New Roman" w:hAnsi="Times New Roman" w:cs="Times New Roman"/>
                <w:sz w:val="24"/>
                <w:szCs w:val="24"/>
              </w:rPr>
              <w:t> </w:t>
            </w:r>
          </w:p>
        </w:tc>
        <w:tc>
          <w:tcPr>
            <w:tcW w:w="816" w:type="dxa"/>
            <w:tcBorders>
              <w:top w:val="single" w:sz="4" w:space="0" w:color="auto"/>
              <w:left w:val="nil"/>
              <w:bottom w:val="nil"/>
              <w:right w:val="nil"/>
            </w:tcBorders>
            <w:shd w:val="clear" w:color="auto" w:fill="auto"/>
            <w:noWrap/>
            <w:vAlign w:val="bottom"/>
            <w:hideMark/>
          </w:tcPr>
          <w:p w:rsidR="00B33406" w:rsidRPr="00F7581A" w:rsidRDefault="00B33406" w:rsidP="00EB48F4">
            <w:pPr>
              <w:spacing w:after="0"/>
              <w:jc w:val="both"/>
              <w:rPr>
                <w:rFonts w:ascii="Times New Roman" w:hAnsi="Times New Roman" w:cs="Times New Roman"/>
                <w:sz w:val="24"/>
                <w:szCs w:val="24"/>
              </w:rPr>
            </w:pPr>
            <w:r w:rsidRPr="00F7581A">
              <w:rPr>
                <w:rFonts w:ascii="Times New Roman" w:hAnsi="Times New Roman" w:cs="Times New Roman"/>
                <w:sz w:val="24"/>
                <w:szCs w:val="24"/>
              </w:rPr>
              <w:t> </w:t>
            </w:r>
          </w:p>
        </w:tc>
        <w:tc>
          <w:tcPr>
            <w:tcW w:w="1890" w:type="dxa"/>
            <w:tcBorders>
              <w:top w:val="single" w:sz="4" w:space="0" w:color="auto"/>
              <w:left w:val="nil"/>
              <w:bottom w:val="nil"/>
              <w:right w:val="nil"/>
            </w:tcBorders>
            <w:shd w:val="clear" w:color="auto" w:fill="auto"/>
            <w:noWrap/>
            <w:vAlign w:val="bottom"/>
            <w:hideMark/>
          </w:tcPr>
          <w:p w:rsidR="00B33406" w:rsidRPr="00F7581A" w:rsidRDefault="00B33406" w:rsidP="00EB48F4">
            <w:pPr>
              <w:spacing w:after="0"/>
              <w:jc w:val="both"/>
              <w:rPr>
                <w:rFonts w:ascii="Times New Roman" w:hAnsi="Times New Roman" w:cs="Times New Roman"/>
                <w:sz w:val="24"/>
                <w:szCs w:val="24"/>
              </w:rPr>
            </w:pPr>
            <w:r w:rsidRPr="00F7581A">
              <w:rPr>
                <w:rFonts w:ascii="Times New Roman" w:hAnsi="Times New Roman" w:cs="Times New Roman"/>
                <w:sz w:val="24"/>
                <w:szCs w:val="24"/>
              </w:rPr>
              <w:t> </w:t>
            </w:r>
          </w:p>
        </w:tc>
        <w:tc>
          <w:tcPr>
            <w:tcW w:w="1166" w:type="dxa"/>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hAnsi="Times New Roman" w:cs="Times New Roman"/>
                <w:sz w:val="24"/>
                <w:szCs w:val="24"/>
              </w:rPr>
            </w:pPr>
          </w:p>
        </w:tc>
      </w:tr>
      <w:tr w:rsidR="00B33406" w:rsidRPr="00F7581A" w:rsidTr="00A97A8A">
        <w:trPr>
          <w:trHeight w:val="345"/>
        </w:trPr>
        <w:tc>
          <w:tcPr>
            <w:tcW w:w="1970" w:type="dxa"/>
            <w:gridSpan w:val="2"/>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hAnsi="Times New Roman" w:cs="Times New Roman"/>
                <w:sz w:val="24"/>
                <w:szCs w:val="24"/>
              </w:rPr>
            </w:pPr>
            <w:r w:rsidRPr="00F7581A">
              <w:rPr>
                <w:rFonts w:ascii="Times New Roman" w:hAnsi="Times New Roman" w:cs="Times New Roman"/>
                <w:sz w:val="24"/>
                <w:szCs w:val="24"/>
              </w:rPr>
              <w:t>Opening stock</w:t>
            </w:r>
          </w:p>
        </w:tc>
        <w:tc>
          <w:tcPr>
            <w:tcW w:w="923" w:type="dxa"/>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hAnsi="Times New Roman" w:cs="Times New Roman"/>
                <w:sz w:val="24"/>
                <w:szCs w:val="24"/>
              </w:rPr>
            </w:pPr>
          </w:p>
        </w:tc>
        <w:tc>
          <w:tcPr>
            <w:tcW w:w="180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jc w:val="both"/>
              <w:rPr>
                <w:rFonts w:ascii="Times New Roman" w:hAnsi="Times New Roman" w:cs="Times New Roman"/>
                <w:sz w:val="24"/>
                <w:szCs w:val="24"/>
              </w:rPr>
            </w:pPr>
            <w:r w:rsidRPr="00F7581A">
              <w:rPr>
                <w:rFonts w:ascii="Times New Roman" w:hAnsi="Times New Roman" w:cs="Times New Roman"/>
                <w:sz w:val="24"/>
                <w:szCs w:val="24"/>
              </w:rPr>
              <w:t xml:space="preserve">           20,000 </w:t>
            </w:r>
          </w:p>
        </w:tc>
        <w:tc>
          <w:tcPr>
            <w:tcW w:w="1623" w:type="dxa"/>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hAnsi="Times New Roman" w:cs="Times New Roman"/>
                <w:sz w:val="24"/>
                <w:szCs w:val="24"/>
              </w:rPr>
            </w:pPr>
            <w:r w:rsidRPr="00F7581A">
              <w:rPr>
                <w:rFonts w:ascii="Times New Roman" w:hAnsi="Times New Roman" w:cs="Times New Roman"/>
                <w:sz w:val="24"/>
                <w:szCs w:val="24"/>
              </w:rPr>
              <w:t>Sales</w:t>
            </w:r>
          </w:p>
        </w:tc>
        <w:tc>
          <w:tcPr>
            <w:tcW w:w="816" w:type="dxa"/>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hAnsi="Times New Roman" w:cs="Times New Roman"/>
                <w:sz w:val="24"/>
                <w:szCs w:val="24"/>
              </w:rPr>
            </w:pPr>
          </w:p>
        </w:tc>
        <w:tc>
          <w:tcPr>
            <w:tcW w:w="1890" w:type="dxa"/>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hAnsi="Times New Roman" w:cs="Times New Roman"/>
                <w:sz w:val="24"/>
                <w:szCs w:val="24"/>
              </w:rPr>
            </w:pPr>
            <w:r w:rsidRPr="00F7581A">
              <w:rPr>
                <w:rFonts w:ascii="Times New Roman" w:hAnsi="Times New Roman" w:cs="Times New Roman"/>
                <w:sz w:val="24"/>
                <w:szCs w:val="24"/>
              </w:rPr>
              <w:t xml:space="preserve">            100,000</w:t>
            </w:r>
          </w:p>
        </w:tc>
        <w:tc>
          <w:tcPr>
            <w:tcW w:w="1166" w:type="dxa"/>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hAnsi="Times New Roman" w:cs="Times New Roman"/>
                <w:sz w:val="24"/>
                <w:szCs w:val="24"/>
              </w:rPr>
            </w:pPr>
          </w:p>
        </w:tc>
      </w:tr>
      <w:tr w:rsidR="00B33406" w:rsidRPr="00F7581A" w:rsidTr="00A97A8A">
        <w:trPr>
          <w:trHeight w:val="345"/>
        </w:trPr>
        <w:tc>
          <w:tcPr>
            <w:tcW w:w="1970" w:type="dxa"/>
            <w:gridSpan w:val="2"/>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hAnsi="Times New Roman" w:cs="Times New Roman"/>
                <w:sz w:val="24"/>
                <w:szCs w:val="24"/>
              </w:rPr>
            </w:pPr>
            <w:r w:rsidRPr="00F7581A">
              <w:rPr>
                <w:rFonts w:ascii="Times New Roman" w:hAnsi="Times New Roman" w:cs="Times New Roman"/>
                <w:sz w:val="24"/>
                <w:szCs w:val="24"/>
              </w:rPr>
              <w:t>add: Purchase</w:t>
            </w:r>
          </w:p>
        </w:tc>
        <w:tc>
          <w:tcPr>
            <w:tcW w:w="923" w:type="dxa"/>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hAnsi="Times New Roman" w:cs="Times New Roman"/>
                <w:sz w:val="24"/>
                <w:szCs w:val="24"/>
              </w:rPr>
            </w:pPr>
          </w:p>
        </w:tc>
        <w:tc>
          <w:tcPr>
            <w:tcW w:w="180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jc w:val="both"/>
              <w:rPr>
                <w:rFonts w:ascii="Times New Roman" w:hAnsi="Times New Roman" w:cs="Times New Roman"/>
                <w:sz w:val="24"/>
                <w:szCs w:val="24"/>
              </w:rPr>
            </w:pPr>
            <w:r w:rsidRPr="00F7581A">
              <w:rPr>
                <w:rFonts w:ascii="Times New Roman" w:hAnsi="Times New Roman" w:cs="Times New Roman"/>
                <w:sz w:val="24"/>
                <w:szCs w:val="24"/>
              </w:rPr>
              <w:t xml:space="preserve">           65,000 </w:t>
            </w:r>
          </w:p>
        </w:tc>
        <w:tc>
          <w:tcPr>
            <w:tcW w:w="2439" w:type="dxa"/>
            <w:gridSpan w:val="2"/>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hAnsi="Times New Roman" w:cs="Times New Roman"/>
                <w:sz w:val="24"/>
                <w:szCs w:val="24"/>
              </w:rPr>
            </w:pPr>
            <w:r w:rsidRPr="00F7581A">
              <w:rPr>
                <w:rFonts w:ascii="Times New Roman" w:hAnsi="Times New Roman" w:cs="Times New Roman"/>
                <w:sz w:val="24"/>
                <w:szCs w:val="24"/>
              </w:rPr>
              <w:t>Less : returns inwards</w:t>
            </w:r>
          </w:p>
        </w:tc>
        <w:tc>
          <w:tcPr>
            <w:tcW w:w="1890" w:type="dxa"/>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hAnsi="Times New Roman" w:cs="Times New Roman"/>
                <w:sz w:val="24"/>
                <w:szCs w:val="24"/>
                <w:u w:val="single"/>
              </w:rPr>
            </w:pPr>
            <w:r w:rsidRPr="00F7581A">
              <w:rPr>
                <w:rFonts w:ascii="Times New Roman" w:hAnsi="Times New Roman" w:cs="Times New Roman"/>
                <w:sz w:val="24"/>
                <w:szCs w:val="24"/>
                <w:u w:val="single"/>
              </w:rPr>
              <w:t>( 10,000 )</w:t>
            </w:r>
          </w:p>
        </w:tc>
        <w:tc>
          <w:tcPr>
            <w:tcW w:w="1166" w:type="dxa"/>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hAnsi="Times New Roman" w:cs="Times New Roman"/>
                <w:sz w:val="24"/>
                <w:szCs w:val="24"/>
              </w:rPr>
            </w:pPr>
          </w:p>
        </w:tc>
      </w:tr>
      <w:tr w:rsidR="00B33406" w:rsidRPr="00F7581A" w:rsidTr="00A97A8A">
        <w:trPr>
          <w:trHeight w:val="345"/>
        </w:trPr>
        <w:tc>
          <w:tcPr>
            <w:tcW w:w="2893" w:type="dxa"/>
            <w:gridSpan w:val="3"/>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hAnsi="Times New Roman" w:cs="Times New Roman"/>
                <w:sz w:val="24"/>
                <w:szCs w:val="24"/>
              </w:rPr>
            </w:pPr>
            <w:r w:rsidRPr="00F7581A">
              <w:rPr>
                <w:rFonts w:ascii="Times New Roman" w:hAnsi="Times New Roman" w:cs="Times New Roman"/>
                <w:sz w:val="24"/>
                <w:szCs w:val="24"/>
              </w:rPr>
              <w:t>Less:  returns outwards</w:t>
            </w:r>
          </w:p>
        </w:tc>
        <w:tc>
          <w:tcPr>
            <w:tcW w:w="180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jc w:val="both"/>
              <w:rPr>
                <w:rFonts w:ascii="Times New Roman" w:hAnsi="Times New Roman" w:cs="Times New Roman"/>
                <w:sz w:val="24"/>
                <w:szCs w:val="24"/>
                <w:u w:val="single"/>
              </w:rPr>
            </w:pPr>
            <w:r w:rsidRPr="00F7581A">
              <w:rPr>
                <w:rFonts w:ascii="Times New Roman" w:hAnsi="Times New Roman" w:cs="Times New Roman"/>
                <w:sz w:val="24"/>
                <w:szCs w:val="24"/>
                <w:u w:val="single"/>
              </w:rPr>
              <w:t xml:space="preserve">(5,000) </w:t>
            </w:r>
          </w:p>
        </w:tc>
        <w:tc>
          <w:tcPr>
            <w:tcW w:w="1623" w:type="dxa"/>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hAnsi="Times New Roman" w:cs="Times New Roman"/>
                <w:sz w:val="24"/>
                <w:szCs w:val="24"/>
              </w:rPr>
            </w:pPr>
          </w:p>
        </w:tc>
        <w:tc>
          <w:tcPr>
            <w:tcW w:w="816" w:type="dxa"/>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hAnsi="Times New Roman" w:cs="Times New Roman"/>
                <w:sz w:val="24"/>
                <w:szCs w:val="24"/>
              </w:rPr>
            </w:pPr>
          </w:p>
        </w:tc>
        <w:tc>
          <w:tcPr>
            <w:tcW w:w="1890" w:type="dxa"/>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hAnsi="Times New Roman" w:cs="Times New Roman"/>
                <w:sz w:val="24"/>
                <w:szCs w:val="24"/>
              </w:rPr>
            </w:pPr>
            <w:r w:rsidRPr="00F7581A">
              <w:rPr>
                <w:rFonts w:ascii="Times New Roman" w:hAnsi="Times New Roman" w:cs="Times New Roman"/>
                <w:sz w:val="24"/>
                <w:szCs w:val="24"/>
              </w:rPr>
              <w:t xml:space="preserve">               90,000</w:t>
            </w:r>
          </w:p>
        </w:tc>
        <w:tc>
          <w:tcPr>
            <w:tcW w:w="1166" w:type="dxa"/>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hAnsi="Times New Roman" w:cs="Times New Roman"/>
                <w:sz w:val="24"/>
                <w:szCs w:val="24"/>
              </w:rPr>
            </w:pPr>
          </w:p>
        </w:tc>
      </w:tr>
      <w:tr w:rsidR="00B33406" w:rsidRPr="00F7581A" w:rsidTr="00A97A8A">
        <w:trPr>
          <w:trHeight w:val="300"/>
        </w:trPr>
        <w:tc>
          <w:tcPr>
            <w:tcW w:w="1627" w:type="dxa"/>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hAnsi="Times New Roman" w:cs="Times New Roman"/>
                <w:sz w:val="24"/>
                <w:szCs w:val="24"/>
              </w:rPr>
            </w:pPr>
          </w:p>
        </w:tc>
        <w:tc>
          <w:tcPr>
            <w:tcW w:w="343" w:type="dxa"/>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hAnsi="Times New Roman" w:cs="Times New Roman"/>
                <w:sz w:val="24"/>
                <w:szCs w:val="24"/>
              </w:rPr>
            </w:pPr>
          </w:p>
        </w:tc>
        <w:tc>
          <w:tcPr>
            <w:tcW w:w="923" w:type="dxa"/>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hAnsi="Times New Roman" w:cs="Times New Roman"/>
                <w:sz w:val="24"/>
                <w:szCs w:val="24"/>
              </w:rPr>
            </w:pPr>
          </w:p>
        </w:tc>
        <w:tc>
          <w:tcPr>
            <w:tcW w:w="180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jc w:val="both"/>
              <w:rPr>
                <w:rFonts w:ascii="Times New Roman" w:hAnsi="Times New Roman" w:cs="Times New Roman"/>
                <w:sz w:val="24"/>
                <w:szCs w:val="24"/>
              </w:rPr>
            </w:pPr>
            <w:r w:rsidRPr="00F7581A">
              <w:rPr>
                <w:rFonts w:ascii="Times New Roman" w:hAnsi="Times New Roman" w:cs="Times New Roman"/>
                <w:sz w:val="24"/>
                <w:szCs w:val="24"/>
              </w:rPr>
              <w:t xml:space="preserve">           80,000 </w:t>
            </w:r>
          </w:p>
        </w:tc>
        <w:tc>
          <w:tcPr>
            <w:tcW w:w="2439" w:type="dxa"/>
            <w:gridSpan w:val="2"/>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hAnsi="Times New Roman" w:cs="Times New Roman"/>
                <w:sz w:val="24"/>
                <w:szCs w:val="24"/>
              </w:rPr>
            </w:pPr>
            <w:r w:rsidRPr="00F7581A">
              <w:rPr>
                <w:rFonts w:ascii="Times New Roman" w:hAnsi="Times New Roman" w:cs="Times New Roman"/>
                <w:sz w:val="24"/>
                <w:szCs w:val="24"/>
              </w:rPr>
              <w:t>Closing stock</w:t>
            </w:r>
          </w:p>
        </w:tc>
        <w:tc>
          <w:tcPr>
            <w:tcW w:w="1890" w:type="dxa"/>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hAnsi="Times New Roman" w:cs="Times New Roman"/>
                <w:sz w:val="24"/>
                <w:szCs w:val="24"/>
                <w:u w:val="single"/>
              </w:rPr>
            </w:pPr>
            <w:r w:rsidRPr="00F7581A">
              <w:rPr>
                <w:rFonts w:ascii="Times New Roman" w:hAnsi="Times New Roman" w:cs="Times New Roman"/>
                <w:sz w:val="24"/>
                <w:szCs w:val="24"/>
                <w:u w:val="single"/>
              </w:rPr>
              <w:t>15,000</w:t>
            </w:r>
          </w:p>
        </w:tc>
        <w:tc>
          <w:tcPr>
            <w:tcW w:w="1166" w:type="dxa"/>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hAnsi="Times New Roman" w:cs="Times New Roman"/>
                <w:sz w:val="24"/>
                <w:szCs w:val="24"/>
              </w:rPr>
            </w:pPr>
          </w:p>
        </w:tc>
      </w:tr>
      <w:tr w:rsidR="00B33406" w:rsidRPr="00F7581A" w:rsidTr="00A97A8A">
        <w:trPr>
          <w:trHeight w:val="300"/>
        </w:trPr>
        <w:tc>
          <w:tcPr>
            <w:tcW w:w="1970" w:type="dxa"/>
            <w:gridSpan w:val="2"/>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hAnsi="Times New Roman" w:cs="Times New Roman"/>
                <w:sz w:val="24"/>
                <w:szCs w:val="24"/>
              </w:rPr>
            </w:pPr>
            <w:r w:rsidRPr="00F7581A">
              <w:rPr>
                <w:rFonts w:ascii="Times New Roman" w:hAnsi="Times New Roman" w:cs="Times New Roman"/>
                <w:sz w:val="24"/>
                <w:szCs w:val="24"/>
              </w:rPr>
              <w:t>Carriage inwards</w:t>
            </w:r>
          </w:p>
        </w:tc>
        <w:tc>
          <w:tcPr>
            <w:tcW w:w="923" w:type="dxa"/>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hAnsi="Times New Roman" w:cs="Times New Roman"/>
                <w:sz w:val="24"/>
                <w:szCs w:val="24"/>
              </w:rPr>
            </w:pPr>
          </w:p>
        </w:tc>
        <w:tc>
          <w:tcPr>
            <w:tcW w:w="180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jc w:val="both"/>
              <w:rPr>
                <w:rFonts w:ascii="Times New Roman" w:hAnsi="Times New Roman" w:cs="Times New Roman"/>
                <w:sz w:val="24"/>
                <w:szCs w:val="24"/>
              </w:rPr>
            </w:pPr>
            <w:r w:rsidRPr="00F7581A">
              <w:rPr>
                <w:rFonts w:ascii="Times New Roman" w:hAnsi="Times New Roman" w:cs="Times New Roman"/>
                <w:sz w:val="24"/>
                <w:szCs w:val="24"/>
              </w:rPr>
              <w:t xml:space="preserve">             6,000 </w:t>
            </w:r>
          </w:p>
        </w:tc>
        <w:tc>
          <w:tcPr>
            <w:tcW w:w="1623" w:type="dxa"/>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hAnsi="Times New Roman" w:cs="Times New Roman"/>
                <w:sz w:val="24"/>
                <w:szCs w:val="24"/>
              </w:rPr>
            </w:pPr>
          </w:p>
        </w:tc>
        <w:tc>
          <w:tcPr>
            <w:tcW w:w="816" w:type="dxa"/>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hAnsi="Times New Roman" w:cs="Times New Roman"/>
                <w:sz w:val="24"/>
                <w:szCs w:val="24"/>
              </w:rPr>
            </w:pPr>
          </w:p>
        </w:tc>
        <w:tc>
          <w:tcPr>
            <w:tcW w:w="1890" w:type="dxa"/>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hAnsi="Times New Roman" w:cs="Times New Roman"/>
                <w:sz w:val="24"/>
                <w:szCs w:val="24"/>
              </w:rPr>
            </w:pPr>
          </w:p>
        </w:tc>
        <w:tc>
          <w:tcPr>
            <w:tcW w:w="1166" w:type="dxa"/>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hAnsi="Times New Roman" w:cs="Times New Roman"/>
                <w:sz w:val="24"/>
                <w:szCs w:val="24"/>
              </w:rPr>
            </w:pPr>
          </w:p>
        </w:tc>
      </w:tr>
      <w:tr w:rsidR="00B33406" w:rsidRPr="00F7581A" w:rsidTr="00A97A8A">
        <w:trPr>
          <w:trHeight w:val="345"/>
        </w:trPr>
        <w:tc>
          <w:tcPr>
            <w:tcW w:w="2893" w:type="dxa"/>
            <w:gridSpan w:val="3"/>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hAnsi="Times New Roman" w:cs="Times New Roman"/>
                <w:sz w:val="24"/>
                <w:szCs w:val="24"/>
              </w:rPr>
            </w:pPr>
            <w:r w:rsidRPr="00F7581A">
              <w:rPr>
                <w:rFonts w:ascii="Times New Roman" w:hAnsi="Times New Roman" w:cs="Times New Roman"/>
                <w:sz w:val="24"/>
                <w:szCs w:val="24"/>
              </w:rPr>
              <w:t>Duty and clearing  charges</w:t>
            </w:r>
          </w:p>
        </w:tc>
        <w:tc>
          <w:tcPr>
            <w:tcW w:w="180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jc w:val="both"/>
              <w:rPr>
                <w:rFonts w:ascii="Times New Roman" w:hAnsi="Times New Roman" w:cs="Times New Roman"/>
                <w:sz w:val="24"/>
                <w:szCs w:val="24"/>
              </w:rPr>
            </w:pPr>
            <w:r w:rsidRPr="00F7581A">
              <w:rPr>
                <w:rFonts w:ascii="Times New Roman" w:hAnsi="Times New Roman" w:cs="Times New Roman"/>
                <w:sz w:val="24"/>
                <w:szCs w:val="24"/>
              </w:rPr>
              <w:t xml:space="preserve">             4,000 </w:t>
            </w:r>
          </w:p>
        </w:tc>
        <w:tc>
          <w:tcPr>
            <w:tcW w:w="1623" w:type="dxa"/>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hAnsi="Times New Roman" w:cs="Times New Roman"/>
                <w:sz w:val="24"/>
                <w:szCs w:val="24"/>
              </w:rPr>
            </w:pPr>
          </w:p>
        </w:tc>
        <w:tc>
          <w:tcPr>
            <w:tcW w:w="816" w:type="dxa"/>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hAnsi="Times New Roman" w:cs="Times New Roman"/>
                <w:sz w:val="24"/>
                <w:szCs w:val="24"/>
              </w:rPr>
            </w:pPr>
          </w:p>
        </w:tc>
        <w:tc>
          <w:tcPr>
            <w:tcW w:w="1890" w:type="dxa"/>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hAnsi="Times New Roman" w:cs="Times New Roman"/>
                <w:sz w:val="24"/>
                <w:szCs w:val="24"/>
              </w:rPr>
            </w:pPr>
          </w:p>
        </w:tc>
        <w:tc>
          <w:tcPr>
            <w:tcW w:w="1166" w:type="dxa"/>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hAnsi="Times New Roman" w:cs="Times New Roman"/>
                <w:sz w:val="24"/>
                <w:szCs w:val="24"/>
              </w:rPr>
            </w:pPr>
          </w:p>
        </w:tc>
      </w:tr>
      <w:tr w:rsidR="00B33406" w:rsidRPr="00F7581A" w:rsidTr="00A97A8A">
        <w:trPr>
          <w:trHeight w:val="300"/>
        </w:trPr>
        <w:tc>
          <w:tcPr>
            <w:tcW w:w="1627" w:type="dxa"/>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hAnsi="Times New Roman" w:cs="Times New Roman"/>
                <w:b/>
                <w:sz w:val="24"/>
                <w:szCs w:val="24"/>
              </w:rPr>
            </w:pPr>
            <w:r w:rsidRPr="00F7581A">
              <w:rPr>
                <w:rFonts w:ascii="Times New Roman" w:hAnsi="Times New Roman" w:cs="Times New Roman"/>
                <w:b/>
                <w:sz w:val="24"/>
                <w:szCs w:val="24"/>
              </w:rPr>
              <w:t>Profit c/d</w:t>
            </w:r>
          </w:p>
        </w:tc>
        <w:tc>
          <w:tcPr>
            <w:tcW w:w="343" w:type="dxa"/>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hAnsi="Times New Roman" w:cs="Times New Roman"/>
                <w:sz w:val="24"/>
                <w:szCs w:val="24"/>
              </w:rPr>
            </w:pPr>
          </w:p>
        </w:tc>
        <w:tc>
          <w:tcPr>
            <w:tcW w:w="923" w:type="dxa"/>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hAnsi="Times New Roman" w:cs="Times New Roman"/>
                <w:sz w:val="24"/>
                <w:szCs w:val="24"/>
              </w:rPr>
            </w:pPr>
          </w:p>
        </w:tc>
        <w:tc>
          <w:tcPr>
            <w:tcW w:w="180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jc w:val="both"/>
              <w:rPr>
                <w:rFonts w:ascii="Times New Roman" w:hAnsi="Times New Roman" w:cs="Times New Roman"/>
                <w:b/>
                <w:sz w:val="24"/>
                <w:szCs w:val="24"/>
              </w:rPr>
            </w:pPr>
            <w:r w:rsidRPr="00F7581A">
              <w:rPr>
                <w:rFonts w:ascii="Times New Roman" w:hAnsi="Times New Roman" w:cs="Times New Roman"/>
                <w:b/>
                <w:sz w:val="24"/>
                <w:szCs w:val="24"/>
              </w:rPr>
              <w:t xml:space="preserve">15,000 </w:t>
            </w:r>
          </w:p>
        </w:tc>
        <w:tc>
          <w:tcPr>
            <w:tcW w:w="1623" w:type="dxa"/>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hAnsi="Times New Roman" w:cs="Times New Roman"/>
                <w:sz w:val="24"/>
                <w:szCs w:val="24"/>
              </w:rPr>
            </w:pPr>
          </w:p>
        </w:tc>
        <w:tc>
          <w:tcPr>
            <w:tcW w:w="816" w:type="dxa"/>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hAnsi="Times New Roman" w:cs="Times New Roman"/>
                <w:sz w:val="24"/>
                <w:szCs w:val="24"/>
              </w:rPr>
            </w:pPr>
          </w:p>
        </w:tc>
        <w:tc>
          <w:tcPr>
            <w:tcW w:w="1890" w:type="dxa"/>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hAnsi="Times New Roman" w:cs="Times New Roman"/>
                <w:sz w:val="24"/>
                <w:szCs w:val="24"/>
              </w:rPr>
            </w:pPr>
          </w:p>
        </w:tc>
        <w:tc>
          <w:tcPr>
            <w:tcW w:w="1166" w:type="dxa"/>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hAnsi="Times New Roman" w:cs="Times New Roman"/>
                <w:sz w:val="24"/>
                <w:szCs w:val="24"/>
              </w:rPr>
            </w:pPr>
          </w:p>
        </w:tc>
      </w:tr>
      <w:tr w:rsidR="00B33406" w:rsidRPr="00F7581A" w:rsidTr="00A97A8A">
        <w:trPr>
          <w:trHeight w:val="345"/>
        </w:trPr>
        <w:tc>
          <w:tcPr>
            <w:tcW w:w="1627" w:type="dxa"/>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hAnsi="Times New Roman" w:cs="Times New Roman"/>
                <w:sz w:val="24"/>
                <w:szCs w:val="24"/>
              </w:rPr>
            </w:pPr>
          </w:p>
        </w:tc>
        <w:tc>
          <w:tcPr>
            <w:tcW w:w="343" w:type="dxa"/>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hAnsi="Times New Roman" w:cs="Times New Roman"/>
                <w:sz w:val="24"/>
                <w:szCs w:val="24"/>
              </w:rPr>
            </w:pPr>
          </w:p>
        </w:tc>
        <w:tc>
          <w:tcPr>
            <w:tcW w:w="923" w:type="dxa"/>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hAnsi="Times New Roman" w:cs="Times New Roman"/>
                <w:sz w:val="24"/>
                <w:szCs w:val="24"/>
              </w:rPr>
            </w:pPr>
          </w:p>
        </w:tc>
        <w:tc>
          <w:tcPr>
            <w:tcW w:w="180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jc w:val="both"/>
              <w:rPr>
                <w:rFonts w:ascii="Times New Roman" w:hAnsi="Times New Roman" w:cs="Times New Roman"/>
                <w:sz w:val="24"/>
                <w:szCs w:val="24"/>
                <w:u w:val="double"/>
              </w:rPr>
            </w:pPr>
            <w:r w:rsidRPr="00F7581A">
              <w:rPr>
                <w:rFonts w:ascii="Times New Roman" w:hAnsi="Times New Roman" w:cs="Times New Roman"/>
                <w:sz w:val="24"/>
                <w:szCs w:val="24"/>
                <w:u w:val="double"/>
              </w:rPr>
              <w:t xml:space="preserve">105,000 </w:t>
            </w:r>
          </w:p>
        </w:tc>
        <w:tc>
          <w:tcPr>
            <w:tcW w:w="1623" w:type="dxa"/>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hAnsi="Times New Roman" w:cs="Times New Roman"/>
                <w:sz w:val="24"/>
                <w:szCs w:val="24"/>
              </w:rPr>
            </w:pPr>
          </w:p>
        </w:tc>
        <w:tc>
          <w:tcPr>
            <w:tcW w:w="816" w:type="dxa"/>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hAnsi="Times New Roman" w:cs="Times New Roman"/>
                <w:sz w:val="24"/>
                <w:szCs w:val="24"/>
              </w:rPr>
            </w:pPr>
          </w:p>
        </w:tc>
        <w:tc>
          <w:tcPr>
            <w:tcW w:w="1890" w:type="dxa"/>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hAnsi="Times New Roman" w:cs="Times New Roman"/>
                <w:sz w:val="24"/>
                <w:szCs w:val="24"/>
                <w:u w:val="double"/>
              </w:rPr>
            </w:pPr>
            <w:r w:rsidRPr="00F7581A">
              <w:rPr>
                <w:rFonts w:ascii="Times New Roman" w:hAnsi="Times New Roman" w:cs="Times New Roman"/>
                <w:sz w:val="24"/>
                <w:szCs w:val="24"/>
                <w:u w:val="double"/>
              </w:rPr>
              <w:t>105,000</w:t>
            </w:r>
          </w:p>
        </w:tc>
        <w:tc>
          <w:tcPr>
            <w:tcW w:w="1166" w:type="dxa"/>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hAnsi="Times New Roman" w:cs="Times New Roman"/>
                <w:sz w:val="24"/>
                <w:szCs w:val="24"/>
              </w:rPr>
            </w:pPr>
          </w:p>
        </w:tc>
      </w:tr>
    </w:tbl>
    <w:p w:rsidR="00B33406" w:rsidRPr="00F7581A" w:rsidRDefault="00B33406" w:rsidP="00EB48F4">
      <w:pPr>
        <w:spacing w:after="0"/>
        <w:jc w:val="both"/>
        <w:rPr>
          <w:rFonts w:ascii="Times New Roman" w:hAnsi="Times New Roman" w:cs="Times New Roman"/>
          <w:sz w:val="24"/>
          <w:szCs w:val="24"/>
        </w:rPr>
      </w:pPr>
      <w:r w:rsidRPr="00F7581A">
        <w:rPr>
          <w:rFonts w:ascii="Times New Roman" w:hAnsi="Times New Roman" w:cs="Times New Roman"/>
          <w:sz w:val="24"/>
          <w:szCs w:val="24"/>
        </w:rPr>
        <w:tab/>
      </w:r>
      <w:r w:rsidRPr="00F7581A">
        <w:rPr>
          <w:rFonts w:ascii="Times New Roman" w:hAnsi="Times New Roman" w:cs="Times New Roman"/>
          <w:b/>
          <w:sz w:val="24"/>
          <w:szCs w:val="24"/>
        </w:rPr>
        <w:t>Profit b/d                       15,000</w:t>
      </w:r>
    </w:p>
    <w:p w:rsidR="00B33406" w:rsidRPr="00F7581A" w:rsidRDefault="00B33406" w:rsidP="00EB48F4">
      <w:pPr>
        <w:pStyle w:val="Heading1"/>
        <w:jc w:val="both"/>
        <w:rPr>
          <w:rFonts w:ascii="Times New Roman" w:hAnsi="Times New Roman" w:cs="Times New Roman"/>
          <w:color w:val="00B050"/>
          <w:sz w:val="24"/>
          <w:szCs w:val="24"/>
        </w:rPr>
      </w:pPr>
    </w:p>
    <w:p w:rsidR="00B33406" w:rsidRPr="00F7581A" w:rsidRDefault="00B33406" w:rsidP="00EB48F4">
      <w:pPr>
        <w:jc w:val="both"/>
        <w:rPr>
          <w:rFonts w:ascii="Times New Roman" w:hAnsi="Times New Roman" w:cs="Times New Roman"/>
          <w:b/>
          <w:sz w:val="24"/>
          <w:szCs w:val="24"/>
          <w:u w:val="single"/>
        </w:rPr>
      </w:pPr>
      <w:r w:rsidRPr="00F7581A">
        <w:rPr>
          <w:rFonts w:ascii="Times New Roman" w:hAnsi="Times New Roman" w:cs="Times New Roman"/>
          <w:b/>
          <w:sz w:val="24"/>
          <w:szCs w:val="24"/>
          <w:u w:val="single"/>
        </w:rPr>
        <w:t>EXERCISES</w:t>
      </w:r>
    </w:p>
    <w:p w:rsidR="00B33406" w:rsidRPr="00F7581A" w:rsidRDefault="00B33406" w:rsidP="00FE6605">
      <w:pPr>
        <w:pStyle w:val="ListParagraph"/>
        <w:numPr>
          <w:ilvl w:val="0"/>
          <w:numId w:val="158"/>
        </w:numPr>
        <w:jc w:val="both"/>
        <w:rPr>
          <w:rFonts w:ascii="Times New Roman" w:hAnsi="Times New Roman" w:cs="Times New Roman"/>
          <w:sz w:val="24"/>
          <w:szCs w:val="24"/>
        </w:rPr>
      </w:pPr>
      <w:r w:rsidRPr="00F7581A">
        <w:rPr>
          <w:rFonts w:ascii="Times New Roman" w:hAnsi="Times New Roman" w:cs="Times New Roman"/>
          <w:sz w:val="24"/>
          <w:szCs w:val="24"/>
        </w:rPr>
        <w:t>Rwanda Steel Ltd had the following information disclosed at the end of year 2013</w:t>
      </w:r>
    </w:p>
    <w:tbl>
      <w:tblPr>
        <w:tblW w:w="4385" w:type="dxa"/>
        <w:tblInd w:w="468" w:type="dxa"/>
        <w:tblLook w:val="04A0" w:firstRow="1" w:lastRow="0" w:firstColumn="1" w:lastColumn="0" w:noHBand="0" w:noVBand="1"/>
      </w:tblPr>
      <w:tblGrid>
        <w:gridCol w:w="2705"/>
        <w:gridCol w:w="1680"/>
      </w:tblGrid>
      <w:tr w:rsidR="00B33406" w:rsidRPr="00F7581A" w:rsidTr="00A97A8A">
        <w:trPr>
          <w:trHeight w:val="330"/>
        </w:trPr>
        <w:tc>
          <w:tcPr>
            <w:tcW w:w="2705"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Opening stock </w:t>
            </w:r>
          </w:p>
        </w:tc>
        <w:tc>
          <w:tcPr>
            <w:tcW w:w="168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600</w:t>
            </w:r>
          </w:p>
        </w:tc>
      </w:tr>
      <w:tr w:rsidR="00B33406" w:rsidRPr="00F7581A" w:rsidTr="00A97A8A">
        <w:trPr>
          <w:trHeight w:val="330"/>
        </w:trPr>
        <w:tc>
          <w:tcPr>
            <w:tcW w:w="2705"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Purchase </w:t>
            </w:r>
          </w:p>
        </w:tc>
        <w:tc>
          <w:tcPr>
            <w:tcW w:w="168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1,200</w:t>
            </w:r>
          </w:p>
        </w:tc>
      </w:tr>
      <w:tr w:rsidR="00B33406" w:rsidRPr="00F7581A" w:rsidTr="00A97A8A">
        <w:trPr>
          <w:trHeight w:val="330"/>
        </w:trPr>
        <w:tc>
          <w:tcPr>
            <w:tcW w:w="2705"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Sales </w:t>
            </w:r>
          </w:p>
        </w:tc>
        <w:tc>
          <w:tcPr>
            <w:tcW w:w="168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2,020</w:t>
            </w:r>
          </w:p>
        </w:tc>
      </w:tr>
      <w:tr w:rsidR="00B33406" w:rsidRPr="00F7581A" w:rsidTr="00A97A8A">
        <w:trPr>
          <w:trHeight w:val="330"/>
        </w:trPr>
        <w:tc>
          <w:tcPr>
            <w:tcW w:w="2705"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Direct expenses</w:t>
            </w:r>
          </w:p>
        </w:tc>
        <w:tc>
          <w:tcPr>
            <w:tcW w:w="168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50</w:t>
            </w:r>
          </w:p>
        </w:tc>
      </w:tr>
      <w:tr w:rsidR="00B33406" w:rsidRPr="00F7581A" w:rsidTr="00A97A8A">
        <w:trPr>
          <w:trHeight w:val="330"/>
        </w:trPr>
        <w:tc>
          <w:tcPr>
            <w:tcW w:w="2705"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Purchases returns </w:t>
            </w:r>
          </w:p>
        </w:tc>
        <w:tc>
          <w:tcPr>
            <w:tcW w:w="168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200</w:t>
            </w:r>
          </w:p>
        </w:tc>
      </w:tr>
      <w:tr w:rsidR="00B33406" w:rsidRPr="00F7581A" w:rsidTr="00A97A8A">
        <w:trPr>
          <w:trHeight w:val="330"/>
        </w:trPr>
        <w:tc>
          <w:tcPr>
            <w:tcW w:w="2705"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Closing stock </w:t>
            </w:r>
          </w:p>
        </w:tc>
        <w:tc>
          <w:tcPr>
            <w:tcW w:w="168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750</w:t>
            </w:r>
          </w:p>
        </w:tc>
      </w:tr>
      <w:tr w:rsidR="00B33406" w:rsidRPr="00F7581A" w:rsidTr="00A97A8A">
        <w:trPr>
          <w:trHeight w:val="330"/>
        </w:trPr>
        <w:tc>
          <w:tcPr>
            <w:tcW w:w="2705"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Sales returns </w:t>
            </w:r>
          </w:p>
        </w:tc>
        <w:tc>
          <w:tcPr>
            <w:tcW w:w="168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20</w:t>
            </w:r>
          </w:p>
        </w:tc>
      </w:tr>
    </w:tbl>
    <w:p w:rsidR="00B33406" w:rsidRPr="00F7581A" w:rsidRDefault="00B33406" w:rsidP="00EB48F4">
      <w:pPr>
        <w:spacing w:after="0"/>
        <w:ind w:left="360"/>
        <w:jc w:val="both"/>
        <w:rPr>
          <w:rFonts w:ascii="Times New Roman" w:hAnsi="Times New Roman" w:cs="Times New Roman"/>
          <w:sz w:val="24"/>
          <w:szCs w:val="24"/>
          <w:u w:val="single"/>
        </w:rPr>
      </w:pPr>
    </w:p>
    <w:p w:rsidR="00B33406" w:rsidRPr="00F7581A" w:rsidRDefault="00B33406" w:rsidP="00EB48F4">
      <w:pPr>
        <w:spacing w:after="0"/>
        <w:ind w:left="360"/>
        <w:jc w:val="both"/>
        <w:rPr>
          <w:rFonts w:ascii="Times New Roman" w:hAnsi="Times New Roman" w:cs="Times New Roman"/>
          <w:sz w:val="24"/>
          <w:szCs w:val="24"/>
        </w:rPr>
      </w:pPr>
      <w:r w:rsidRPr="00F7581A">
        <w:rPr>
          <w:rFonts w:ascii="Times New Roman" w:hAnsi="Times New Roman" w:cs="Times New Roman"/>
          <w:sz w:val="24"/>
          <w:szCs w:val="24"/>
          <w:u w:val="single"/>
        </w:rPr>
        <w:t xml:space="preserve">Required: </w:t>
      </w:r>
      <w:r w:rsidRPr="00F7581A">
        <w:rPr>
          <w:rFonts w:ascii="Times New Roman" w:hAnsi="Times New Roman" w:cs="Times New Roman"/>
          <w:sz w:val="24"/>
          <w:szCs w:val="24"/>
        </w:rPr>
        <w:t xml:space="preserve"> Prepare the trading account for Rwanda Steel Ltd for the year ended 31 .12 .2013</w:t>
      </w:r>
    </w:p>
    <w:p w:rsidR="00B33406" w:rsidRPr="00F7581A" w:rsidRDefault="00B33406" w:rsidP="00EB48F4">
      <w:pPr>
        <w:spacing w:after="0"/>
        <w:jc w:val="both"/>
        <w:rPr>
          <w:rFonts w:ascii="Times New Roman" w:hAnsi="Times New Roman" w:cs="Times New Roman"/>
          <w:sz w:val="24"/>
          <w:szCs w:val="24"/>
        </w:rPr>
      </w:pPr>
    </w:p>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jc w:val="both"/>
        <w:rPr>
          <w:rFonts w:ascii="Times New Roman" w:hAnsi="Times New Roman" w:cs="Times New Roman"/>
          <w:sz w:val="24"/>
          <w:szCs w:val="24"/>
        </w:rPr>
      </w:pPr>
    </w:p>
    <w:p w:rsidR="00B33406" w:rsidRPr="00F7581A" w:rsidRDefault="00B33406" w:rsidP="00FE6605">
      <w:pPr>
        <w:pStyle w:val="ListParagraph"/>
        <w:numPr>
          <w:ilvl w:val="0"/>
          <w:numId w:val="158"/>
        </w:numPr>
        <w:jc w:val="both"/>
        <w:rPr>
          <w:rFonts w:ascii="Times New Roman" w:hAnsi="Times New Roman" w:cs="Times New Roman"/>
          <w:sz w:val="24"/>
          <w:szCs w:val="24"/>
        </w:rPr>
      </w:pPr>
      <w:r w:rsidRPr="00F7581A">
        <w:rPr>
          <w:rFonts w:ascii="Times New Roman" w:hAnsi="Times New Roman" w:cs="Times New Roman"/>
          <w:sz w:val="24"/>
          <w:szCs w:val="24"/>
        </w:rPr>
        <w:t xml:space="preserve">On January 01.2014 URWIBUTSO Enterprise had the following information </w:t>
      </w:r>
    </w:p>
    <w:tbl>
      <w:tblPr>
        <w:tblW w:w="4385" w:type="dxa"/>
        <w:tblInd w:w="468" w:type="dxa"/>
        <w:tblLook w:val="04A0" w:firstRow="1" w:lastRow="0" w:firstColumn="1" w:lastColumn="0" w:noHBand="0" w:noVBand="1"/>
      </w:tblPr>
      <w:tblGrid>
        <w:gridCol w:w="2705"/>
        <w:gridCol w:w="1680"/>
      </w:tblGrid>
      <w:tr w:rsidR="00B33406" w:rsidRPr="00F7581A" w:rsidTr="00A97A8A">
        <w:trPr>
          <w:trHeight w:val="330"/>
        </w:trPr>
        <w:tc>
          <w:tcPr>
            <w:tcW w:w="2705"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Opening stock </w:t>
            </w:r>
          </w:p>
        </w:tc>
        <w:tc>
          <w:tcPr>
            <w:tcW w:w="168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18,240</w:t>
            </w:r>
          </w:p>
        </w:tc>
      </w:tr>
      <w:tr w:rsidR="00B33406" w:rsidRPr="00F7581A" w:rsidTr="00A97A8A">
        <w:trPr>
          <w:trHeight w:val="330"/>
        </w:trPr>
        <w:tc>
          <w:tcPr>
            <w:tcW w:w="2705"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Purchase </w:t>
            </w:r>
          </w:p>
        </w:tc>
        <w:tc>
          <w:tcPr>
            <w:tcW w:w="168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138,290</w:t>
            </w:r>
          </w:p>
        </w:tc>
      </w:tr>
      <w:tr w:rsidR="00B33406" w:rsidRPr="00F7581A" w:rsidTr="00A97A8A">
        <w:trPr>
          <w:trHeight w:val="330"/>
        </w:trPr>
        <w:tc>
          <w:tcPr>
            <w:tcW w:w="2705"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Sales </w:t>
            </w:r>
          </w:p>
        </w:tc>
        <w:tc>
          <w:tcPr>
            <w:tcW w:w="168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150,000</w:t>
            </w:r>
          </w:p>
        </w:tc>
      </w:tr>
      <w:tr w:rsidR="00B33406" w:rsidRPr="00F7581A" w:rsidTr="00A97A8A">
        <w:trPr>
          <w:trHeight w:val="330"/>
        </w:trPr>
        <w:tc>
          <w:tcPr>
            <w:tcW w:w="2705"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lastRenderedPageBreak/>
              <w:t>Returns inwards</w:t>
            </w:r>
          </w:p>
        </w:tc>
        <w:tc>
          <w:tcPr>
            <w:tcW w:w="168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2,000</w:t>
            </w:r>
          </w:p>
        </w:tc>
      </w:tr>
      <w:tr w:rsidR="00B33406" w:rsidRPr="00F7581A" w:rsidTr="00A97A8A">
        <w:trPr>
          <w:trHeight w:val="330"/>
        </w:trPr>
        <w:tc>
          <w:tcPr>
            <w:tcW w:w="2705"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Returns Outwards </w:t>
            </w:r>
          </w:p>
        </w:tc>
        <w:tc>
          <w:tcPr>
            <w:tcW w:w="168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1,500</w:t>
            </w:r>
          </w:p>
        </w:tc>
      </w:tr>
      <w:tr w:rsidR="00B33406" w:rsidRPr="00F7581A" w:rsidTr="00A97A8A">
        <w:trPr>
          <w:trHeight w:val="330"/>
        </w:trPr>
        <w:tc>
          <w:tcPr>
            <w:tcW w:w="2705"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Closing stock </w:t>
            </w:r>
          </w:p>
        </w:tc>
        <w:tc>
          <w:tcPr>
            <w:tcW w:w="168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21,360</w:t>
            </w:r>
          </w:p>
        </w:tc>
      </w:tr>
      <w:tr w:rsidR="00B33406" w:rsidRPr="00F7581A" w:rsidTr="00A97A8A">
        <w:trPr>
          <w:trHeight w:val="330"/>
        </w:trPr>
        <w:tc>
          <w:tcPr>
            <w:tcW w:w="2705"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Wages </w:t>
            </w:r>
          </w:p>
        </w:tc>
        <w:tc>
          <w:tcPr>
            <w:tcW w:w="168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2,500</w:t>
            </w:r>
          </w:p>
        </w:tc>
      </w:tr>
      <w:tr w:rsidR="00B33406" w:rsidRPr="00F7581A" w:rsidTr="00A97A8A">
        <w:trPr>
          <w:trHeight w:val="330"/>
        </w:trPr>
        <w:tc>
          <w:tcPr>
            <w:tcW w:w="2705"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Carriage inwards</w:t>
            </w:r>
          </w:p>
        </w:tc>
        <w:tc>
          <w:tcPr>
            <w:tcW w:w="168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2,000</w:t>
            </w:r>
          </w:p>
        </w:tc>
      </w:tr>
    </w:tbl>
    <w:p w:rsidR="00B33406" w:rsidRPr="00F7581A" w:rsidRDefault="00B33406" w:rsidP="00EB48F4">
      <w:pPr>
        <w:spacing w:before="240" w:after="0"/>
        <w:ind w:left="360"/>
        <w:jc w:val="both"/>
        <w:rPr>
          <w:rFonts w:ascii="Times New Roman" w:hAnsi="Times New Roman" w:cs="Times New Roman"/>
          <w:sz w:val="24"/>
          <w:szCs w:val="24"/>
        </w:rPr>
      </w:pPr>
      <w:r w:rsidRPr="00F7581A">
        <w:rPr>
          <w:rFonts w:ascii="Times New Roman" w:hAnsi="Times New Roman" w:cs="Times New Roman"/>
          <w:sz w:val="24"/>
          <w:szCs w:val="24"/>
          <w:u w:val="single"/>
        </w:rPr>
        <w:t xml:space="preserve">Required: </w:t>
      </w:r>
      <w:r w:rsidRPr="00F7581A">
        <w:rPr>
          <w:rFonts w:ascii="Times New Roman" w:hAnsi="Times New Roman" w:cs="Times New Roman"/>
          <w:sz w:val="24"/>
          <w:szCs w:val="24"/>
        </w:rPr>
        <w:t xml:space="preserve"> Prepare the trading account for URWIBUTSO Ese for the year ended 31 .12 .2014</w:t>
      </w:r>
    </w:p>
    <w:p w:rsidR="00B33406" w:rsidRPr="00F7581A" w:rsidRDefault="00B33406" w:rsidP="00EB48F4">
      <w:pPr>
        <w:jc w:val="both"/>
        <w:rPr>
          <w:rFonts w:ascii="Times New Roman" w:hAnsi="Times New Roman" w:cs="Times New Roman"/>
          <w:sz w:val="24"/>
          <w:szCs w:val="24"/>
        </w:rPr>
      </w:pPr>
    </w:p>
    <w:p w:rsidR="00B33406" w:rsidRPr="00F7581A" w:rsidRDefault="00B33406" w:rsidP="00FE6605">
      <w:pPr>
        <w:pStyle w:val="ListParagraph"/>
        <w:numPr>
          <w:ilvl w:val="0"/>
          <w:numId w:val="158"/>
        </w:numPr>
        <w:jc w:val="both"/>
        <w:rPr>
          <w:rFonts w:ascii="Times New Roman" w:hAnsi="Times New Roman" w:cs="Times New Roman"/>
          <w:sz w:val="24"/>
          <w:szCs w:val="24"/>
        </w:rPr>
      </w:pPr>
      <w:proofErr w:type="gramStart"/>
      <w:r w:rsidRPr="00F7581A">
        <w:rPr>
          <w:rFonts w:ascii="Times New Roman" w:hAnsi="Times New Roman" w:cs="Times New Roman"/>
          <w:sz w:val="24"/>
          <w:szCs w:val="24"/>
        </w:rPr>
        <w:t>NKUSI  Enterprise</w:t>
      </w:r>
      <w:proofErr w:type="gramEnd"/>
      <w:r w:rsidRPr="00F7581A">
        <w:rPr>
          <w:rFonts w:ascii="Times New Roman" w:hAnsi="Times New Roman" w:cs="Times New Roman"/>
          <w:sz w:val="24"/>
          <w:szCs w:val="24"/>
        </w:rPr>
        <w:t xml:space="preserve"> had the following  information at the end of December 2015</w:t>
      </w:r>
    </w:p>
    <w:tbl>
      <w:tblPr>
        <w:tblW w:w="4205" w:type="dxa"/>
        <w:tblInd w:w="648" w:type="dxa"/>
        <w:tblLook w:val="04A0" w:firstRow="1" w:lastRow="0" w:firstColumn="1" w:lastColumn="0" w:noHBand="0" w:noVBand="1"/>
      </w:tblPr>
      <w:tblGrid>
        <w:gridCol w:w="2525"/>
        <w:gridCol w:w="1680"/>
      </w:tblGrid>
      <w:tr w:rsidR="00B33406" w:rsidRPr="00F7581A" w:rsidTr="00A97A8A">
        <w:trPr>
          <w:trHeight w:val="330"/>
        </w:trPr>
        <w:tc>
          <w:tcPr>
            <w:tcW w:w="2525"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Stock at 01.12.2015</w:t>
            </w:r>
          </w:p>
        </w:tc>
        <w:tc>
          <w:tcPr>
            <w:tcW w:w="168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10,000</w:t>
            </w:r>
          </w:p>
        </w:tc>
      </w:tr>
      <w:tr w:rsidR="00B33406" w:rsidRPr="00F7581A" w:rsidTr="00A97A8A">
        <w:trPr>
          <w:trHeight w:val="330"/>
        </w:trPr>
        <w:tc>
          <w:tcPr>
            <w:tcW w:w="2525"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Stock at 31.12.2015</w:t>
            </w:r>
          </w:p>
        </w:tc>
        <w:tc>
          <w:tcPr>
            <w:tcW w:w="168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5,000</w:t>
            </w:r>
          </w:p>
        </w:tc>
      </w:tr>
      <w:tr w:rsidR="00B33406" w:rsidRPr="00F7581A" w:rsidTr="00A97A8A">
        <w:trPr>
          <w:trHeight w:val="330"/>
        </w:trPr>
        <w:tc>
          <w:tcPr>
            <w:tcW w:w="2525"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Purchases during the month </w:t>
            </w:r>
          </w:p>
        </w:tc>
        <w:tc>
          <w:tcPr>
            <w:tcW w:w="168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30,000</w:t>
            </w:r>
          </w:p>
        </w:tc>
      </w:tr>
      <w:tr w:rsidR="00B33406" w:rsidRPr="00F7581A" w:rsidTr="00A97A8A">
        <w:trPr>
          <w:trHeight w:val="330"/>
        </w:trPr>
        <w:tc>
          <w:tcPr>
            <w:tcW w:w="2525"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Sales during the month</w:t>
            </w:r>
          </w:p>
        </w:tc>
        <w:tc>
          <w:tcPr>
            <w:tcW w:w="168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60,000</w:t>
            </w:r>
          </w:p>
        </w:tc>
      </w:tr>
      <w:tr w:rsidR="00B33406" w:rsidRPr="00F7581A" w:rsidTr="00A97A8A">
        <w:trPr>
          <w:trHeight w:val="330"/>
        </w:trPr>
        <w:tc>
          <w:tcPr>
            <w:tcW w:w="2525"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Wages </w:t>
            </w:r>
          </w:p>
        </w:tc>
        <w:tc>
          <w:tcPr>
            <w:tcW w:w="168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500</w:t>
            </w:r>
          </w:p>
        </w:tc>
      </w:tr>
      <w:tr w:rsidR="00B33406" w:rsidRPr="00F7581A" w:rsidTr="00A97A8A">
        <w:trPr>
          <w:trHeight w:val="330"/>
        </w:trPr>
        <w:tc>
          <w:tcPr>
            <w:tcW w:w="2525"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Returns Outwards </w:t>
            </w:r>
          </w:p>
        </w:tc>
        <w:tc>
          <w:tcPr>
            <w:tcW w:w="168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1,700</w:t>
            </w:r>
          </w:p>
        </w:tc>
      </w:tr>
      <w:tr w:rsidR="00B33406" w:rsidRPr="00F7581A" w:rsidTr="00A97A8A">
        <w:trPr>
          <w:trHeight w:val="330"/>
        </w:trPr>
        <w:tc>
          <w:tcPr>
            <w:tcW w:w="2525"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Carriage inwards </w:t>
            </w:r>
          </w:p>
        </w:tc>
        <w:tc>
          <w:tcPr>
            <w:tcW w:w="168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1,100</w:t>
            </w:r>
          </w:p>
        </w:tc>
      </w:tr>
      <w:tr w:rsidR="00B33406" w:rsidRPr="00F7581A" w:rsidTr="00A97A8A">
        <w:trPr>
          <w:trHeight w:val="330"/>
        </w:trPr>
        <w:tc>
          <w:tcPr>
            <w:tcW w:w="2525"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Returns inwards </w:t>
            </w:r>
          </w:p>
        </w:tc>
        <w:tc>
          <w:tcPr>
            <w:tcW w:w="168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1,200</w:t>
            </w:r>
          </w:p>
        </w:tc>
      </w:tr>
    </w:tbl>
    <w:p w:rsidR="00B33406" w:rsidRPr="00F7581A" w:rsidRDefault="00B33406" w:rsidP="00EB48F4">
      <w:pPr>
        <w:pStyle w:val="ListParagraph"/>
        <w:spacing w:before="240"/>
        <w:ind w:left="360"/>
        <w:jc w:val="both"/>
        <w:rPr>
          <w:rFonts w:ascii="Times New Roman" w:hAnsi="Times New Roman" w:cs="Times New Roman"/>
          <w:sz w:val="24"/>
          <w:szCs w:val="24"/>
        </w:rPr>
      </w:pPr>
      <w:r w:rsidRPr="00F7581A">
        <w:rPr>
          <w:rFonts w:ascii="Times New Roman" w:hAnsi="Times New Roman" w:cs="Times New Roman"/>
          <w:sz w:val="24"/>
          <w:szCs w:val="24"/>
        </w:rPr>
        <w:t>Prepare: NKUSI’s Enterprise trading account at the end of the month</w:t>
      </w:r>
    </w:p>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jc w:val="both"/>
        <w:rPr>
          <w:rFonts w:ascii="Times New Roman" w:hAnsi="Times New Roman" w:cs="Times New Roman"/>
          <w:sz w:val="24"/>
          <w:szCs w:val="24"/>
        </w:rPr>
      </w:pPr>
    </w:p>
    <w:p w:rsidR="00B33406" w:rsidRPr="00F7581A" w:rsidRDefault="00B33406" w:rsidP="00FE6605">
      <w:pPr>
        <w:pStyle w:val="ListParagraph"/>
        <w:numPr>
          <w:ilvl w:val="0"/>
          <w:numId w:val="34"/>
        </w:numPr>
        <w:jc w:val="both"/>
        <w:rPr>
          <w:rFonts w:ascii="Times New Roman" w:hAnsi="Times New Roman" w:cs="Times New Roman"/>
          <w:b/>
          <w:bCs/>
          <w:sz w:val="24"/>
          <w:szCs w:val="24"/>
        </w:rPr>
      </w:pPr>
      <w:r w:rsidRPr="00F7581A">
        <w:rPr>
          <w:rFonts w:ascii="Times New Roman" w:hAnsi="Times New Roman" w:cs="Times New Roman"/>
          <w:b/>
          <w:bCs/>
          <w:sz w:val="24"/>
          <w:szCs w:val="24"/>
        </w:rPr>
        <w:t>PROFIT AND LOSS ACCOUNT</w:t>
      </w:r>
    </w:p>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This is the account in which net profit and net loss on trading is computed. After ascertained the gross profit in the trading account, we add any other incomes earned in the course of trading such as discount received, rent received, interest received, etc. Operating expenses made in running the business are deducted from the sum to arrive at the net profit. </w:t>
      </w:r>
    </w:p>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i/>
          <w:sz w:val="24"/>
          <w:szCs w:val="24"/>
        </w:rPr>
        <w:t>Net profit</w:t>
      </w:r>
      <w:r w:rsidRPr="00F7581A">
        <w:rPr>
          <w:rFonts w:ascii="Times New Roman" w:hAnsi="Times New Roman" w:cs="Times New Roman"/>
          <w:sz w:val="24"/>
          <w:szCs w:val="24"/>
        </w:rPr>
        <w:t xml:space="preserve"> is therefore the excess of gross profit plus other income, over the total expenses incurred in operating the firm for the period under review.</w:t>
      </w:r>
    </w:p>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b/>
          <w:i/>
          <w:sz w:val="24"/>
          <w:szCs w:val="24"/>
        </w:rPr>
        <w:t>Net profit =</w:t>
      </w:r>
      <w:r w:rsidRPr="00F7581A">
        <w:rPr>
          <w:rFonts w:ascii="Times New Roman" w:hAnsi="Times New Roman" w:cs="Times New Roman"/>
          <w:i/>
          <w:sz w:val="24"/>
          <w:szCs w:val="24"/>
        </w:rPr>
        <w:t xml:space="preserve"> Gross profit (c /d) + other income – Operating expenses</w:t>
      </w:r>
    </w:p>
    <w:p w:rsidR="00B33406" w:rsidRPr="00F7581A" w:rsidRDefault="00B33406" w:rsidP="00EB48F4">
      <w:pPr>
        <w:spacing w:line="360" w:lineRule="auto"/>
        <w:jc w:val="both"/>
        <w:rPr>
          <w:rFonts w:ascii="Times New Roman" w:hAnsi="Times New Roman" w:cs="Times New Roman"/>
          <w:b/>
          <w:sz w:val="24"/>
          <w:szCs w:val="24"/>
        </w:rPr>
      </w:pPr>
    </w:p>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b/>
          <w:sz w:val="24"/>
          <w:szCs w:val="24"/>
        </w:rPr>
        <w:t>Operating expenses</w:t>
      </w:r>
      <w:r w:rsidRPr="00F7581A">
        <w:rPr>
          <w:rFonts w:ascii="Times New Roman" w:hAnsi="Times New Roman" w:cs="Times New Roman"/>
          <w:sz w:val="24"/>
          <w:szCs w:val="24"/>
        </w:rPr>
        <w:t xml:space="preserve"> fall into three major categories namely:</w:t>
      </w:r>
    </w:p>
    <w:p w:rsidR="00B33406" w:rsidRPr="00F7581A" w:rsidRDefault="00B33406" w:rsidP="00FE6605">
      <w:pPr>
        <w:pStyle w:val="ListParagraph"/>
        <w:numPr>
          <w:ilvl w:val="0"/>
          <w:numId w:val="156"/>
        </w:numPr>
        <w:spacing w:line="360" w:lineRule="auto"/>
        <w:jc w:val="both"/>
        <w:rPr>
          <w:rFonts w:ascii="Times New Roman" w:hAnsi="Times New Roman" w:cs="Times New Roman"/>
          <w:sz w:val="24"/>
          <w:szCs w:val="24"/>
        </w:rPr>
      </w:pPr>
      <w:r w:rsidRPr="00F7581A">
        <w:rPr>
          <w:rFonts w:ascii="Times New Roman" w:hAnsi="Times New Roman" w:cs="Times New Roman"/>
          <w:b/>
          <w:i/>
          <w:sz w:val="24"/>
          <w:szCs w:val="24"/>
        </w:rPr>
        <w:lastRenderedPageBreak/>
        <w:t>Administrative expenses</w:t>
      </w:r>
      <w:r w:rsidRPr="00F7581A">
        <w:rPr>
          <w:rFonts w:ascii="Times New Roman" w:hAnsi="Times New Roman" w:cs="Times New Roman"/>
          <w:sz w:val="24"/>
          <w:szCs w:val="24"/>
        </w:rPr>
        <w:t>: comprising of office salary, and wages, office rent and rates, office lighting, electricity and power, office stationary, telephone, insurance, etc.…</w:t>
      </w:r>
    </w:p>
    <w:p w:rsidR="00B33406" w:rsidRPr="00F7581A" w:rsidRDefault="00B33406" w:rsidP="00FE6605">
      <w:pPr>
        <w:pStyle w:val="ListParagraph"/>
        <w:numPr>
          <w:ilvl w:val="0"/>
          <w:numId w:val="156"/>
        </w:numPr>
        <w:spacing w:line="360" w:lineRule="auto"/>
        <w:jc w:val="both"/>
        <w:rPr>
          <w:rFonts w:ascii="Times New Roman" w:hAnsi="Times New Roman" w:cs="Times New Roman"/>
          <w:i/>
          <w:sz w:val="24"/>
          <w:szCs w:val="24"/>
        </w:rPr>
      </w:pPr>
      <w:r w:rsidRPr="00F7581A">
        <w:rPr>
          <w:rFonts w:ascii="Times New Roman" w:hAnsi="Times New Roman" w:cs="Times New Roman"/>
          <w:b/>
          <w:i/>
          <w:sz w:val="24"/>
          <w:szCs w:val="24"/>
        </w:rPr>
        <w:t>Selling and distribution expenses</w:t>
      </w:r>
      <w:r w:rsidRPr="00F7581A">
        <w:rPr>
          <w:rFonts w:ascii="Times New Roman" w:hAnsi="Times New Roman" w:cs="Times New Roman"/>
          <w:i/>
          <w:sz w:val="24"/>
          <w:szCs w:val="24"/>
        </w:rPr>
        <w:t xml:space="preserve">: </w:t>
      </w:r>
      <w:r w:rsidRPr="00F7581A">
        <w:rPr>
          <w:rFonts w:ascii="Times New Roman" w:hAnsi="Times New Roman" w:cs="Times New Roman"/>
          <w:sz w:val="24"/>
          <w:szCs w:val="24"/>
        </w:rPr>
        <w:t>comprising motor running expenses, advertisement, showroom and warehouse operating expenses, salesman, salaries and expenses, carriage on sales.</w:t>
      </w:r>
    </w:p>
    <w:p w:rsidR="00B33406" w:rsidRPr="00F7581A" w:rsidRDefault="00B33406" w:rsidP="00FE6605">
      <w:pPr>
        <w:pStyle w:val="ListParagraph"/>
        <w:numPr>
          <w:ilvl w:val="0"/>
          <w:numId w:val="156"/>
        </w:numPr>
        <w:spacing w:line="360" w:lineRule="auto"/>
        <w:jc w:val="both"/>
        <w:rPr>
          <w:rFonts w:ascii="Times New Roman" w:hAnsi="Times New Roman" w:cs="Times New Roman"/>
          <w:sz w:val="24"/>
          <w:szCs w:val="24"/>
        </w:rPr>
      </w:pPr>
      <w:r w:rsidRPr="00F7581A">
        <w:rPr>
          <w:rFonts w:ascii="Times New Roman" w:hAnsi="Times New Roman" w:cs="Times New Roman"/>
          <w:b/>
          <w:i/>
          <w:sz w:val="24"/>
          <w:szCs w:val="24"/>
        </w:rPr>
        <w:t xml:space="preserve">General and financial expenses: </w:t>
      </w:r>
      <w:r w:rsidRPr="00F7581A">
        <w:rPr>
          <w:rFonts w:ascii="Times New Roman" w:hAnsi="Times New Roman" w:cs="Times New Roman"/>
          <w:sz w:val="24"/>
          <w:szCs w:val="24"/>
        </w:rPr>
        <w:t>Comprising of interest charges on loan and overdraft, bank charges, discount allowed sundry or general expenses.</w:t>
      </w:r>
    </w:p>
    <w:p w:rsidR="00B33406" w:rsidRPr="00F7581A" w:rsidRDefault="00B33406" w:rsidP="00EB48F4">
      <w:pPr>
        <w:spacing w:line="360" w:lineRule="auto"/>
        <w:ind w:left="720" w:firstLine="720"/>
        <w:jc w:val="both"/>
        <w:rPr>
          <w:rFonts w:ascii="Times New Roman" w:hAnsi="Times New Roman" w:cs="Times New Roman"/>
          <w:b/>
          <w:sz w:val="24"/>
          <w:szCs w:val="24"/>
          <w:u w:val="single"/>
        </w:rPr>
      </w:pPr>
      <w:r w:rsidRPr="00F7581A">
        <w:rPr>
          <w:rFonts w:ascii="Times New Roman" w:hAnsi="Times New Roman" w:cs="Times New Roman"/>
          <w:b/>
          <w:sz w:val="24"/>
          <w:szCs w:val="24"/>
          <w:u w:val="single"/>
        </w:rPr>
        <w:t>Format of Prof and Loss Account</w:t>
      </w:r>
    </w:p>
    <w:tbl>
      <w:tblPr>
        <w:tblW w:w="6896" w:type="dxa"/>
        <w:tblInd w:w="93" w:type="dxa"/>
        <w:tblLook w:val="04A0" w:firstRow="1" w:lastRow="0" w:firstColumn="1" w:lastColumn="0" w:noHBand="0" w:noVBand="1"/>
      </w:tblPr>
      <w:tblGrid>
        <w:gridCol w:w="3525"/>
        <w:gridCol w:w="990"/>
        <w:gridCol w:w="236"/>
        <w:gridCol w:w="975"/>
        <w:gridCol w:w="1170"/>
      </w:tblGrid>
      <w:tr w:rsidR="00B33406" w:rsidRPr="00F7581A" w:rsidTr="00A97A8A">
        <w:trPr>
          <w:gridAfter w:val="1"/>
          <w:wAfter w:w="1170" w:type="dxa"/>
          <w:trHeight w:val="315"/>
        </w:trPr>
        <w:tc>
          <w:tcPr>
            <w:tcW w:w="3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u w:val="double"/>
              </w:rPr>
            </w:pPr>
            <w:r w:rsidRPr="00F7581A">
              <w:rPr>
                <w:rFonts w:ascii="Times New Roman" w:eastAsia="Times New Roman" w:hAnsi="Times New Roman" w:cs="Times New Roman"/>
                <w:b/>
                <w:bCs/>
                <w:color w:val="000000"/>
                <w:sz w:val="24"/>
                <w:szCs w:val="24"/>
                <w:u w:val="double"/>
              </w:rPr>
              <w:t>PARTICULARS</w:t>
            </w:r>
          </w:p>
        </w:tc>
        <w:tc>
          <w:tcPr>
            <w:tcW w:w="990" w:type="dxa"/>
            <w:tcBorders>
              <w:top w:val="single" w:sz="4" w:space="0" w:color="auto"/>
              <w:left w:val="single" w:sz="4" w:space="0" w:color="auto"/>
              <w:bottom w:val="single" w:sz="4" w:space="0" w:color="auto"/>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u w:val="double"/>
              </w:rPr>
            </w:pPr>
            <w:r w:rsidRPr="00F7581A">
              <w:rPr>
                <w:rFonts w:ascii="Times New Roman" w:eastAsia="Times New Roman" w:hAnsi="Times New Roman" w:cs="Times New Roman"/>
                <w:b/>
                <w:bCs/>
                <w:color w:val="000000"/>
                <w:sz w:val="24"/>
                <w:szCs w:val="24"/>
                <w:u w:val="double"/>
              </w:rPr>
              <w:t>Rwf</w:t>
            </w:r>
          </w:p>
        </w:tc>
        <w:tc>
          <w:tcPr>
            <w:tcW w:w="236" w:type="dxa"/>
            <w:tcBorders>
              <w:top w:val="single" w:sz="4" w:space="0" w:color="auto"/>
              <w:left w:val="nil"/>
              <w:bottom w:val="single" w:sz="4" w:space="0" w:color="auto"/>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u w:val="double"/>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u w:val="double"/>
              </w:rPr>
            </w:pPr>
            <w:r w:rsidRPr="00F7581A">
              <w:rPr>
                <w:rFonts w:ascii="Times New Roman" w:eastAsia="Times New Roman" w:hAnsi="Times New Roman" w:cs="Times New Roman"/>
                <w:b/>
                <w:bCs/>
                <w:color w:val="000000"/>
                <w:sz w:val="24"/>
                <w:szCs w:val="24"/>
                <w:u w:val="double"/>
              </w:rPr>
              <w:t>Rwf</w:t>
            </w:r>
          </w:p>
        </w:tc>
      </w:tr>
      <w:tr w:rsidR="00B33406" w:rsidRPr="00F7581A" w:rsidTr="00A97A8A">
        <w:trPr>
          <w:gridAfter w:val="1"/>
          <w:wAfter w:w="1170" w:type="dxa"/>
          <w:trHeight w:val="315"/>
        </w:trPr>
        <w:tc>
          <w:tcPr>
            <w:tcW w:w="3525" w:type="dxa"/>
            <w:tcBorders>
              <w:top w:val="single" w:sz="4" w:space="0" w:color="auto"/>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i/>
                <w:iCs/>
                <w:color w:val="000000"/>
                <w:sz w:val="24"/>
                <w:szCs w:val="24"/>
              </w:rPr>
            </w:pPr>
            <w:r w:rsidRPr="00F7581A">
              <w:rPr>
                <w:rFonts w:ascii="Times New Roman" w:eastAsia="Times New Roman" w:hAnsi="Times New Roman" w:cs="Times New Roman"/>
                <w:b/>
                <w:bCs/>
                <w:i/>
                <w:iCs/>
                <w:color w:val="000000"/>
                <w:sz w:val="24"/>
                <w:szCs w:val="24"/>
              </w:rPr>
              <w:t>Gross profit (b/d)</w:t>
            </w:r>
          </w:p>
        </w:tc>
        <w:tc>
          <w:tcPr>
            <w:tcW w:w="990" w:type="dxa"/>
            <w:tcBorders>
              <w:top w:val="single" w:sz="4" w:space="0" w:color="auto"/>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single" w:sz="4" w:space="0" w:color="auto"/>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75" w:type="dxa"/>
            <w:tcBorders>
              <w:top w:val="single" w:sz="4" w:space="0" w:color="auto"/>
              <w:left w:val="single" w:sz="4" w:space="0" w:color="auto"/>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XX</w:t>
            </w:r>
          </w:p>
        </w:tc>
      </w:tr>
      <w:tr w:rsidR="00B33406" w:rsidRPr="00F7581A" w:rsidTr="00A97A8A">
        <w:trPr>
          <w:gridAfter w:val="1"/>
          <w:wAfter w:w="1170" w:type="dxa"/>
          <w:trHeight w:val="315"/>
        </w:trPr>
        <w:tc>
          <w:tcPr>
            <w:tcW w:w="3525"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iCs/>
                <w:color w:val="000000"/>
                <w:sz w:val="24"/>
                <w:szCs w:val="24"/>
              </w:rPr>
            </w:pPr>
            <w:r w:rsidRPr="00F7581A">
              <w:rPr>
                <w:rFonts w:ascii="Times New Roman" w:eastAsia="Times New Roman" w:hAnsi="Times New Roman" w:cs="Times New Roman"/>
                <w:iCs/>
                <w:color w:val="000000"/>
                <w:sz w:val="24"/>
                <w:szCs w:val="24"/>
              </w:rPr>
              <w:t>Interest received /earned</w:t>
            </w:r>
          </w:p>
        </w:tc>
        <w:tc>
          <w:tcPr>
            <w:tcW w:w="99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75"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XX</w:t>
            </w:r>
          </w:p>
        </w:tc>
      </w:tr>
      <w:tr w:rsidR="00B33406" w:rsidRPr="00F7581A" w:rsidTr="00A97A8A">
        <w:trPr>
          <w:gridAfter w:val="1"/>
          <w:wAfter w:w="1170" w:type="dxa"/>
          <w:trHeight w:val="315"/>
        </w:trPr>
        <w:tc>
          <w:tcPr>
            <w:tcW w:w="3525"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iCs/>
                <w:color w:val="000000"/>
                <w:sz w:val="24"/>
                <w:szCs w:val="24"/>
              </w:rPr>
            </w:pPr>
            <w:r w:rsidRPr="00F7581A">
              <w:rPr>
                <w:rFonts w:ascii="Times New Roman" w:eastAsia="Times New Roman" w:hAnsi="Times New Roman" w:cs="Times New Roman"/>
                <w:iCs/>
                <w:color w:val="000000"/>
                <w:sz w:val="24"/>
                <w:szCs w:val="24"/>
              </w:rPr>
              <w:t>Commission received /earned</w:t>
            </w:r>
          </w:p>
        </w:tc>
        <w:tc>
          <w:tcPr>
            <w:tcW w:w="99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75"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XX</w:t>
            </w:r>
          </w:p>
        </w:tc>
      </w:tr>
      <w:tr w:rsidR="00B33406" w:rsidRPr="00F7581A" w:rsidTr="00A97A8A">
        <w:trPr>
          <w:gridAfter w:val="1"/>
          <w:wAfter w:w="1170" w:type="dxa"/>
          <w:trHeight w:val="315"/>
        </w:trPr>
        <w:tc>
          <w:tcPr>
            <w:tcW w:w="3525"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iCs/>
                <w:color w:val="000000"/>
                <w:sz w:val="24"/>
                <w:szCs w:val="24"/>
              </w:rPr>
            </w:pPr>
            <w:r w:rsidRPr="00F7581A">
              <w:rPr>
                <w:rFonts w:ascii="Times New Roman" w:eastAsia="Times New Roman" w:hAnsi="Times New Roman" w:cs="Times New Roman"/>
                <w:iCs/>
                <w:color w:val="000000"/>
                <w:sz w:val="24"/>
                <w:szCs w:val="24"/>
              </w:rPr>
              <w:t>Discount received /earned</w:t>
            </w:r>
          </w:p>
        </w:tc>
        <w:tc>
          <w:tcPr>
            <w:tcW w:w="99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75"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XX</w:t>
            </w:r>
          </w:p>
        </w:tc>
      </w:tr>
      <w:tr w:rsidR="00B33406" w:rsidRPr="00F7581A" w:rsidTr="00A97A8A">
        <w:trPr>
          <w:gridAfter w:val="1"/>
          <w:wAfter w:w="1170" w:type="dxa"/>
          <w:trHeight w:val="330"/>
        </w:trPr>
        <w:tc>
          <w:tcPr>
            <w:tcW w:w="3525"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iCs/>
                <w:color w:val="000000"/>
                <w:sz w:val="24"/>
                <w:szCs w:val="24"/>
              </w:rPr>
            </w:pPr>
            <w:r w:rsidRPr="00F7581A">
              <w:rPr>
                <w:rFonts w:ascii="Times New Roman" w:eastAsia="Times New Roman" w:hAnsi="Times New Roman" w:cs="Times New Roman"/>
                <w:iCs/>
                <w:color w:val="000000"/>
                <w:sz w:val="24"/>
                <w:szCs w:val="24"/>
              </w:rPr>
              <w:t>Rent received /earned</w:t>
            </w:r>
          </w:p>
        </w:tc>
        <w:tc>
          <w:tcPr>
            <w:tcW w:w="99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75"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XX</w:t>
            </w:r>
          </w:p>
        </w:tc>
      </w:tr>
      <w:tr w:rsidR="00B33406" w:rsidRPr="00F7581A" w:rsidTr="00A97A8A">
        <w:trPr>
          <w:gridAfter w:val="1"/>
          <w:wAfter w:w="1170" w:type="dxa"/>
          <w:trHeight w:val="330"/>
        </w:trPr>
        <w:tc>
          <w:tcPr>
            <w:tcW w:w="3525"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iCs/>
                <w:color w:val="000000"/>
                <w:sz w:val="24"/>
                <w:szCs w:val="24"/>
              </w:rPr>
            </w:pPr>
            <w:r w:rsidRPr="00F7581A">
              <w:rPr>
                <w:rFonts w:ascii="Times New Roman" w:eastAsia="Times New Roman" w:hAnsi="Times New Roman" w:cs="Times New Roman"/>
                <w:iCs/>
                <w:color w:val="000000"/>
                <w:sz w:val="24"/>
                <w:szCs w:val="24"/>
              </w:rPr>
              <w:t>Bad debtors recovery</w:t>
            </w:r>
          </w:p>
        </w:tc>
        <w:tc>
          <w:tcPr>
            <w:tcW w:w="99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75"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XX</w:t>
            </w:r>
          </w:p>
        </w:tc>
      </w:tr>
      <w:tr w:rsidR="00B33406" w:rsidRPr="00F7581A" w:rsidTr="00A97A8A">
        <w:trPr>
          <w:gridAfter w:val="1"/>
          <w:wAfter w:w="1170" w:type="dxa"/>
          <w:trHeight w:val="300"/>
        </w:trPr>
        <w:tc>
          <w:tcPr>
            <w:tcW w:w="3525"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iCs/>
                <w:color w:val="000000"/>
                <w:sz w:val="24"/>
                <w:szCs w:val="24"/>
              </w:rPr>
            </w:pPr>
            <w:r w:rsidRPr="00F7581A">
              <w:rPr>
                <w:rFonts w:ascii="Times New Roman" w:eastAsia="Times New Roman" w:hAnsi="Times New Roman" w:cs="Times New Roman"/>
                <w:iCs/>
                <w:color w:val="000000"/>
                <w:sz w:val="24"/>
                <w:szCs w:val="24"/>
              </w:rPr>
              <w:t>Interest on drawings</w:t>
            </w:r>
          </w:p>
        </w:tc>
        <w:tc>
          <w:tcPr>
            <w:tcW w:w="99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single"/>
              </w:rPr>
            </w:pPr>
          </w:p>
        </w:tc>
        <w:tc>
          <w:tcPr>
            <w:tcW w:w="975"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single"/>
              </w:rPr>
            </w:pPr>
            <w:r w:rsidRPr="00F7581A">
              <w:rPr>
                <w:rFonts w:ascii="Times New Roman" w:eastAsia="Times New Roman" w:hAnsi="Times New Roman" w:cs="Times New Roman"/>
                <w:color w:val="000000"/>
                <w:sz w:val="24"/>
                <w:szCs w:val="24"/>
                <w:u w:val="single"/>
              </w:rPr>
              <w:t>XX</w:t>
            </w:r>
          </w:p>
        </w:tc>
      </w:tr>
      <w:tr w:rsidR="00B33406" w:rsidRPr="00F7581A" w:rsidTr="00A97A8A">
        <w:trPr>
          <w:gridAfter w:val="1"/>
          <w:wAfter w:w="1170" w:type="dxa"/>
          <w:trHeight w:val="345"/>
        </w:trPr>
        <w:tc>
          <w:tcPr>
            <w:tcW w:w="3525"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70C0"/>
                <w:sz w:val="24"/>
                <w:szCs w:val="24"/>
              </w:rPr>
            </w:pPr>
            <w:r w:rsidRPr="00F7581A">
              <w:rPr>
                <w:rFonts w:ascii="Times New Roman" w:eastAsia="Times New Roman" w:hAnsi="Times New Roman" w:cs="Times New Roman"/>
                <w:b/>
                <w:bCs/>
                <w:color w:val="0070C0"/>
                <w:sz w:val="24"/>
                <w:szCs w:val="24"/>
              </w:rPr>
              <w:t>Total Income/ Revenues</w:t>
            </w:r>
          </w:p>
        </w:tc>
        <w:tc>
          <w:tcPr>
            <w:tcW w:w="99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u w:val="double"/>
              </w:rPr>
            </w:pPr>
          </w:p>
        </w:tc>
        <w:tc>
          <w:tcPr>
            <w:tcW w:w="975"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u w:val="double"/>
              </w:rPr>
            </w:pPr>
            <w:r w:rsidRPr="00F7581A">
              <w:rPr>
                <w:rFonts w:ascii="Times New Roman" w:eastAsia="Times New Roman" w:hAnsi="Times New Roman" w:cs="Times New Roman"/>
                <w:b/>
                <w:bCs/>
                <w:color w:val="000000"/>
                <w:sz w:val="24"/>
                <w:szCs w:val="24"/>
                <w:u w:val="double"/>
              </w:rPr>
              <w:t>XXX</w:t>
            </w:r>
          </w:p>
        </w:tc>
      </w:tr>
      <w:tr w:rsidR="00B33406" w:rsidRPr="00F7581A" w:rsidTr="00A97A8A">
        <w:trPr>
          <w:gridAfter w:val="1"/>
          <w:wAfter w:w="1170" w:type="dxa"/>
          <w:trHeight w:val="345"/>
        </w:trPr>
        <w:tc>
          <w:tcPr>
            <w:tcW w:w="3525"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70C0"/>
                <w:sz w:val="24"/>
                <w:szCs w:val="24"/>
                <w:u w:val="single"/>
              </w:rPr>
            </w:pPr>
            <w:r w:rsidRPr="00F7581A">
              <w:rPr>
                <w:rFonts w:ascii="Times New Roman" w:eastAsia="Times New Roman" w:hAnsi="Times New Roman" w:cs="Times New Roman"/>
                <w:b/>
                <w:bCs/>
                <w:color w:val="0070C0"/>
                <w:sz w:val="24"/>
                <w:szCs w:val="24"/>
                <w:u w:val="single"/>
              </w:rPr>
              <w:t>Less: OPERATING EXPENSES</w:t>
            </w:r>
          </w:p>
        </w:tc>
        <w:tc>
          <w:tcPr>
            <w:tcW w:w="99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double"/>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75"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gridAfter w:val="1"/>
          <w:wAfter w:w="1170" w:type="dxa"/>
          <w:trHeight w:val="375"/>
        </w:trPr>
        <w:tc>
          <w:tcPr>
            <w:tcW w:w="3525"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i/>
                <w:iCs/>
                <w:color w:val="000000"/>
                <w:sz w:val="24"/>
                <w:szCs w:val="24"/>
              </w:rPr>
            </w:pPr>
            <w:r w:rsidRPr="00F7581A">
              <w:rPr>
                <w:rFonts w:ascii="Times New Roman" w:eastAsia="Times New Roman" w:hAnsi="Times New Roman" w:cs="Times New Roman"/>
                <w:i/>
                <w:iCs/>
                <w:color w:val="000000"/>
                <w:sz w:val="24"/>
                <w:szCs w:val="24"/>
              </w:rPr>
              <w:t>Salaries</w:t>
            </w:r>
          </w:p>
        </w:tc>
        <w:tc>
          <w:tcPr>
            <w:tcW w:w="99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XX</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75"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gridAfter w:val="1"/>
          <w:wAfter w:w="1170" w:type="dxa"/>
          <w:trHeight w:val="330"/>
        </w:trPr>
        <w:tc>
          <w:tcPr>
            <w:tcW w:w="3525"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i/>
                <w:iCs/>
                <w:color w:val="000000"/>
                <w:sz w:val="24"/>
                <w:szCs w:val="24"/>
              </w:rPr>
            </w:pPr>
            <w:r w:rsidRPr="00F7581A">
              <w:rPr>
                <w:rFonts w:ascii="Times New Roman" w:eastAsia="Times New Roman" w:hAnsi="Times New Roman" w:cs="Times New Roman"/>
                <w:i/>
                <w:iCs/>
                <w:color w:val="000000"/>
                <w:sz w:val="24"/>
                <w:szCs w:val="24"/>
              </w:rPr>
              <w:t>Travelling expenses</w:t>
            </w:r>
          </w:p>
        </w:tc>
        <w:tc>
          <w:tcPr>
            <w:tcW w:w="99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XX</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75"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gridAfter w:val="1"/>
          <w:wAfter w:w="1170" w:type="dxa"/>
          <w:trHeight w:val="315"/>
        </w:trPr>
        <w:tc>
          <w:tcPr>
            <w:tcW w:w="3525"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i/>
                <w:iCs/>
                <w:color w:val="000000"/>
                <w:sz w:val="24"/>
                <w:szCs w:val="24"/>
              </w:rPr>
            </w:pPr>
            <w:r w:rsidRPr="00F7581A">
              <w:rPr>
                <w:rFonts w:ascii="Times New Roman" w:eastAsia="Times New Roman" w:hAnsi="Times New Roman" w:cs="Times New Roman"/>
                <w:i/>
                <w:iCs/>
                <w:color w:val="000000"/>
                <w:sz w:val="24"/>
                <w:szCs w:val="24"/>
              </w:rPr>
              <w:t>Rent and taxes</w:t>
            </w:r>
          </w:p>
        </w:tc>
        <w:tc>
          <w:tcPr>
            <w:tcW w:w="99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XX</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75"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gridAfter w:val="1"/>
          <w:wAfter w:w="1170" w:type="dxa"/>
          <w:trHeight w:val="285"/>
        </w:trPr>
        <w:tc>
          <w:tcPr>
            <w:tcW w:w="3525"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i/>
                <w:iCs/>
                <w:color w:val="000000"/>
                <w:sz w:val="24"/>
                <w:szCs w:val="24"/>
              </w:rPr>
            </w:pPr>
            <w:r w:rsidRPr="00F7581A">
              <w:rPr>
                <w:rFonts w:ascii="Times New Roman" w:eastAsia="Times New Roman" w:hAnsi="Times New Roman" w:cs="Times New Roman"/>
                <w:i/>
                <w:iCs/>
                <w:color w:val="000000"/>
                <w:sz w:val="24"/>
                <w:szCs w:val="24"/>
              </w:rPr>
              <w:t>Printing and stationary</w:t>
            </w:r>
          </w:p>
        </w:tc>
        <w:tc>
          <w:tcPr>
            <w:tcW w:w="99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XX</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75"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gridAfter w:val="1"/>
          <w:wAfter w:w="1170" w:type="dxa"/>
          <w:trHeight w:val="285"/>
        </w:trPr>
        <w:tc>
          <w:tcPr>
            <w:tcW w:w="3525"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i/>
                <w:iCs/>
                <w:color w:val="000000"/>
                <w:sz w:val="24"/>
                <w:szCs w:val="24"/>
              </w:rPr>
            </w:pPr>
            <w:r w:rsidRPr="00F7581A">
              <w:rPr>
                <w:rFonts w:ascii="Times New Roman" w:eastAsia="Times New Roman" w:hAnsi="Times New Roman" w:cs="Times New Roman"/>
                <w:i/>
                <w:iCs/>
                <w:color w:val="000000"/>
                <w:sz w:val="24"/>
                <w:szCs w:val="24"/>
              </w:rPr>
              <w:t>Postage and telegrams</w:t>
            </w:r>
          </w:p>
        </w:tc>
        <w:tc>
          <w:tcPr>
            <w:tcW w:w="99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XX</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75"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gridAfter w:val="1"/>
          <w:wAfter w:w="1170" w:type="dxa"/>
          <w:trHeight w:val="315"/>
        </w:trPr>
        <w:tc>
          <w:tcPr>
            <w:tcW w:w="3525"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i/>
                <w:iCs/>
                <w:color w:val="000000"/>
                <w:sz w:val="24"/>
                <w:szCs w:val="24"/>
              </w:rPr>
            </w:pPr>
            <w:r w:rsidRPr="00F7581A">
              <w:rPr>
                <w:rFonts w:ascii="Times New Roman" w:eastAsia="Times New Roman" w:hAnsi="Times New Roman" w:cs="Times New Roman"/>
                <w:i/>
                <w:iCs/>
                <w:color w:val="000000"/>
                <w:sz w:val="24"/>
                <w:szCs w:val="24"/>
              </w:rPr>
              <w:t>Telephone charges</w:t>
            </w:r>
          </w:p>
        </w:tc>
        <w:tc>
          <w:tcPr>
            <w:tcW w:w="99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XX</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75"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gridAfter w:val="1"/>
          <w:wAfter w:w="1170" w:type="dxa"/>
          <w:trHeight w:val="315"/>
        </w:trPr>
        <w:tc>
          <w:tcPr>
            <w:tcW w:w="3525"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i/>
                <w:iCs/>
                <w:color w:val="000000"/>
                <w:sz w:val="24"/>
                <w:szCs w:val="24"/>
              </w:rPr>
            </w:pPr>
            <w:r w:rsidRPr="00F7581A">
              <w:rPr>
                <w:rFonts w:ascii="Times New Roman" w:eastAsia="Times New Roman" w:hAnsi="Times New Roman" w:cs="Times New Roman"/>
                <w:i/>
                <w:iCs/>
                <w:color w:val="000000"/>
                <w:sz w:val="24"/>
                <w:szCs w:val="24"/>
              </w:rPr>
              <w:t>Insurance</w:t>
            </w:r>
          </w:p>
        </w:tc>
        <w:tc>
          <w:tcPr>
            <w:tcW w:w="99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single"/>
              </w:rPr>
            </w:pPr>
            <w:r w:rsidRPr="00F7581A">
              <w:rPr>
                <w:rFonts w:ascii="Times New Roman" w:eastAsia="Times New Roman" w:hAnsi="Times New Roman" w:cs="Times New Roman"/>
                <w:color w:val="000000"/>
                <w:sz w:val="24"/>
                <w:szCs w:val="24"/>
                <w:u w:val="single"/>
              </w:rPr>
              <w:t>XX</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75"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gridAfter w:val="1"/>
          <w:wAfter w:w="1170" w:type="dxa"/>
          <w:trHeight w:val="315"/>
        </w:trPr>
        <w:tc>
          <w:tcPr>
            <w:tcW w:w="3525"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i/>
                <w:iCs/>
                <w:color w:val="000000"/>
                <w:sz w:val="24"/>
                <w:szCs w:val="24"/>
              </w:rPr>
            </w:pPr>
            <w:r w:rsidRPr="00F7581A">
              <w:rPr>
                <w:rFonts w:ascii="Times New Roman" w:eastAsia="Times New Roman" w:hAnsi="Times New Roman" w:cs="Times New Roman"/>
                <w:i/>
                <w:iCs/>
                <w:color w:val="000000"/>
                <w:sz w:val="24"/>
                <w:szCs w:val="24"/>
              </w:rPr>
              <w:t>Discount allowed</w:t>
            </w:r>
          </w:p>
        </w:tc>
        <w:tc>
          <w:tcPr>
            <w:tcW w:w="99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XX</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75"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gridAfter w:val="1"/>
          <w:wAfter w:w="1170" w:type="dxa"/>
          <w:trHeight w:val="315"/>
        </w:trPr>
        <w:tc>
          <w:tcPr>
            <w:tcW w:w="3525"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i/>
                <w:iCs/>
                <w:color w:val="000000"/>
                <w:sz w:val="24"/>
                <w:szCs w:val="24"/>
              </w:rPr>
            </w:pPr>
            <w:r w:rsidRPr="00F7581A">
              <w:rPr>
                <w:rFonts w:ascii="Times New Roman" w:eastAsia="Times New Roman" w:hAnsi="Times New Roman" w:cs="Times New Roman"/>
                <w:i/>
                <w:iCs/>
                <w:color w:val="000000"/>
                <w:sz w:val="24"/>
                <w:szCs w:val="24"/>
              </w:rPr>
              <w:t>Advertisement</w:t>
            </w:r>
          </w:p>
        </w:tc>
        <w:tc>
          <w:tcPr>
            <w:tcW w:w="99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XX</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75"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gridAfter w:val="1"/>
          <w:wAfter w:w="1170" w:type="dxa"/>
          <w:trHeight w:val="315"/>
        </w:trPr>
        <w:tc>
          <w:tcPr>
            <w:tcW w:w="3525"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i/>
                <w:iCs/>
                <w:color w:val="000000"/>
                <w:sz w:val="24"/>
                <w:szCs w:val="24"/>
              </w:rPr>
            </w:pPr>
            <w:r w:rsidRPr="00F7581A">
              <w:rPr>
                <w:rFonts w:ascii="Times New Roman" w:eastAsia="Times New Roman" w:hAnsi="Times New Roman" w:cs="Times New Roman"/>
                <w:i/>
                <w:iCs/>
                <w:color w:val="000000"/>
                <w:sz w:val="24"/>
                <w:szCs w:val="24"/>
              </w:rPr>
              <w:t>Commission allowed</w:t>
            </w:r>
          </w:p>
        </w:tc>
        <w:tc>
          <w:tcPr>
            <w:tcW w:w="99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XX</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75"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gridAfter w:val="1"/>
          <w:wAfter w:w="1170" w:type="dxa"/>
          <w:trHeight w:val="315"/>
        </w:trPr>
        <w:tc>
          <w:tcPr>
            <w:tcW w:w="3525"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i/>
                <w:iCs/>
                <w:color w:val="000000"/>
                <w:sz w:val="24"/>
                <w:szCs w:val="24"/>
              </w:rPr>
            </w:pPr>
            <w:r w:rsidRPr="00F7581A">
              <w:rPr>
                <w:rFonts w:ascii="Times New Roman" w:eastAsia="Times New Roman" w:hAnsi="Times New Roman" w:cs="Times New Roman"/>
                <w:i/>
                <w:iCs/>
                <w:color w:val="000000"/>
                <w:sz w:val="24"/>
                <w:szCs w:val="24"/>
              </w:rPr>
              <w:t>Carriage outwards</w:t>
            </w:r>
          </w:p>
        </w:tc>
        <w:tc>
          <w:tcPr>
            <w:tcW w:w="99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XX</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75"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gridAfter w:val="1"/>
          <w:wAfter w:w="1170" w:type="dxa"/>
          <w:trHeight w:val="315"/>
        </w:trPr>
        <w:tc>
          <w:tcPr>
            <w:tcW w:w="3525"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i/>
                <w:iCs/>
                <w:color w:val="000000"/>
                <w:sz w:val="24"/>
                <w:szCs w:val="24"/>
              </w:rPr>
            </w:pPr>
            <w:r w:rsidRPr="00F7581A">
              <w:rPr>
                <w:rFonts w:ascii="Times New Roman" w:eastAsia="Times New Roman" w:hAnsi="Times New Roman" w:cs="Times New Roman"/>
                <w:i/>
                <w:iCs/>
                <w:color w:val="000000"/>
                <w:sz w:val="24"/>
                <w:szCs w:val="24"/>
              </w:rPr>
              <w:t>Bad debtors</w:t>
            </w:r>
          </w:p>
        </w:tc>
        <w:tc>
          <w:tcPr>
            <w:tcW w:w="99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XX</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75"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gridAfter w:val="1"/>
          <w:wAfter w:w="1170" w:type="dxa"/>
          <w:trHeight w:val="315"/>
        </w:trPr>
        <w:tc>
          <w:tcPr>
            <w:tcW w:w="3525"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i/>
                <w:iCs/>
                <w:color w:val="000000"/>
                <w:sz w:val="24"/>
                <w:szCs w:val="24"/>
              </w:rPr>
            </w:pPr>
            <w:r w:rsidRPr="00F7581A">
              <w:rPr>
                <w:rFonts w:ascii="Times New Roman" w:eastAsia="Times New Roman" w:hAnsi="Times New Roman" w:cs="Times New Roman"/>
                <w:i/>
                <w:iCs/>
                <w:color w:val="000000"/>
                <w:sz w:val="24"/>
                <w:szCs w:val="24"/>
              </w:rPr>
              <w:t>Depreciation</w:t>
            </w:r>
          </w:p>
        </w:tc>
        <w:tc>
          <w:tcPr>
            <w:tcW w:w="99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XX</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75"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gridAfter w:val="1"/>
          <w:wAfter w:w="1170" w:type="dxa"/>
          <w:trHeight w:val="315"/>
        </w:trPr>
        <w:tc>
          <w:tcPr>
            <w:tcW w:w="3525"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i/>
                <w:iCs/>
                <w:color w:val="000000"/>
                <w:sz w:val="24"/>
                <w:szCs w:val="24"/>
              </w:rPr>
            </w:pPr>
            <w:r w:rsidRPr="00F7581A">
              <w:rPr>
                <w:rFonts w:ascii="Times New Roman" w:eastAsia="Times New Roman" w:hAnsi="Times New Roman" w:cs="Times New Roman"/>
                <w:i/>
                <w:iCs/>
                <w:color w:val="000000"/>
                <w:sz w:val="24"/>
                <w:szCs w:val="24"/>
              </w:rPr>
              <w:t>Interest on capital</w:t>
            </w:r>
          </w:p>
        </w:tc>
        <w:tc>
          <w:tcPr>
            <w:tcW w:w="99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XX</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75"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gridAfter w:val="1"/>
          <w:wAfter w:w="1170" w:type="dxa"/>
          <w:trHeight w:val="315"/>
        </w:trPr>
        <w:tc>
          <w:tcPr>
            <w:tcW w:w="3525"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i/>
                <w:iCs/>
                <w:color w:val="00B050"/>
                <w:sz w:val="24"/>
                <w:szCs w:val="24"/>
              </w:rPr>
            </w:pPr>
            <w:r w:rsidRPr="00F7581A">
              <w:rPr>
                <w:rFonts w:ascii="Times New Roman" w:eastAsia="Times New Roman" w:hAnsi="Times New Roman" w:cs="Times New Roman"/>
                <w:b/>
                <w:bCs/>
                <w:i/>
                <w:iCs/>
                <w:color w:val="00B050"/>
                <w:sz w:val="24"/>
                <w:szCs w:val="24"/>
              </w:rPr>
              <w:t>Total Operating expenses</w:t>
            </w:r>
          </w:p>
        </w:tc>
        <w:tc>
          <w:tcPr>
            <w:tcW w:w="99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i/>
                <w:color w:val="00B050"/>
                <w:sz w:val="24"/>
                <w:szCs w:val="24"/>
                <w:u w:val="single"/>
              </w:rPr>
            </w:pPr>
            <w:r w:rsidRPr="00F7581A">
              <w:rPr>
                <w:rFonts w:ascii="Times New Roman" w:eastAsia="Times New Roman" w:hAnsi="Times New Roman" w:cs="Times New Roman"/>
                <w:b/>
                <w:bCs/>
                <w:i/>
                <w:color w:val="00B050"/>
                <w:sz w:val="24"/>
                <w:szCs w:val="24"/>
                <w:u w:val="single"/>
              </w:rPr>
              <w:t>XXX</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75"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75"/>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rsidR="00B33406" w:rsidRPr="00F7581A" w:rsidRDefault="00B33406" w:rsidP="00EB48F4">
            <w:pPr>
              <w:spacing w:before="240" w:after="0" w:line="240" w:lineRule="auto"/>
              <w:jc w:val="both"/>
              <w:rPr>
                <w:rFonts w:ascii="Times New Roman" w:eastAsia="Times New Roman" w:hAnsi="Times New Roman" w:cs="Times New Roman"/>
                <w:b/>
                <w:bCs/>
                <w:i/>
                <w:iCs/>
                <w:color w:val="000000" w:themeColor="text1"/>
                <w:sz w:val="24"/>
                <w:szCs w:val="24"/>
              </w:rPr>
            </w:pPr>
            <w:r w:rsidRPr="00F7581A">
              <w:rPr>
                <w:rFonts w:ascii="Times New Roman" w:eastAsia="Times New Roman" w:hAnsi="Times New Roman" w:cs="Times New Roman"/>
                <w:b/>
                <w:bCs/>
                <w:i/>
                <w:iCs/>
                <w:color w:val="000000" w:themeColor="text1"/>
                <w:sz w:val="24"/>
                <w:szCs w:val="24"/>
              </w:rPr>
              <w:t xml:space="preserve">Net </w:t>
            </w:r>
            <w:proofErr w:type="gramStart"/>
            <w:r w:rsidRPr="00F7581A">
              <w:rPr>
                <w:rFonts w:ascii="Times New Roman" w:eastAsia="Times New Roman" w:hAnsi="Times New Roman" w:cs="Times New Roman"/>
                <w:b/>
                <w:bCs/>
                <w:i/>
                <w:iCs/>
                <w:color w:val="000000" w:themeColor="text1"/>
                <w:sz w:val="24"/>
                <w:szCs w:val="24"/>
              </w:rPr>
              <w:t>Profit  (</w:t>
            </w:r>
            <w:proofErr w:type="gramEnd"/>
            <w:r w:rsidRPr="00F7581A">
              <w:rPr>
                <w:rFonts w:ascii="Times New Roman" w:eastAsia="Times New Roman" w:hAnsi="Times New Roman" w:cs="Times New Roman"/>
                <w:b/>
                <w:bCs/>
                <w:i/>
                <w:iCs/>
                <w:color w:val="000000" w:themeColor="text1"/>
                <w:sz w:val="24"/>
                <w:szCs w:val="24"/>
              </w:rPr>
              <w:t>c/ d)</w:t>
            </w:r>
          </w:p>
          <w:p w:rsidR="00B33406" w:rsidRPr="00F7581A" w:rsidRDefault="00B33406" w:rsidP="00EB48F4">
            <w:pPr>
              <w:spacing w:after="0" w:line="240" w:lineRule="auto"/>
              <w:jc w:val="both"/>
              <w:rPr>
                <w:rFonts w:ascii="Times New Roman" w:eastAsia="Times New Roman" w:hAnsi="Times New Roman" w:cs="Times New Roman"/>
                <w:b/>
                <w:bCs/>
                <w:i/>
                <w:iCs/>
                <w:color w:val="000000" w:themeColor="text1"/>
                <w:sz w:val="24"/>
                <w:szCs w:val="24"/>
              </w:rPr>
            </w:pPr>
          </w:p>
        </w:tc>
        <w:tc>
          <w:tcPr>
            <w:tcW w:w="990" w:type="dxa"/>
            <w:tcBorders>
              <w:top w:val="nil"/>
              <w:left w:val="single" w:sz="4" w:space="0" w:color="auto"/>
              <w:bottom w:val="single" w:sz="4" w:space="0" w:color="auto"/>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sz w:val="24"/>
                <w:szCs w:val="24"/>
                <w:u w:val="double"/>
              </w:rPr>
            </w:pPr>
            <w:r w:rsidRPr="00F7581A">
              <w:rPr>
                <w:rFonts w:ascii="Times New Roman" w:eastAsia="Times New Roman" w:hAnsi="Times New Roman" w:cs="Times New Roman"/>
                <w:b/>
                <w:bCs/>
                <w:sz w:val="24"/>
                <w:szCs w:val="24"/>
                <w:u w:val="double"/>
              </w:rPr>
              <w:lastRenderedPageBreak/>
              <w:t>XXX</w:t>
            </w:r>
          </w:p>
          <w:p w:rsidR="00B33406" w:rsidRPr="00F7581A" w:rsidRDefault="00B33406" w:rsidP="00EB48F4">
            <w:pPr>
              <w:spacing w:after="0" w:line="240" w:lineRule="auto"/>
              <w:jc w:val="both"/>
              <w:rPr>
                <w:rFonts w:ascii="Times New Roman" w:eastAsia="Times New Roman" w:hAnsi="Times New Roman" w:cs="Times New Roman"/>
                <w:b/>
                <w:bCs/>
                <w:sz w:val="24"/>
                <w:szCs w:val="24"/>
                <w:u w:val="double"/>
              </w:rPr>
            </w:pPr>
          </w:p>
        </w:tc>
        <w:tc>
          <w:tcPr>
            <w:tcW w:w="236" w:type="dxa"/>
            <w:tcBorders>
              <w:top w:val="nil"/>
              <w:left w:val="nil"/>
              <w:bottom w:val="single" w:sz="4" w:space="0" w:color="auto"/>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75" w:type="dxa"/>
            <w:tcBorders>
              <w:top w:val="nil"/>
              <w:left w:val="single" w:sz="4" w:space="0" w:color="auto"/>
              <w:bottom w:val="single" w:sz="4" w:space="0" w:color="auto"/>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170" w:type="dxa"/>
            <w:tcBorders>
              <w:left w:val="single" w:sz="4" w:space="0" w:color="auto"/>
            </w:tcBorders>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bl>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lastRenderedPageBreak/>
        <w:t xml:space="preserve">The profit and loss account is a continuation of the trading account and thus the gross profit is carried down to the credit side of the profit and loss account. </w:t>
      </w:r>
    </w:p>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Like the trading account, the profit and loss account can be prepared in either vertical or horizontal format. Vertical, which is the most recent and recommended format is shown below.</w:t>
      </w:r>
    </w:p>
    <w:p w:rsidR="00B33406" w:rsidRPr="00F7581A" w:rsidRDefault="00B33406" w:rsidP="00EB48F4">
      <w:pPr>
        <w:spacing w:line="360" w:lineRule="auto"/>
        <w:jc w:val="both"/>
        <w:rPr>
          <w:rFonts w:ascii="Times New Roman" w:hAnsi="Times New Roman" w:cs="Times New Roman"/>
          <w:b/>
          <w:sz w:val="24"/>
          <w:szCs w:val="24"/>
        </w:rPr>
      </w:pPr>
      <w:r w:rsidRPr="00F7581A">
        <w:rPr>
          <w:rFonts w:ascii="Times New Roman" w:hAnsi="Times New Roman" w:cs="Times New Roman"/>
          <w:b/>
          <w:sz w:val="24"/>
          <w:szCs w:val="24"/>
          <w:u w:val="single"/>
        </w:rPr>
        <w:t>Examples</w:t>
      </w:r>
      <w:r w:rsidRPr="00F7581A">
        <w:rPr>
          <w:rFonts w:ascii="Times New Roman" w:hAnsi="Times New Roman" w:cs="Times New Roman"/>
          <w:b/>
          <w:sz w:val="24"/>
          <w:szCs w:val="24"/>
        </w:rPr>
        <w:t>:</w:t>
      </w:r>
    </w:p>
    <w:p w:rsidR="00B33406" w:rsidRPr="00F7581A" w:rsidRDefault="00B33406" w:rsidP="00FE6605">
      <w:pPr>
        <w:pStyle w:val="ListParagraph"/>
        <w:numPr>
          <w:ilvl w:val="0"/>
          <w:numId w:val="124"/>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From the following information relating to the business of </w:t>
      </w:r>
      <w:proofErr w:type="spellStart"/>
      <w:r w:rsidRPr="00F7581A">
        <w:rPr>
          <w:rFonts w:ascii="Times New Roman" w:hAnsi="Times New Roman" w:cs="Times New Roman"/>
          <w:sz w:val="24"/>
          <w:szCs w:val="24"/>
        </w:rPr>
        <w:t>Muzungu</w:t>
      </w:r>
      <w:proofErr w:type="spellEnd"/>
      <w:r w:rsidRPr="00F7581A">
        <w:rPr>
          <w:rFonts w:ascii="Times New Roman" w:hAnsi="Times New Roman" w:cs="Times New Roman"/>
          <w:sz w:val="24"/>
          <w:szCs w:val="24"/>
        </w:rPr>
        <w:t xml:space="preserve"> Ismael, for the year ended 30 Sept 2004, prepared his profit and loss account for the year ended.</w:t>
      </w:r>
    </w:p>
    <w:tbl>
      <w:tblPr>
        <w:tblW w:w="5773" w:type="dxa"/>
        <w:tblInd w:w="95" w:type="dxa"/>
        <w:tblLook w:val="04A0" w:firstRow="1" w:lastRow="0" w:firstColumn="1" w:lastColumn="0" w:noHBand="0" w:noVBand="1"/>
      </w:tblPr>
      <w:tblGrid>
        <w:gridCol w:w="3613"/>
        <w:gridCol w:w="2160"/>
      </w:tblGrid>
      <w:tr w:rsidR="00B33406" w:rsidRPr="00F7581A" w:rsidTr="00A97A8A">
        <w:trPr>
          <w:trHeight w:val="300"/>
        </w:trPr>
        <w:tc>
          <w:tcPr>
            <w:tcW w:w="3613"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Gross Profit</w:t>
            </w:r>
          </w:p>
        </w:tc>
        <w:tc>
          <w:tcPr>
            <w:tcW w:w="2160"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         420,000 </w:t>
            </w:r>
          </w:p>
        </w:tc>
      </w:tr>
      <w:tr w:rsidR="00B33406" w:rsidRPr="00F7581A" w:rsidTr="00A97A8A">
        <w:trPr>
          <w:trHeight w:val="300"/>
        </w:trPr>
        <w:tc>
          <w:tcPr>
            <w:tcW w:w="3613"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Salaries</w:t>
            </w:r>
          </w:p>
        </w:tc>
        <w:tc>
          <w:tcPr>
            <w:tcW w:w="2160"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           14,000 </w:t>
            </w:r>
          </w:p>
        </w:tc>
      </w:tr>
      <w:tr w:rsidR="00B33406" w:rsidRPr="00F7581A" w:rsidTr="00A97A8A">
        <w:trPr>
          <w:trHeight w:val="300"/>
        </w:trPr>
        <w:tc>
          <w:tcPr>
            <w:tcW w:w="3613"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Insurance</w:t>
            </w:r>
          </w:p>
        </w:tc>
        <w:tc>
          <w:tcPr>
            <w:tcW w:w="2160"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           74,000 </w:t>
            </w:r>
          </w:p>
        </w:tc>
      </w:tr>
      <w:tr w:rsidR="00B33406" w:rsidRPr="00F7581A" w:rsidTr="00A97A8A">
        <w:trPr>
          <w:trHeight w:val="300"/>
        </w:trPr>
        <w:tc>
          <w:tcPr>
            <w:tcW w:w="3613"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Rent and rates</w:t>
            </w:r>
          </w:p>
        </w:tc>
        <w:tc>
          <w:tcPr>
            <w:tcW w:w="2160"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           27,000 </w:t>
            </w:r>
          </w:p>
        </w:tc>
      </w:tr>
      <w:tr w:rsidR="00B33406" w:rsidRPr="00F7581A" w:rsidTr="00A97A8A">
        <w:trPr>
          <w:trHeight w:val="300"/>
        </w:trPr>
        <w:tc>
          <w:tcPr>
            <w:tcW w:w="3613"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General office expense</w:t>
            </w:r>
          </w:p>
        </w:tc>
        <w:tc>
          <w:tcPr>
            <w:tcW w:w="2160"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           19,000 </w:t>
            </w:r>
          </w:p>
        </w:tc>
      </w:tr>
      <w:tr w:rsidR="00B33406" w:rsidRPr="00F7581A" w:rsidTr="00A97A8A">
        <w:trPr>
          <w:trHeight w:val="300"/>
        </w:trPr>
        <w:tc>
          <w:tcPr>
            <w:tcW w:w="3613"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Carriage on sales</w:t>
            </w:r>
          </w:p>
        </w:tc>
        <w:tc>
          <w:tcPr>
            <w:tcW w:w="2160"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           45,000 </w:t>
            </w:r>
          </w:p>
        </w:tc>
      </w:tr>
      <w:tr w:rsidR="00B33406" w:rsidRPr="00F7581A" w:rsidTr="00A97A8A">
        <w:trPr>
          <w:trHeight w:val="300"/>
        </w:trPr>
        <w:tc>
          <w:tcPr>
            <w:tcW w:w="3613"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Printing and stationary</w:t>
            </w:r>
          </w:p>
        </w:tc>
        <w:tc>
          <w:tcPr>
            <w:tcW w:w="2160"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           37,000 </w:t>
            </w:r>
          </w:p>
        </w:tc>
      </w:tr>
      <w:tr w:rsidR="00B33406" w:rsidRPr="00F7581A" w:rsidTr="00A97A8A">
        <w:trPr>
          <w:trHeight w:val="300"/>
        </w:trPr>
        <w:tc>
          <w:tcPr>
            <w:tcW w:w="3613"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Electricity</w:t>
            </w:r>
          </w:p>
        </w:tc>
        <w:tc>
          <w:tcPr>
            <w:tcW w:w="2160"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           12,000 </w:t>
            </w:r>
          </w:p>
        </w:tc>
      </w:tr>
      <w:tr w:rsidR="00B33406" w:rsidRPr="00F7581A" w:rsidTr="00A97A8A">
        <w:trPr>
          <w:trHeight w:val="300"/>
        </w:trPr>
        <w:tc>
          <w:tcPr>
            <w:tcW w:w="3613"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Postage and telephone</w:t>
            </w:r>
          </w:p>
        </w:tc>
        <w:tc>
          <w:tcPr>
            <w:tcW w:w="2160"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             8,000 </w:t>
            </w:r>
          </w:p>
        </w:tc>
      </w:tr>
      <w:tr w:rsidR="00B33406" w:rsidRPr="00F7581A" w:rsidTr="00A97A8A">
        <w:trPr>
          <w:trHeight w:val="300"/>
        </w:trPr>
        <w:tc>
          <w:tcPr>
            <w:tcW w:w="3613"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Discount allowed</w:t>
            </w:r>
          </w:p>
        </w:tc>
        <w:tc>
          <w:tcPr>
            <w:tcW w:w="2160"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           15,000 </w:t>
            </w:r>
          </w:p>
        </w:tc>
      </w:tr>
      <w:tr w:rsidR="00B33406" w:rsidRPr="00F7581A" w:rsidTr="00A97A8A">
        <w:trPr>
          <w:trHeight w:val="300"/>
        </w:trPr>
        <w:tc>
          <w:tcPr>
            <w:tcW w:w="3613"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Bank charges</w:t>
            </w:r>
          </w:p>
        </w:tc>
        <w:tc>
          <w:tcPr>
            <w:tcW w:w="2160"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             1,200 </w:t>
            </w:r>
          </w:p>
        </w:tc>
      </w:tr>
      <w:tr w:rsidR="00B33406" w:rsidRPr="00F7581A" w:rsidTr="00A97A8A">
        <w:trPr>
          <w:trHeight w:val="300"/>
        </w:trPr>
        <w:tc>
          <w:tcPr>
            <w:tcW w:w="3613"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Advertisement</w:t>
            </w:r>
          </w:p>
        </w:tc>
        <w:tc>
          <w:tcPr>
            <w:tcW w:w="2160"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           42,000 </w:t>
            </w:r>
          </w:p>
        </w:tc>
      </w:tr>
      <w:tr w:rsidR="00B33406" w:rsidRPr="00F7581A" w:rsidTr="00A97A8A">
        <w:trPr>
          <w:trHeight w:val="300"/>
        </w:trPr>
        <w:tc>
          <w:tcPr>
            <w:tcW w:w="3613"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Interest on bank Loan</w:t>
            </w:r>
          </w:p>
        </w:tc>
        <w:tc>
          <w:tcPr>
            <w:tcW w:w="2160"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             2,500 </w:t>
            </w:r>
          </w:p>
        </w:tc>
      </w:tr>
      <w:tr w:rsidR="00B33406" w:rsidRPr="00F7581A" w:rsidTr="00A97A8A">
        <w:trPr>
          <w:trHeight w:val="300"/>
        </w:trPr>
        <w:tc>
          <w:tcPr>
            <w:tcW w:w="3613"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Salesman's commission</w:t>
            </w:r>
          </w:p>
        </w:tc>
        <w:tc>
          <w:tcPr>
            <w:tcW w:w="2160"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           32,000 </w:t>
            </w:r>
          </w:p>
        </w:tc>
      </w:tr>
      <w:tr w:rsidR="00B33406" w:rsidRPr="00F7581A" w:rsidTr="00A97A8A">
        <w:trPr>
          <w:trHeight w:val="300"/>
        </w:trPr>
        <w:tc>
          <w:tcPr>
            <w:tcW w:w="3613"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Discount received</w:t>
            </w:r>
          </w:p>
        </w:tc>
        <w:tc>
          <w:tcPr>
            <w:tcW w:w="2160"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             5,000 </w:t>
            </w:r>
          </w:p>
        </w:tc>
      </w:tr>
      <w:tr w:rsidR="00B33406" w:rsidRPr="00F7581A" w:rsidTr="00A97A8A">
        <w:trPr>
          <w:trHeight w:val="300"/>
        </w:trPr>
        <w:tc>
          <w:tcPr>
            <w:tcW w:w="3613"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Rent received</w:t>
            </w:r>
          </w:p>
        </w:tc>
        <w:tc>
          <w:tcPr>
            <w:tcW w:w="2160"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             2,700 </w:t>
            </w:r>
          </w:p>
        </w:tc>
      </w:tr>
    </w:tbl>
    <w:p w:rsidR="00B33406" w:rsidRPr="00F7581A" w:rsidRDefault="00B33406" w:rsidP="00EB48F4">
      <w:pPr>
        <w:spacing w:line="360" w:lineRule="auto"/>
        <w:jc w:val="both"/>
        <w:rPr>
          <w:rFonts w:ascii="Times New Roman" w:hAnsi="Times New Roman" w:cs="Times New Roman"/>
          <w:sz w:val="24"/>
          <w:szCs w:val="24"/>
        </w:rPr>
      </w:pPr>
    </w:p>
    <w:p w:rsidR="00B33406" w:rsidRPr="00F7581A" w:rsidRDefault="00B33406" w:rsidP="00EB48F4">
      <w:pPr>
        <w:spacing w:after="0" w:line="360" w:lineRule="auto"/>
        <w:jc w:val="both"/>
        <w:rPr>
          <w:rFonts w:ascii="Times New Roman" w:hAnsi="Times New Roman" w:cs="Times New Roman"/>
          <w:b/>
          <w:i/>
          <w:sz w:val="24"/>
          <w:szCs w:val="24"/>
        </w:rPr>
      </w:pPr>
      <w:r w:rsidRPr="00F7581A">
        <w:rPr>
          <w:rFonts w:ascii="Times New Roman" w:hAnsi="Times New Roman" w:cs="Times New Roman"/>
          <w:b/>
          <w:sz w:val="24"/>
          <w:szCs w:val="24"/>
          <w:u w:val="single"/>
        </w:rPr>
        <w:t>Solution</w:t>
      </w:r>
      <w:r w:rsidRPr="00F7581A">
        <w:rPr>
          <w:rFonts w:ascii="Times New Roman" w:hAnsi="Times New Roman" w:cs="Times New Roman"/>
          <w:b/>
          <w:sz w:val="24"/>
          <w:szCs w:val="24"/>
        </w:rPr>
        <w:t>:</w:t>
      </w:r>
      <w:r w:rsidRPr="00F7581A">
        <w:rPr>
          <w:rFonts w:ascii="Times New Roman" w:hAnsi="Times New Roman" w:cs="Times New Roman"/>
          <w:b/>
          <w:i/>
          <w:sz w:val="24"/>
          <w:szCs w:val="24"/>
        </w:rPr>
        <w:t xml:space="preserve"> </w:t>
      </w:r>
    </w:p>
    <w:p w:rsidR="00B33406" w:rsidRPr="00F7581A" w:rsidRDefault="00B33406" w:rsidP="00FE6605">
      <w:pPr>
        <w:pStyle w:val="ListParagraph"/>
        <w:numPr>
          <w:ilvl w:val="0"/>
          <w:numId w:val="159"/>
        </w:numPr>
        <w:spacing w:after="0"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MUZUNGU Ismael Profit and Loss Account for the year ended 30 Sept 2004</w:t>
      </w:r>
    </w:p>
    <w:p w:rsidR="00B33406" w:rsidRPr="00F7581A" w:rsidRDefault="00B33406" w:rsidP="00EB48F4">
      <w:pPr>
        <w:spacing w:after="0" w:line="360" w:lineRule="auto"/>
        <w:jc w:val="both"/>
        <w:rPr>
          <w:rFonts w:ascii="Times New Roman" w:hAnsi="Times New Roman" w:cs="Times New Roman"/>
          <w:b/>
          <w:sz w:val="24"/>
          <w:szCs w:val="24"/>
        </w:rPr>
      </w:pPr>
    </w:p>
    <w:tbl>
      <w:tblPr>
        <w:tblpPr w:leftFromText="180" w:rightFromText="180" w:vertAnchor="text" w:tblpY="1"/>
        <w:tblOverlap w:val="never"/>
        <w:tblW w:w="8778" w:type="dxa"/>
        <w:tblLook w:val="04A0" w:firstRow="1" w:lastRow="0" w:firstColumn="1" w:lastColumn="0" w:noHBand="0" w:noVBand="1"/>
      </w:tblPr>
      <w:tblGrid>
        <w:gridCol w:w="3055"/>
        <w:gridCol w:w="236"/>
        <w:gridCol w:w="1759"/>
        <w:gridCol w:w="236"/>
        <w:gridCol w:w="1429"/>
        <w:gridCol w:w="2063"/>
      </w:tblGrid>
      <w:tr w:rsidR="00B33406" w:rsidRPr="00F7581A" w:rsidTr="00A97A8A">
        <w:trPr>
          <w:gridAfter w:val="1"/>
          <w:wAfter w:w="2186" w:type="dxa"/>
          <w:trHeight w:val="345"/>
        </w:trPr>
        <w:tc>
          <w:tcPr>
            <w:tcW w:w="3055" w:type="dxa"/>
            <w:tcBorders>
              <w:top w:val="single" w:sz="4" w:space="0" w:color="auto"/>
              <w:left w:val="single" w:sz="4" w:space="0" w:color="auto"/>
              <w:bottom w:val="single" w:sz="4" w:space="0" w:color="auto"/>
              <w:right w:val="nil"/>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b/>
                <w:bCs/>
                <w:sz w:val="24"/>
                <w:szCs w:val="24"/>
              </w:rPr>
            </w:pPr>
            <w:r w:rsidRPr="00F7581A">
              <w:rPr>
                <w:rFonts w:ascii="Times New Roman" w:hAnsi="Times New Roman" w:cs="Times New Roman"/>
                <w:b/>
                <w:bCs/>
                <w:sz w:val="24"/>
                <w:szCs w:val="24"/>
              </w:rPr>
              <w:lastRenderedPageBreak/>
              <w:t>PARTICULARS</w:t>
            </w:r>
          </w:p>
        </w:tc>
        <w:tc>
          <w:tcPr>
            <w:tcW w:w="236" w:type="dxa"/>
            <w:tcBorders>
              <w:top w:val="single" w:sz="4" w:space="0" w:color="auto"/>
              <w:left w:val="nil"/>
              <w:bottom w:val="single" w:sz="4" w:space="0" w:color="auto"/>
              <w:right w:val="single" w:sz="4" w:space="0" w:color="auto"/>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b/>
                <w:bCs/>
                <w:sz w:val="24"/>
                <w:szCs w:val="24"/>
                <w:u w:val="double"/>
              </w:rPr>
            </w:pPr>
          </w:p>
        </w:tc>
        <w:tc>
          <w:tcPr>
            <w:tcW w:w="1700" w:type="dxa"/>
            <w:tcBorders>
              <w:top w:val="single" w:sz="4" w:space="0" w:color="auto"/>
              <w:left w:val="single" w:sz="4" w:space="0" w:color="auto"/>
              <w:bottom w:val="single" w:sz="4" w:space="0" w:color="auto"/>
              <w:right w:val="nil"/>
            </w:tcBorders>
            <w:shd w:val="clear" w:color="auto" w:fill="auto"/>
            <w:vAlign w:val="bottom"/>
          </w:tcPr>
          <w:p w:rsidR="00B33406" w:rsidRPr="00F7581A" w:rsidRDefault="00B33406" w:rsidP="00EB48F4">
            <w:pPr>
              <w:spacing w:after="0" w:line="360" w:lineRule="auto"/>
              <w:jc w:val="both"/>
              <w:rPr>
                <w:rFonts w:ascii="Times New Roman" w:hAnsi="Times New Roman" w:cs="Times New Roman"/>
                <w:b/>
                <w:bCs/>
                <w:sz w:val="24"/>
                <w:szCs w:val="24"/>
              </w:rPr>
            </w:pPr>
            <w:r w:rsidRPr="00F7581A">
              <w:rPr>
                <w:rFonts w:ascii="Times New Roman" w:hAnsi="Times New Roman" w:cs="Times New Roman"/>
                <w:b/>
                <w:bCs/>
                <w:sz w:val="24"/>
                <w:szCs w:val="24"/>
              </w:rPr>
              <w:t>Rwf</w:t>
            </w:r>
          </w:p>
        </w:tc>
        <w:tc>
          <w:tcPr>
            <w:tcW w:w="236" w:type="dxa"/>
            <w:tcBorders>
              <w:top w:val="single" w:sz="4" w:space="0" w:color="auto"/>
              <w:left w:val="nil"/>
              <w:bottom w:val="single" w:sz="4" w:space="0" w:color="auto"/>
              <w:right w:val="single" w:sz="4" w:space="0" w:color="auto"/>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b/>
                <w:bCs/>
                <w:sz w:val="24"/>
                <w:szCs w:val="24"/>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bottom"/>
          </w:tcPr>
          <w:p w:rsidR="00B33406" w:rsidRPr="00F7581A" w:rsidRDefault="00B33406" w:rsidP="00EB48F4">
            <w:pPr>
              <w:spacing w:after="0" w:line="360" w:lineRule="auto"/>
              <w:jc w:val="both"/>
              <w:rPr>
                <w:rFonts w:ascii="Times New Roman" w:hAnsi="Times New Roman" w:cs="Times New Roman"/>
                <w:b/>
                <w:bCs/>
                <w:sz w:val="24"/>
                <w:szCs w:val="24"/>
              </w:rPr>
            </w:pPr>
            <w:r w:rsidRPr="00F7581A">
              <w:rPr>
                <w:rFonts w:ascii="Times New Roman" w:hAnsi="Times New Roman" w:cs="Times New Roman"/>
                <w:b/>
                <w:bCs/>
                <w:sz w:val="24"/>
                <w:szCs w:val="24"/>
              </w:rPr>
              <w:t>Rwf</w:t>
            </w:r>
          </w:p>
        </w:tc>
      </w:tr>
      <w:tr w:rsidR="00B33406" w:rsidRPr="00F7581A" w:rsidTr="00A97A8A">
        <w:trPr>
          <w:trHeight w:val="345"/>
        </w:trPr>
        <w:tc>
          <w:tcPr>
            <w:tcW w:w="3055"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Gross profit brought down             </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p>
        </w:tc>
        <w:tc>
          <w:tcPr>
            <w:tcW w:w="1700" w:type="dxa"/>
            <w:tcBorders>
              <w:top w:val="nil"/>
              <w:left w:val="single" w:sz="4" w:space="0" w:color="auto"/>
              <w:bottom w:val="nil"/>
              <w:right w:val="nil"/>
            </w:tcBorders>
            <w:shd w:val="clear" w:color="auto" w:fill="auto"/>
            <w:vAlign w:val="bottom"/>
          </w:tcPr>
          <w:p w:rsidR="00B33406" w:rsidRPr="00F7581A" w:rsidRDefault="00B33406" w:rsidP="00EB48F4">
            <w:pPr>
              <w:spacing w:after="0" w:line="360" w:lineRule="auto"/>
              <w:jc w:val="both"/>
              <w:rPr>
                <w:rFonts w:ascii="Times New Roman" w:hAnsi="Times New Roman" w:cs="Times New Roman"/>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p>
        </w:tc>
        <w:tc>
          <w:tcPr>
            <w:tcW w:w="1365" w:type="dxa"/>
            <w:tcBorders>
              <w:top w:val="nil"/>
              <w:left w:val="single" w:sz="4" w:space="0" w:color="auto"/>
              <w:bottom w:val="nil"/>
              <w:right w:val="nil"/>
            </w:tcBorders>
            <w:shd w:val="clear" w:color="auto" w:fill="auto"/>
            <w:vAlign w:val="bottom"/>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420,000 </w:t>
            </w:r>
          </w:p>
        </w:tc>
        <w:tc>
          <w:tcPr>
            <w:tcW w:w="2186" w:type="dxa"/>
            <w:tcBorders>
              <w:top w:val="nil"/>
              <w:left w:val="single" w:sz="4" w:space="0" w:color="auto"/>
              <w:bottom w:val="nil"/>
              <w:right w:val="nil"/>
            </w:tcBorders>
            <w:shd w:val="clear" w:color="auto" w:fill="auto"/>
            <w:vAlign w:val="bottom"/>
          </w:tcPr>
          <w:p w:rsidR="00B33406" w:rsidRPr="00F7581A" w:rsidRDefault="00B33406" w:rsidP="00EB48F4">
            <w:pPr>
              <w:spacing w:after="0" w:line="360" w:lineRule="auto"/>
              <w:jc w:val="both"/>
              <w:rPr>
                <w:rFonts w:ascii="Times New Roman" w:hAnsi="Times New Roman" w:cs="Times New Roman"/>
                <w:sz w:val="24"/>
                <w:szCs w:val="24"/>
              </w:rPr>
            </w:pPr>
          </w:p>
        </w:tc>
      </w:tr>
      <w:tr w:rsidR="00B33406" w:rsidRPr="00F7581A" w:rsidTr="00A97A8A">
        <w:trPr>
          <w:gridAfter w:val="1"/>
          <w:wAfter w:w="2186" w:type="dxa"/>
          <w:trHeight w:val="345"/>
        </w:trPr>
        <w:tc>
          <w:tcPr>
            <w:tcW w:w="3055"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Discount received </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p>
        </w:tc>
        <w:tc>
          <w:tcPr>
            <w:tcW w:w="1700" w:type="dxa"/>
            <w:tcBorders>
              <w:top w:val="nil"/>
              <w:left w:val="single" w:sz="4" w:space="0" w:color="auto"/>
              <w:bottom w:val="nil"/>
              <w:right w:val="nil"/>
            </w:tcBorders>
            <w:shd w:val="clear" w:color="auto" w:fill="auto"/>
            <w:vAlign w:val="bottom"/>
          </w:tcPr>
          <w:p w:rsidR="00B33406" w:rsidRPr="00F7581A" w:rsidRDefault="00B33406" w:rsidP="00EB48F4">
            <w:pPr>
              <w:spacing w:after="0" w:line="360" w:lineRule="auto"/>
              <w:jc w:val="both"/>
              <w:rPr>
                <w:rFonts w:ascii="Times New Roman" w:hAnsi="Times New Roman" w:cs="Times New Roman"/>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p>
        </w:tc>
        <w:tc>
          <w:tcPr>
            <w:tcW w:w="1365"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line="360" w:lineRule="auto"/>
              <w:ind w:left="252"/>
              <w:jc w:val="both"/>
              <w:rPr>
                <w:rFonts w:ascii="Times New Roman" w:hAnsi="Times New Roman" w:cs="Times New Roman"/>
                <w:sz w:val="24"/>
                <w:szCs w:val="24"/>
              </w:rPr>
            </w:pPr>
            <w:r w:rsidRPr="00F7581A">
              <w:rPr>
                <w:rFonts w:ascii="Times New Roman" w:hAnsi="Times New Roman" w:cs="Times New Roman"/>
                <w:sz w:val="24"/>
                <w:szCs w:val="24"/>
              </w:rPr>
              <w:t>5,000</w:t>
            </w:r>
          </w:p>
        </w:tc>
      </w:tr>
      <w:tr w:rsidR="00B33406" w:rsidRPr="00F7581A" w:rsidTr="00A97A8A">
        <w:trPr>
          <w:gridAfter w:val="1"/>
          <w:wAfter w:w="2186" w:type="dxa"/>
          <w:trHeight w:val="300"/>
        </w:trPr>
        <w:tc>
          <w:tcPr>
            <w:tcW w:w="3055"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Rent received</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p>
        </w:tc>
        <w:tc>
          <w:tcPr>
            <w:tcW w:w="1700" w:type="dxa"/>
            <w:tcBorders>
              <w:top w:val="nil"/>
              <w:left w:val="single" w:sz="4" w:space="0" w:color="auto"/>
              <w:bottom w:val="nil"/>
              <w:right w:val="nil"/>
            </w:tcBorders>
            <w:shd w:val="clear" w:color="auto" w:fill="auto"/>
            <w:vAlign w:val="bottom"/>
          </w:tcPr>
          <w:p w:rsidR="00B33406" w:rsidRPr="00F7581A" w:rsidRDefault="00B33406" w:rsidP="00EB48F4">
            <w:pPr>
              <w:spacing w:after="0" w:line="360" w:lineRule="auto"/>
              <w:jc w:val="both"/>
              <w:rPr>
                <w:rFonts w:ascii="Times New Roman" w:hAnsi="Times New Roman" w:cs="Times New Roman"/>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u w:val="single"/>
              </w:rPr>
            </w:pPr>
          </w:p>
        </w:tc>
        <w:tc>
          <w:tcPr>
            <w:tcW w:w="1365"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line="360" w:lineRule="auto"/>
              <w:ind w:left="312"/>
              <w:jc w:val="both"/>
              <w:rPr>
                <w:rFonts w:ascii="Times New Roman" w:hAnsi="Times New Roman" w:cs="Times New Roman"/>
                <w:sz w:val="24"/>
                <w:szCs w:val="24"/>
                <w:u w:val="single"/>
              </w:rPr>
            </w:pPr>
            <w:r w:rsidRPr="00F7581A">
              <w:rPr>
                <w:rFonts w:ascii="Times New Roman" w:hAnsi="Times New Roman" w:cs="Times New Roman"/>
                <w:sz w:val="24"/>
                <w:szCs w:val="24"/>
                <w:u w:val="single"/>
              </w:rPr>
              <w:t xml:space="preserve">2,700 </w:t>
            </w:r>
          </w:p>
        </w:tc>
      </w:tr>
      <w:tr w:rsidR="00B33406" w:rsidRPr="00F7581A" w:rsidTr="00A97A8A">
        <w:trPr>
          <w:gridAfter w:val="1"/>
          <w:wAfter w:w="2186" w:type="dxa"/>
          <w:trHeight w:val="300"/>
        </w:trPr>
        <w:tc>
          <w:tcPr>
            <w:tcW w:w="3055"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bCs/>
                <w:color w:val="0070C0"/>
                <w:sz w:val="24"/>
                <w:szCs w:val="24"/>
              </w:rPr>
            </w:pPr>
            <w:r w:rsidRPr="00F7581A">
              <w:rPr>
                <w:rFonts w:ascii="Times New Roman" w:hAnsi="Times New Roman" w:cs="Times New Roman"/>
                <w:bCs/>
                <w:color w:val="0070C0"/>
                <w:sz w:val="24"/>
                <w:szCs w:val="24"/>
              </w:rPr>
              <w:t>Total Income/ Revenues</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color w:val="0070C0"/>
                <w:sz w:val="24"/>
                <w:szCs w:val="24"/>
              </w:rPr>
            </w:pPr>
          </w:p>
        </w:tc>
        <w:tc>
          <w:tcPr>
            <w:tcW w:w="1700" w:type="dxa"/>
            <w:tcBorders>
              <w:top w:val="nil"/>
              <w:left w:val="single" w:sz="4" w:space="0" w:color="auto"/>
              <w:bottom w:val="nil"/>
              <w:right w:val="nil"/>
            </w:tcBorders>
            <w:shd w:val="clear" w:color="auto" w:fill="auto"/>
            <w:vAlign w:val="bottom"/>
          </w:tcPr>
          <w:p w:rsidR="00B33406" w:rsidRPr="00F7581A" w:rsidRDefault="00B33406" w:rsidP="00EB48F4">
            <w:pPr>
              <w:spacing w:after="0" w:line="360" w:lineRule="auto"/>
              <w:jc w:val="both"/>
              <w:rPr>
                <w:rFonts w:ascii="Times New Roman" w:hAnsi="Times New Roman" w:cs="Times New Roman"/>
                <w:color w:val="0070C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bCs/>
                <w:color w:val="0070C0"/>
                <w:sz w:val="24"/>
                <w:szCs w:val="24"/>
                <w:u w:val="double"/>
              </w:rPr>
            </w:pPr>
          </w:p>
        </w:tc>
        <w:tc>
          <w:tcPr>
            <w:tcW w:w="1365"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line="360" w:lineRule="auto"/>
              <w:ind w:left="432"/>
              <w:jc w:val="both"/>
              <w:rPr>
                <w:rFonts w:ascii="Times New Roman" w:hAnsi="Times New Roman" w:cs="Times New Roman"/>
                <w:bCs/>
                <w:color w:val="0070C0"/>
                <w:sz w:val="24"/>
                <w:szCs w:val="24"/>
                <w:u w:val="double"/>
              </w:rPr>
            </w:pPr>
            <w:r w:rsidRPr="00F7581A">
              <w:rPr>
                <w:rFonts w:ascii="Times New Roman" w:hAnsi="Times New Roman" w:cs="Times New Roman"/>
                <w:bCs/>
                <w:color w:val="0070C0"/>
                <w:sz w:val="24"/>
                <w:szCs w:val="24"/>
                <w:u w:val="double"/>
              </w:rPr>
              <w:t xml:space="preserve">427,700 </w:t>
            </w:r>
          </w:p>
        </w:tc>
      </w:tr>
      <w:tr w:rsidR="00B33406" w:rsidRPr="00F7581A" w:rsidTr="00A97A8A">
        <w:trPr>
          <w:gridAfter w:val="1"/>
          <w:wAfter w:w="2186" w:type="dxa"/>
          <w:trHeight w:val="300"/>
        </w:trPr>
        <w:tc>
          <w:tcPr>
            <w:tcW w:w="3055"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b/>
                <w:i/>
                <w:sz w:val="24"/>
                <w:szCs w:val="24"/>
                <w:u w:val="single"/>
              </w:rPr>
              <w:t>Less</w:t>
            </w:r>
            <w:r w:rsidRPr="00F7581A">
              <w:rPr>
                <w:rFonts w:ascii="Times New Roman" w:hAnsi="Times New Roman" w:cs="Times New Roman"/>
                <w:sz w:val="24"/>
                <w:szCs w:val="24"/>
                <w:u w:val="single"/>
              </w:rPr>
              <w:t>:</w:t>
            </w:r>
            <w:r w:rsidRPr="00F7581A">
              <w:rPr>
                <w:rFonts w:ascii="Times New Roman" w:hAnsi="Times New Roman" w:cs="Times New Roman"/>
                <w:b/>
                <w:i/>
                <w:sz w:val="24"/>
                <w:szCs w:val="24"/>
              </w:rPr>
              <w:t xml:space="preserve"> Operating expenditures</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p>
        </w:tc>
        <w:tc>
          <w:tcPr>
            <w:tcW w:w="1700" w:type="dxa"/>
            <w:tcBorders>
              <w:top w:val="nil"/>
              <w:left w:val="single" w:sz="4" w:space="0" w:color="auto"/>
              <w:bottom w:val="nil"/>
              <w:right w:val="nil"/>
            </w:tcBorders>
            <w:shd w:val="clear" w:color="auto" w:fill="auto"/>
            <w:vAlign w:val="bottom"/>
          </w:tcPr>
          <w:p w:rsidR="00B33406" w:rsidRPr="00F7581A" w:rsidRDefault="00B33406" w:rsidP="00EB48F4">
            <w:pPr>
              <w:spacing w:after="0" w:line="360" w:lineRule="auto"/>
              <w:jc w:val="both"/>
              <w:rPr>
                <w:rFonts w:ascii="Times New Roman" w:hAnsi="Times New Roman" w:cs="Times New Roman"/>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p>
        </w:tc>
        <w:tc>
          <w:tcPr>
            <w:tcW w:w="1365"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line="360" w:lineRule="auto"/>
              <w:jc w:val="both"/>
              <w:rPr>
                <w:rFonts w:ascii="Times New Roman" w:hAnsi="Times New Roman" w:cs="Times New Roman"/>
                <w:sz w:val="24"/>
                <w:szCs w:val="24"/>
              </w:rPr>
            </w:pPr>
          </w:p>
        </w:tc>
      </w:tr>
      <w:tr w:rsidR="00B33406" w:rsidRPr="00F7581A" w:rsidTr="00A97A8A">
        <w:trPr>
          <w:gridAfter w:val="1"/>
          <w:wAfter w:w="2186" w:type="dxa"/>
          <w:trHeight w:val="345"/>
        </w:trPr>
        <w:tc>
          <w:tcPr>
            <w:tcW w:w="3055"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Salaries</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p>
        </w:tc>
        <w:tc>
          <w:tcPr>
            <w:tcW w:w="1700" w:type="dxa"/>
            <w:tcBorders>
              <w:top w:val="nil"/>
              <w:left w:val="single" w:sz="4" w:space="0" w:color="auto"/>
              <w:bottom w:val="nil"/>
              <w:right w:val="nil"/>
            </w:tcBorders>
            <w:shd w:val="clear" w:color="auto" w:fill="auto"/>
            <w:vAlign w:val="bottom"/>
          </w:tcPr>
          <w:p w:rsidR="00B33406" w:rsidRPr="00F7581A" w:rsidRDefault="00B33406" w:rsidP="00EB48F4">
            <w:pPr>
              <w:spacing w:after="0" w:line="360" w:lineRule="auto"/>
              <w:ind w:left="522"/>
              <w:jc w:val="both"/>
              <w:rPr>
                <w:rFonts w:ascii="Times New Roman" w:hAnsi="Times New Roman" w:cs="Times New Roman"/>
                <w:sz w:val="24"/>
                <w:szCs w:val="24"/>
              </w:rPr>
            </w:pPr>
            <w:r w:rsidRPr="00F7581A">
              <w:rPr>
                <w:rFonts w:ascii="Times New Roman" w:hAnsi="Times New Roman" w:cs="Times New Roman"/>
                <w:sz w:val="24"/>
                <w:szCs w:val="24"/>
              </w:rPr>
              <w:t xml:space="preserve">14,000 </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p>
        </w:tc>
        <w:tc>
          <w:tcPr>
            <w:tcW w:w="1365"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line="360" w:lineRule="auto"/>
              <w:jc w:val="both"/>
              <w:rPr>
                <w:rFonts w:ascii="Times New Roman" w:hAnsi="Times New Roman" w:cs="Times New Roman"/>
                <w:sz w:val="24"/>
                <w:szCs w:val="24"/>
              </w:rPr>
            </w:pPr>
          </w:p>
        </w:tc>
      </w:tr>
      <w:tr w:rsidR="00B33406" w:rsidRPr="00F7581A" w:rsidTr="00A97A8A">
        <w:trPr>
          <w:gridAfter w:val="1"/>
          <w:wAfter w:w="2186" w:type="dxa"/>
          <w:trHeight w:val="300"/>
        </w:trPr>
        <w:tc>
          <w:tcPr>
            <w:tcW w:w="3055"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Insurance</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p>
        </w:tc>
        <w:tc>
          <w:tcPr>
            <w:tcW w:w="1700" w:type="dxa"/>
            <w:tcBorders>
              <w:top w:val="nil"/>
              <w:left w:val="single" w:sz="4" w:space="0" w:color="auto"/>
              <w:bottom w:val="nil"/>
              <w:right w:val="nil"/>
            </w:tcBorders>
            <w:shd w:val="clear" w:color="auto" w:fill="auto"/>
            <w:vAlign w:val="bottom"/>
          </w:tcPr>
          <w:p w:rsidR="00B33406" w:rsidRPr="00F7581A" w:rsidRDefault="00B33406" w:rsidP="00EB48F4">
            <w:pPr>
              <w:spacing w:after="0" w:line="360" w:lineRule="auto"/>
              <w:ind w:left="522"/>
              <w:jc w:val="both"/>
              <w:rPr>
                <w:rFonts w:ascii="Times New Roman" w:hAnsi="Times New Roman" w:cs="Times New Roman"/>
                <w:sz w:val="24"/>
                <w:szCs w:val="24"/>
              </w:rPr>
            </w:pPr>
            <w:r w:rsidRPr="00F7581A">
              <w:rPr>
                <w:rFonts w:ascii="Times New Roman" w:hAnsi="Times New Roman" w:cs="Times New Roman"/>
                <w:sz w:val="24"/>
                <w:szCs w:val="24"/>
              </w:rPr>
              <w:t xml:space="preserve">74,000 </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p>
        </w:tc>
        <w:tc>
          <w:tcPr>
            <w:tcW w:w="1365"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line="360" w:lineRule="auto"/>
              <w:jc w:val="both"/>
              <w:rPr>
                <w:rFonts w:ascii="Times New Roman" w:hAnsi="Times New Roman" w:cs="Times New Roman"/>
                <w:sz w:val="24"/>
                <w:szCs w:val="24"/>
              </w:rPr>
            </w:pPr>
          </w:p>
        </w:tc>
      </w:tr>
      <w:tr w:rsidR="00B33406" w:rsidRPr="00F7581A" w:rsidTr="00A97A8A">
        <w:trPr>
          <w:gridAfter w:val="1"/>
          <w:wAfter w:w="2186" w:type="dxa"/>
          <w:trHeight w:val="300"/>
        </w:trPr>
        <w:tc>
          <w:tcPr>
            <w:tcW w:w="3055"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Rent and rates</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p>
        </w:tc>
        <w:tc>
          <w:tcPr>
            <w:tcW w:w="1700" w:type="dxa"/>
            <w:tcBorders>
              <w:top w:val="nil"/>
              <w:left w:val="single" w:sz="4" w:space="0" w:color="auto"/>
              <w:bottom w:val="nil"/>
              <w:right w:val="nil"/>
            </w:tcBorders>
            <w:shd w:val="clear" w:color="auto" w:fill="auto"/>
            <w:vAlign w:val="bottom"/>
          </w:tcPr>
          <w:p w:rsidR="00B33406" w:rsidRPr="00F7581A" w:rsidRDefault="00B33406" w:rsidP="00EB48F4">
            <w:pPr>
              <w:spacing w:after="0" w:line="360" w:lineRule="auto"/>
              <w:ind w:left="522"/>
              <w:jc w:val="both"/>
              <w:rPr>
                <w:rFonts w:ascii="Times New Roman" w:hAnsi="Times New Roman" w:cs="Times New Roman"/>
                <w:sz w:val="24"/>
                <w:szCs w:val="24"/>
              </w:rPr>
            </w:pPr>
            <w:r w:rsidRPr="00F7581A">
              <w:rPr>
                <w:rFonts w:ascii="Times New Roman" w:hAnsi="Times New Roman" w:cs="Times New Roman"/>
                <w:sz w:val="24"/>
                <w:szCs w:val="24"/>
              </w:rPr>
              <w:t xml:space="preserve">27,000 </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p>
        </w:tc>
        <w:tc>
          <w:tcPr>
            <w:tcW w:w="1365"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line="360" w:lineRule="auto"/>
              <w:jc w:val="both"/>
              <w:rPr>
                <w:rFonts w:ascii="Times New Roman" w:hAnsi="Times New Roman" w:cs="Times New Roman"/>
                <w:sz w:val="24"/>
                <w:szCs w:val="24"/>
              </w:rPr>
            </w:pPr>
          </w:p>
        </w:tc>
      </w:tr>
      <w:tr w:rsidR="00B33406" w:rsidRPr="00F7581A" w:rsidTr="00A97A8A">
        <w:trPr>
          <w:gridAfter w:val="1"/>
          <w:wAfter w:w="2186" w:type="dxa"/>
          <w:trHeight w:val="300"/>
        </w:trPr>
        <w:tc>
          <w:tcPr>
            <w:tcW w:w="3055"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General office expense</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p>
        </w:tc>
        <w:tc>
          <w:tcPr>
            <w:tcW w:w="1700" w:type="dxa"/>
            <w:tcBorders>
              <w:top w:val="nil"/>
              <w:left w:val="single" w:sz="4" w:space="0" w:color="auto"/>
              <w:bottom w:val="nil"/>
              <w:right w:val="nil"/>
            </w:tcBorders>
            <w:shd w:val="clear" w:color="auto" w:fill="auto"/>
            <w:vAlign w:val="bottom"/>
          </w:tcPr>
          <w:p w:rsidR="00B33406" w:rsidRPr="00F7581A" w:rsidRDefault="00B33406" w:rsidP="00EB48F4">
            <w:pPr>
              <w:spacing w:after="0" w:line="360" w:lineRule="auto"/>
              <w:ind w:left="522"/>
              <w:jc w:val="both"/>
              <w:rPr>
                <w:rFonts w:ascii="Times New Roman" w:hAnsi="Times New Roman" w:cs="Times New Roman"/>
                <w:sz w:val="24"/>
                <w:szCs w:val="24"/>
              </w:rPr>
            </w:pPr>
            <w:r w:rsidRPr="00F7581A">
              <w:rPr>
                <w:rFonts w:ascii="Times New Roman" w:hAnsi="Times New Roman" w:cs="Times New Roman"/>
                <w:sz w:val="24"/>
                <w:szCs w:val="24"/>
              </w:rPr>
              <w:t xml:space="preserve">19,000 </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p>
        </w:tc>
        <w:tc>
          <w:tcPr>
            <w:tcW w:w="1365"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line="360" w:lineRule="auto"/>
              <w:jc w:val="both"/>
              <w:rPr>
                <w:rFonts w:ascii="Times New Roman" w:hAnsi="Times New Roman" w:cs="Times New Roman"/>
                <w:sz w:val="24"/>
                <w:szCs w:val="24"/>
              </w:rPr>
            </w:pPr>
          </w:p>
        </w:tc>
      </w:tr>
      <w:tr w:rsidR="00B33406" w:rsidRPr="00F7581A" w:rsidTr="00A97A8A">
        <w:trPr>
          <w:gridAfter w:val="1"/>
          <w:wAfter w:w="2186" w:type="dxa"/>
          <w:trHeight w:val="300"/>
        </w:trPr>
        <w:tc>
          <w:tcPr>
            <w:tcW w:w="3055"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Carriage on sales</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p>
        </w:tc>
        <w:tc>
          <w:tcPr>
            <w:tcW w:w="1700" w:type="dxa"/>
            <w:tcBorders>
              <w:top w:val="nil"/>
              <w:left w:val="single" w:sz="4" w:space="0" w:color="auto"/>
              <w:bottom w:val="nil"/>
              <w:right w:val="nil"/>
            </w:tcBorders>
            <w:shd w:val="clear" w:color="auto" w:fill="auto"/>
            <w:vAlign w:val="bottom"/>
          </w:tcPr>
          <w:p w:rsidR="00B33406" w:rsidRPr="00F7581A" w:rsidRDefault="00B33406" w:rsidP="00EB48F4">
            <w:pPr>
              <w:spacing w:after="0" w:line="360" w:lineRule="auto"/>
              <w:ind w:left="522"/>
              <w:jc w:val="both"/>
              <w:rPr>
                <w:rFonts w:ascii="Times New Roman" w:hAnsi="Times New Roman" w:cs="Times New Roman"/>
                <w:sz w:val="24"/>
                <w:szCs w:val="24"/>
              </w:rPr>
            </w:pPr>
            <w:r w:rsidRPr="00F7581A">
              <w:rPr>
                <w:rFonts w:ascii="Times New Roman" w:hAnsi="Times New Roman" w:cs="Times New Roman"/>
                <w:sz w:val="24"/>
                <w:szCs w:val="24"/>
              </w:rPr>
              <w:t xml:space="preserve">45,000 </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p>
        </w:tc>
        <w:tc>
          <w:tcPr>
            <w:tcW w:w="1365"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line="360" w:lineRule="auto"/>
              <w:jc w:val="both"/>
              <w:rPr>
                <w:rFonts w:ascii="Times New Roman" w:hAnsi="Times New Roman" w:cs="Times New Roman"/>
                <w:sz w:val="24"/>
                <w:szCs w:val="24"/>
              </w:rPr>
            </w:pPr>
          </w:p>
        </w:tc>
      </w:tr>
      <w:tr w:rsidR="00B33406" w:rsidRPr="00F7581A" w:rsidTr="00A97A8A">
        <w:trPr>
          <w:gridAfter w:val="1"/>
          <w:wAfter w:w="2186" w:type="dxa"/>
          <w:trHeight w:val="300"/>
        </w:trPr>
        <w:tc>
          <w:tcPr>
            <w:tcW w:w="3055"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Printing and stationary</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p>
        </w:tc>
        <w:tc>
          <w:tcPr>
            <w:tcW w:w="1700" w:type="dxa"/>
            <w:tcBorders>
              <w:top w:val="nil"/>
              <w:left w:val="single" w:sz="4" w:space="0" w:color="auto"/>
              <w:bottom w:val="nil"/>
              <w:right w:val="nil"/>
            </w:tcBorders>
            <w:shd w:val="clear" w:color="auto" w:fill="auto"/>
            <w:vAlign w:val="bottom"/>
          </w:tcPr>
          <w:p w:rsidR="00B33406" w:rsidRPr="00F7581A" w:rsidRDefault="00B33406" w:rsidP="00EB48F4">
            <w:pPr>
              <w:spacing w:after="0" w:line="360" w:lineRule="auto"/>
              <w:ind w:left="522"/>
              <w:jc w:val="both"/>
              <w:rPr>
                <w:rFonts w:ascii="Times New Roman" w:hAnsi="Times New Roman" w:cs="Times New Roman"/>
                <w:sz w:val="24"/>
                <w:szCs w:val="24"/>
              </w:rPr>
            </w:pPr>
            <w:r w:rsidRPr="00F7581A">
              <w:rPr>
                <w:rFonts w:ascii="Times New Roman" w:hAnsi="Times New Roman" w:cs="Times New Roman"/>
                <w:sz w:val="24"/>
                <w:szCs w:val="24"/>
              </w:rPr>
              <w:t xml:space="preserve">37,000 </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p>
        </w:tc>
        <w:tc>
          <w:tcPr>
            <w:tcW w:w="1365"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line="360" w:lineRule="auto"/>
              <w:jc w:val="both"/>
              <w:rPr>
                <w:rFonts w:ascii="Times New Roman" w:hAnsi="Times New Roman" w:cs="Times New Roman"/>
                <w:sz w:val="24"/>
                <w:szCs w:val="24"/>
              </w:rPr>
            </w:pPr>
          </w:p>
        </w:tc>
      </w:tr>
      <w:tr w:rsidR="00B33406" w:rsidRPr="00F7581A" w:rsidTr="00A97A8A">
        <w:trPr>
          <w:gridAfter w:val="1"/>
          <w:wAfter w:w="2186" w:type="dxa"/>
          <w:trHeight w:val="300"/>
        </w:trPr>
        <w:tc>
          <w:tcPr>
            <w:tcW w:w="3055"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Electricity</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p>
        </w:tc>
        <w:tc>
          <w:tcPr>
            <w:tcW w:w="1700" w:type="dxa"/>
            <w:tcBorders>
              <w:top w:val="nil"/>
              <w:left w:val="single" w:sz="4" w:space="0" w:color="auto"/>
              <w:bottom w:val="nil"/>
              <w:right w:val="nil"/>
            </w:tcBorders>
            <w:shd w:val="clear" w:color="auto" w:fill="auto"/>
            <w:vAlign w:val="bottom"/>
          </w:tcPr>
          <w:p w:rsidR="00B33406" w:rsidRPr="00F7581A" w:rsidRDefault="00B33406" w:rsidP="00EB48F4">
            <w:pPr>
              <w:spacing w:after="0" w:line="360" w:lineRule="auto"/>
              <w:ind w:left="522"/>
              <w:jc w:val="both"/>
              <w:rPr>
                <w:rFonts w:ascii="Times New Roman" w:hAnsi="Times New Roman" w:cs="Times New Roman"/>
                <w:sz w:val="24"/>
                <w:szCs w:val="24"/>
              </w:rPr>
            </w:pPr>
            <w:r w:rsidRPr="00F7581A">
              <w:rPr>
                <w:rFonts w:ascii="Times New Roman" w:hAnsi="Times New Roman" w:cs="Times New Roman"/>
                <w:sz w:val="24"/>
                <w:szCs w:val="24"/>
              </w:rPr>
              <w:t xml:space="preserve">12,000 </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p>
        </w:tc>
        <w:tc>
          <w:tcPr>
            <w:tcW w:w="1365"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line="360" w:lineRule="auto"/>
              <w:jc w:val="both"/>
              <w:rPr>
                <w:rFonts w:ascii="Times New Roman" w:hAnsi="Times New Roman" w:cs="Times New Roman"/>
                <w:sz w:val="24"/>
                <w:szCs w:val="24"/>
              </w:rPr>
            </w:pPr>
          </w:p>
        </w:tc>
      </w:tr>
      <w:tr w:rsidR="00B33406" w:rsidRPr="00F7581A" w:rsidTr="00A97A8A">
        <w:trPr>
          <w:gridAfter w:val="1"/>
          <w:wAfter w:w="2186" w:type="dxa"/>
          <w:trHeight w:val="300"/>
        </w:trPr>
        <w:tc>
          <w:tcPr>
            <w:tcW w:w="3055"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Postage and telephone</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p>
        </w:tc>
        <w:tc>
          <w:tcPr>
            <w:tcW w:w="1700" w:type="dxa"/>
            <w:tcBorders>
              <w:top w:val="nil"/>
              <w:left w:val="single" w:sz="4" w:space="0" w:color="auto"/>
              <w:bottom w:val="nil"/>
              <w:right w:val="nil"/>
            </w:tcBorders>
            <w:shd w:val="clear" w:color="auto" w:fill="auto"/>
            <w:vAlign w:val="bottom"/>
          </w:tcPr>
          <w:p w:rsidR="00B33406" w:rsidRPr="00F7581A" w:rsidRDefault="00B33406" w:rsidP="00EB48F4">
            <w:pPr>
              <w:spacing w:after="0" w:line="360" w:lineRule="auto"/>
              <w:ind w:left="642"/>
              <w:jc w:val="both"/>
              <w:rPr>
                <w:rFonts w:ascii="Times New Roman" w:hAnsi="Times New Roman" w:cs="Times New Roman"/>
                <w:sz w:val="24"/>
                <w:szCs w:val="24"/>
              </w:rPr>
            </w:pPr>
            <w:r w:rsidRPr="00F7581A">
              <w:rPr>
                <w:rFonts w:ascii="Times New Roman" w:hAnsi="Times New Roman" w:cs="Times New Roman"/>
                <w:sz w:val="24"/>
                <w:szCs w:val="24"/>
              </w:rPr>
              <w:t xml:space="preserve">8,000 </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p>
        </w:tc>
        <w:tc>
          <w:tcPr>
            <w:tcW w:w="1365"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line="360" w:lineRule="auto"/>
              <w:jc w:val="both"/>
              <w:rPr>
                <w:rFonts w:ascii="Times New Roman" w:hAnsi="Times New Roman" w:cs="Times New Roman"/>
                <w:sz w:val="24"/>
                <w:szCs w:val="24"/>
              </w:rPr>
            </w:pPr>
          </w:p>
        </w:tc>
      </w:tr>
      <w:tr w:rsidR="00B33406" w:rsidRPr="00F7581A" w:rsidTr="00A97A8A">
        <w:trPr>
          <w:gridAfter w:val="1"/>
          <w:wAfter w:w="2186" w:type="dxa"/>
          <w:trHeight w:val="300"/>
        </w:trPr>
        <w:tc>
          <w:tcPr>
            <w:tcW w:w="3055"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Discount allowed</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p>
        </w:tc>
        <w:tc>
          <w:tcPr>
            <w:tcW w:w="1700" w:type="dxa"/>
            <w:tcBorders>
              <w:top w:val="nil"/>
              <w:left w:val="single" w:sz="4" w:space="0" w:color="auto"/>
              <w:bottom w:val="nil"/>
              <w:right w:val="nil"/>
            </w:tcBorders>
            <w:shd w:val="clear" w:color="auto" w:fill="auto"/>
            <w:vAlign w:val="bottom"/>
          </w:tcPr>
          <w:p w:rsidR="00B33406" w:rsidRPr="00F7581A" w:rsidRDefault="00B33406" w:rsidP="00EB48F4">
            <w:pPr>
              <w:spacing w:after="0" w:line="360" w:lineRule="auto"/>
              <w:ind w:left="522"/>
              <w:jc w:val="both"/>
              <w:rPr>
                <w:rFonts w:ascii="Times New Roman" w:hAnsi="Times New Roman" w:cs="Times New Roman"/>
                <w:sz w:val="24"/>
                <w:szCs w:val="24"/>
              </w:rPr>
            </w:pPr>
            <w:r w:rsidRPr="00F7581A">
              <w:rPr>
                <w:rFonts w:ascii="Times New Roman" w:hAnsi="Times New Roman" w:cs="Times New Roman"/>
                <w:sz w:val="24"/>
                <w:szCs w:val="24"/>
              </w:rPr>
              <w:t xml:space="preserve">15,000 </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p>
        </w:tc>
        <w:tc>
          <w:tcPr>
            <w:tcW w:w="1365"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line="360" w:lineRule="auto"/>
              <w:jc w:val="both"/>
              <w:rPr>
                <w:rFonts w:ascii="Times New Roman" w:hAnsi="Times New Roman" w:cs="Times New Roman"/>
                <w:sz w:val="24"/>
                <w:szCs w:val="24"/>
              </w:rPr>
            </w:pPr>
          </w:p>
        </w:tc>
      </w:tr>
      <w:tr w:rsidR="00B33406" w:rsidRPr="00F7581A" w:rsidTr="00A97A8A">
        <w:trPr>
          <w:gridAfter w:val="1"/>
          <w:wAfter w:w="2186" w:type="dxa"/>
          <w:trHeight w:val="345"/>
        </w:trPr>
        <w:tc>
          <w:tcPr>
            <w:tcW w:w="3055"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Bank charges</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p>
        </w:tc>
        <w:tc>
          <w:tcPr>
            <w:tcW w:w="1700" w:type="dxa"/>
            <w:tcBorders>
              <w:top w:val="nil"/>
              <w:left w:val="single" w:sz="4" w:space="0" w:color="auto"/>
              <w:bottom w:val="nil"/>
              <w:right w:val="nil"/>
            </w:tcBorders>
            <w:shd w:val="clear" w:color="auto" w:fill="auto"/>
            <w:vAlign w:val="bottom"/>
          </w:tcPr>
          <w:p w:rsidR="00B33406" w:rsidRPr="00F7581A" w:rsidRDefault="00B33406" w:rsidP="00EB48F4">
            <w:pPr>
              <w:spacing w:after="0" w:line="360" w:lineRule="auto"/>
              <w:ind w:left="642"/>
              <w:jc w:val="both"/>
              <w:rPr>
                <w:rFonts w:ascii="Times New Roman" w:hAnsi="Times New Roman" w:cs="Times New Roman"/>
                <w:sz w:val="24"/>
                <w:szCs w:val="24"/>
              </w:rPr>
            </w:pPr>
            <w:r w:rsidRPr="00F7581A">
              <w:rPr>
                <w:rFonts w:ascii="Times New Roman" w:hAnsi="Times New Roman" w:cs="Times New Roman"/>
                <w:sz w:val="24"/>
                <w:szCs w:val="24"/>
              </w:rPr>
              <w:t xml:space="preserve">1,200 </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p>
        </w:tc>
        <w:tc>
          <w:tcPr>
            <w:tcW w:w="1365"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line="360" w:lineRule="auto"/>
              <w:jc w:val="both"/>
              <w:rPr>
                <w:rFonts w:ascii="Times New Roman" w:hAnsi="Times New Roman" w:cs="Times New Roman"/>
                <w:sz w:val="24"/>
                <w:szCs w:val="24"/>
              </w:rPr>
            </w:pPr>
          </w:p>
        </w:tc>
      </w:tr>
      <w:tr w:rsidR="00B33406" w:rsidRPr="00F7581A" w:rsidTr="00A97A8A">
        <w:trPr>
          <w:gridAfter w:val="1"/>
          <w:wAfter w:w="2186" w:type="dxa"/>
          <w:trHeight w:val="300"/>
        </w:trPr>
        <w:tc>
          <w:tcPr>
            <w:tcW w:w="3055"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Advertisement</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p>
        </w:tc>
        <w:tc>
          <w:tcPr>
            <w:tcW w:w="1700" w:type="dxa"/>
            <w:tcBorders>
              <w:top w:val="nil"/>
              <w:left w:val="single" w:sz="4" w:space="0" w:color="auto"/>
              <w:bottom w:val="nil"/>
              <w:right w:val="nil"/>
            </w:tcBorders>
            <w:shd w:val="clear" w:color="auto" w:fill="auto"/>
            <w:vAlign w:val="bottom"/>
          </w:tcPr>
          <w:p w:rsidR="00B33406" w:rsidRPr="00F7581A" w:rsidRDefault="00B33406" w:rsidP="00EB48F4">
            <w:pPr>
              <w:spacing w:after="0" w:line="360" w:lineRule="auto"/>
              <w:ind w:left="522"/>
              <w:jc w:val="both"/>
              <w:rPr>
                <w:rFonts w:ascii="Times New Roman" w:hAnsi="Times New Roman" w:cs="Times New Roman"/>
                <w:sz w:val="24"/>
                <w:szCs w:val="24"/>
              </w:rPr>
            </w:pPr>
            <w:r w:rsidRPr="00F7581A">
              <w:rPr>
                <w:rFonts w:ascii="Times New Roman" w:hAnsi="Times New Roman" w:cs="Times New Roman"/>
                <w:sz w:val="24"/>
                <w:szCs w:val="24"/>
              </w:rPr>
              <w:t xml:space="preserve">42,000 </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p>
        </w:tc>
        <w:tc>
          <w:tcPr>
            <w:tcW w:w="1365"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line="360" w:lineRule="auto"/>
              <w:jc w:val="both"/>
              <w:rPr>
                <w:rFonts w:ascii="Times New Roman" w:hAnsi="Times New Roman" w:cs="Times New Roman"/>
                <w:sz w:val="24"/>
                <w:szCs w:val="24"/>
              </w:rPr>
            </w:pPr>
          </w:p>
        </w:tc>
      </w:tr>
      <w:tr w:rsidR="00B33406" w:rsidRPr="00F7581A" w:rsidTr="00A97A8A">
        <w:trPr>
          <w:gridAfter w:val="1"/>
          <w:wAfter w:w="2186" w:type="dxa"/>
          <w:trHeight w:val="300"/>
        </w:trPr>
        <w:tc>
          <w:tcPr>
            <w:tcW w:w="3055"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Interest on bank Loan</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p>
        </w:tc>
        <w:tc>
          <w:tcPr>
            <w:tcW w:w="1700" w:type="dxa"/>
            <w:tcBorders>
              <w:top w:val="nil"/>
              <w:left w:val="single" w:sz="4" w:space="0" w:color="auto"/>
              <w:bottom w:val="nil"/>
              <w:right w:val="nil"/>
            </w:tcBorders>
            <w:shd w:val="clear" w:color="auto" w:fill="auto"/>
            <w:vAlign w:val="bottom"/>
          </w:tcPr>
          <w:p w:rsidR="00B33406" w:rsidRPr="00F7581A" w:rsidRDefault="00B33406" w:rsidP="00EB48F4">
            <w:pPr>
              <w:spacing w:after="0" w:line="360" w:lineRule="auto"/>
              <w:ind w:left="642"/>
              <w:jc w:val="both"/>
              <w:rPr>
                <w:rFonts w:ascii="Times New Roman" w:hAnsi="Times New Roman" w:cs="Times New Roman"/>
                <w:sz w:val="24"/>
                <w:szCs w:val="24"/>
              </w:rPr>
            </w:pPr>
            <w:r w:rsidRPr="00F7581A">
              <w:rPr>
                <w:rFonts w:ascii="Times New Roman" w:hAnsi="Times New Roman" w:cs="Times New Roman"/>
                <w:sz w:val="24"/>
                <w:szCs w:val="24"/>
              </w:rPr>
              <w:t xml:space="preserve">2,500 </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p>
        </w:tc>
        <w:tc>
          <w:tcPr>
            <w:tcW w:w="1365"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line="360" w:lineRule="auto"/>
              <w:jc w:val="both"/>
              <w:rPr>
                <w:rFonts w:ascii="Times New Roman" w:hAnsi="Times New Roman" w:cs="Times New Roman"/>
                <w:sz w:val="24"/>
                <w:szCs w:val="24"/>
              </w:rPr>
            </w:pPr>
          </w:p>
        </w:tc>
      </w:tr>
      <w:tr w:rsidR="00B33406" w:rsidRPr="00F7581A" w:rsidTr="00A97A8A">
        <w:trPr>
          <w:gridAfter w:val="2"/>
          <w:wAfter w:w="3551" w:type="dxa"/>
          <w:trHeight w:val="300"/>
        </w:trPr>
        <w:tc>
          <w:tcPr>
            <w:tcW w:w="3055"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Salesman's commission</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p>
        </w:tc>
        <w:tc>
          <w:tcPr>
            <w:tcW w:w="1700" w:type="dxa"/>
            <w:tcBorders>
              <w:top w:val="nil"/>
              <w:left w:val="single" w:sz="4" w:space="0" w:color="auto"/>
              <w:bottom w:val="nil"/>
              <w:right w:val="nil"/>
            </w:tcBorders>
            <w:shd w:val="clear" w:color="auto" w:fill="auto"/>
            <w:vAlign w:val="bottom"/>
          </w:tcPr>
          <w:p w:rsidR="00B33406" w:rsidRPr="00F7581A" w:rsidRDefault="00B33406" w:rsidP="00EB48F4">
            <w:pPr>
              <w:spacing w:after="0" w:line="360" w:lineRule="auto"/>
              <w:ind w:left="522"/>
              <w:jc w:val="both"/>
              <w:rPr>
                <w:rFonts w:ascii="Times New Roman" w:hAnsi="Times New Roman" w:cs="Times New Roman"/>
                <w:sz w:val="24"/>
                <w:szCs w:val="24"/>
              </w:rPr>
            </w:pPr>
            <w:r w:rsidRPr="00F7581A">
              <w:rPr>
                <w:rFonts w:ascii="Times New Roman" w:hAnsi="Times New Roman" w:cs="Times New Roman"/>
                <w:sz w:val="24"/>
                <w:szCs w:val="24"/>
              </w:rPr>
              <w:t xml:space="preserve">32,000 </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rPr>
            </w:pPr>
          </w:p>
        </w:tc>
      </w:tr>
      <w:tr w:rsidR="00B33406" w:rsidRPr="00F7581A" w:rsidTr="00A97A8A">
        <w:trPr>
          <w:gridAfter w:val="2"/>
          <w:wAfter w:w="3551" w:type="dxa"/>
          <w:trHeight w:val="300"/>
        </w:trPr>
        <w:tc>
          <w:tcPr>
            <w:tcW w:w="3055"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i/>
                <w:color w:val="0070C0"/>
                <w:sz w:val="24"/>
                <w:szCs w:val="24"/>
              </w:rPr>
            </w:pPr>
            <w:r w:rsidRPr="00F7581A">
              <w:rPr>
                <w:rFonts w:ascii="Times New Roman" w:hAnsi="Times New Roman" w:cs="Times New Roman"/>
                <w:i/>
                <w:color w:val="0070C0"/>
                <w:sz w:val="24"/>
                <w:szCs w:val="24"/>
              </w:rPr>
              <w:t>Total Operating expenses</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i/>
                <w:color w:val="0070C0"/>
                <w:sz w:val="24"/>
                <w:szCs w:val="24"/>
              </w:rPr>
            </w:pPr>
          </w:p>
        </w:tc>
        <w:tc>
          <w:tcPr>
            <w:tcW w:w="1700" w:type="dxa"/>
            <w:tcBorders>
              <w:top w:val="nil"/>
              <w:left w:val="single" w:sz="4" w:space="0" w:color="auto"/>
              <w:bottom w:val="nil"/>
              <w:right w:val="nil"/>
            </w:tcBorders>
            <w:shd w:val="clear" w:color="auto" w:fill="auto"/>
            <w:vAlign w:val="bottom"/>
          </w:tcPr>
          <w:p w:rsidR="00B33406" w:rsidRPr="00F7581A" w:rsidRDefault="00B33406" w:rsidP="00EB48F4">
            <w:pPr>
              <w:spacing w:after="0" w:line="360" w:lineRule="auto"/>
              <w:ind w:left="522"/>
              <w:jc w:val="both"/>
              <w:rPr>
                <w:rFonts w:ascii="Times New Roman" w:hAnsi="Times New Roman" w:cs="Times New Roman"/>
                <w:i/>
                <w:color w:val="0070C0"/>
                <w:sz w:val="24"/>
                <w:szCs w:val="24"/>
              </w:rPr>
            </w:pPr>
            <w:r w:rsidRPr="00F7581A">
              <w:rPr>
                <w:rFonts w:ascii="Times New Roman" w:hAnsi="Times New Roman" w:cs="Times New Roman"/>
                <w:bCs/>
                <w:i/>
                <w:color w:val="0070C0"/>
                <w:sz w:val="24"/>
                <w:szCs w:val="24"/>
              </w:rPr>
              <w:t xml:space="preserve">( </w:t>
            </w:r>
            <w:r w:rsidRPr="00F7581A">
              <w:rPr>
                <w:rFonts w:ascii="Times New Roman" w:hAnsi="Times New Roman" w:cs="Times New Roman"/>
                <w:bCs/>
                <w:i/>
                <w:color w:val="0070C0"/>
                <w:sz w:val="24"/>
                <w:szCs w:val="24"/>
                <w:u w:val="double"/>
              </w:rPr>
              <w:t>328,700</w:t>
            </w:r>
            <w:r w:rsidRPr="00F7581A">
              <w:rPr>
                <w:rFonts w:ascii="Times New Roman" w:hAnsi="Times New Roman" w:cs="Times New Roman"/>
                <w:bCs/>
                <w:i/>
                <w:color w:val="0070C0"/>
                <w:sz w:val="24"/>
                <w:szCs w:val="24"/>
              </w:rPr>
              <w:t xml:space="preserve"> )</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bCs/>
                <w:i/>
                <w:color w:val="0070C0"/>
                <w:sz w:val="24"/>
                <w:szCs w:val="24"/>
                <w:u w:val="double"/>
              </w:rPr>
            </w:pPr>
          </w:p>
        </w:tc>
      </w:tr>
      <w:tr w:rsidR="00B33406" w:rsidRPr="00F7581A" w:rsidTr="00A97A8A">
        <w:trPr>
          <w:gridAfter w:val="1"/>
          <w:wAfter w:w="2186" w:type="dxa"/>
          <w:trHeight w:val="300"/>
        </w:trPr>
        <w:tc>
          <w:tcPr>
            <w:tcW w:w="3055" w:type="dxa"/>
            <w:tcBorders>
              <w:top w:val="nil"/>
              <w:left w:val="single" w:sz="4" w:space="0" w:color="auto"/>
              <w:bottom w:val="single" w:sz="4" w:space="0" w:color="auto"/>
              <w:right w:val="nil"/>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Net Profit  (c/d)</w:t>
            </w:r>
          </w:p>
        </w:tc>
        <w:tc>
          <w:tcPr>
            <w:tcW w:w="236" w:type="dxa"/>
            <w:tcBorders>
              <w:top w:val="nil"/>
              <w:left w:val="nil"/>
              <w:bottom w:val="single" w:sz="4" w:space="0" w:color="auto"/>
              <w:right w:val="single" w:sz="4" w:space="0" w:color="auto"/>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sz w:val="24"/>
                <w:szCs w:val="24"/>
                <w:u w:val="double"/>
              </w:rPr>
            </w:pPr>
          </w:p>
        </w:tc>
        <w:tc>
          <w:tcPr>
            <w:tcW w:w="1700" w:type="dxa"/>
            <w:tcBorders>
              <w:top w:val="nil"/>
              <w:left w:val="single" w:sz="4" w:space="0" w:color="auto"/>
              <w:bottom w:val="single" w:sz="4" w:space="0" w:color="auto"/>
              <w:right w:val="nil"/>
            </w:tcBorders>
            <w:shd w:val="clear" w:color="auto" w:fill="auto"/>
            <w:vAlign w:val="bottom"/>
          </w:tcPr>
          <w:p w:rsidR="00B33406" w:rsidRPr="00F7581A" w:rsidRDefault="00B33406" w:rsidP="00EB48F4">
            <w:pPr>
              <w:spacing w:after="0" w:line="360" w:lineRule="auto"/>
              <w:ind w:left="882"/>
              <w:jc w:val="both"/>
              <w:rPr>
                <w:rFonts w:ascii="Times New Roman" w:hAnsi="Times New Roman" w:cs="Times New Roman"/>
                <w:sz w:val="24"/>
                <w:szCs w:val="24"/>
                <w:u w:val="double"/>
              </w:rPr>
            </w:pPr>
            <w:r w:rsidRPr="00F7581A">
              <w:rPr>
                <w:rFonts w:ascii="Times New Roman" w:hAnsi="Times New Roman" w:cs="Times New Roman"/>
                <w:b/>
                <w:sz w:val="24"/>
                <w:szCs w:val="24"/>
                <w:u w:val="double"/>
              </w:rPr>
              <w:t>99,000</w:t>
            </w:r>
          </w:p>
        </w:tc>
        <w:tc>
          <w:tcPr>
            <w:tcW w:w="236" w:type="dxa"/>
            <w:tcBorders>
              <w:top w:val="nil"/>
              <w:left w:val="nil"/>
              <w:bottom w:val="single" w:sz="4" w:space="0" w:color="auto"/>
              <w:right w:val="single" w:sz="4" w:space="0" w:color="auto"/>
            </w:tcBorders>
            <w:shd w:val="clear" w:color="auto" w:fill="auto"/>
            <w:noWrap/>
            <w:vAlign w:val="bottom"/>
            <w:hideMark/>
          </w:tcPr>
          <w:p w:rsidR="00B33406" w:rsidRPr="00F7581A" w:rsidRDefault="00B33406" w:rsidP="00EB48F4">
            <w:pPr>
              <w:spacing w:after="0" w:line="360" w:lineRule="auto"/>
              <w:jc w:val="both"/>
              <w:rPr>
                <w:rFonts w:ascii="Times New Roman" w:hAnsi="Times New Roman" w:cs="Times New Roman"/>
                <w:b/>
                <w:sz w:val="24"/>
                <w:szCs w:val="24"/>
              </w:rPr>
            </w:pPr>
          </w:p>
        </w:tc>
        <w:tc>
          <w:tcPr>
            <w:tcW w:w="1365" w:type="dxa"/>
            <w:tcBorders>
              <w:top w:val="nil"/>
              <w:left w:val="single" w:sz="4" w:space="0" w:color="auto"/>
              <w:bottom w:val="single" w:sz="4" w:space="0" w:color="auto"/>
              <w:right w:val="single" w:sz="4" w:space="0" w:color="auto"/>
            </w:tcBorders>
            <w:shd w:val="clear" w:color="auto" w:fill="auto"/>
            <w:vAlign w:val="bottom"/>
          </w:tcPr>
          <w:p w:rsidR="00B33406" w:rsidRPr="00F7581A" w:rsidRDefault="00B33406" w:rsidP="00EB48F4">
            <w:pPr>
              <w:spacing w:after="0" w:line="360" w:lineRule="auto"/>
              <w:jc w:val="both"/>
              <w:rPr>
                <w:rFonts w:ascii="Times New Roman" w:hAnsi="Times New Roman" w:cs="Times New Roman"/>
                <w:b/>
                <w:sz w:val="24"/>
                <w:szCs w:val="24"/>
              </w:rPr>
            </w:pPr>
          </w:p>
        </w:tc>
      </w:tr>
    </w:tbl>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br w:type="textWrapping" w:clear="all"/>
      </w:r>
    </w:p>
    <w:p w:rsidR="00B33406" w:rsidRPr="00F7581A" w:rsidRDefault="00B33406" w:rsidP="00EB48F4">
      <w:pPr>
        <w:spacing w:line="360" w:lineRule="auto"/>
        <w:jc w:val="both"/>
        <w:rPr>
          <w:rFonts w:ascii="Times New Roman" w:hAnsi="Times New Roman" w:cs="Times New Roman"/>
          <w:sz w:val="24"/>
          <w:szCs w:val="24"/>
        </w:rPr>
      </w:pPr>
    </w:p>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jc w:val="both"/>
        <w:rPr>
          <w:rFonts w:ascii="Times New Roman" w:hAnsi="Times New Roman" w:cs="Times New Roman"/>
          <w:sz w:val="24"/>
          <w:szCs w:val="24"/>
        </w:rPr>
      </w:pPr>
    </w:p>
    <w:p w:rsidR="00B33406" w:rsidRPr="00F7581A" w:rsidRDefault="00B33406" w:rsidP="00FE6605">
      <w:pPr>
        <w:pStyle w:val="ListParagraph"/>
        <w:numPr>
          <w:ilvl w:val="0"/>
          <w:numId w:val="124"/>
        </w:numPr>
        <w:spacing w:line="360" w:lineRule="auto"/>
        <w:jc w:val="both"/>
        <w:rPr>
          <w:rFonts w:ascii="Times New Roman" w:hAnsi="Times New Roman" w:cs="Times New Roman"/>
          <w:b/>
          <w:sz w:val="24"/>
          <w:szCs w:val="24"/>
        </w:rPr>
      </w:pPr>
      <w:proofErr w:type="spellStart"/>
      <w:r w:rsidRPr="00F7581A">
        <w:rPr>
          <w:rFonts w:ascii="Times New Roman" w:hAnsi="Times New Roman" w:cs="Times New Roman"/>
          <w:sz w:val="24"/>
          <w:szCs w:val="24"/>
        </w:rPr>
        <w:lastRenderedPageBreak/>
        <w:t>Butare</w:t>
      </w:r>
      <w:proofErr w:type="spellEnd"/>
      <w:r w:rsidRPr="00F7581A">
        <w:rPr>
          <w:rFonts w:ascii="Times New Roman" w:hAnsi="Times New Roman" w:cs="Times New Roman"/>
          <w:sz w:val="24"/>
          <w:szCs w:val="24"/>
        </w:rPr>
        <w:t xml:space="preserve"> General Traders disclosed the following information at the year end of December 2011</w:t>
      </w:r>
    </w:p>
    <w:tbl>
      <w:tblPr>
        <w:tblW w:w="2845" w:type="dxa"/>
        <w:tblInd w:w="468" w:type="dxa"/>
        <w:tblLook w:val="04A0" w:firstRow="1" w:lastRow="0" w:firstColumn="1" w:lastColumn="0" w:noHBand="0" w:noVBand="1"/>
      </w:tblPr>
      <w:tblGrid>
        <w:gridCol w:w="2160"/>
        <w:gridCol w:w="756"/>
      </w:tblGrid>
      <w:tr w:rsidR="00B33406" w:rsidRPr="00F7581A" w:rsidTr="00A97A8A">
        <w:trPr>
          <w:trHeight w:val="315"/>
        </w:trPr>
        <w:tc>
          <w:tcPr>
            <w:tcW w:w="2160" w:type="dxa"/>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Purchases</w:t>
            </w:r>
          </w:p>
        </w:tc>
        <w:tc>
          <w:tcPr>
            <w:tcW w:w="685" w:type="dxa"/>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5,000</w:t>
            </w:r>
          </w:p>
        </w:tc>
      </w:tr>
      <w:tr w:rsidR="00B33406" w:rsidRPr="00F7581A" w:rsidTr="00A97A8A">
        <w:trPr>
          <w:trHeight w:val="315"/>
        </w:trPr>
        <w:tc>
          <w:tcPr>
            <w:tcW w:w="2160" w:type="dxa"/>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Sales </w:t>
            </w:r>
          </w:p>
        </w:tc>
        <w:tc>
          <w:tcPr>
            <w:tcW w:w="685" w:type="dxa"/>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7,000</w:t>
            </w:r>
          </w:p>
        </w:tc>
      </w:tr>
      <w:tr w:rsidR="00B33406" w:rsidRPr="00F7581A" w:rsidTr="00A97A8A">
        <w:trPr>
          <w:trHeight w:val="315"/>
        </w:trPr>
        <w:tc>
          <w:tcPr>
            <w:tcW w:w="2160" w:type="dxa"/>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Stock at01.12.2011</w:t>
            </w:r>
          </w:p>
        </w:tc>
        <w:tc>
          <w:tcPr>
            <w:tcW w:w="685" w:type="dxa"/>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1,000</w:t>
            </w:r>
          </w:p>
        </w:tc>
      </w:tr>
      <w:tr w:rsidR="00B33406" w:rsidRPr="00F7581A" w:rsidTr="00A97A8A">
        <w:trPr>
          <w:trHeight w:val="315"/>
        </w:trPr>
        <w:tc>
          <w:tcPr>
            <w:tcW w:w="2160" w:type="dxa"/>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Stock at 31.12.2011</w:t>
            </w:r>
          </w:p>
        </w:tc>
        <w:tc>
          <w:tcPr>
            <w:tcW w:w="685" w:type="dxa"/>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1,200</w:t>
            </w:r>
          </w:p>
        </w:tc>
      </w:tr>
      <w:tr w:rsidR="00B33406" w:rsidRPr="00F7581A" w:rsidTr="00A97A8A">
        <w:trPr>
          <w:trHeight w:val="330"/>
        </w:trPr>
        <w:tc>
          <w:tcPr>
            <w:tcW w:w="2160" w:type="dxa"/>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Returns Outwards</w:t>
            </w:r>
          </w:p>
        </w:tc>
        <w:tc>
          <w:tcPr>
            <w:tcW w:w="685" w:type="dxa"/>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500</w:t>
            </w:r>
          </w:p>
        </w:tc>
      </w:tr>
      <w:tr w:rsidR="00B33406" w:rsidRPr="00F7581A" w:rsidTr="00A97A8A">
        <w:trPr>
          <w:trHeight w:val="300"/>
        </w:trPr>
        <w:tc>
          <w:tcPr>
            <w:tcW w:w="2160" w:type="dxa"/>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Sales Returns </w:t>
            </w:r>
          </w:p>
        </w:tc>
        <w:tc>
          <w:tcPr>
            <w:tcW w:w="685" w:type="dxa"/>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860</w:t>
            </w:r>
          </w:p>
        </w:tc>
      </w:tr>
      <w:tr w:rsidR="00B33406" w:rsidRPr="00F7581A" w:rsidTr="00A97A8A">
        <w:trPr>
          <w:trHeight w:val="345"/>
        </w:trPr>
        <w:tc>
          <w:tcPr>
            <w:tcW w:w="2160" w:type="dxa"/>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Wages and Salaries </w:t>
            </w:r>
          </w:p>
        </w:tc>
        <w:tc>
          <w:tcPr>
            <w:tcW w:w="685" w:type="dxa"/>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500</w:t>
            </w:r>
          </w:p>
        </w:tc>
      </w:tr>
      <w:tr w:rsidR="00B33406" w:rsidRPr="00F7581A" w:rsidTr="00A97A8A">
        <w:trPr>
          <w:trHeight w:val="345"/>
        </w:trPr>
        <w:tc>
          <w:tcPr>
            <w:tcW w:w="2160" w:type="dxa"/>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Rent and rates</w:t>
            </w:r>
          </w:p>
        </w:tc>
        <w:tc>
          <w:tcPr>
            <w:tcW w:w="685" w:type="dxa"/>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360</w:t>
            </w:r>
          </w:p>
        </w:tc>
      </w:tr>
      <w:tr w:rsidR="00B33406" w:rsidRPr="00F7581A" w:rsidTr="00A97A8A">
        <w:trPr>
          <w:trHeight w:val="345"/>
        </w:trPr>
        <w:tc>
          <w:tcPr>
            <w:tcW w:w="2160" w:type="dxa"/>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Postage and</w:t>
            </w:r>
            <w:r w:rsidR="00E803F4">
              <w:rPr>
                <w:rFonts w:ascii="Times New Roman" w:eastAsia="Times New Roman" w:hAnsi="Times New Roman" w:cs="Times New Roman"/>
                <w:color w:val="000000"/>
                <w:sz w:val="24"/>
                <w:szCs w:val="24"/>
              </w:rPr>
              <w:t xml:space="preserve"> </w:t>
            </w:r>
            <w:r w:rsidRPr="00F7581A">
              <w:rPr>
                <w:rFonts w:ascii="Times New Roman" w:eastAsia="Times New Roman" w:hAnsi="Times New Roman" w:cs="Times New Roman"/>
                <w:color w:val="000000"/>
                <w:sz w:val="24"/>
                <w:szCs w:val="24"/>
              </w:rPr>
              <w:t xml:space="preserve"> telephone </w:t>
            </w:r>
          </w:p>
        </w:tc>
        <w:tc>
          <w:tcPr>
            <w:tcW w:w="685" w:type="dxa"/>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120</w:t>
            </w:r>
          </w:p>
        </w:tc>
      </w:tr>
      <w:tr w:rsidR="00B33406" w:rsidRPr="00F7581A" w:rsidTr="00A97A8A">
        <w:trPr>
          <w:trHeight w:val="375"/>
        </w:trPr>
        <w:tc>
          <w:tcPr>
            <w:tcW w:w="2160" w:type="dxa"/>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Stationery and Printing </w:t>
            </w:r>
          </w:p>
        </w:tc>
        <w:tc>
          <w:tcPr>
            <w:tcW w:w="685" w:type="dxa"/>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160</w:t>
            </w:r>
          </w:p>
        </w:tc>
      </w:tr>
      <w:tr w:rsidR="00B33406" w:rsidRPr="00F7581A" w:rsidTr="00A97A8A">
        <w:trPr>
          <w:trHeight w:val="330"/>
        </w:trPr>
        <w:tc>
          <w:tcPr>
            <w:tcW w:w="2160" w:type="dxa"/>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Rent received</w:t>
            </w:r>
          </w:p>
        </w:tc>
        <w:tc>
          <w:tcPr>
            <w:tcW w:w="685" w:type="dxa"/>
            <w:tcBorders>
              <w:top w:val="nil"/>
              <w:left w:val="nil"/>
              <w:bottom w:val="nil"/>
              <w:right w:val="nil"/>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1,200</w:t>
            </w:r>
          </w:p>
        </w:tc>
      </w:tr>
    </w:tbl>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u w:val="single"/>
        </w:rPr>
        <w:t>Required</w:t>
      </w:r>
      <w:r w:rsidRPr="00F7581A">
        <w:rPr>
          <w:rFonts w:ascii="Times New Roman" w:hAnsi="Times New Roman" w:cs="Times New Roman"/>
          <w:sz w:val="24"/>
          <w:szCs w:val="24"/>
        </w:rPr>
        <w:t xml:space="preserve">: Prepare the profit and loss account for </w:t>
      </w:r>
      <w:proofErr w:type="spellStart"/>
      <w:r w:rsidRPr="00F7581A">
        <w:rPr>
          <w:rFonts w:ascii="Times New Roman" w:hAnsi="Times New Roman" w:cs="Times New Roman"/>
          <w:sz w:val="24"/>
          <w:szCs w:val="24"/>
        </w:rPr>
        <w:t>Butare</w:t>
      </w:r>
      <w:proofErr w:type="spellEnd"/>
      <w:r w:rsidRPr="00F7581A">
        <w:rPr>
          <w:rFonts w:ascii="Times New Roman" w:hAnsi="Times New Roman" w:cs="Times New Roman"/>
          <w:sz w:val="24"/>
          <w:szCs w:val="24"/>
        </w:rPr>
        <w:t xml:space="preserve"> General Traders for the period ending 31.12.2011</w:t>
      </w:r>
    </w:p>
    <w:p w:rsidR="00B33406" w:rsidRPr="00F7581A" w:rsidRDefault="00B33406" w:rsidP="00EB48F4">
      <w:pPr>
        <w:pStyle w:val="ListParagraph"/>
        <w:spacing w:after="0" w:line="276" w:lineRule="auto"/>
        <w:ind w:left="360"/>
        <w:jc w:val="both"/>
        <w:rPr>
          <w:rFonts w:ascii="Times New Roman" w:hAnsi="Times New Roman" w:cs="Times New Roman"/>
          <w:b/>
          <w:sz w:val="24"/>
          <w:szCs w:val="24"/>
        </w:rPr>
      </w:pPr>
      <w:proofErr w:type="spellStart"/>
      <w:r w:rsidRPr="00F7581A">
        <w:rPr>
          <w:rFonts w:ascii="Times New Roman" w:hAnsi="Times New Roman" w:cs="Times New Roman"/>
          <w:b/>
          <w:sz w:val="24"/>
          <w:szCs w:val="24"/>
        </w:rPr>
        <w:t>Butare</w:t>
      </w:r>
      <w:proofErr w:type="spellEnd"/>
      <w:r w:rsidRPr="00F7581A">
        <w:rPr>
          <w:rFonts w:ascii="Times New Roman" w:hAnsi="Times New Roman" w:cs="Times New Roman"/>
          <w:b/>
          <w:sz w:val="24"/>
          <w:szCs w:val="24"/>
        </w:rPr>
        <w:t xml:space="preserve"> General Trader’s Profit and Loss account at the year end of December 2011</w:t>
      </w:r>
    </w:p>
    <w:tbl>
      <w:tblPr>
        <w:tblW w:w="9243" w:type="dxa"/>
        <w:tblInd w:w="93" w:type="dxa"/>
        <w:tblLook w:val="04A0" w:firstRow="1" w:lastRow="0" w:firstColumn="1" w:lastColumn="0" w:noHBand="0" w:noVBand="1"/>
      </w:tblPr>
      <w:tblGrid>
        <w:gridCol w:w="6363"/>
        <w:gridCol w:w="960"/>
        <w:gridCol w:w="960"/>
        <w:gridCol w:w="960"/>
      </w:tblGrid>
      <w:tr w:rsidR="00B33406" w:rsidRPr="00F7581A" w:rsidTr="00A97A8A">
        <w:trPr>
          <w:trHeight w:val="315"/>
        </w:trPr>
        <w:tc>
          <w:tcPr>
            <w:tcW w:w="6363" w:type="dxa"/>
            <w:tcBorders>
              <w:top w:val="nil"/>
              <w:left w:val="nil"/>
              <w:bottom w:val="nil"/>
            </w:tcBorders>
            <w:shd w:val="clear" w:color="auto" w:fill="auto"/>
            <w:noWrap/>
            <w:vAlign w:val="bottom"/>
            <w:hideMark/>
          </w:tcPr>
          <w:tbl>
            <w:tblPr>
              <w:tblW w:w="6021" w:type="dxa"/>
              <w:tblLook w:val="04A0" w:firstRow="1" w:lastRow="0" w:firstColumn="1" w:lastColumn="0" w:noHBand="0" w:noVBand="1"/>
            </w:tblPr>
            <w:tblGrid>
              <w:gridCol w:w="2877"/>
              <w:gridCol w:w="900"/>
              <w:gridCol w:w="330"/>
              <w:gridCol w:w="756"/>
              <w:gridCol w:w="236"/>
              <w:gridCol w:w="922"/>
            </w:tblGrid>
            <w:tr w:rsidR="00B33406" w:rsidRPr="00F7581A" w:rsidTr="00A97A8A">
              <w:trPr>
                <w:trHeight w:val="315"/>
              </w:trPr>
              <w:tc>
                <w:tcPr>
                  <w:tcW w:w="2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b/>
                      <w:color w:val="000000"/>
                      <w:sz w:val="24"/>
                      <w:szCs w:val="24"/>
                    </w:rPr>
                  </w:pPr>
                  <w:r w:rsidRPr="00F7581A">
                    <w:rPr>
                      <w:rFonts w:ascii="Times New Roman" w:eastAsia="Times New Roman" w:hAnsi="Times New Roman" w:cs="Times New Roman"/>
                      <w:b/>
                      <w:color w:val="000000"/>
                      <w:sz w:val="24"/>
                      <w:szCs w:val="24"/>
                    </w:rPr>
                    <w:t xml:space="preserve">PARTICULARS </w:t>
                  </w:r>
                </w:p>
              </w:tc>
              <w:tc>
                <w:tcPr>
                  <w:tcW w:w="900" w:type="dxa"/>
                  <w:tcBorders>
                    <w:top w:val="single" w:sz="4" w:space="0" w:color="auto"/>
                    <w:left w:val="single" w:sz="4" w:space="0" w:color="auto"/>
                    <w:bottom w:val="single" w:sz="4" w:space="0" w:color="auto"/>
                    <w:right w:val="nil"/>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b/>
                      <w:color w:val="000000"/>
                      <w:sz w:val="24"/>
                      <w:szCs w:val="24"/>
                    </w:rPr>
                  </w:pPr>
                </w:p>
              </w:tc>
              <w:tc>
                <w:tcPr>
                  <w:tcW w:w="330" w:type="dxa"/>
                  <w:tcBorders>
                    <w:top w:val="single" w:sz="4" w:space="0" w:color="auto"/>
                    <w:left w:val="nil"/>
                    <w:bottom w:val="single" w:sz="4" w:space="0" w:color="auto"/>
                    <w:right w:val="single" w:sz="4" w:space="0" w:color="auto"/>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b/>
                      <w:color w:val="000000"/>
                      <w:sz w:val="24"/>
                      <w:szCs w:val="24"/>
                    </w:rPr>
                  </w:pPr>
                </w:p>
              </w:tc>
              <w:tc>
                <w:tcPr>
                  <w:tcW w:w="750" w:type="dxa"/>
                  <w:tcBorders>
                    <w:top w:val="single" w:sz="4" w:space="0" w:color="auto"/>
                    <w:left w:val="single" w:sz="4" w:space="0" w:color="auto"/>
                    <w:bottom w:val="single" w:sz="4" w:space="0" w:color="auto"/>
                    <w:right w:val="nil"/>
                  </w:tcBorders>
                  <w:shd w:val="clear" w:color="auto" w:fill="auto"/>
                  <w:vAlign w:val="bottom"/>
                </w:tcPr>
                <w:p w:rsidR="00B33406" w:rsidRPr="00F7581A" w:rsidRDefault="00B33406" w:rsidP="00EB48F4">
                  <w:pPr>
                    <w:spacing w:after="0"/>
                    <w:jc w:val="both"/>
                    <w:rPr>
                      <w:rFonts w:ascii="Times New Roman" w:eastAsia="Times New Roman" w:hAnsi="Times New Roman" w:cs="Times New Roman"/>
                      <w:b/>
                      <w:color w:val="000000"/>
                      <w:sz w:val="24"/>
                      <w:szCs w:val="24"/>
                    </w:rPr>
                  </w:pPr>
                  <w:r w:rsidRPr="00F7581A">
                    <w:rPr>
                      <w:rFonts w:ascii="Times New Roman" w:eastAsia="Times New Roman" w:hAnsi="Times New Roman" w:cs="Times New Roman"/>
                      <w:b/>
                      <w:color w:val="000000"/>
                      <w:sz w:val="24"/>
                      <w:szCs w:val="24"/>
                    </w:rPr>
                    <w:t>Rwf</w:t>
                  </w:r>
                </w:p>
              </w:tc>
              <w:tc>
                <w:tcPr>
                  <w:tcW w:w="236" w:type="dxa"/>
                  <w:tcBorders>
                    <w:top w:val="single" w:sz="4" w:space="0" w:color="auto"/>
                    <w:left w:val="nil"/>
                    <w:bottom w:val="single" w:sz="4" w:space="0" w:color="auto"/>
                    <w:right w:val="single" w:sz="4" w:space="0" w:color="auto"/>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b/>
                      <w:color w:val="000000"/>
                      <w:sz w:val="24"/>
                      <w:szCs w:val="24"/>
                    </w:rPr>
                  </w:pPr>
                </w:p>
              </w:tc>
              <w:tc>
                <w:tcPr>
                  <w:tcW w:w="928" w:type="dxa"/>
                  <w:tcBorders>
                    <w:top w:val="single" w:sz="4" w:space="0" w:color="auto"/>
                    <w:left w:val="nil"/>
                    <w:bottom w:val="single" w:sz="4" w:space="0" w:color="auto"/>
                    <w:right w:val="single" w:sz="4" w:space="0" w:color="auto"/>
                  </w:tcBorders>
                  <w:shd w:val="clear" w:color="auto" w:fill="auto"/>
                  <w:vAlign w:val="bottom"/>
                </w:tcPr>
                <w:p w:rsidR="00B33406" w:rsidRPr="00F7581A" w:rsidRDefault="00B33406" w:rsidP="00EB48F4">
                  <w:pPr>
                    <w:spacing w:after="0"/>
                    <w:ind w:left="237"/>
                    <w:jc w:val="both"/>
                    <w:rPr>
                      <w:rFonts w:ascii="Times New Roman" w:eastAsia="Times New Roman" w:hAnsi="Times New Roman" w:cs="Times New Roman"/>
                      <w:b/>
                      <w:color w:val="000000"/>
                      <w:sz w:val="24"/>
                      <w:szCs w:val="24"/>
                    </w:rPr>
                  </w:pPr>
                  <w:r w:rsidRPr="00F7581A">
                    <w:rPr>
                      <w:rFonts w:ascii="Times New Roman" w:eastAsia="Times New Roman" w:hAnsi="Times New Roman" w:cs="Times New Roman"/>
                      <w:b/>
                      <w:color w:val="000000"/>
                      <w:sz w:val="24"/>
                      <w:szCs w:val="24"/>
                    </w:rPr>
                    <w:t>Rwf</w:t>
                  </w:r>
                </w:p>
              </w:tc>
            </w:tr>
            <w:tr w:rsidR="00B33406" w:rsidRPr="00F7581A" w:rsidTr="00A97A8A">
              <w:trPr>
                <w:trHeight w:val="285"/>
              </w:trPr>
              <w:tc>
                <w:tcPr>
                  <w:tcW w:w="2877" w:type="dxa"/>
                  <w:tcBorders>
                    <w:top w:val="single" w:sz="4" w:space="0" w:color="auto"/>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Sales </w:t>
                  </w:r>
                </w:p>
              </w:tc>
              <w:tc>
                <w:tcPr>
                  <w:tcW w:w="900" w:type="dxa"/>
                  <w:tcBorders>
                    <w:top w:val="single" w:sz="4" w:space="0" w:color="auto"/>
                    <w:left w:val="single" w:sz="4" w:space="0" w:color="auto"/>
                    <w:bottom w:val="nil"/>
                    <w:right w:val="nil"/>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p>
              </w:tc>
              <w:tc>
                <w:tcPr>
                  <w:tcW w:w="330" w:type="dxa"/>
                  <w:tcBorders>
                    <w:top w:val="single" w:sz="4" w:space="0" w:color="auto"/>
                    <w:left w:val="nil"/>
                    <w:bottom w:val="nil"/>
                    <w:right w:val="single" w:sz="4" w:space="0" w:color="auto"/>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p>
              </w:tc>
              <w:tc>
                <w:tcPr>
                  <w:tcW w:w="750" w:type="dxa"/>
                  <w:tcBorders>
                    <w:top w:val="single" w:sz="4" w:space="0" w:color="auto"/>
                    <w:left w:val="single" w:sz="4" w:space="0" w:color="auto"/>
                    <w:bottom w:val="nil"/>
                    <w:right w:val="nil"/>
                  </w:tcBorders>
                  <w:shd w:val="clear" w:color="auto" w:fill="auto"/>
                  <w:vAlign w:val="bottom"/>
                </w:tcPr>
                <w:p w:rsidR="00B33406" w:rsidRPr="00F7581A" w:rsidRDefault="00B33406" w:rsidP="00EB48F4">
                  <w:pPr>
                    <w:spacing w:after="0"/>
                    <w:jc w:val="both"/>
                    <w:rPr>
                      <w:rFonts w:ascii="Times New Roman" w:eastAsia="Times New Roman" w:hAnsi="Times New Roman" w:cs="Times New Roman"/>
                      <w:color w:val="000000"/>
                      <w:sz w:val="24"/>
                      <w:szCs w:val="24"/>
                    </w:rPr>
                  </w:pPr>
                </w:p>
              </w:tc>
              <w:tc>
                <w:tcPr>
                  <w:tcW w:w="236" w:type="dxa"/>
                  <w:tcBorders>
                    <w:top w:val="single" w:sz="4" w:space="0" w:color="auto"/>
                    <w:left w:val="nil"/>
                    <w:bottom w:val="nil"/>
                    <w:right w:val="single" w:sz="4" w:space="0" w:color="auto"/>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p>
              </w:tc>
              <w:tc>
                <w:tcPr>
                  <w:tcW w:w="928" w:type="dxa"/>
                  <w:tcBorders>
                    <w:top w:val="single" w:sz="4" w:space="0" w:color="auto"/>
                    <w:left w:val="nil"/>
                    <w:bottom w:val="nil"/>
                    <w:right w:val="single" w:sz="4" w:space="0" w:color="auto"/>
                  </w:tcBorders>
                  <w:shd w:val="clear" w:color="auto" w:fill="auto"/>
                  <w:vAlign w:val="bottom"/>
                </w:tcPr>
                <w:p w:rsidR="00B33406" w:rsidRPr="00F7581A" w:rsidRDefault="00B33406" w:rsidP="00EB48F4">
                  <w:pPr>
                    <w:spacing w:after="0"/>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7,000</w:t>
                  </w:r>
                </w:p>
              </w:tc>
            </w:tr>
            <w:tr w:rsidR="00B33406" w:rsidRPr="00F7581A" w:rsidTr="00A97A8A">
              <w:trPr>
                <w:trHeight w:val="285"/>
              </w:trPr>
              <w:tc>
                <w:tcPr>
                  <w:tcW w:w="2877"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Less:   Sales returns </w:t>
                  </w:r>
                </w:p>
              </w:tc>
              <w:tc>
                <w:tcPr>
                  <w:tcW w:w="90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p>
              </w:tc>
              <w:tc>
                <w:tcPr>
                  <w:tcW w:w="33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p>
              </w:tc>
              <w:tc>
                <w:tcPr>
                  <w:tcW w:w="750" w:type="dxa"/>
                  <w:tcBorders>
                    <w:top w:val="nil"/>
                    <w:left w:val="single" w:sz="4" w:space="0" w:color="auto"/>
                    <w:bottom w:val="nil"/>
                    <w:right w:val="nil"/>
                  </w:tcBorders>
                  <w:shd w:val="clear" w:color="auto" w:fill="auto"/>
                  <w:vAlign w:val="bottom"/>
                </w:tcPr>
                <w:p w:rsidR="00B33406" w:rsidRPr="00F7581A" w:rsidRDefault="00B33406" w:rsidP="00EB48F4">
                  <w:pPr>
                    <w:spacing w:after="0"/>
                    <w:jc w:val="both"/>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u w:val="single"/>
                    </w:rPr>
                  </w:pPr>
                </w:p>
              </w:tc>
              <w:tc>
                <w:tcPr>
                  <w:tcW w:w="928" w:type="dxa"/>
                  <w:tcBorders>
                    <w:top w:val="nil"/>
                    <w:left w:val="nil"/>
                    <w:bottom w:val="nil"/>
                    <w:right w:val="single" w:sz="4" w:space="0" w:color="auto"/>
                  </w:tcBorders>
                  <w:shd w:val="clear" w:color="auto" w:fill="auto"/>
                  <w:vAlign w:val="bottom"/>
                </w:tcPr>
                <w:p w:rsidR="00B33406" w:rsidRPr="00F7581A" w:rsidRDefault="00B33406" w:rsidP="00EB48F4">
                  <w:pPr>
                    <w:spacing w:after="0"/>
                    <w:jc w:val="both"/>
                    <w:rPr>
                      <w:rFonts w:ascii="Times New Roman" w:eastAsia="Times New Roman" w:hAnsi="Times New Roman" w:cs="Times New Roman"/>
                      <w:color w:val="000000"/>
                      <w:sz w:val="24"/>
                      <w:szCs w:val="24"/>
                      <w:u w:val="single"/>
                    </w:rPr>
                  </w:pPr>
                  <w:r w:rsidRPr="00F7581A">
                    <w:rPr>
                      <w:rFonts w:ascii="Times New Roman" w:eastAsia="Times New Roman" w:hAnsi="Times New Roman" w:cs="Times New Roman"/>
                      <w:color w:val="000000"/>
                      <w:sz w:val="24"/>
                      <w:szCs w:val="24"/>
                      <w:u w:val="single"/>
                    </w:rPr>
                    <w:t>860</w:t>
                  </w:r>
                </w:p>
              </w:tc>
            </w:tr>
            <w:tr w:rsidR="00B33406" w:rsidRPr="00F7581A" w:rsidTr="00A97A8A">
              <w:trPr>
                <w:trHeight w:val="330"/>
              </w:trPr>
              <w:tc>
                <w:tcPr>
                  <w:tcW w:w="2877"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Net Sales</w:t>
                  </w:r>
                </w:p>
              </w:tc>
              <w:tc>
                <w:tcPr>
                  <w:tcW w:w="90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p>
              </w:tc>
              <w:tc>
                <w:tcPr>
                  <w:tcW w:w="33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p>
              </w:tc>
              <w:tc>
                <w:tcPr>
                  <w:tcW w:w="750" w:type="dxa"/>
                  <w:tcBorders>
                    <w:top w:val="nil"/>
                    <w:left w:val="single" w:sz="4" w:space="0" w:color="auto"/>
                    <w:bottom w:val="nil"/>
                    <w:right w:val="nil"/>
                  </w:tcBorders>
                  <w:shd w:val="clear" w:color="auto" w:fill="auto"/>
                  <w:vAlign w:val="bottom"/>
                </w:tcPr>
                <w:p w:rsidR="00B33406" w:rsidRPr="00F7581A" w:rsidRDefault="00B33406" w:rsidP="00EB48F4">
                  <w:pPr>
                    <w:spacing w:after="0"/>
                    <w:jc w:val="both"/>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u w:val="double"/>
                    </w:rPr>
                  </w:pPr>
                </w:p>
              </w:tc>
              <w:tc>
                <w:tcPr>
                  <w:tcW w:w="928" w:type="dxa"/>
                  <w:tcBorders>
                    <w:top w:val="nil"/>
                    <w:left w:val="nil"/>
                    <w:bottom w:val="nil"/>
                    <w:right w:val="single" w:sz="4" w:space="0" w:color="auto"/>
                  </w:tcBorders>
                  <w:shd w:val="clear" w:color="auto" w:fill="auto"/>
                  <w:vAlign w:val="bottom"/>
                </w:tcPr>
                <w:p w:rsidR="00B33406" w:rsidRPr="00F7581A" w:rsidRDefault="00B33406" w:rsidP="00EB48F4">
                  <w:pPr>
                    <w:spacing w:after="0"/>
                    <w:jc w:val="both"/>
                    <w:rPr>
                      <w:rFonts w:ascii="Times New Roman" w:eastAsia="Times New Roman" w:hAnsi="Times New Roman" w:cs="Times New Roman"/>
                      <w:color w:val="000000"/>
                      <w:sz w:val="24"/>
                      <w:szCs w:val="24"/>
                      <w:u w:val="double"/>
                    </w:rPr>
                  </w:pPr>
                  <w:r w:rsidRPr="00F7581A">
                    <w:rPr>
                      <w:rFonts w:ascii="Times New Roman" w:eastAsia="Times New Roman" w:hAnsi="Times New Roman" w:cs="Times New Roman"/>
                      <w:color w:val="000000"/>
                      <w:sz w:val="24"/>
                      <w:szCs w:val="24"/>
                      <w:u w:val="single"/>
                    </w:rPr>
                    <w:t xml:space="preserve"> </w:t>
                  </w:r>
                  <w:r w:rsidRPr="00F7581A">
                    <w:rPr>
                      <w:rFonts w:ascii="Times New Roman" w:eastAsia="Times New Roman" w:hAnsi="Times New Roman" w:cs="Times New Roman"/>
                      <w:color w:val="000000"/>
                      <w:sz w:val="24"/>
                      <w:szCs w:val="24"/>
                      <w:u w:val="double"/>
                    </w:rPr>
                    <w:t>6,140</w:t>
                  </w:r>
                </w:p>
              </w:tc>
            </w:tr>
            <w:tr w:rsidR="00B33406" w:rsidRPr="00F7581A" w:rsidTr="00A97A8A">
              <w:trPr>
                <w:trHeight w:val="330"/>
              </w:trPr>
              <w:tc>
                <w:tcPr>
                  <w:tcW w:w="2877"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b/>
                      <w:color w:val="000000"/>
                      <w:sz w:val="24"/>
                      <w:szCs w:val="24"/>
                    </w:rPr>
                    <w:t>Less:</w:t>
                  </w:r>
                  <w:r w:rsidRPr="00F7581A">
                    <w:rPr>
                      <w:rFonts w:ascii="Times New Roman" w:eastAsia="Times New Roman" w:hAnsi="Times New Roman" w:cs="Times New Roman"/>
                      <w:color w:val="000000"/>
                      <w:sz w:val="24"/>
                      <w:szCs w:val="24"/>
                    </w:rPr>
                    <w:t xml:space="preserve"> </w:t>
                  </w:r>
                  <w:r w:rsidRPr="00F7581A">
                    <w:rPr>
                      <w:rFonts w:ascii="Times New Roman" w:eastAsia="Times New Roman" w:hAnsi="Times New Roman" w:cs="Times New Roman"/>
                      <w:b/>
                      <w:color w:val="000000"/>
                      <w:sz w:val="24"/>
                      <w:szCs w:val="24"/>
                    </w:rPr>
                    <w:t>Cost of Goods Sold</w:t>
                  </w:r>
                </w:p>
              </w:tc>
              <w:tc>
                <w:tcPr>
                  <w:tcW w:w="90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p>
              </w:tc>
              <w:tc>
                <w:tcPr>
                  <w:tcW w:w="33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p>
              </w:tc>
              <w:tc>
                <w:tcPr>
                  <w:tcW w:w="750" w:type="dxa"/>
                  <w:tcBorders>
                    <w:top w:val="nil"/>
                    <w:left w:val="single" w:sz="4" w:space="0" w:color="auto"/>
                    <w:bottom w:val="nil"/>
                    <w:right w:val="nil"/>
                  </w:tcBorders>
                  <w:shd w:val="clear" w:color="auto" w:fill="auto"/>
                  <w:vAlign w:val="bottom"/>
                </w:tcPr>
                <w:p w:rsidR="00B33406" w:rsidRPr="00F7581A" w:rsidRDefault="00B33406" w:rsidP="00EB48F4">
                  <w:pPr>
                    <w:spacing w:after="0"/>
                    <w:jc w:val="both"/>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p>
              </w:tc>
              <w:tc>
                <w:tcPr>
                  <w:tcW w:w="928" w:type="dxa"/>
                  <w:tcBorders>
                    <w:top w:val="nil"/>
                    <w:left w:val="nil"/>
                    <w:bottom w:val="nil"/>
                    <w:right w:val="single" w:sz="4" w:space="0" w:color="auto"/>
                  </w:tcBorders>
                  <w:shd w:val="clear" w:color="auto" w:fill="auto"/>
                  <w:vAlign w:val="bottom"/>
                </w:tcPr>
                <w:p w:rsidR="00B33406" w:rsidRPr="00F7581A" w:rsidRDefault="00B33406" w:rsidP="00EB48F4">
                  <w:pPr>
                    <w:spacing w:after="0"/>
                    <w:jc w:val="both"/>
                    <w:rPr>
                      <w:rFonts w:ascii="Times New Roman" w:eastAsia="Times New Roman" w:hAnsi="Times New Roman" w:cs="Times New Roman"/>
                      <w:color w:val="000000"/>
                      <w:sz w:val="24"/>
                      <w:szCs w:val="24"/>
                    </w:rPr>
                  </w:pPr>
                </w:p>
              </w:tc>
            </w:tr>
            <w:tr w:rsidR="00B33406" w:rsidRPr="00F7581A" w:rsidTr="00A97A8A">
              <w:trPr>
                <w:trHeight w:val="330"/>
              </w:trPr>
              <w:tc>
                <w:tcPr>
                  <w:tcW w:w="2877"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Opening Stock</w:t>
                  </w:r>
                </w:p>
              </w:tc>
              <w:tc>
                <w:tcPr>
                  <w:tcW w:w="90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p>
              </w:tc>
              <w:tc>
                <w:tcPr>
                  <w:tcW w:w="33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p>
              </w:tc>
              <w:tc>
                <w:tcPr>
                  <w:tcW w:w="750" w:type="dxa"/>
                  <w:tcBorders>
                    <w:top w:val="nil"/>
                    <w:left w:val="single" w:sz="4" w:space="0" w:color="auto"/>
                    <w:bottom w:val="nil"/>
                    <w:right w:val="nil"/>
                  </w:tcBorders>
                  <w:shd w:val="clear" w:color="auto" w:fill="auto"/>
                  <w:vAlign w:val="bottom"/>
                </w:tcPr>
                <w:p w:rsidR="00B33406" w:rsidRPr="00F7581A" w:rsidRDefault="00B33406" w:rsidP="00EB48F4">
                  <w:pPr>
                    <w:spacing w:after="0"/>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1,000</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p>
              </w:tc>
              <w:tc>
                <w:tcPr>
                  <w:tcW w:w="928" w:type="dxa"/>
                  <w:tcBorders>
                    <w:top w:val="nil"/>
                    <w:left w:val="nil"/>
                    <w:bottom w:val="nil"/>
                    <w:right w:val="single" w:sz="4" w:space="0" w:color="auto"/>
                  </w:tcBorders>
                  <w:shd w:val="clear" w:color="auto" w:fill="auto"/>
                  <w:vAlign w:val="bottom"/>
                </w:tcPr>
                <w:p w:rsidR="00B33406" w:rsidRPr="00F7581A" w:rsidRDefault="00B33406" w:rsidP="00EB48F4">
                  <w:pPr>
                    <w:spacing w:after="0"/>
                    <w:jc w:val="both"/>
                    <w:rPr>
                      <w:rFonts w:ascii="Times New Roman" w:eastAsia="Times New Roman" w:hAnsi="Times New Roman" w:cs="Times New Roman"/>
                      <w:color w:val="000000"/>
                      <w:sz w:val="24"/>
                      <w:szCs w:val="24"/>
                    </w:rPr>
                  </w:pPr>
                </w:p>
              </w:tc>
            </w:tr>
            <w:tr w:rsidR="00B33406" w:rsidRPr="00F7581A" w:rsidTr="00A97A8A">
              <w:trPr>
                <w:trHeight w:val="330"/>
              </w:trPr>
              <w:tc>
                <w:tcPr>
                  <w:tcW w:w="2877"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Purchase</w:t>
                  </w:r>
                </w:p>
              </w:tc>
              <w:tc>
                <w:tcPr>
                  <w:tcW w:w="90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5,000</w:t>
                  </w:r>
                </w:p>
              </w:tc>
              <w:tc>
                <w:tcPr>
                  <w:tcW w:w="33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p>
              </w:tc>
              <w:tc>
                <w:tcPr>
                  <w:tcW w:w="750" w:type="dxa"/>
                  <w:tcBorders>
                    <w:top w:val="nil"/>
                    <w:left w:val="single" w:sz="4" w:space="0" w:color="auto"/>
                    <w:bottom w:val="nil"/>
                    <w:right w:val="nil"/>
                  </w:tcBorders>
                  <w:shd w:val="clear" w:color="auto" w:fill="auto"/>
                  <w:vAlign w:val="bottom"/>
                </w:tcPr>
                <w:p w:rsidR="00B33406" w:rsidRPr="00F7581A" w:rsidRDefault="00B33406" w:rsidP="00EB48F4">
                  <w:pPr>
                    <w:spacing w:after="0"/>
                    <w:jc w:val="both"/>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p>
              </w:tc>
              <w:tc>
                <w:tcPr>
                  <w:tcW w:w="928" w:type="dxa"/>
                  <w:tcBorders>
                    <w:top w:val="nil"/>
                    <w:left w:val="nil"/>
                    <w:bottom w:val="nil"/>
                    <w:right w:val="single" w:sz="4" w:space="0" w:color="auto"/>
                  </w:tcBorders>
                  <w:shd w:val="clear" w:color="auto" w:fill="auto"/>
                  <w:vAlign w:val="bottom"/>
                </w:tcPr>
                <w:p w:rsidR="00B33406" w:rsidRPr="00F7581A" w:rsidRDefault="00B33406" w:rsidP="00EB48F4">
                  <w:pPr>
                    <w:spacing w:after="0"/>
                    <w:jc w:val="both"/>
                    <w:rPr>
                      <w:rFonts w:ascii="Times New Roman" w:eastAsia="Times New Roman" w:hAnsi="Times New Roman" w:cs="Times New Roman"/>
                      <w:color w:val="000000"/>
                      <w:sz w:val="24"/>
                      <w:szCs w:val="24"/>
                    </w:rPr>
                  </w:pPr>
                </w:p>
              </w:tc>
            </w:tr>
            <w:tr w:rsidR="00B33406" w:rsidRPr="00F7581A" w:rsidTr="00A97A8A">
              <w:trPr>
                <w:trHeight w:val="330"/>
              </w:trPr>
              <w:tc>
                <w:tcPr>
                  <w:tcW w:w="2877"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Less: Purchase Returns </w:t>
                  </w:r>
                </w:p>
              </w:tc>
              <w:tc>
                <w:tcPr>
                  <w:tcW w:w="90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u w:val="single"/>
                    </w:rPr>
                  </w:pPr>
                  <w:r w:rsidRPr="00F7581A">
                    <w:rPr>
                      <w:rFonts w:ascii="Times New Roman" w:eastAsia="Times New Roman" w:hAnsi="Times New Roman" w:cs="Times New Roman"/>
                      <w:color w:val="000000"/>
                      <w:sz w:val="24"/>
                      <w:szCs w:val="24"/>
                      <w:u w:val="single"/>
                    </w:rPr>
                    <w:t>500</w:t>
                  </w:r>
                </w:p>
              </w:tc>
              <w:tc>
                <w:tcPr>
                  <w:tcW w:w="33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p>
              </w:tc>
              <w:tc>
                <w:tcPr>
                  <w:tcW w:w="750" w:type="dxa"/>
                  <w:tcBorders>
                    <w:top w:val="nil"/>
                    <w:left w:val="single" w:sz="4" w:space="0" w:color="auto"/>
                    <w:bottom w:val="nil"/>
                    <w:right w:val="nil"/>
                  </w:tcBorders>
                  <w:shd w:val="clear" w:color="auto" w:fill="auto"/>
                  <w:vAlign w:val="bottom"/>
                </w:tcPr>
                <w:p w:rsidR="00B33406" w:rsidRPr="00F7581A" w:rsidRDefault="00B33406" w:rsidP="00EB48F4">
                  <w:pPr>
                    <w:spacing w:after="0"/>
                    <w:jc w:val="both"/>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p>
              </w:tc>
              <w:tc>
                <w:tcPr>
                  <w:tcW w:w="928" w:type="dxa"/>
                  <w:tcBorders>
                    <w:top w:val="nil"/>
                    <w:left w:val="nil"/>
                    <w:bottom w:val="nil"/>
                    <w:right w:val="single" w:sz="4" w:space="0" w:color="auto"/>
                  </w:tcBorders>
                  <w:shd w:val="clear" w:color="auto" w:fill="auto"/>
                  <w:vAlign w:val="bottom"/>
                </w:tcPr>
                <w:p w:rsidR="00B33406" w:rsidRPr="00F7581A" w:rsidRDefault="00B33406" w:rsidP="00EB48F4">
                  <w:pPr>
                    <w:spacing w:after="0"/>
                    <w:jc w:val="both"/>
                    <w:rPr>
                      <w:rFonts w:ascii="Times New Roman" w:eastAsia="Times New Roman" w:hAnsi="Times New Roman" w:cs="Times New Roman"/>
                      <w:color w:val="000000"/>
                      <w:sz w:val="24"/>
                      <w:szCs w:val="24"/>
                    </w:rPr>
                  </w:pPr>
                </w:p>
              </w:tc>
            </w:tr>
            <w:tr w:rsidR="00B33406" w:rsidRPr="00F7581A" w:rsidTr="00A97A8A">
              <w:trPr>
                <w:trHeight w:val="330"/>
              </w:trPr>
              <w:tc>
                <w:tcPr>
                  <w:tcW w:w="2877"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Net Purchase</w:t>
                  </w:r>
                </w:p>
              </w:tc>
              <w:tc>
                <w:tcPr>
                  <w:tcW w:w="900" w:type="dxa"/>
                  <w:tcBorders>
                    <w:top w:val="nil"/>
                    <w:left w:val="single" w:sz="4" w:space="0" w:color="auto"/>
                    <w:bottom w:val="nil"/>
                    <w:right w:val="nil"/>
                  </w:tcBorders>
                  <w:shd w:val="clear" w:color="auto" w:fill="auto"/>
                  <w:noWrap/>
                  <w:vAlign w:val="bottom"/>
                  <w:hideMark/>
                </w:tcPr>
                <w:p w:rsidR="00B33406" w:rsidRPr="00F7581A" w:rsidRDefault="00B33406" w:rsidP="00EB48F4">
                  <w:pPr>
                    <w:pStyle w:val="ListParagraph"/>
                    <w:spacing w:after="0"/>
                    <w:ind w:left="360"/>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    -</w:t>
                  </w:r>
                </w:p>
              </w:tc>
              <w:tc>
                <w:tcPr>
                  <w:tcW w:w="33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p>
              </w:tc>
              <w:tc>
                <w:tcPr>
                  <w:tcW w:w="750" w:type="dxa"/>
                  <w:tcBorders>
                    <w:top w:val="nil"/>
                    <w:left w:val="single" w:sz="4" w:space="0" w:color="auto"/>
                    <w:bottom w:val="nil"/>
                    <w:right w:val="nil"/>
                  </w:tcBorders>
                  <w:shd w:val="clear" w:color="auto" w:fill="auto"/>
                  <w:vAlign w:val="bottom"/>
                </w:tcPr>
                <w:p w:rsidR="00B33406" w:rsidRPr="00F7581A" w:rsidRDefault="00B33406" w:rsidP="00EB48F4">
                  <w:pPr>
                    <w:spacing w:after="0"/>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4,500</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p>
              </w:tc>
              <w:tc>
                <w:tcPr>
                  <w:tcW w:w="928" w:type="dxa"/>
                  <w:tcBorders>
                    <w:top w:val="nil"/>
                    <w:left w:val="nil"/>
                    <w:bottom w:val="nil"/>
                    <w:right w:val="single" w:sz="4" w:space="0" w:color="auto"/>
                  </w:tcBorders>
                  <w:shd w:val="clear" w:color="auto" w:fill="auto"/>
                  <w:vAlign w:val="bottom"/>
                </w:tcPr>
                <w:p w:rsidR="00B33406" w:rsidRPr="00F7581A" w:rsidRDefault="00B33406" w:rsidP="00EB48F4">
                  <w:pPr>
                    <w:spacing w:after="0"/>
                    <w:jc w:val="both"/>
                    <w:rPr>
                      <w:rFonts w:ascii="Times New Roman" w:eastAsia="Times New Roman" w:hAnsi="Times New Roman" w:cs="Times New Roman"/>
                      <w:color w:val="000000"/>
                      <w:sz w:val="24"/>
                      <w:szCs w:val="24"/>
                    </w:rPr>
                  </w:pPr>
                </w:p>
              </w:tc>
            </w:tr>
            <w:tr w:rsidR="00B33406" w:rsidRPr="00F7581A" w:rsidTr="00A97A8A">
              <w:trPr>
                <w:trHeight w:val="330"/>
              </w:trPr>
              <w:tc>
                <w:tcPr>
                  <w:tcW w:w="2877"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Cost of Goods Available for Sale</w:t>
                  </w:r>
                </w:p>
              </w:tc>
              <w:tc>
                <w:tcPr>
                  <w:tcW w:w="90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p>
              </w:tc>
              <w:tc>
                <w:tcPr>
                  <w:tcW w:w="33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p>
              </w:tc>
              <w:tc>
                <w:tcPr>
                  <w:tcW w:w="750" w:type="dxa"/>
                  <w:tcBorders>
                    <w:top w:val="nil"/>
                    <w:left w:val="single" w:sz="4" w:space="0" w:color="auto"/>
                    <w:bottom w:val="nil"/>
                    <w:right w:val="nil"/>
                  </w:tcBorders>
                  <w:shd w:val="clear" w:color="auto" w:fill="auto"/>
                  <w:vAlign w:val="bottom"/>
                </w:tcPr>
                <w:p w:rsidR="00B33406" w:rsidRPr="00F7581A" w:rsidRDefault="00B33406" w:rsidP="00EB48F4">
                  <w:pPr>
                    <w:spacing w:after="0"/>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5,500</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p>
              </w:tc>
              <w:tc>
                <w:tcPr>
                  <w:tcW w:w="928" w:type="dxa"/>
                  <w:tcBorders>
                    <w:top w:val="nil"/>
                    <w:left w:val="nil"/>
                    <w:bottom w:val="nil"/>
                    <w:right w:val="single" w:sz="4" w:space="0" w:color="auto"/>
                  </w:tcBorders>
                  <w:shd w:val="clear" w:color="auto" w:fill="auto"/>
                  <w:vAlign w:val="bottom"/>
                </w:tcPr>
                <w:p w:rsidR="00B33406" w:rsidRPr="00F7581A" w:rsidRDefault="00B33406" w:rsidP="00EB48F4">
                  <w:pPr>
                    <w:spacing w:after="0"/>
                    <w:jc w:val="both"/>
                    <w:rPr>
                      <w:rFonts w:ascii="Times New Roman" w:eastAsia="Times New Roman" w:hAnsi="Times New Roman" w:cs="Times New Roman"/>
                      <w:color w:val="000000"/>
                      <w:sz w:val="24"/>
                      <w:szCs w:val="24"/>
                    </w:rPr>
                  </w:pPr>
                </w:p>
              </w:tc>
            </w:tr>
            <w:tr w:rsidR="00B33406" w:rsidRPr="00F7581A" w:rsidTr="00A97A8A">
              <w:trPr>
                <w:trHeight w:val="330"/>
              </w:trPr>
              <w:tc>
                <w:tcPr>
                  <w:tcW w:w="2877"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Less: Closing stock</w:t>
                  </w:r>
                </w:p>
              </w:tc>
              <w:tc>
                <w:tcPr>
                  <w:tcW w:w="90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p>
              </w:tc>
              <w:tc>
                <w:tcPr>
                  <w:tcW w:w="33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p>
              </w:tc>
              <w:tc>
                <w:tcPr>
                  <w:tcW w:w="750" w:type="dxa"/>
                  <w:tcBorders>
                    <w:top w:val="nil"/>
                    <w:left w:val="single" w:sz="4" w:space="0" w:color="auto"/>
                    <w:bottom w:val="nil"/>
                    <w:right w:val="nil"/>
                  </w:tcBorders>
                  <w:shd w:val="clear" w:color="auto" w:fill="auto"/>
                  <w:vAlign w:val="bottom"/>
                </w:tcPr>
                <w:p w:rsidR="00B33406" w:rsidRPr="00F7581A" w:rsidRDefault="00B33406" w:rsidP="00EB48F4">
                  <w:pPr>
                    <w:spacing w:after="0"/>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1,200</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p>
              </w:tc>
              <w:tc>
                <w:tcPr>
                  <w:tcW w:w="928" w:type="dxa"/>
                  <w:tcBorders>
                    <w:top w:val="nil"/>
                    <w:left w:val="nil"/>
                    <w:bottom w:val="nil"/>
                    <w:right w:val="single" w:sz="4" w:space="0" w:color="auto"/>
                  </w:tcBorders>
                  <w:shd w:val="clear" w:color="auto" w:fill="auto"/>
                  <w:vAlign w:val="bottom"/>
                </w:tcPr>
                <w:p w:rsidR="00B33406" w:rsidRPr="00F7581A" w:rsidRDefault="00B33406" w:rsidP="00EB48F4">
                  <w:pPr>
                    <w:spacing w:after="0"/>
                    <w:jc w:val="both"/>
                    <w:rPr>
                      <w:rFonts w:ascii="Times New Roman" w:eastAsia="Times New Roman" w:hAnsi="Times New Roman" w:cs="Times New Roman"/>
                      <w:color w:val="000000"/>
                      <w:sz w:val="24"/>
                      <w:szCs w:val="24"/>
                    </w:rPr>
                  </w:pPr>
                </w:p>
              </w:tc>
            </w:tr>
            <w:tr w:rsidR="00B33406" w:rsidRPr="00F7581A" w:rsidTr="00A97A8A">
              <w:trPr>
                <w:trHeight w:val="330"/>
              </w:trPr>
              <w:tc>
                <w:tcPr>
                  <w:tcW w:w="2877"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Cost of Goods Sold</w:t>
                  </w:r>
                </w:p>
              </w:tc>
              <w:tc>
                <w:tcPr>
                  <w:tcW w:w="90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p>
              </w:tc>
              <w:tc>
                <w:tcPr>
                  <w:tcW w:w="33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p>
              </w:tc>
              <w:tc>
                <w:tcPr>
                  <w:tcW w:w="750" w:type="dxa"/>
                  <w:tcBorders>
                    <w:top w:val="nil"/>
                    <w:left w:val="single" w:sz="4" w:space="0" w:color="auto"/>
                    <w:bottom w:val="nil"/>
                    <w:right w:val="nil"/>
                  </w:tcBorders>
                  <w:shd w:val="clear" w:color="auto" w:fill="auto"/>
                  <w:vAlign w:val="bottom"/>
                </w:tcPr>
                <w:p w:rsidR="00B33406" w:rsidRPr="00F7581A" w:rsidRDefault="00B33406" w:rsidP="00EB48F4">
                  <w:pPr>
                    <w:spacing w:after="0"/>
                    <w:jc w:val="both"/>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p>
              </w:tc>
              <w:tc>
                <w:tcPr>
                  <w:tcW w:w="928" w:type="dxa"/>
                  <w:tcBorders>
                    <w:top w:val="nil"/>
                    <w:left w:val="nil"/>
                    <w:bottom w:val="nil"/>
                    <w:right w:val="single" w:sz="4" w:space="0" w:color="auto"/>
                  </w:tcBorders>
                  <w:shd w:val="clear" w:color="auto" w:fill="auto"/>
                  <w:vAlign w:val="bottom"/>
                </w:tcPr>
                <w:p w:rsidR="00B33406" w:rsidRPr="00F7581A" w:rsidRDefault="00B33406" w:rsidP="00EB48F4">
                  <w:pPr>
                    <w:spacing w:after="0"/>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4,300</w:t>
                  </w:r>
                </w:p>
              </w:tc>
            </w:tr>
            <w:tr w:rsidR="00B33406" w:rsidRPr="00F7581A" w:rsidTr="00A97A8A">
              <w:trPr>
                <w:trHeight w:val="330"/>
              </w:trPr>
              <w:tc>
                <w:tcPr>
                  <w:tcW w:w="2877"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Gross Profit (c/d)</w:t>
                  </w:r>
                </w:p>
              </w:tc>
              <w:tc>
                <w:tcPr>
                  <w:tcW w:w="90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p>
              </w:tc>
              <w:tc>
                <w:tcPr>
                  <w:tcW w:w="33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b/>
                      <w:bCs/>
                      <w:color w:val="000000"/>
                      <w:sz w:val="24"/>
                      <w:szCs w:val="24"/>
                      <w:u w:val="single"/>
                    </w:rPr>
                  </w:pPr>
                </w:p>
              </w:tc>
              <w:tc>
                <w:tcPr>
                  <w:tcW w:w="750" w:type="dxa"/>
                  <w:tcBorders>
                    <w:top w:val="nil"/>
                    <w:left w:val="single" w:sz="4" w:space="0" w:color="auto"/>
                    <w:bottom w:val="nil"/>
                    <w:right w:val="nil"/>
                  </w:tcBorders>
                  <w:shd w:val="clear" w:color="auto" w:fill="auto"/>
                  <w:vAlign w:val="bottom"/>
                </w:tcPr>
                <w:p w:rsidR="00B33406" w:rsidRPr="00F7581A" w:rsidRDefault="00B33406" w:rsidP="00EB48F4">
                  <w:pPr>
                    <w:spacing w:after="0"/>
                    <w:jc w:val="both"/>
                    <w:rPr>
                      <w:rFonts w:ascii="Times New Roman" w:eastAsia="Times New Roman" w:hAnsi="Times New Roman" w:cs="Times New Roman"/>
                      <w:b/>
                      <w:bCs/>
                      <w:color w:val="000000"/>
                      <w:sz w:val="24"/>
                      <w:szCs w:val="24"/>
                      <w:u w:val="single"/>
                    </w:rPr>
                  </w:pPr>
                  <w:r w:rsidRPr="00F7581A">
                    <w:rPr>
                      <w:rFonts w:ascii="Times New Roman" w:eastAsia="Times New Roman" w:hAnsi="Times New Roman" w:cs="Times New Roman"/>
                      <w:b/>
                      <w:bCs/>
                      <w:color w:val="000000"/>
                      <w:sz w:val="24"/>
                      <w:szCs w:val="24"/>
                      <w:u w:val="single"/>
                    </w:rPr>
                    <w:t>1,840</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p>
              </w:tc>
              <w:tc>
                <w:tcPr>
                  <w:tcW w:w="928" w:type="dxa"/>
                  <w:tcBorders>
                    <w:top w:val="nil"/>
                    <w:left w:val="nil"/>
                    <w:bottom w:val="nil"/>
                    <w:right w:val="single" w:sz="4" w:space="0" w:color="auto"/>
                  </w:tcBorders>
                  <w:shd w:val="clear" w:color="auto" w:fill="auto"/>
                  <w:vAlign w:val="bottom"/>
                </w:tcPr>
                <w:p w:rsidR="00B33406" w:rsidRPr="00F7581A" w:rsidRDefault="00B33406" w:rsidP="00EB48F4">
                  <w:pPr>
                    <w:spacing w:after="0"/>
                    <w:jc w:val="both"/>
                    <w:rPr>
                      <w:rFonts w:ascii="Times New Roman" w:eastAsia="Times New Roman" w:hAnsi="Times New Roman" w:cs="Times New Roman"/>
                      <w:color w:val="000000"/>
                      <w:sz w:val="24"/>
                      <w:szCs w:val="24"/>
                    </w:rPr>
                  </w:pPr>
                </w:p>
              </w:tc>
            </w:tr>
            <w:tr w:rsidR="00B33406" w:rsidRPr="00F7581A" w:rsidTr="00A97A8A">
              <w:trPr>
                <w:trHeight w:val="330"/>
              </w:trPr>
              <w:tc>
                <w:tcPr>
                  <w:tcW w:w="2877"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Gross Profit (b/d)</w:t>
                  </w:r>
                </w:p>
              </w:tc>
              <w:tc>
                <w:tcPr>
                  <w:tcW w:w="90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p>
              </w:tc>
              <w:tc>
                <w:tcPr>
                  <w:tcW w:w="33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p>
              </w:tc>
              <w:tc>
                <w:tcPr>
                  <w:tcW w:w="750" w:type="dxa"/>
                  <w:tcBorders>
                    <w:top w:val="nil"/>
                    <w:left w:val="single" w:sz="4" w:space="0" w:color="auto"/>
                    <w:bottom w:val="nil"/>
                    <w:right w:val="nil"/>
                  </w:tcBorders>
                  <w:shd w:val="clear" w:color="auto" w:fill="auto"/>
                  <w:vAlign w:val="bottom"/>
                </w:tcPr>
                <w:p w:rsidR="00B33406" w:rsidRPr="00F7581A" w:rsidRDefault="00B33406" w:rsidP="00EB48F4">
                  <w:pPr>
                    <w:spacing w:after="0"/>
                    <w:jc w:val="both"/>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b/>
                      <w:bCs/>
                      <w:color w:val="000000"/>
                      <w:sz w:val="24"/>
                      <w:szCs w:val="24"/>
                      <w:u w:val="double"/>
                    </w:rPr>
                  </w:pPr>
                </w:p>
              </w:tc>
              <w:tc>
                <w:tcPr>
                  <w:tcW w:w="928" w:type="dxa"/>
                  <w:tcBorders>
                    <w:top w:val="nil"/>
                    <w:left w:val="nil"/>
                    <w:bottom w:val="nil"/>
                    <w:right w:val="single" w:sz="4" w:space="0" w:color="auto"/>
                  </w:tcBorders>
                  <w:shd w:val="clear" w:color="auto" w:fill="auto"/>
                  <w:vAlign w:val="bottom"/>
                </w:tcPr>
                <w:p w:rsidR="00B33406" w:rsidRPr="00F7581A" w:rsidRDefault="00B33406" w:rsidP="00EB48F4">
                  <w:pPr>
                    <w:spacing w:after="0"/>
                    <w:jc w:val="both"/>
                    <w:rPr>
                      <w:rFonts w:ascii="Times New Roman" w:eastAsia="Times New Roman" w:hAnsi="Times New Roman" w:cs="Times New Roman"/>
                      <w:b/>
                      <w:bCs/>
                      <w:color w:val="000000"/>
                      <w:sz w:val="24"/>
                      <w:szCs w:val="24"/>
                      <w:u w:val="double"/>
                    </w:rPr>
                  </w:pPr>
                  <w:r w:rsidRPr="00F7581A">
                    <w:rPr>
                      <w:rFonts w:ascii="Times New Roman" w:eastAsia="Times New Roman" w:hAnsi="Times New Roman" w:cs="Times New Roman"/>
                      <w:b/>
                      <w:bCs/>
                      <w:color w:val="000000"/>
                      <w:sz w:val="24"/>
                      <w:szCs w:val="24"/>
                      <w:u w:val="double"/>
                    </w:rPr>
                    <w:t>1,840</w:t>
                  </w:r>
                </w:p>
              </w:tc>
            </w:tr>
            <w:tr w:rsidR="00B33406" w:rsidRPr="00F7581A" w:rsidTr="00A97A8A">
              <w:trPr>
                <w:trHeight w:val="330"/>
              </w:trPr>
              <w:tc>
                <w:tcPr>
                  <w:tcW w:w="2877"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b/>
                      <w:color w:val="000000"/>
                      <w:sz w:val="24"/>
                      <w:szCs w:val="24"/>
                    </w:rPr>
                  </w:pPr>
                  <w:r w:rsidRPr="00F7581A">
                    <w:rPr>
                      <w:rFonts w:ascii="Times New Roman" w:eastAsia="Times New Roman" w:hAnsi="Times New Roman" w:cs="Times New Roman"/>
                      <w:b/>
                      <w:color w:val="000000"/>
                      <w:sz w:val="24"/>
                      <w:szCs w:val="24"/>
                      <w:u w:val="single"/>
                    </w:rPr>
                    <w:t>Add:</w:t>
                  </w:r>
                  <w:r w:rsidRPr="00F7581A">
                    <w:rPr>
                      <w:rFonts w:ascii="Times New Roman" w:eastAsia="Times New Roman" w:hAnsi="Times New Roman" w:cs="Times New Roman"/>
                      <w:b/>
                      <w:color w:val="000000"/>
                      <w:sz w:val="24"/>
                      <w:szCs w:val="24"/>
                    </w:rPr>
                    <w:t xml:space="preserve"> </w:t>
                  </w:r>
                  <w:r w:rsidRPr="00F7581A">
                    <w:rPr>
                      <w:rFonts w:ascii="Times New Roman" w:eastAsia="Times New Roman" w:hAnsi="Times New Roman" w:cs="Times New Roman"/>
                      <w:b/>
                      <w:color w:val="000000"/>
                      <w:sz w:val="24"/>
                      <w:szCs w:val="24"/>
                      <w:u w:val="single"/>
                    </w:rPr>
                    <w:t>Miscellaneous income</w:t>
                  </w:r>
                </w:p>
              </w:tc>
              <w:tc>
                <w:tcPr>
                  <w:tcW w:w="90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p>
              </w:tc>
              <w:tc>
                <w:tcPr>
                  <w:tcW w:w="33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p>
              </w:tc>
              <w:tc>
                <w:tcPr>
                  <w:tcW w:w="750" w:type="dxa"/>
                  <w:tcBorders>
                    <w:top w:val="nil"/>
                    <w:left w:val="single" w:sz="4" w:space="0" w:color="auto"/>
                    <w:bottom w:val="nil"/>
                    <w:right w:val="nil"/>
                  </w:tcBorders>
                  <w:shd w:val="clear" w:color="auto" w:fill="auto"/>
                  <w:vAlign w:val="bottom"/>
                </w:tcPr>
                <w:p w:rsidR="00B33406" w:rsidRPr="00F7581A" w:rsidRDefault="00B33406" w:rsidP="00EB48F4">
                  <w:pPr>
                    <w:spacing w:after="0"/>
                    <w:jc w:val="both"/>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jc w:val="both"/>
                    <w:rPr>
                      <w:rFonts w:ascii="Times New Roman" w:eastAsia="Times New Roman" w:hAnsi="Times New Roman" w:cs="Times New Roman"/>
                      <w:color w:val="000000"/>
                      <w:sz w:val="24"/>
                      <w:szCs w:val="24"/>
                    </w:rPr>
                  </w:pPr>
                </w:p>
              </w:tc>
              <w:tc>
                <w:tcPr>
                  <w:tcW w:w="928" w:type="dxa"/>
                  <w:tcBorders>
                    <w:top w:val="nil"/>
                    <w:left w:val="nil"/>
                    <w:bottom w:val="nil"/>
                    <w:right w:val="single" w:sz="4" w:space="0" w:color="auto"/>
                  </w:tcBorders>
                  <w:shd w:val="clear" w:color="auto" w:fill="auto"/>
                  <w:vAlign w:val="bottom"/>
                </w:tcPr>
                <w:p w:rsidR="00B33406" w:rsidRPr="00F7581A" w:rsidRDefault="00B33406" w:rsidP="00EB48F4">
                  <w:pPr>
                    <w:spacing w:after="0"/>
                    <w:jc w:val="both"/>
                    <w:rPr>
                      <w:rFonts w:ascii="Times New Roman" w:eastAsia="Times New Roman" w:hAnsi="Times New Roman" w:cs="Times New Roman"/>
                      <w:color w:val="000000"/>
                      <w:sz w:val="24"/>
                      <w:szCs w:val="24"/>
                    </w:rPr>
                  </w:pPr>
                </w:p>
              </w:tc>
            </w:tr>
            <w:tr w:rsidR="00B33406" w:rsidRPr="00F7581A" w:rsidTr="00A97A8A">
              <w:trPr>
                <w:trHeight w:val="330"/>
              </w:trPr>
              <w:tc>
                <w:tcPr>
                  <w:tcW w:w="2877"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Rent received</w:t>
                  </w:r>
                </w:p>
              </w:tc>
              <w:tc>
                <w:tcPr>
                  <w:tcW w:w="90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p>
              </w:tc>
              <w:tc>
                <w:tcPr>
                  <w:tcW w:w="33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p>
              </w:tc>
              <w:tc>
                <w:tcPr>
                  <w:tcW w:w="750" w:type="dxa"/>
                  <w:tcBorders>
                    <w:top w:val="nil"/>
                    <w:left w:val="single" w:sz="4" w:space="0" w:color="auto"/>
                    <w:bottom w:val="nil"/>
                    <w:right w:val="nil"/>
                  </w:tcBorders>
                  <w:shd w:val="clear" w:color="auto" w:fill="auto"/>
                  <w:vAlign w:val="bottom"/>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p>
              </w:tc>
              <w:tc>
                <w:tcPr>
                  <w:tcW w:w="928" w:type="dxa"/>
                  <w:tcBorders>
                    <w:top w:val="nil"/>
                    <w:left w:val="nil"/>
                    <w:bottom w:val="nil"/>
                    <w:right w:val="single" w:sz="4" w:space="0" w:color="auto"/>
                  </w:tcBorders>
                  <w:shd w:val="clear" w:color="auto" w:fill="auto"/>
                  <w:vAlign w:val="bottom"/>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1200</w:t>
                  </w:r>
                </w:p>
              </w:tc>
            </w:tr>
            <w:tr w:rsidR="00B33406" w:rsidRPr="00F7581A" w:rsidTr="00A97A8A">
              <w:trPr>
                <w:trHeight w:val="330"/>
              </w:trPr>
              <w:tc>
                <w:tcPr>
                  <w:tcW w:w="2877"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Gross income </w:t>
                  </w:r>
                </w:p>
              </w:tc>
              <w:tc>
                <w:tcPr>
                  <w:tcW w:w="90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p>
              </w:tc>
              <w:tc>
                <w:tcPr>
                  <w:tcW w:w="33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p>
              </w:tc>
              <w:tc>
                <w:tcPr>
                  <w:tcW w:w="750" w:type="dxa"/>
                  <w:tcBorders>
                    <w:top w:val="nil"/>
                    <w:left w:val="single" w:sz="4" w:space="0" w:color="auto"/>
                    <w:bottom w:val="nil"/>
                    <w:right w:val="nil"/>
                  </w:tcBorders>
                  <w:shd w:val="clear" w:color="auto" w:fill="auto"/>
                  <w:vAlign w:val="bottom"/>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u w:val="double"/>
                    </w:rPr>
                  </w:pPr>
                </w:p>
              </w:tc>
              <w:tc>
                <w:tcPr>
                  <w:tcW w:w="928" w:type="dxa"/>
                  <w:tcBorders>
                    <w:top w:val="nil"/>
                    <w:left w:val="nil"/>
                    <w:bottom w:val="nil"/>
                    <w:right w:val="single" w:sz="4" w:space="0" w:color="auto"/>
                  </w:tcBorders>
                  <w:shd w:val="clear" w:color="auto" w:fill="auto"/>
                  <w:vAlign w:val="bottom"/>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u w:val="double"/>
                    </w:rPr>
                  </w:pPr>
                  <w:r w:rsidRPr="00F7581A">
                    <w:rPr>
                      <w:rFonts w:ascii="Times New Roman" w:eastAsia="Times New Roman" w:hAnsi="Times New Roman" w:cs="Times New Roman"/>
                      <w:color w:val="000000"/>
                      <w:sz w:val="24"/>
                      <w:szCs w:val="24"/>
                      <w:u w:val="double"/>
                    </w:rPr>
                    <w:t>3,040</w:t>
                  </w:r>
                </w:p>
              </w:tc>
            </w:tr>
            <w:tr w:rsidR="00B33406" w:rsidRPr="00F7581A" w:rsidTr="00A97A8A">
              <w:trPr>
                <w:trHeight w:val="375"/>
              </w:trPr>
              <w:tc>
                <w:tcPr>
                  <w:tcW w:w="2877"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
                      <w:color w:val="000000"/>
                      <w:sz w:val="24"/>
                      <w:szCs w:val="24"/>
                      <w:u w:val="single"/>
                    </w:rPr>
                  </w:pPr>
                  <w:r w:rsidRPr="00F7581A">
                    <w:rPr>
                      <w:rFonts w:ascii="Times New Roman" w:eastAsia="Times New Roman" w:hAnsi="Times New Roman" w:cs="Times New Roman"/>
                      <w:b/>
                      <w:color w:val="000000"/>
                      <w:sz w:val="24"/>
                      <w:szCs w:val="24"/>
                      <w:u w:val="single"/>
                    </w:rPr>
                    <w:t>Less</w:t>
                  </w:r>
                  <w:r w:rsidRPr="00F7581A">
                    <w:rPr>
                      <w:rFonts w:ascii="Times New Roman" w:eastAsia="Times New Roman" w:hAnsi="Times New Roman" w:cs="Times New Roman"/>
                      <w:b/>
                      <w:color w:val="000000"/>
                      <w:sz w:val="24"/>
                      <w:szCs w:val="24"/>
                    </w:rPr>
                    <w:t xml:space="preserve">: </w:t>
                  </w:r>
                  <w:r w:rsidRPr="00F7581A">
                    <w:rPr>
                      <w:rFonts w:ascii="Times New Roman" w:eastAsia="Times New Roman" w:hAnsi="Times New Roman" w:cs="Times New Roman"/>
                      <w:b/>
                      <w:color w:val="000000"/>
                      <w:sz w:val="24"/>
                      <w:szCs w:val="24"/>
                      <w:u w:val="single"/>
                    </w:rPr>
                    <w:t>Operating Expenses</w:t>
                  </w:r>
                </w:p>
              </w:tc>
              <w:tc>
                <w:tcPr>
                  <w:tcW w:w="90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p>
              </w:tc>
              <w:tc>
                <w:tcPr>
                  <w:tcW w:w="33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p>
              </w:tc>
              <w:tc>
                <w:tcPr>
                  <w:tcW w:w="750" w:type="dxa"/>
                  <w:tcBorders>
                    <w:top w:val="nil"/>
                    <w:left w:val="single" w:sz="4" w:space="0" w:color="auto"/>
                    <w:bottom w:val="nil"/>
                    <w:right w:val="nil"/>
                  </w:tcBorders>
                  <w:shd w:val="clear" w:color="auto" w:fill="auto"/>
                  <w:vAlign w:val="bottom"/>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p>
              </w:tc>
              <w:tc>
                <w:tcPr>
                  <w:tcW w:w="928" w:type="dxa"/>
                  <w:tcBorders>
                    <w:top w:val="nil"/>
                    <w:left w:val="nil"/>
                    <w:bottom w:val="nil"/>
                    <w:right w:val="single" w:sz="4" w:space="0" w:color="auto"/>
                  </w:tcBorders>
                  <w:shd w:val="clear" w:color="auto" w:fill="auto"/>
                  <w:vAlign w:val="bottom"/>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p>
              </w:tc>
            </w:tr>
            <w:tr w:rsidR="00B33406" w:rsidRPr="00F7581A" w:rsidTr="00A97A8A">
              <w:trPr>
                <w:trHeight w:val="375"/>
              </w:trPr>
              <w:tc>
                <w:tcPr>
                  <w:tcW w:w="2877"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lastRenderedPageBreak/>
                    <w:t xml:space="preserve">Wages and Salaries </w:t>
                  </w:r>
                </w:p>
              </w:tc>
              <w:tc>
                <w:tcPr>
                  <w:tcW w:w="90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p>
              </w:tc>
              <w:tc>
                <w:tcPr>
                  <w:tcW w:w="33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p>
              </w:tc>
              <w:tc>
                <w:tcPr>
                  <w:tcW w:w="750" w:type="dxa"/>
                  <w:tcBorders>
                    <w:top w:val="nil"/>
                    <w:left w:val="single" w:sz="4" w:space="0" w:color="auto"/>
                    <w:bottom w:val="nil"/>
                    <w:right w:val="nil"/>
                  </w:tcBorders>
                  <w:shd w:val="clear" w:color="auto" w:fill="auto"/>
                  <w:vAlign w:val="bottom"/>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500</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p>
              </w:tc>
              <w:tc>
                <w:tcPr>
                  <w:tcW w:w="928" w:type="dxa"/>
                  <w:tcBorders>
                    <w:top w:val="nil"/>
                    <w:left w:val="nil"/>
                    <w:bottom w:val="nil"/>
                    <w:right w:val="single" w:sz="4" w:space="0" w:color="auto"/>
                  </w:tcBorders>
                  <w:shd w:val="clear" w:color="auto" w:fill="auto"/>
                  <w:vAlign w:val="bottom"/>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p>
              </w:tc>
            </w:tr>
            <w:tr w:rsidR="00B33406" w:rsidRPr="00F7581A" w:rsidTr="00A97A8A">
              <w:trPr>
                <w:trHeight w:val="375"/>
              </w:trPr>
              <w:tc>
                <w:tcPr>
                  <w:tcW w:w="2877"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Rent and rates </w:t>
                  </w:r>
                </w:p>
              </w:tc>
              <w:tc>
                <w:tcPr>
                  <w:tcW w:w="90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p>
              </w:tc>
              <w:tc>
                <w:tcPr>
                  <w:tcW w:w="33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p>
              </w:tc>
              <w:tc>
                <w:tcPr>
                  <w:tcW w:w="750" w:type="dxa"/>
                  <w:tcBorders>
                    <w:top w:val="nil"/>
                    <w:left w:val="single" w:sz="4" w:space="0" w:color="auto"/>
                    <w:bottom w:val="nil"/>
                    <w:right w:val="nil"/>
                  </w:tcBorders>
                  <w:shd w:val="clear" w:color="auto" w:fill="auto"/>
                  <w:vAlign w:val="bottom"/>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360</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p>
              </w:tc>
              <w:tc>
                <w:tcPr>
                  <w:tcW w:w="928" w:type="dxa"/>
                  <w:tcBorders>
                    <w:top w:val="nil"/>
                    <w:left w:val="nil"/>
                    <w:bottom w:val="nil"/>
                    <w:right w:val="single" w:sz="4" w:space="0" w:color="auto"/>
                  </w:tcBorders>
                  <w:shd w:val="clear" w:color="auto" w:fill="auto"/>
                  <w:vAlign w:val="bottom"/>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p>
              </w:tc>
            </w:tr>
            <w:tr w:rsidR="00B33406" w:rsidRPr="00F7581A" w:rsidTr="00A97A8A">
              <w:trPr>
                <w:trHeight w:val="315"/>
              </w:trPr>
              <w:tc>
                <w:tcPr>
                  <w:tcW w:w="2877"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Postage and telephone</w:t>
                  </w:r>
                </w:p>
              </w:tc>
              <w:tc>
                <w:tcPr>
                  <w:tcW w:w="90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p>
              </w:tc>
              <w:tc>
                <w:tcPr>
                  <w:tcW w:w="33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p>
              </w:tc>
              <w:tc>
                <w:tcPr>
                  <w:tcW w:w="750" w:type="dxa"/>
                  <w:tcBorders>
                    <w:top w:val="nil"/>
                    <w:left w:val="single" w:sz="4" w:space="0" w:color="auto"/>
                    <w:bottom w:val="nil"/>
                    <w:right w:val="nil"/>
                  </w:tcBorders>
                  <w:shd w:val="clear" w:color="auto" w:fill="auto"/>
                  <w:vAlign w:val="bottom"/>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120</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p>
              </w:tc>
              <w:tc>
                <w:tcPr>
                  <w:tcW w:w="928" w:type="dxa"/>
                  <w:tcBorders>
                    <w:top w:val="nil"/>
                    <w:left w:val="nil"/>
                    <w:bottom w:val="nil"/>
                    <w:right w:val="single" w:sz="4" w:space="0" w:color="auto"/>
                  </w:tcBorders>
                  <w:shd w:val="clear" w:color="auto" w:fill="auto"/>
                  <w:vAlign w:val="bottom"/>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p>
              </w:tc>
            </w:tr>
            <w:tr w:rsidR="00B33406" w:rsidRPr="00F7581A" w:rsidTr="00A97A8A">
              <w:trPr>
                <w:trHeight w:val="315"/>
              </w:trPr>
              <w:tc>
                <w:tcPr>
                  <w:tcW w:w="2877"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Stationery and Printing </w:t>
                  </w:r>
                </w:p>
              </w:tc>
              <w:tc>
                <w:tcPr>
                  <w:tcW w:w="90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p>
              </w:tc>
              <w:tc>
                <w:tcPr>
                  <w:tcW w:w="33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p>
              </w:tc>
              <w:tc>
                <w:tcPr>
                  <w:tcW w:w="750" w:type="dxa"/>
                  <w:tcBorders>
                    <w:top w:val="nil"/>
                    <w:left w:val="single" w:sz="4" w:space="0" w:color="auto"/>
                    <w:bottom w:val="nil"/>
                    <w:right w:val="nil"/>
                  </w:tcBorders>
                  <w:shd w:val="clear" w:color="auto" w:fill="auto"/>
                  <w:vAlign w:val="bottom"/>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160</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p>
              </w:tc>
              <w:tc>
                <w:tcPr>
                  <w:tcW w:w="928" w:type="dxa"/>
                  <w:tcBorders>
                    <w:top w:val="nil"/>
                    <w:left w:val="nil"/>
                    <w:bottom w:val="nil"/>
                    <w:right w:val="single" w:sz="4" w:space="0" w:color="auto"/>
                  </w:tcBorders>
                  <w:shd w:val="clear" w:color="auto" w:fill="auto"/>
                  <w:vAlign w:val="bottom"/>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p>
              </w:tc>
            </w:tr>
            <w:tr w:rsidR="00B33406" w:rsidRPr="00F7581A" w:rsidTr="00A97A8A">
              <w:trPr>
                <w:trHeight w:val="315"/>
              </w:trPr>
              <w:tc>
                <w:tcPr>
                  <w:tcW w:w="2877"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Total Operating Expenses</w:t>
                  </w:r>
                </w:p>
              </w:tc>
              <w:tc>
                <w:tcPr>
                  <w:tcW w:w="90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p>
              </w:tc>
              <w:tc>
                <w:tcPr>
                  <w:tcW w:w="33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u w:val="single"/>
                    </w:rPr>
                  </w:pPr>
                </w:p>
              </w:tc>
              <w:tc>
                <w:tcPr>
                  <w:tcW w:w="750" w:type="dxa"/>
                  <w:tcBorders>
                    <w:top w:val="nil"/>
                    <w:left w:val="single" w:sz="4" w:space="0" w:color="auto"/>
                    <w:bottom w:val="nil"/>
                    <w:right w:val="nil"/>
                  </w:tcBorders>
                  <w:shd w:val="clear" w:color="auto" w:fill="auto"/>
                  <w:vAlign w:val="bottom"/>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u w:val="single"/>
                    </w:rPr>
                  </w:pPr>
                  <w:r w:rsidRPr="00F7581A">
                    <w:rPr>
                      <w:rFonts w:ascii="Times New Roman" w:eastAsia="Times New Roman" w:hAnsi="Times New Roman" w:cs="Times New Roman"/>
                      <w:color w:val="000000"/>
                      <w:sz w:val="24"/>
                      <w:szCs w:val="24"/>
                      <w:u w:val="single"/>
                    </w:rPr>
                    <w:t>1140</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p>
              </w:tc>
              <w:tc>
                <w:tcPr>
                  <w:tcW w:w="928" w:type="dxa"/>
                  <w:tcBorders>
                    <w:top w:val="nil"/>
                    <w:left w:val="nil"/>
                    <w:bottom w:val="nil"/>
                    <w:right w:val="single" w:sz="4" w:space="0" w:color="auto"/>
                  </w:tcBorders>
                  <w:shd w:val="clear" w:color="auto" w:fill="auto"/>
                  <w:vAlign w:val="bottom"/>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p>
              </w:tc>
            </w:tr>
            <w:tr w:rsidR="00B33406" w:rsidRPr="00F7581A" w:rsidTr="00A97A8A">
              <w:trPr>
                <w:trHeight w:val="315"/>
              </w:trPr>
              <w:tc>
                <w:tcPr>
                  <w:tcW w:w="2877" w:type="dxa"/>
                  <w:tcBorders>
                    <w:top w:val="nil"/>
                    <w:left w:val="single" w:sz="4" w:space="0" w:color="auto"/>
                    <w:bottom w:val="single" w:sz="4" w:space="0" w:color="auto"/>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Net Profit</w:t>
                  </w:r>
                </w:p>
              </w:tc>
              <w:tc>
                <w:tcPr>
                  <w:tcW w:w="900" w:type="dxa"/>
                  <w:tcBorders>
                    <w:top w:val="nil"/>
                    <w:left w:val="single" w:sz="4" w:space="0" w:color="auto"/>
                    <w:bottom w:val="single" w:sz="4" w:space="0" w:color="auto"/>
                    <w:right w:val="nil"/>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
                      <w:bCs/>
                      <w:color w:val="000000"/>
                      <w:sz w:val="24"/>
                      <w:szCs w:val="24"/>
                    </w:rPr>
                  </w:pPr>
                </w:p>
              </w:tc>
              <w:tc>
                <w:tcPr>
                  <w:tcW w:w="330" w:type="dxa"/>
                  <w:tcBorders>
                    <w:top w:val="nil"/>
                    <w:left w:val="nil"/>
                    <w:bottom w:val="single" w:sz="4" w:space="0" w:color="auto"/>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
                      <w:bCs/>
                      <w:color w:val="000000"/>
                      <w:sz w:val="24"/>
                      <w:szCs w:val="24"/>
                      <w:u w:val="double"/>
                    </w:rPr>
                  </w:pPr>
                </w:p>
              </w:tc>
              <w:tc>
                <w:tcPr>
                  <w:tcW w:w="750" w:type="dxa"/>
                  <w:tcBorders>
                    <w:top w:val="nil"/>
                    <w:left w:val="single" w:sz="4" w:space="0" w:color="auto"/>
                    <w:bottom w:val="single" w:sz="4" w:space="0" w:color="auto"/>
                    <w:right w:val="nil"/>
                  </w:tcBorders>
                  <w:shd w:val="clear" w:color="auto" w:fill="auto"/>
                  <w:vAlign w:val="bottom"/>
                </w:tcPr>
                <w:p w:rsidR="00B33406" w:rsidRPr="00F7581A" w:rsidRDefault="00B33406" w:rsidP="00EB48F4">
                  <w:pPr>
                    <w:spacing w:after="0" w:line="276" w:lineRule="auto"/>
                    <w:jc w:val="both"/>
                    <w:rPr>
                      <w:rFonts w:ascii="Times New Roman" w:eastAsia="Times New Roman" w:hAnsi="Times New Roman" w:cs="Times New Roman"/>
                      <w:b/>
                      <w:bCs/>
                      <w:color w:val="000000"/>
                      <w:sz w:val="24"/>
                      <w:szCs w:val="24"/>
                      <w:u w:val="double"/>
                    </w:rPr>
                  </w:pPr>
                  <w:r w:rsidRPr="00F7581A">
                    <w:rPr>
                      <w:rFonts w:ascii="Times New Roman" w:eastAsia="Times New Roman" w:hAnsi="Times New Roman" w:cs="Times New Roman"/>
                      <w:b/>
                      <w:bCs/>
                      <w:color w:val="000000"/>
                      <w:sz w:val="24"/>
                      <w:szCs w:val="24"/>
                      <w:u w:val="double"/>
                    </w:rPr>
                    <w:t>1,900</w:t>
                  </w:r>
                </w:p>
              </w:tc>
              <w:tc>
                <w:tcPr>
                  <w:tcW w:w="236" w:type="dxa"/>
                  <w:tcBorders>
                    <w:top w:val="nil"/>
                    <w:left w:val="nil"/>
                    <w:bottom w:val="single" w:sz="4" w:space="0" w:color="auto"/>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p>
              </w:tc>
              <w:tc>
                <w:tcPr>
                  <w:tcW w:w="928" w:type="dxa"/>
                  <w:tcBorders>
                    <w:top w:val="nil"/>
                    <w:left w:val="nil"/>
                    <w:bottom w:val="single" w:sz="4" w:space="0" w:color="auto"/>
                    <w:right w:val="single" w:sz="4" w:space="0" w:color="auto"/>
                  </w:tcBorders>
                  <w:shd w:val="clear" w:color="auto" w:fill="auto"/>
                  <w:vAlign w:val="bottom"/>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p>
              </w:tc>
            </w:tr>
          </w:tbl>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bl>
    <w:p w:rsidR="00B33406" w:rsidRPr="00F7581A" w:rsidRDefault="00B33406" w:rsidP="00EB48F4">
      <w:pPr>
        <w:pStyle w:val="Heading1"/>
        <w:jc w:val="both"/>
        <w:rPr>
          <w:rFonts w:ascii="Times New Roman" w:hAnsi="Times New Roman" w:cs="Times New Roman"/>
          <w:color w:val="000000" w:themeColor="text1"/>
          <w:sz w:val="24"/>
          <w:szCs w:val="24"/>
          <w:u w:val="single"/>
        </w:rPr>
      </w:pPr>
      <w:bookmarkStart w:id="16" w:name="_Toc535312107"/>
      <w:r w:rsidRPr="00F7581A">
        <w:rPr>
          <w:rFonts w:ascii="Times New Roman" w:hAnsi="Times New Roman" w:cs="Times New Roman"/>
          <w:color w:val="000000" w:themeColor="text1"/>
          <w:sz w:val="24"/>
          <w:szCs w:val="24"/>
          <w:u w:val="single"/>
        </w:rPr>
        <w:lastRenderedPageBreak/>
        <w:t>EXERCISES</w:t>
      </w:r>
      <w:bookmarkEnd w:id="16"/>
    </w:p>
    <w:p w:rsidR="00B33406" w:rsidRPr="00F7581A" w:rsidRDefault="00B33406" w:rsidP="00EB48F4">
      <w:pPr>
        <w:spacing w:after="0"/>
        <w:jc w:val="both"/>
        <w:rPr>
          <w:rFonts w:ascii="Times New Roman" w:hAnsi="Times New Roman" w:cs="Times New Roman"/>
          <w:sz w:val="24"/>
          <w:szCs w:val="24"/>
        </w:rPr>
      </w:pPr>
    </w:p>
    <w:p w:rsidR="00B33406" w:rsidRPr="00F7581A" w:rsidRDefault="00B33406" w:rsidP="00FE6605">
      <w:pPr>
        <w:pStyle w:val="ListParagraph"/>
        <w:numPr>
          <w:ilvl w:val="0"/>
          <w:numId w:val="157"/>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The following information was obtained from the business of KWITONDA as at 31.12.2012</w:t>
      </w:r>
    </w:p>
    <w:tbl>
      <w:tblPr>
        <w:tblW w:w="4295" w:type="dxa"/>
        <w:tblInd w:w="558" w:type="dxa"/>
        <w:tblLook w:val="04A0" w:firstRow="1" w:lastRow="0" w:firstColumn="1" w:lastColumn="0" w:noHBand="0" w:noVBand="1"/>
      </w:tblPr>
      <w:tblGrid>
        <w:gridCol w:w="2615"/>
        <w:gridCol w:w="1680"/>
      </w:tblGrid>
      <w:tr w:rsidR="00B33406" w:rsidRPr="00F7581A" w:rsidTr="00A97A8A">
        <w:trPr>
          <w:trHeight w:val="330"/>
        </w:trPr>
        <w:tc>
          <w:tcPr>
            <w:tcW w:w="2615"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Gross  Profit </w:t>
            </w:r>
          </w:p>
        </w:tc>
        <w:tc>
          <w:tcPr>
            <w:tcW w:w="1680"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4,500</w:t>
            </w:r>
          </w:p>
        </w:tc>
      </w:tr>
      <w:tr w:rsidR="00B33406" w:rsidRPr="00F7581A" w:rsidTr="00A97A8A">
        <w:trPr>
          <w:trHeight w:val="330"/>
        </w:trPr>
        <w:tc>
          <w:tcPr>
            <w:tcW w:w="2615"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Discount allowed </w:t>
            </w:r>
          </w:p>
        </w:tc>
        <w:tc>
          <w:tcPr>
            <w:tcW w:w="1680"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120</w:t>
            </w:r>
          </w:p>
        </w:tc>
      </w:tr>
      <w:tr w:rsidR="00B33406" w:rsidRPr="00F7581A" w:rsidTr="00A97A8A">
        <w:trPr>
          <w:trHeight w:val="330"/>
        </w:trPr>
        <w:tc>
          <w:tcPr>
            <w:tcW w:w="2615"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Discount allowed </w:t>
            </w:r>
          </w:p>
        </w:tc>
        <w:tc>
          <w:tcPr>
            <w:tcW w:w="1680"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200</w:t>
            </w:r>
          </w:p>
        </w:tc>
      </w:tr>
      <w:tr w:rsidR="00B33406" w:rsidRPr="00F7581A" w:rsidTr="00A97A8A">
        <w:trPr>
          <w:trHeight w:val="330"/>
        </w:trPr>
        <w:tc>
          <w:tcPr>
            <w:tcW w:w="2615"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Interest received</w:t>
            </w:r>
          </w:p>
        </w:tc>
        <w:tc>
          <w:tcPr>
            <w:tcW w:w="1680"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900</w:t>
            </w:r>
          </w:p>
        </w:tc>
      </w:tr>
      <w:tr w:rsidR="00B33406" w:rsidRPr="00F7581A" w:rsidTr="00A97A8A">
        <w:trPr>
          <w:trHeight w:val="330"/>
        </w:trPr>
        <w:tc>
          <w:tcPr>
            <w:tcW w:w="2615"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Repairs </w:t>
            </w:r>
          </w:p>
        </w:tc>
        <w:tc>
          <w:tcPr>
            <w:tcW w:w="1680"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600</w:t>
            </w:r>
          </w:p>
        </w:tc>
      </w:tr>
      <w:tr w:rsidR="00B33406" w:rsidRPr="00F7581A" w:rsidTr="00A97A8A">
        <w:trPr>
          <w:trHeight w:val="330"/>
        </w:trPr>
        <w:tc>
          <w:tcPr>
            <w:tcW w:w="2615"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Salaries and wages </w:t>
            </w:r>
          </w:p>
        </w:tc>
        <w:tc>
          <w:tcPr>
            <w:tcW w:w="1680"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1,800</w:t>
            </w:r>
          </w:p>
        </w:tc>
      </w:tr>
      <w:tr w:rsidR="00B33406" w:rsidRPr="00F7581A" w:rsidTr="00A97A8A">
        <w:trPr>
          <w:trHeight w:val="330"/>
        </w:trPr>
        <w:tc>
          <w:tcPr>
            <w:tcW w:w="2615"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Rent income </w:t>
            </w:r>
          </w:p>
        </w:tc>
        <w:tc>
          <w:tcPr>
            <w:tcW w:w="1680"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700</w:t>
            </w:r>
          </w:p>
        </w:tc>
      </w:tr>
      <w:tr w:rsidR="00B33406" w:rsidRPr="00F7581A" w:rsidTr="00A97A8A">
        <w:trPr>
          <w:trHeight w:val="330"/>
        </w:trPr>
        <w:tc>
          <w:tcPr>
            <w:tcW w:w="2615"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Insurance Premium </w:t>
            </w:r>
          </w:p>
        </w:tc>
        <w:tc>
          <w:tcPr>
            <w:tcW w:w="1680"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560</w:t>
            </w:r>
          </w:p>
        </w:tc>
      </w:tr>
      <w:tr w:rsidR="00B33406" w:rsidRPr="00F7581A" w:rsidTr="00A97A8A">
        <w:trPr>
          <w:trHeight w:val="330"/>
        </w:trPr>
        <w:tc>
          <w:tcPr>
            <w:tcW w:w="2615"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Electricity Charges </w:t>
            </w:r>
          </w:p>
        </w:tc>
        <w:tc>
          <w:tcPr>
            <w:tcW w:w="1680"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100</w:t>
            </w:r>
          </w:p>
        </w:tc>
      </w:tr>
      <w:tr w:rsidR="00B33406" w:rsidRPr="00F7581A" w:rsidTr="00A97A8A">
        <w:trPr>
          <w:trHeight w:val="330"/>
        </w:trPr>
        <w:tc>
          <w:tcPr>
            <w:tcW w:w="2615"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Transport</w:t>
            </w:r>
          </w:p>
        </w:tc>
        <w:tc>
          <w:tcPr>
            <w:tcW w:w="1680"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340</w:t>
            </w:r>
          </w:p>
        </w:tc>
      </w:tr>
      <w:tr w:rsidR="00B33406" w:rsidRPr="00F7581A" w:rsidTr="00A97A8A">
        <w:trPr>
          <w:trHeight w:val="330"/>
        </w:trPr>
        <w:tc>
          <w:tcPr>
            <w:tcW w:w="2615"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Carriage outwards </w:t>
            </w:r>
          </w:p>
        </w:tc>
        <w:tc>
          <w:tcPr>
            <w:tcW w:w="1680"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250</w:t>
            </w:r>
          </w:p>
        </w:tc>
      </w:tr>
      <w:tr w:rsidR="00B33406" w:rsidRPr="00F7581A" w:rsidTr="00A97A8A">
        <w:trPr>
          <w:trHeight w:val="330"/>
        </w:trPr>
        <w:tc>
          <w:tcPr>
            <w:tcW w:w="2615"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Discount received</w:t>
            </w:r>
          </w:p>
        </w:tc>
        <w:tc>
          <w:tcPr>
            <w:tcW w:w="1680"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220</w:t>
            </w:r>
          </w:p>
        </w:tc>
      </w:tr>
    </w:tbl>
    <w:p w:rsidR="00B33406" w:rsidRPr="00F7581A" w:rsidRDefault="00B33406" w:rsidP="00EB48F4">
      <w:pPr>
        <w:spacing w:before="240"/>
        <w:jc w:val="both"/>
        <w:rPr>
          <w:rFonts w:ascii="Times New Roman" w:hAnsi="Times New Roman" w:cs="Times New Roman"/>
          <w:sz w:val="24"/>
          <w:szCs w:val="24"/>
        </w:rPr>
      </w:pPr>
      <w:r w:rsidRPr="00F7581A">
        <w:rPr>
          <w:rFonts w:ascii="Times New Roman" w:hAnsi="Times New Roman" w:cs="Times New Roman"/>
          <w:sz w:val="24"/>
          <w:szCs w:val="24"/>
          <w:u w:val="single"/>
        </w:rPr>
        <w:t>Required:</w:t>
      </w:r>
      <w:r w:rsidRPr="00F7581A">
        <w:rPr>
          <w:rFonts w:ascii="Times New Roman" w:hAnsi="Times New Roman" w:cs="Times New Roman"/>
          <w:sz w:val="24"/>
          <w:szCs w:val="24"/>
        </w:rPr>
        <w:t xml:space="preserve"> Prepare KWITONDA’s Profit and loss account for the year ended 31.12 .2012</w:t>
      </w:r>
    </w:p>
    <w:p w:rsidR="00B33406" w:rsidRPr="00F7581A" w:rsidRDefault="00B33406" w:rsidP="00FE6605">
      <w:pPr>
        <w:pStyle w:val="ListParagraph"/>
        <w:numPr>
          <w:ilvl w:val="0"/>
          <w:numId w:val="157"/>
        </w:numPr>
        <w:jc w:val="both"/>
        <w:rPr>
          <w:rFonts w:ascii="Times New Roman" w:hAnsi="Times New Roman" w:cs="Times New Roman"/>
          <w:sz w:val="24"/>
          <w:szCs w:val="24"/>
        </w:rPr>
      </w:pPr>
      <w:r w:rsidRPr="00F7581A">
        <w:rPr>
          <w:rFonts w:ascii="Times New Roman" w:hAnsi="Times New Roman" w:cs="Times New Roman"/>
          <w:sz w:val="24"/>
          <w:szCs w:val="24"/>
        </w:rPr>
        <w:t xml:space="preserve">The following information were obtained </w:t>
      </w:r>
      <w:r w:rsidR="009F35E2" w:rsidRPr="00F7581A">
        <w:rPr>
          <w:rFonts w:ascii="Times New Roman" w:hAnsi="Times New Roman" w:cs="Times New Roman"/>
          <w:sz w:val="24"/>
          <w:szCs w:val="24"/>
        </w:rPr>
        <w:t>from INYANGE</w:t>
      </w:r>
      <w:r w:rsidRPr="00F7581A">
        <w:rPr>
          <w:rFonts w:ascii="Times New Roman" w:hAnsi="Times New Roman" w:cs="Times New Roman"/>
          <w:sz w:val="24"/>
          <w:szCs w:val="24"/>
        </w:rPr>
        <w:t xml:space="preserve"> </w:t>
      </w:r>
      <w:r w:rsidR="009F35E2" w:rsidRPr="00F7581A">
        <w:rPr>
          <w:rFonts w:ascii="Times New Roman" w:hAnsi="Times New Roman" w:cs="Times New Roman"/>
          <w:sz w:val="24"/>
          <w:szCs w:val="24"/>
        </w:rPr>
        <w:t>Ltd Enterprise</w:t>
      </w:r>
      <w:r w:rsidRPr="00F7581A">
        <w:rPr>
          <w:rFonts w:ascii="Times New Roman" w:hAnsi="Times New Roman" w:cs="Times New Roman"/>
          <w:sz w:val="24"/>
          <w:szCs w:val="24"/>
        </w:rPr>
        <w:t xml:space="preserve"> records as at November 2016</w:t>
      </w:r>
    </w:p>
    <w:tbl>
      <w:tblPr>
        <w:tblW w:w="4760" w:type="dxa"/>
        <w:tblLook w:val="04A0" w:firstRow="1" w:lastRow="0" w:firstColumn="1" w:lastColumn="0" w:noHBand="0" w:noVBand="1"/>
      </w:tblPr>
      <w:tblGrid>
        <w:gridCol w:w="3080"/>
        <w:gridCol w:w="1680"/>
      </w:tblGrid>
      <w:tr w:rsidR="00B33406" w:rsidRPr="00F7581A" w:rsidTr="00A97A8A">
        <w:trPr>
          <w:trHeight w:val="330"/>
        </w:trPr>
        <w:tc>
          <w:tcPr>
            <w:tcW w:w="3080"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Sales </w:t>
            </w:r>
          </w:p>
        </w:tc>
        <w:tc>
          <w:tcPr>
            <w:tcW w:w="1680"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2,000,000</w:t>
            </w:r>
          </w:p>
        </w:tc>
      </w:tr>
      <w:tr w:rsidR="00B33406" w:rsidRPr="00F7581A" w:rsidTr="00A97A8A">
        <w:trPr>
          <w:trHeight w:val="330"/>
        </w:trPr>
        <w:tc>
          <w:tcPr>
            <w:tcW w:w="3080"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Sales Returns</w:t>
            </w:r>
          </w:p>
        </w:tc>
        <w:tc>
          <w:tcPr>
            <w:tcW w:w="1680"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800,000</w:t>
            </w:r>
          </w:p>
        </w:tc>
      </w:tr>
      <w:tr w:rsidR="00B33406" w:rsidRPr="00F7581A" w:rsidTr="00A97A8A">
        <w:trPr>
          <w:trHeight w:val="330"/>
        </w:trPr>
        <w:tc>
          <w:tcPr>
            <w:tcW w:w="3080"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Returns inwards</w:t>
            </w:r>
          </w:p>
        </w:tc>
        <w:tc>
          <w:tcPr>
            <w:tcW w:w="1680"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50,000</w:t>
            </w:r>
          </w:p>
        </w:tc>
      </w:tr>
      <w:tr w:rsidR="00B33406" w:rsidRPr="00F7581A" w:rsidTr="00A97A8A">
        <w:trPr>
          <w:trHeight w:val="330"/>
        </w:trPr>
        <w:tc>
          <w:tcPr>
            <w:tcW w:w="3080"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Wages</w:t>
            </w:r>
          </w:p>
        </w:tc>
        <w:tc>
          <w:tcPr>
            <w:tcW w:w="1680"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100,000</w:t>
            </w:r>
          </w:p>
        </w:tc>
      </w:tr>
      <w:tr w:rsidR="00B33406" w:rsidRPr="00F7581A" w:rsidTr="00A97A8A">
        <w:trPr>
          <w:trHeight w:val="330"/>
        </w:trPr>
        <w:tc>
          <w:tcPr>
            <w:tcW w:w="3080"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Carriage Outwards</w:t>
            </w:r>
          </w:p>
        </w:tc>
        <w:tc>
          <w:tcPr>
            <w:tcW w:w="1680"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80,000</w:t>
            </w:r>
          </w:p>
        </w:tc>
      </w:tr>
      <w:tr w:rsidR="00B33406" w:rsidRPr="00F7581A" w:rsidTr="00A97A8A">
        <w:trPr>
          <w:trHeight w:val="330"/>
        </w:trPr>
        <w:tc>
          <w:tcPr>
            <w:tcW w:w="3080"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Returns Outwards</w:t>
            </w:r>
          </w:p>
        </w:tc>
        <w:tc>
          <w:tcPr>
            <w:tcW w:w="1680"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60,000</w:t>
            </w:r>
          </w:p>
        </w:tc>
      </w:tr>
      <w:tr w:rsidR="00B33406" w:rsidRPr="00F7581A" w:rsidTr="00A97A8A">
        <w:trPr>
          <w:trHeight w:val="330"/>
        </w:trPr>
        <w:tc>
          <w:tcPr>
            <w:tcW w:w="3080"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lastRenderedPageBreak/>
              <w:t>Stock at start</w:t>
            </w:r>
          </w:p>
        </w:tc>
        <w:tc>
          <w:tcPr>
            <w:tcW w:w="1680"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440,000</w:t>
            </w:r>
          </w:p>
        </w:tc>
      </w:tr>
      <w:tr w:rsidR="00B33406" w:rsidRPr="00F7581A" w:rsidTr="00A97A8A">
        <w:trPr>
          <w:trHeight w:val="330"/>
        </w:trPr>
        <w:tc>
          <w:tcPr>
            <w:tcW w:w="3080"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Salaries</w:t>
            </w:r>
          </w:p>
        </w:tc>
        <w:tc>
          <w:tcPr>
            <w:tcW w:w="1680"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480,000</w:t>
            </w:r>
          </w:p>
        </w:tc>
      </w:tr>
      <w:tr w:rsidR="00B33406" w:rsidRPr="00F7581A" w:rsidTr="00A97A8A">
        <w:trPr>
          <w:trHeight w:val="330"/>
        </w:trPr>
        <w:tc>
          <w:tcPr>
            <w:tcW w:w="3080"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Transport</w:t>
            </w:r>
          </w:p>
        </w:tc>
        <w:tc>
          <w:tcPr>
            <w:tcW w:w="1680"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64,000</w:t>
            </w:r>
          </w:p>
        </w:tc>
      </w:tr>
      <w:tr w:rsidR="00B33406" w:rsidRPr="00F7581A" w:rsidTr="00A97A8A">
        <w:trPr>
          <w:trHeight w:val="330"/>
        </w:trPr>
        <w:tc>
          <w:tcPr>
            <w:tcW w:w="3080"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Depreciation on motor vehicle</w:t>
            </w:r>
          </w:p>
        </w:tc>
        <w:tc>
          <w:tcPr>
            <w:tcW w:w="1680"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30,000</w:t>
            </w:r>
          </w:p>
        </w:tc>
      </w:tr>
      <w:tr w:rsidR="00B33406" w:rsidRPr="00F7581A" w:rsidTr="00A97A8A">
        <w:trPr>
          <w:trHeight w:val="330"/>
        </w:trPr>
        <w:tc>
          <w:tcPr>
            <w:tcW w:w="3080"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Discount received</w:t>
            </w:r>
          </w:p>
        </w:tc>
        <w:tc>
          <w:tcPr>
            <w:tcW w:w="1680"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180,000</w:t>
            </w:r>
          </w:p>
        </w:tc>
      </w:tr>
      <w:tr w:rsidR="00B33406" w:rsidRPr="00F7581A" w:rsidTr="00A97A8A">
        <w:trPr>
          <w:trHeight w:val="330"/>
        </w:trPr>
        <w:tc>
          <w:tcPr>
            <w:tcW w:w="3080"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Discount allowed</w:t>
            </w:r>
          </w:p>
        </w:tc>
        <w:tc>
          <w:tcPr>
            <w:tcW w:w="1680"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70,000</w:t>
            </w:r>
          </w:p>
        </w:tc>
      </w:tr>
      <w:tr w:rsidR="00B33406" w:rsidRPr="00F7581A" w:rsidTr="00A97A8A">
        <w:trPr>
          <w:trHeight w:val="330"/>
        </w:trPr>
        <w:tc>
          <w:tcPr>
            <w:tcW w:w="3080"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Rent income</w:t>
            </w:r>
          </w:p>
        </w:tc>
        <w:tc>
          <w:tcPr>
            <w:tcW w:w="1680"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110,000</w:t>
            </w:r>
          </w:p>
        </w:tc>
      </w:tr>
      <w:tr w:rsidR="00B33406" w:rsidRPr="00F7581A" w:rsidTr="00A97A8A">
        <w:trPr>
          <w:trHeight w:val="330"/>
        </w:trPr>
        <w:tc>
          <w:tcPr>
            <w:tcW w:w="3080"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Closing stock</w:t>
            </w:r>
          </w:p>
        </w:tc>
        <w:tc>
          <w:tcPr>
            <w:tcW w:w="1680" w:type="dxa"/>
            <w:tcBorders>
              <w:top w:val="nil"/>
              <w:left w:val="nil"/>
              <w:bottom w:val="nil"/>
              <w:right w:val="nil"/>
            </w:tcBorders>
            <w:shd w:val="clear" w:color="auto" w:fill="auto"/>
            <w:noWrap/>
            <w:vAlign w:val="bottom"/>
            <w:hideMark/>
          </w:tcPr>
          <w:p w:rsidR="00B33406" w:rsidRPr="00F7581A" w:rsidRDefault="00B33406" w:rsidP="00EB48F4">
            <w:pPr>
              <w:spacing w:after="0" w:line="36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590,000</w:t>
            </w:r>
          </w:p>
        </w:tc>
      </w:tr>
    </w:tbl>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jc w:val="both"/>
        <w:rPr>
          <w:rFonts w:ascii="Times New Roman" w:hAnsi="Times New Roman" w:cs="Times New Roman"/>
          <w:b/>
          <w:sz w:val="24"/>
          <w:szCs w:val="24"/>
        </w:rPr>
      </w:pPr>
      <w:r w:rsidRPr="00F7581A">
        <w:rPr>
          <w:rFonts w:ascii="Times New Roman" w:hAnsi="Times New Roman" w:cs="Times New Roman"/>
          <w:b/>
          <w:sz w:val="24"/>
          <w:szCs w:val="24"/>
          <w:u w:val="single"/>
        </w:rPr>
        <w:t>Required:</w:t>
      </w:r>
      <w:r w:rsidRPr="00F7581A">
        <w:rPr>
          <w:rFonts w:ascii="Times New Roman" w:hAnsi="Times New Roman" w:cs="Times New Roman"/>
          <w:b/>
          <w:sz w:val="24"/>
          <w:szCs w:val="24"/>
        </w:rPr>
        <w:t xml:space="preserve"> Prepare INYANGE Ltd ‘s Profit and loss account for the year ended 31.11.2016</w:t>
      </w:r>
    </w:p>
    <w:tbl>
      <w:tblPr>
        <w:tblpPr w:leftFromText="180" w:rightFromText="180" w:vertAnchor="text" w:tblpY="1"/>
        <w:tblOverlap w:val="never"/>
        <w:tblW w:w="6274" w:type="dxa"/>
        <w:tblLook w:val="04A0" w:firstRow="1" w:lastRow="0" w:firstColumn="1" w:lastColumn="0" w:noHBand="0" w:noVBand="1"/>
      </w:tblPr>
      <w:tblGrid>
        <w:gridCol w:w="3040"/>
        <w:gridCol w:w="996"/>
        <w:gridCol w:w="1176"/>
        <w:gridCol w:w="236"/>
        <w:gridCol w:w="1176"/>
      </w:tblGrid>
      <w:tr w:rsidR="00B33406" w:rsidRPr="00F7581A" w:rsidTr="00A97A8A">
        <w:trPr>
          <w:trHeight w:val="330"/>
        </w:trPr>
        <w:tc>
          <w:tcPr>
            <w:tcW w:w="3040" w:type="dxa"/>
            <w:tcBorders>
              <w:top w:val="single" w:sz="4" w:space="0" w:color="auto"/>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color w:val="000000"/>
                <w:sz w:val="24"/>
                <w:szCs w:val="24"/>
              </w:rPr>
            </w:pPr>
            <w:r w:rsidRPr="00F7581A">
              <w:rPr>
                <w:rFonts w:ascii="Times New Roman" w:eastAsia="Times New Roman" w:hAnsi="Times New Roman" w:cs="Times New Roman"/>
                <w:b/>
                <w:color w:val="000000"/>
                <w:sz w:val="24"/>
                <w:szCs w:val="24"/>
              </w:rPr>
              <w:t>PARTICULARS</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color w:val="000000"/>
                <w:sz w:val="24"/>
                <w:szCs w:val="24"/>
              </w:rPr>
            </w:pPr>
          </w:p>
        </w:tc>
        <w:tc>
          <w:tcPr>
            <w:tcW w:w="1019" w:type="dxa"/>
            <w:tcBorders>
              <w:top w:val="single" w:sz="4" w:space="0" w:color="auto"/>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color w:val="000000"/>
                <w:sz w:val="24"/>
                <w:szCs w:val="24"/>
              </w:rPr>
            </w:pPr>
            <w:r w:rsidRPr="00F7581A">
              <w:rPr>
                <w:rFonts w:ascii="Times New Roman" w:eastAsia="Times New Roman" w:hAnsi="Times New Roman" w:cs="Times New Roman"/>
                <w:b/>
                <w:color w:val="000000"/>
                <w:sz w:val="24"/>
                <w:szCs w:val="24"/>
              </w:rPr>
              <w:t>Rwf</w:t>
            </w:r>
          </w:p>
        </w:tc>
        <w:tc>
          <w:tcPr>
            <w:tcW w:w="236" w:type="dxa"/>
            <w:tcBorders>
              <w:top w:val="single" w:sz="4" w:space="0" w:color="auto"/>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color w:val="000000"/>
                <w:sz w:val="24"/>
                <w:szCs w:val="24"/>
              </w:rPr>
            </w:pPr>
          </w:p>
        </w:tc>
        <w:tc>
          <w:tcPr>
            <w:tcW w:w="1019" w:type="dxa"/>
            <w:tcBorders>
              <w:top w:val="single" w:sz="4" w:space="0" w:color="auto"/>
              <w:left w:val="single" w:sz="4" w:space="0" w:color="auto"/>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b/>
                <w:color w:val="000000"/>
                <w:sz w:val="24"/>
                <w:szCs w:val="24"/>
              </w:rPr>
            </w:pPr>
            <w:r w:rsidRPr="00F7581A">
              <w:rPr>
                <w:rFonts w:ascii="Times New Roman" w:eastAsia="Times New Roman" w:hAnsi="Times New Roman" w:cs="Times New Roman"/>
                <w:b/>
                <w:color w:val="000000"/>
                <w:sz w:val="24"/>
                <w:szCs w:val="24"/>
              </w:rPr>
              <w:t>Rwf</w:t>
            </w:r>
          </w:p>
        </w:tc>
      </w:tr>
      <w:tr w:rsidR="00B33406" w:rsidRPr="00F7581A" w:rsidTr="00A97A8A">
        <w:trPr>
          <w:trHeight w:val="330"/>
        </w:trPr>
        <w:tc>
          <w:tcPr>
            <w:tcW w:w="3040" w:type="dxa"/>
            <w:tcBorders>
              <w:top w:val="single" w:sz="4" w:space="0" w:color="auto"/>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Sales </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19" w:type="dxa"/>
            <w:tcBorders>
              <w:top w:val="single" w:sz="4" w:space="0" w:color="auto"/>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single" w:sz="4" w:space="0" w:color="auto"/>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19" w:type="dxa"/>
            <w:tcBorders>
              <w:top w:val="single" w:sz="4" w:space="0" w:color="auto"/>
              <w:left w:val="single" w:sz="4" w:space="0" w:color="auto"/>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2,000,000</w:t>
            </w:r>
          </w:p>
        </w:tc>
      </w:tr>
      <w:tr w:rsidR="00B33406" w:rsidRPr="00F7581A" w:rsidTr="00A97A8A">
        <w:trPr>
          <w:trHeight w:val="330"/>
        </w:trPr>
        <w:tc>
          <w:tcPr>
            <w:tcW w:w="304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Sales Returns/ returns inwards</w:t>
            </w:r>
          </w:p>
        </w:tc>
        <w:tc>
          <w:tcPr>
            <w:tcW w:w="96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19"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single"/>
              </w:rPr>
            </w:pPr>
          </w:p>
        </w:tc>
        <w:tc>
          <w:tcPr>
            <w:tcW w:w="1019"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single"/>
              </w:rPr>
            </w:pPr>
            <w:r w:rsidRPr="00F7581A">
              <w:rPr>
                <w:rFonts w:ascii="Times New Roman" w:eastAsia="Times New Roman" w:hAnsi="Times New Roman" w:cs="Times New Roman"/>
                <w:color w:val="000000"/>
                <w:sz w:val="24"/>
                <w:szCs w:val="24"/>
                <w:u w:val="single"/>
              </w:rPr>
              <w:t>50,000</w:t>
            </w:r>
          </w:p>
        </w:tc>
      </w:tr>
      <w:tr w:rsidR="00B33406" w:rsidRPr="00F7581A" w:rsidTr="00A97A8A">
        <w:trPr>
          <w:trHeight w:val="330"/>
        </w:trPr>
        <w:tc>
          <w:tcPr>
            <w:tcW w:w="304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color w:val="0070C0"/>
                <w:sz w:val="24"/>
                <w:szCs w:val="24"/>
              </w:rPr>
            </w:pPr>
            <w:r w:rsidRPr="00F7581A">
              <w:rPr>
                <w:rFonts w:ascii="Times New Roman" w:eastAsia="Times New Roman" w:hAnsi="Times New Roman" w:cs="Times New Roman"/>
                <w:b/>
                <w:color w:val="0070C0"/>
                <w:sz w:val="24"/>
                <w:szCs w:val="24"/>
              </w:rPr>
              <w:t>Net sales</w:t>
            </w:r>
          </w:p>
        </w:tc>
        <w:tc>
          <w:tcPr>
            <w:tcW w:w="96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color w:val="0070C0"/>
                <w:sz w:val="24"/>
                <w:szCs w:val="24"/>
              </w:rPr>
            </w:pPr>
          </w:p>
        </w:tc>
        <w:tc>
          <w:tcPr>
            <w:tcW w:w="1019"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color w:val="0070C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color w:val="0070C0"/>
                <w:sz w:val="24"/>
                <w:szCs w:val="24"/>
                <w:u w:val="double"/>
              </w:rPr>
            </w:pPr>
          </w:p>
        </w:tc>
        <w:tc>
          <w:tcPr>
            <w:tcW w:w="1019"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b/>
                <w:color w:val="0070C0"/>
                <w:sz w:val="24"/>
                <w:szCs w:val="24"/>
                <w:u w:val="double"/>
              </w:rPr>
            </w:pPr>
            <w:r w:rsidRPr="00F7581A">
              <w:rPr>
                <w:rFonts w:ascii="Times New Roman" w:eastAsia="Times New Roman" w:hAnsi="Times New Roman" w:cs="Times New Roman"/>
                <w:b/>
                <w:color w:val="0070C0"/>
                <w:sz w:val="24"/>
                <w:szCs w:val="24"/>
                <w:u w:val="double"/>
              </w:rPr>
              <w:t>1,950,000</w:t>
            </w:r>
          </w:p>
        </w:tc>
      </w:tr>
      <w:tr w:rsidR="00B33406" w:rsidRPr="00F7581A" w:rsidTr="00A97A8A">
        <w:trPr>
          <w:trHeight w:val="330"/>
        </w:trPr>
        <w:tc>
          <w:tcPr>
            <w:tcW w:w="304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sz w:val="24"/>
                <w:szCs w:val="24"/>
                <w:u w:val="single"/>
              </w:rPr>
            </w:pPr>
            <w:r w:rsidRPr="00F7581A">
              <w:rPr>
                <w:rFonts w:ascii="Times New Roman" w:eastAsia="Times New Roman" w:hAnsi="Times New Roman" w:cs="Times New Roman"/>
                <w:sz w:val="24"/>
                <w:szCs w:val="24"/>
                <w:u w:val="single"/>
              </w:rPr>
              <w:t xml:space="preserve">Less Cost of sales </w:t>
            </w:r>
          </w:p>
        </w:tc>
        <w:tc>
          <w:tcPr>
            <w:tcW w:w="96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19"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19"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30"/>
        </w:trPr>
        <w:tc>
          <w:tcPr>
            <w:tcW w:w="304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Opening stock</w:t>
            </w:r>
          </w:p>
        </w:tc>
        <w:tc>
          <w:tcPr>
            <w:tcW w:w="96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19"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400,000</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19"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30"/>
        </w:trPr>
        <w:tc>
          <w:tcPr>
            <w:tcW w:w="304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Add: Purchase </w:t>
            </w:r>
          </w:p>
        </w:tc>
        <w:tc>
          <w:tcPr>
            <w:tcW w:w="96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880,000</w:t>
            </w:r>
          </w:p>
        </w:tc>
        <w:tc>
          <w:tcPr>
            <w:tcW w:w="1019"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19"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30"/>
        </w:trPr>
        <w:tc>
          <w:tcPr>
            <w:tcW w:w="304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          Wages </w:t>
            </w:r>
          </w:p>
        </w:tc>
        <w:tc>
          <w:tcPr>
            <w:tcW w:w="96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100,000</w:t>
            </w:r>
          </w:p>
        </w:tc>
        <w:tc>
          <w:tcPr>
            <w:tcW w:w="1019"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single"/>
              </w:rPr>
            </w:pPr>
            <w:r w:rsidRPr="00F7581A">
              <w:rPr>
                <w:rFonts w:ascii="Times New Roman" w:eastAsia="Times New Roman" w:hAnsi="Times New Roman" w:cs="Times New Roman"/>
                <w:color w:val="000000"/>
                <w:sz w:val="24"/>
                <w:szCs w:val="24"/>
                <w:u w:val="single"/>
              </w:rPr>
              <w:t>900,000</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19"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30"/>
        </w:trPr>
        <w:tc>
          <w:tcPr>
            <w:tcW w:w="304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6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19"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1,300,000</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19"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30"/>
        </w:trPr>
        <w:tc>
          <w:tcPr>
            <w:tcW w:w="304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Less Returns Outwards</w:t>
            </w:r>
          </w:p>
        </w:tc>
        <w:tc>
          <w:tcPr>
            <w:tcW w:w="96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19"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single"/>
              </w:rPr>
            </w:pPr>
            <w:r w:rsidRPr="00F7581A">
              <w:rPr>
                <w:rFonts w:ascii="Times New Roman" w:eastAsia="Times New Roman" w:hAnsi="Times New Roman" w:cs="Times New Roman"/>
                <w:color w:val="000000"/>
                <w:sz w:val="24"/>
                <w:szCs w:val="24"/>
                <w:u w:val="single"/>
              </w:rPr>
              <w:t>60,000</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19"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30"/>
        </w:trPr>
        <w:tc>
          <w:tcPr>
            <w:tcW w:w="304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Cost of Goods Available for sale </w:t>
            </w:r>
          </w:p>
        </w:tc>
        <w:tc>
          <w:tcPr>
            <w:tcW w:w="96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19"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1,240,000</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19"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30"/>
        </w:trPr>
        <w:tc>
          <w:tcPr>
            <w:tcW w:w="304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u w:val="single"/>
              </w:rPr>
              <w:t>Less:</w:t>
            </w:r>
            <w:r w:rsidRPr="00F7581A">
              <w:rPr>
                <w:rFonts w:ascii="Times New Roman" w:eastAsia="Times New Roman" w:hAnsi="Times New Roman" w:cs="Times New Roman"/>
                <w:color w:val="000000"/>
                <w:sz w:val="24"/>
                <w:szCs w:val="24"/>
              </w:rPr>
              <w:t xml:space="preserve"> Closing stock</w:t>
            </w:r>
          </w:p>
        </w:tc>
        <w:tc>
          <w:tcPr>
            <w:tcW w:w="96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19"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590,000</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19"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30"/>
        </w:trPr>
        <w:tc>
          <w:tcPr>
            <w:tcW w:w="304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Cost of Sales </w:t>
            </w:r>
          </w:p>
        </w:tc>
        <w:tc>
          <w:tcPr>
            <w:tcW w:w="96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19"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single"/>
              </w:rPr>
            </w:pPr>
          </w:p>
        </w:tc>
        <w:tc>
          <w:tcPr>
            <w:tcW w:w="1019"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single"/>
              </w:rPr>
            </w:pPr>
            <w:r w:rsidRPr="00F7581A">
              <w:rPr>
                <w:rFonts w:ascii="Times New Roman" w:eastAsia="Times New Roman" w:hAnsi="Times New Roman" w:cs="Times New Roman"/>
                <w:color w:val="000000"/>
                <w:sz w:val="24"/>
                <w:szCs w:val="24"/>
                <w:u w:val="single"/>
              </w:rPr>
              <w:t>650,000</w:t>
            </w:r>
          </w:p>
        </w:tc>
      </w:tr>
      <w:tr w:rsidR="00B33406" w:rsidRPr="00F7581A" w:rsidTr="00A97A8A">
        <w:trPr>
          <w:trHeight w:val="330"/>
        </w:trPr>
        <w:tc>
          <w:tcPr>
            <w:tcW w:w="304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70C0"/>
                <w:sz w:val="24"/>
                <w:szCs w:val="24"/>
              </w:rPr>
            </w:pPr>
            <w:r w:rsidRPr="00F7581A">
              <w:rPr>
                <w:rFonts w:ascii="Times New Roman" w:eastAsia="Times New Roman" w:hAnsi="Times New Roman" w:cs="Times New Roman"/>
                <w:b/>
                <w:bCs/>
                <w:color w:val="0070C0"/>
                <w:sz w:val="24"/>
                <w:szCs w:val="24"/>
              </w:rPr>
              <w:t xml:space="preserve">Gross Profit </w:t>
            </w:r>
          </w:p>
        </w:tc>
        <w:tc>
          <w:tcPr>
            <w:tcW w:w="96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70C0"/>
                <w:sz w:val="24"/>
                <w:szCs w:val="24"/>
              </w:rPr>
            </w:pPr>
          </w:p>
        </w:tc>
        <w:tc>
          <w:tcPr>
            <w:tcW w:w="1019"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70C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70C0"/>
                <w:sz w:val="24"/>
                <w:szCs w:val="24"/>
              </w:rPr>
            </w:pPr>
          </w:p>
        </w:tc>
        <w:tc>
          <w:tcPr>
            <w:tcW w:w="1019"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b/>
                <w:bCs/>
                <w:color w:val="0070C0"/>
                <w:sz w:val="24"/>
                <w:szCs w:val="24"/>
              </w:rPr>
            </w:pPr>
            <w:r w:rsidRPr="00F7581A">
              <w:rPr>
                <w:rFonts w:ascii="Times New Roman" w:eastAsia="Times New Roman" w:hAnsi="Times New Roman" w:cs="Times New Roman"/>
                <w:b/>
                <w:bCs/>
                <w:color w:val="0070C0"/>
                <w:sz w:val="24"/>
                <w:szCs w:val="24"/>
              </w:rPr>
              <w:t>1,300,000</w:t>
            </w:r>
          </w:p>
        </w:tc>
      </w:tr>
      <w:tr w:rsidR="00B33406" w:rsidRPr="00F7581A" w:rsidTr="00A97A8A">
        <w:trPr>
          <w:trHeight w:val="330"/>
        </w:trPr>
        <w:tc>
          <w:tcPr>
            <w:tcW w:w="304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single"/>
              </w:rPr>
            </w:pPr>
            <w:r w:rsidRPr="00F7581A">
              <w:rPr>
                <w:rFonts w:ascii="Times New Roman" w:eastAsia="Times New Roman" w:hAnsi="Times New Roman" w:cs="Times New Roman"/>
                <w:color w:val="000000"/>
                <w:sz w:val="24"/>
                <w:szCs w:val="24"/>
                <w:u w:val="single"/>
              </w:rPr>
              <w:t xml:space="preserve">Add: other Income </w:t>
            </w:r>
          </w:p>
        </w:tc>
        <w:tc>
          <w:tcPr>
            <w:tcW w:w="96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19"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19"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30"/>
        </w:trPr>
        <w:tc>
          <w:tcPr>
            <w:tcW w:w="304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Discount received </w:t>
            </w:r>
          </w:p>
        </w:tc>
        <w:tc>
          <w:tcPr>
            <w:tcW w:w="96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19"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180,000</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19"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30"/>
        </w:trPr>
        <w:tc>
          <w:tcPr>
            <w:tcW w:w="304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Rent income </w:t>
            </w:r>
          </w:p>
        </w:tc>
        <w:tc>
          <w:tcPr>
            <w:tcW w:w="96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19"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single"/>
              </w:rPr>
            </w:pPr>
            <w:r w:rsidRPr="00F7581A">
              <w:rPr>
                <w:rFonts w:ascii="Times New Roman" w:eastAsia="Times New Roman" w:hAnsi="Times New Roman" w:cs="Times New Roman"/>
                <w:color w:val="000000"/>
                <w:sz w:val="24"/>
                <w:szCs w:val="24"/>
                <w:u w:val="single"/>
              </w:rPr>
              <w:t>110,000</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19"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30"/>
        </w:trPr>
        <w:tc>
          <w:tcPr>
            <w:tcW w:w="304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 xml:space="preserve">Gross Income </w:t>
            </w:r>
          </w:p>
        </w:tc>
        <w:tc>
          <w:tcPr>
            <w:tcW w:w="96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19"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p>
        </w:tc>
        <w:tc>
          <w:tcPr>
            <w:tcW w:w="1019"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u w:val="double"/>
              </w:rPr>
            </w:pPr>
            <w:r w:rsidRPr="00F7581A">
              <w:rPr>
                <w:rFonts w:ascii="Times New Roman" w:eastAsia="Times New Roman" w:hAnsi="Times New Roman" w:cs="Times New Roman"/>
                <w:b/>
                <w:bCs/>
                <w:color w:val="000000"/>
                <w:sz w:val="24"/>
                <w:szCs w:val="24"/>
                <w:u w:val="double"/>
              </w:rPr>
              <w:t>1,590,000</w:t>
            </w:r>
          </w:p>
        </w:tc>
      </w:tr>
      <w:tr w:rsidR="00B33406" w:rsidRPr="00F7581A" w:rsidTr="00A97A8A">
        <w:trPr>
          <w:trHeight w:val="330"/>
        </w:trPr>
        <w:tc>
          <w:tcPr>
            <w:tcW w:w="304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single"/>
              </w:rPr>
            </w:pPr>
            <w:r w:rsidRPr="00F7581A">
              <w:rPr>
                <w:rFonts w:ascii="Times New Roman" w:eastAsia="Times New Roman" w:hAnsi="Times New Roman" w:cs="Times New Roman"/>
                <w:color w:val="000000"/>
                <w:sz w:val="24"/>
                <w:szCs w:val="24"/>
                <w:u w:val="single"/>
              </w:rPr>
              <w:t>Less: Operating expenses</w:t>
            </w:r>
          </w:p>
        </w:tc>
        <w:tc>
          <w:tcPr>
            <w:tcW w:w="96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19"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19"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30"/>
        </w:trPr>
        <w:tc>
          <w:tcPr>
            <w:tcW w:w="304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Salaries </w:t>
            </w:r>
          </w:p>
        </w:tc>
        <w:tc>
          <w:tcPr>
            <w:tcW w:w="96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19"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480,000</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19"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30"/>
        </w:trPr>
        <w:tc>
          <w:tcPr>
            <w:tcW w:w="304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Depreciation on motor vehicle</w:t>
            </w:r>
          </w:p>
        </w:tc>
        <w:tc>
          <w:tcPr>
            <w:tcW w:w="96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19"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30,000</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19"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30"/>
        </w:trPr>
        <w:tc>
          <w:tcPr>
            <w:tcW w:w="304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lastRenderedPageBreak/>
              <w:t>Transport</w:t>
            </w:r>
          </w:p>
        </w:tc>
        <w:tc>
          <w:tcPr>
            <w:tcW w:w="96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19"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64,000</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19"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30"/>
        </w:trPr>
        <w:tc>
          <w:tcPr>
            <w:tcW w:w="304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Carriage outwards</w:t>
            </w:r>
          </w:p>
        </w:tc>
        <w:tc>
          <w:tcPr>
            <w:tcW w:w="96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19"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80,000</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19"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30"/>
        </w:trPr>
        <w:tc>
          <w:tcPr>
            <w:tcW w:w="304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Discount allowed</w:t>
            </w:r>
          </w:p>
        </w:tc>
        <w:tc>
          <w:tcPr>
            <w:tcW w:w="96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19"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single"/>
              </w:rPr>
            </w:pPr>
            <w:r w:rsidRPr="00F7581A">
              <w:rPr>
                <w:rFonts w:ascii="Times New Roman" w:eastAsia="Times New Roman" w:hAnsi="Times New Roman" w:cs="Times New Roman"/>
                <w:color w:val="000000"/>
                <w:sz w:val="24"/>
                <w:szCs w:val="24"/>
                <w:u w:val="single"/>
              </w:rPr>
              <w:t>70,000</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19"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30"/>
        </w:trPr>
        <w:tc>
          <w:tcPr>
            <w:tcW w:w="304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 xml:space="preserve">Total expenses </w:t>
            </w:r>
          </w:p>
        </w:tc>
        <w:tc>
          <w:tcPr>
            <w:tcW w:w="96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19"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p>
        </w:tc>
        <w:tc>
          <w:tcPr>
            <w:tcW w:w="1019" w:type="dxa"/>
            <w:tcBorders>
              <w:top w:val="nil"/>
              <w:left w:val="single" w:sz="4" w:space="0" w:color="auto"/>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724,000</w:t>
            </w:r>
          </w:p>
        </w:tc>
      </w:tr>
      <w:tr w:rsidR="00B33406" w:rsidRPr="00F7581A" w:rsidTr="00A97A8A">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 xml:space="preserve">Net Profit </w:t>
            </w:r>
          </w:p>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19" w:type="dxa"/>
            <w:tcBorders>
              <w:top w:val="nil"/>
              <w:left w:val="single" w:sz="4" w:space="0" w:color="auto"/>
              <w:bottom w:val="single" w:sz="4" w:space="0" w:color="auto"/>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nil"/>
              <w:bottom w:val="single" w:sz="4" w:space="0" w:color="auto"/>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color w:val="000000"/>
                <w:sz w:val="24"/>
                <w:szCs w:val="24"/>
                <w:u w:val="double"/>
              </w:rPr>
            </w:pPr>
          </w:p>
        </w:tc>
        <w:tc>
          <w:tcPr>
            <w:tcW w:w="1019" w:type="dxa"/>
            <w:tcBorders>
              <w:top w:val="nil"/>
              <w:left w:val="single" w:sz="4" w:space="0" w:color="auto"/>
              <w:bottom w:val="single" w:sz="4" w:space="0" w:color="auto"/>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b/>
                <w:color w:val="000000"/>
                <w:sz w:val="24"/>
                <w:szCs w:val="24"/>
                <w:u w:val="double"/>
              </w:rPr>
            </w:pPr>
            <w:r w:rsidRPr="00F7581A">
              <w:rPr>
                <w:rFonts w:ascii="Times New Roman" w:eastAsia="Times New Roman" w:hAnsi="Times New Roman" w:cs="Times New Roman"/>
                <w:b/>
                <w:color w:val="000000"/>
                <w:sz w:val="24"/>
                <w:szCs w:val="24"/>
                <w:u w:val="double"/>
              </w:rPr>
              <w:t>866,000</w:t>
            </w:r>
          </w:p>
          <w:p w:rsidR="00B33406" w:rsidRPr="00F7581A" w:rsidRDefault="00B33406" w:rsidP="00EB48F4">
            <w:pPr>
              <w:spacing w:after="0" w:line="240" w:lineRule="auto"/>
              <w:jc w:val="both"/>
              <w:rPr>
                <w:rFonts w:ascii="Times New Roman" w:eastAsia="Times New Roman" w:hAnsi="Times New Roman" w:cs="Times New Roman"/>
                <w:b/>
                <w:color w:val="000000"/>
                <w:sz w:val="24"/>
                <w:szCs w:val="24"/>
                <w:u w:val="double"/>
              </w:rPr>
            </w:pPr>
          </w:p>
        </w:tc>
      </w:tr>
    </w:tbl>
    <w:p w:rsidR="00B33406" w:rsidRPr="00F7581A" w:rsidRDefault="00B33406" w:rsidP="00EB48F4">
      <w:pPr>
        <w:spacing w:after="0"/>
        <w:jc w:val="both"/>
        <w:rPr>
          <w:rFonts w:ascii="Times New Roman" w:hAnsi="Times New Roman" w:cs="Times New Roman"/>
          <w:sz w:val="24"/>
          <w:szCs w:val="24"/>
        </w:rPr>
      </w:pPr>
    </w:p>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jc w:val="both"/>
        <w:rPr>
          <w:rFonts w:ascii="Times New Roman" w:hAnsi="Times New Roman" w:cs="Times New Roman"/>
          <w:b/>
          <w:sz w:val="24"/>
          <w:szCs w:val="24"/>
        </w:rPr>
      </w:pPr>
      <w:r w:rsidRPr="00F7581A">
        <w:rPr>
          <w:rFonts w:ascii="Times New Roman" w:hAnsi="Times New Roman" w:cs="Times New Roman"/>
          <w:b/>
          <w:sz w:val="24"/>
          <w:szCs w:val="24"/>
        </w:rPr>
        <w:t xml:space="preserve">ACCRUALS / OUTSTANDING AND PREPAYMENT ADVANCES </w:t>
      </w:r>
    </w:p>
    <w:p w:rsidR="00B33406" w:rsidRPr="00F7581A" w:rsidRDefault="00B33406" w:rsidP="00FE6605">
      <w:pPr>
        <w:pStyle w:val="ListParagraph"/>
        <w:numPr>
          <w:ilvl w:val="0"/>
          <w:numId w:val="160"/>
        </w:numPr>
        <w:spacing w:line="276" w:lineRule="auto"/>
        <w:jc w:val="both"/>
        <w:rPr>
          <w:rFonts w:ascii="Times New Roman" w:hAnsi="Times New Roman" w:cs="Times New Roman"/>
          <w:sz w:val="24"/>
          <w:szCs w:val="24"/>
        </w:rPr>
      </w:pPr>
      <w:r w:rsidRPr="00F7581A">
        <w:rPr>
          <w:rFonts w:ascii="Times New Roman" w:hAnsi="Times New Roman" w:cs="Times New Roman"/>
          <w:b/>
          <w:sz w:val="24"/>
          <w:szCs w:val="24"/>
        </w:rPr>
        <w:t>Accruals / Outstanding Areas</w:t>
      </w:r>
    </w:p>
    <w:p w:rsidR="00B33406" w:rsidRPr="00F7581A" w:rsidRDefault="00B33406" w:rsidP="00EB48F4">
      <w:pPr>
        <w:pStyle w:val="ListParagraph"/>
        <w:spacing w:line="276" w:lineRule="auto"/>
        <w:ind w:left="360"/>
        <w:jc w:val="both"/>
        <w:rPr>
          <w:rFonts w:ascii="Times New Roman" w:hAnsi="Times New Roman" w:cs="Times New Roman"/>
          <w:sz w:val="24"/>
          <w:szCs w:val="24"/>
        </w:rPr>
      </w:pPr>
      <w:r w:rsidRPr="00F7581A">
        <w:rPr>
          <w:rFonts w:ascii="Times New Roman" w:hAnsi="Times New Roman" w:cs="Times New Roman"/>
          <w:sz w:val="24"/>
          <w:szCs w:val="24"/>
        </w:rPr>
        <w:t>These are expenses due but not yet paid for. So they are added to other expenses in the Profit and Loss account, and other expenses added to current liabilities in the balances sheet.</w:t>
      </w:r>
    </w:p>
    <w:p w:rsidR="00B33406" w:rsidRPr="00F7581A" w:rsidRDefault="00B33406" w:rsidP="00FE6605">
      <w:pPr>
        <w:pStyle w:val="ListParagraph"/>
        <w:numPr>
          <w:ilvl w:val="0"/>
          <w:numId w:val="160"/>
        </w:numPr>
        <w:spacing w:line="276" w:lineRule="auto"/>
        <w:jc w:val="both"/>
        <w:rPr>
          <w:rFonts w:ascii="Times New Roman" w:hAnsi="Times New Roman" w:cs="Times New Roman"/>
          <w:b/>
          <w:sz w:val="24"/>
          <w:szCs w:val="24"/>
        </w:rPr>
      </w:pPr>
      <w:r w:rsidRPr="00F7581A">
        <w:rPr>
          <w:rFonts w:ascii="Times New Roman" w:hAnsi="Times New Roman" w:cs="Times New Roman"/>
          <w:b/>
          <w:sz w:val="24"/>
          <w:szCs w:val="24"/>
        </w:rPr>
        <w:t xml:space="preserve">Prepayment or Payments in Advance </w:t>
      </w:r>
    </w:p>
    <w:p w:rsidR="00B33406" w:rsidRPr="00F7581A" w:rsidRDefault="00B33406" w:rsidP="00EB48F4">
      <w:pPr>
        <w:spacing w:line="276"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These are expenses paid for before the period for their payment matures. For example, salaries paid in advance. Payment in advance is an asset to the business. </w:t>
      </w:r>
    </w:p>
    <w:p w:rsidR="00B33406" w:rsidRPr="00F7581A" w:rsidRDefault="00B33406" w:rsidP="00FE6605">
      <w:pPr>
        <w:pStyle w:val="ListParagraph"/>
        <w:numPr>
          <w:ilvl w:val="0"/>
          <w:numId w:val="34"/>
        </w:numPr>
        <w:spacing w:after="0" w:line="276" w:lineRule="auto"/>
        <w:jc w:val="both"/>
        <w:rPr>
          <w:rFonts w:ascii="Times New Roman" w:hAnsi="Times New Roman" w:cs="Times New Roman"/>
          <w:b/>
          <w:sz w:val="24"/>
          <w:szCs w:val="24"/>
        </w:rPr>
      </w:pPr>
      <w:r w:rsidRPr="00F7581A">
        <w:rPr>
          <w:rFonts w:ascii="Times New Roman" w:hAnsi="Times New Roman" w:cs="Times New Roman"/>
          <w:b/>
          <w:sz w:val="24"/>
          <w:szCs w:val="24"/>
        </w:rPr>
        <w:t xml:space="preserve">Depreciation: </w:t>
      </w:r>
    </w:p>
    <w:p w:rsidR="00B33406" w:rsidRPr="00F7581A" w:rsidRDefault="00B33406" w:rsidP="00EB48F4">
      <w:pPr>
        <w:pStyle w:val="ListParagraph"/>
        <w:spacing w:after="0" w:line="276" w:lineRule="auto"/>
        <w:ind w:left="360"/>
        <w:jc w:val="both"/>
        <w:rPr>
          <w:rFonts w:ascii="Times New Roman" w:hAnsi="Times New Roman" w:cs="Times New Roman"/>
          <w:b/>
          <w:sz w:val="24"/>
          <w:szCs w:val="24"/>
        </w:rPr>
      </w:pPr>
      <w:r w:rsidRPr="00F7581A">
        <w:rPr>
          <w:rFonts w:ascii="Times New Roman" w:hAnsi="Times New Roman" w:cs="Times New Roman"/>
          <w:sz w:val="24"/>
          <w:szCs w:val="24"/>
        </w:rPr>
        <w:t xml:space="preserve">It refers to the loss in value of a fixed asset. It is considered as an expense and added to other expenses in the Profit and Loss account. </w:t>
      </w:r>
    </w:p>
    <w:p w:rsidR="00B33406" w:rsidRPr="00F7581A" w:rsidRDefault="00B33406" w:rsidP="00FE6605">
      <w:pPr>
        <w:pStyle w:val="Heading1"/>
        <w:numPr>
          <w:ilvl w:val="1"/>
          <w:numId w:val="102"/>
        </w:numPr>
        <w:jc w:val="both"/>
        <w:rPr>
          <w:rFonts w:ascii="Times New Roman" w:hAnsi="Times New Roman" w:cs="Times New Roman"/>
          <w:b/>
          <w:color w:val="auto"/>
          <w:sz w:val="24"/>
          <w:szCs w:val="24"/>
        </w:rPr>
      </w:pPr>
      <w:bookmarkStart w:id="17" w:name="_Toc535312108"/>
      <w:r w:rsidRPr="00F7581A">
        <w:rPr>
          <w:rFonts w:ascii="Times New Roman" w:hAnsi="Times New Roman" w:cs="Times New Roman"/>
          <w:b/>
          <w:color w:val="auto"/>
          <w:sz w:val="24"/>
          <w:szCs w:val="24"/>
        </w:rPr>
        <w:t>BALANCE SHEET</w:t>
      </w:r>
      <w:bookmarkEnd w:id="17"/>
    </w:p>
    <w:p w:rsidR="00B33406" w:rsidRPr="00F7581A" w:rsidRDefault="00B33406" w:rsidP="00EB48F4">
      <w:pPr>
        <w:spacing w:before="24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It also refers to a list of balances arranged by value of assets, capital and liabilities to show the financial position on a specific date. </w:t>
      </w:r>
    </w:p>
    <w:p w:rsidR="00B33406" w:rsidRPr="00F7581A" w:rsidRDefault="00B33406" w:rsidP="00EB48F4">
      <w:pPr>
        <w:spacing w:before="240" w:line="360" w:lineRule="auto"/>
        <w:jc w:val="both"/>
        <w:rPr>
          <w:rFonts w:ascii="Times New Roman" w:hAnsi="Times New Roman" w:cs="Times New Roman"/>
          <w:sz w:val="24"/>
          <w:szCs w:val="24"/>
        </w:rPr>
      </w:pPr>
      <w:r w:rsidRPr="00F7581A">
        <w:rPr>
          <w:rFonts w:ascii="Times New Roman" w:hAnsi="Times New Roman" w:cs="Times New Roman"/>
          <w:sz w:val="24"/>
          <w:szCs w:val="24"/>
        </w:rPr>
        <w:t>This is a list or sheet of the balance of all real and personal accounts that are not transferred to the trading and profit account.</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Balance sheet serves the following purposes: </w:t>
      </w:r>
    </w:p>
    <w:p w:rsidR="00B33406" w:rsidRPr="00F7581A" w:rsidRDefault="00B33406" w:rsidP="00FE6605">
      <w:pPr>
        <w:pStyle w:val="ListParagraph"/>
        <w:numPr>
          <w:ilvl w:val="0"/>
          <w:numId w:val="101"/>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To ascertain the nature of assets, capital and Liabilities of an enterprise.</w:t>
      </w:r>
    </w:p>
    <w:p w:rsidR="00B33406" w:rsidRPr="00F7581A" w:rsidRDefault="00B33406" w:rsidP="00FE6605">
      <w:pPr>
        <w:pStyle w:val="ListParagraph"/>
        <w:numPr>
          <w:ilvl w:val="0"/>
          <w:numId w:val="101"/>
        </w:numPr>
        <w:spacing w:before="24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To find out the financial solvency of the business enterprise. To </w:t>
      </w:r>
      <w:proofErr w:type="gramStart"/>
      <w:r w:rsidRPr="00F7581A">
        <w:rPr>
          <w:rFonts w:ascii="Times New Roman" w:hAnsi="Times New Roman" w:cs="Times New Roman"/>
          <w:sz w:val="24"/>
          <w:szCs w:val="24"/>
        </w:rPr>
        <w:t>be  solvent</w:t>
      </w:r>
      <w:proofErr w:type="gramEnd"/>
      <w:r w:rsidRPr="00F7581A">
        <w:rPr>
          <w:rFonts w:ascii="Times New Roman" w:hAnsi="Times New Roman" w:cs="Times New Roman"/>
          <w:sz w:val="24"/>
          <w:szCs w:val="24"/>
        </w:rPr>
        <w:t xml:space="preserve">,  Assets must exceed Liabilities </w:t>
      </w:r>
    </w:p>
    <w:p w:rsidR="00B33406" w:rsidRPr="00F7581A" w:rsidRDefault="00B33406" w:rsidP="00FE6605">
      <w:pPr>
        <w:pStyle w:val="ListParagraph"/>
        <w:numPr>
          <w:ilvl w:val="0"/>
          <w:numId w:val="35"/>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It refers to a statement of assets, capital and liabilities of an enterprise at the end of a financial period.</w:t>
      </w:r>
    </w:p>
    <w:p w:rsidR="00B33406" w:rsidRPr="00F7581A" w:rsidRDefault="00B33406" w:rsidP="00FE6605">
      <w:pPr>
        <w:pStyle w:val="ListParagraph"/>
        <w:numPr>
          <w:ilvl w:val="0"/>
          <w:numId w:val="35"/>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lastRenderedPageBreak/>
        <w:t xml:space="preserve">The balance sheet equation assumes that: </w:t>
      </w:r>
      <w:r w:rsidRPr="00F7581A">
        <w:rPr>
          <w:rFonts w:ascii="Times New Roman" w:hAnsi="Times New Roman" w:cs="Times New Roman"/>
          <w:b/>
          <w:sz w:val="24"/>
          <w:szCs w:val="24"/>
        </w:rPr>
        <w:t>Assets = Capital + Liabilities # A= C+L</w:t>
      </w:r>
    </w:p>
    <w:p w:rsidR="00B33406" w:rsidRPr="00F7581A" w:rsidRDefault="00B33406" w:rsidP="00FE6605">
      <w:pPr>
        <w:pStyle w:val="ListParagraph"/>
        <w:numPr>
          <w:ilvl w:val="0"/>
          <w:numId w:val="35"/>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Balance sheet is prepared after the trading, profit and loss account considering the remaining balances in the trial balance.</w:t>
      </w:r>
    </w:p>
    <w:p w:rsidR="00B33406" w:rsidRPr="00F7581A" w:rsidRDefault="00B33406" w:rsidP="00FE6605">
      <w:pPr>
        <w:pStyle w:val="Heading2"/>
        <w:numPr>
          <w:ilvl w:val="0"/>
          <w:numId w:val="56"/>
        </w:numPr>
        <w:spacing w:line="360" w:lineRule="auto"/>
        <w:jc w:val="both"/>
        <w:rPr>
          <w:rFonts w:ascii="Times New Roman" w:hAnsi="Times New Roman" w:cs="Times New Roman"/>
          <w:color w:val="auto"/>
          <w:sz w:val="24"/>
          <w:szCs w:val="24"/>
        </w:rPr>
      </w:pPr>
      <w:bookmarkStart w:id="18" w:name="_Toc535312109"/>
      <w:r w:rsidRPr="00F7581A">
        <w:rPr>
          <w:rFonts w:ascii="Times New Roman" w:hAnsi="Times New Roman" w:cs="Times New Roman"/>
          <w:color w:val="auto"/>
          <w:sz w:val="24"/>
          <w:szCs w:val="24"/>
        </w:rPr>
        <w:t>Components of Balance Sheet</w:t>
      </w:r>
      <w:bookmarkEnd w:id="18"/>
      <w:r w:rsidRPr="00F7581A">
        <w:rPr>
          <w:rFonts w:ascii="Times New Roman" w:hAnsi="Times New Roman" w:cs="Times New Roman"/>
          <w:color w:val="auto"/>
          <w:sz w:val="24"/>
          <w:szCs w:val="24"/>
        </w:rPr>
        <w:t xml:space="preserve"> </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The main components that make up the balance sheet are explained below: </w:t>
      </w:r>
    </w:p>
    <w:p w:rsidR="00B33406" w:rsidRPr="00F7581A" w:rsidRDefault="00B33406" w:rsidP="00FE6605">
      <w:pPr>
        <w:pStyle w:val="ListParagraph"/>
        <w:numPr>
          <w:ilvl w:val="0"/>
          <w:numId w:val="64"/>
        </w:numPr>
        <w:spacing w:before="240" w:after="0" w:line="360" w:lineRule="auto"/>
        <w:jc w:val="both"/>
        <w:rPr>
          <w:rFonts w:ascii="Times New Roman" w:hAnsi="Times New Roman" w:cs="Times New Roman"/>
          <w:sz w:val="24"/>
          <w:szCs w:val="24"/>
        </w:rPr>
      </w:pPr>
      <w:r w:rsidRPr="00F7581A">
        <w:rPr>
          <w:rFonts w:ascii="Times New Roman" w:hAnsi="Times New Roman" w:cs="Times New Roman"/>
          <w:b/>
          <w:sz w:val="24"/>
          <w:szCs w:val="24"/>
        </w:rPr>
        <w:t>Assets:</w:t>
      </w:r>
      <w:r w:rsidRPr="00F7581A">
        <w:rPr>
          <w:rFonts w:ascii="Times New Roman" w:hAnsi="Times New Roman" w:cs="Times New Roman"/>
          <w:sz w:val="24"/>
          <w:szCs w:val="24"/>
        </w:rPr>
        <w:t xml:space="preserve"> </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These are resources or properties owned by the business used to generate income or facilitate business operations. </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They can be tangible (physical) like land, building, furniture, machinery and intangible (</w:t>
      </w:r>
      <w:proofErr w:type="spellStart"/>
      <w:r w:rsidRPr="00F7581A">
        <w:rPr>
          <w:rFonts w:ascii="Times New Roman" w:hAnsi="Times New Roman" w:cs="Times New Roman"/>
          <w:sz w:val="24"/>
          <w:szCs w:val="24"/>
        </w:rPr>
        <w:t>non physical</w:t>
      </w:r>
      <w:proofErr w:type="spellEnd"/>
      <w:r w:rsidRPr="00F7581A">
        <w:rPr>
          <w:rFonts w:ascii="Times New Roman" w:hAnsi="Times New Roman" w:cs="Times New Roman"/>
          <w:sz w:val="24"/>
          <w:szCs w:val="24"/>
        </w:rPr>
        <w:t>) like goodwill, patent right, trademarks, etc.</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According to their nature, two major categories of are fixed assets and Current assets.</w:t>
      </w:r>
    </w:p>
    <w:p w:rsidR="00B33406" w:rsidRPr="00F7581A" w:rsidRDefault="00B33406" w:rsidP="00FE6605">
      <w:pPr>
        <w:pStyle w:val="ListParagraph"/>
        <w:numPr>
          <w:ilvl w:val="0"/>
          <w:numId w:val="57"/>
        </w:numPr>
        <w:spacing w:after="0"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Fixed Assets</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They are properties of permanent nature than can be used in business for many years (two, five or ten) and not for sale. They cannot be converted into cash easily and quickly. They are listed first in the balance sheet starting with those the business will keep the longest, down to those which will not be kept so long.</w:t>
      </w:r>
    </w:p>
    <w:p w:rsidR="00B33406" w:rsidRPr="00F7581A" w:rsidRDefault="00B33406" w:rsidP="00FE6605">
      <w:pPr>
        <w:pStyle w:val="ListParagraph"/>
        <w:numPr>
          <w:ilvl w:val="0"/>
          <w:numId w:val="58"/>
        </w:numPr>
        <w:spacing w:after="0" w:line="360" w:lineRule="auto"/>
        <w:jc w:val="both"/>
        <w:rPr>
          <w:rFonts w:ascii="Times New Roman" w:hAnsi="Times New Roman" w:cs="Times New Roman"/>
          <w:sz w:val="24"/>
          <w:szCs w:val="24"/>
        </w:rPr>
      </w:pPr>
      <w:r w:rsidRPr="00F7581A">
        <w:rPr>
          <w:rFonts w:ascii="Times New Roman" w:hAnsi="Times New Roman" w:cs="Times New Roman"/>
          <w:i/>
          <w:sz w:val="24"/>
          <w:szCs w:val="24"/>
        </w:rPr>
        <w:t>Some</w:t>
      </w:r>
      <w:r w:rsidRPr="00F7581A">
        <w:rPr>
          <w:rFonts w:ascii="Times New Roman" w:hAnsi="Times New Roman" w:cs="Times New Roman"/>
          <w:b/>
          <w:i/>
          <w:sz w:val="24"/>
          <w:szCs w:val="24"/>
        </w:rPr>
        <w:t xml:space="preserve"> </w:t>
      </w:r>
      <w:r w:rsidRPr="00F7581A">
        <w:rPr>
          <w:rFonts w:ascii="Times New Roman" w:hAnsi="Times New Roman" w:cs="Times New Roman"/>
          <w:i/>
          <w:sz w:val="24"/>
          <w:szCs w:val="24"/>
        </w:rPr>
        <w:t xml:space="preserve">are </w:t>
      </w:r>
      <w:r w:rsidRPr="00F7581A">
        <w:rPr>
          <w:rFonts w:ascii="Times New Roman" w:hAnsi="Times New Roman" w:cs="Times New Roman"/>
          <w:b/>
          <w:i/>
          <w:sz w:val="24"/>
          <w:szCs w:val="24"/>
          <w:u w:val="single"/>
        </w:rPr>
        <w:t xml:space="preserve">tangible </w:t>
      </w:r>
    </w:p>
    <w:p w:rsidR="00B33406" w:rsidRPr="00F7581A" w:rsidRDefault="00B33406" w:rsidP="00EB48F4">
      <w:pPr>
        <w:spacing w:after="0" w:line="360" w:lineRule="auto"/>
        <w:jc w:val="both"/>
        <w:rPr>
          <w:rFonts w:ascii="Times New Roman" w:hAnsi="Times New Roman" w:cs="Times New Roman"/>
          <w:i/>
          <w:sz w:val="24"/>
          <w:szCs w:val="24"/>
        </w:rPr>
      </w:pPr>
      <w:proofErr w:type="spellStart"/>
      <w:r w:rsidRPr="00F7581A">
        <w:rPr>
          <w:rFonts w:ascii="Times New Roman" w:hAnsi="Times New Roman" w:cs="Times New Roman"/>
          <w:b/>
          <w:sz w:val="24"/>
          <w:szCs w:val="24"/>
        </w:rPr>
        <w:t>e.</w:t>
      </w:r>
      <w:r w:rsidRPr="00F7581A">
        <w:rPr>
          <w:rFonts w:ascii="Times New Roman" w:hAnsi="Times New Roman" w:cs="Times New Roman"/>
          <w:sz w:val="24"/>
          <w:szCs w:val="24"/>
        </w:rPr>
        <w:t>g</w:t>
      </w:r>
      <w:proofErr w:type="spellEnd"/>
      <w:r w:rsidRPr="00F7581A">
        <w:rPr>
          <w:rFonts w:ascii="Times New Roman" w:hAnsi="Times New Roman" w:cs="Times New Roman"/>
          <w:sz w:val="24"/>
          <w:szCs w:val="24"/>
        </w:rPr>
        <w:t xml:space="preserve">:  </w:t>
      </w:r>
      <w:r w:rsidRPr="00F7581A">
        <w:rPr>
          <w:rFonts w:ascii="Times New Roman" w:hAnsi="Times New Roman" w:cs="Times New Roman"/>
          <w:i/>
          <w:sz w:val="24"/>
          <w:szCs w:val="24"/>
        </w:rPr>
        <w:t xml:space="preserve">Land, buildings, plant, furniture, fixtures fittings, machinery, motor vehicles and equipment. </w:t>
      </w:r>
    </w:p>
    <w:p w:rsidR="00B33406" w:rsidRPr="00F7581A" w:rsidRDefault="00B33406" w:rsidP="00EB48F4">
      <w:pPr>
        <w:spacing w:after="0" w:line="360" w:lineRule="auto"/>
        <w:jc w:val="both"/>
        <w:rPr>
          <w:rFonts w:ascii="Times New Roman" w:hAnsi="Times New Roman" w:cs="Times New Roman"/>
          <w:i/>
          <w:sz w:val="24"/>
          <w:szCs w:val="24"/>
        </w:rPr>
      </w:pPr>
    </w:p>
    <w:p w:rsidR="00B33406" w:rsidRPr="00F7581A" w:rsidRDefault="00B33406" w:rsidP="00EB48F4">
      <w:pPr>
        <w:spacing w:after="0" w:line="360" w:lineRule="auto"/>
        <w:jc w:val="both"/>
        <w:rPr>
          <w:rFonts w:ascii="Times New Roman" w:hAnsi="Times New Roman" w:cs="Times New Roman"/>
          <w:sz w:val="24"/>
          <w:szCs w:val="24"/>
        </w:rPr>
      </w:pPr>
    </w:p>
    <w:p w:rsidR="00B33406" w:rsidRPr="00F7581A" w:rsidRDefault="00B33406" w:rsidP="00FE6605">
      <w:pPr>
        <w:pStyle w:val="ListParagraph"/>
        <w:numPr>
          <w:ilvl w:val="0"/>
          <w:numId w:val="58"/>
        </w:numPr>
        <w:spacing w:line="360" w:lineRule="auto"/>
        <w:jc w:val="both"/>
        <w:rPr>
          <w:rFonts w:ascii="Times New Roman" w:hAnsi="Times New Roman" w:cs="Times New Roman"/>
          <w:sz w:val="24"/>
          <w:szCs w:val="24"/>
        </w:rPr>
      </w:pPr>
      <w:r w:rsidRPr="00F7581A">
        <w:rPr>
          <w:rFonts w:ascii="Times New Roman" w:hAnsi="Times New Roman" w:cs="Times New Roman"/>
          <w:i/>
          <w:sz w:val="24"/>
          <w:szCs w:val="24"/>
        </w:rPr>
        <w:t>Others are</w:t>
      </w:r>
      <w:r w:rsidRPr="00F7581A">
        <w:rPr>
          <w:rFonts w:ascii="Times New Roman" w:hAnsi="Times New Roman" w:cs="Times New Roman"/>
          <w:b/>
          <w:i/>
          <w:sz w:val="24"/>
          <w:szCs w:val="24"/>
        </w:rPr>
        <w:t xml:space="preserve"> </w:t>
      </w:r>
      <w:r w:rsidRPr="00F7581A">
        <w:rPr>
          <w:rFonts w:ascii="Times New Roman" w:hAnsi="Times New Roman" w:cs="Times New Roman"/>
          <w:b/>
          <w:sz w:val="24"/>
          <w:szCs w:val="24"/>
        </w:rPr>
        <w:t>Intangible</w:t>
      </w:r>
      <w:r w:rsidRPr="00F7581A">
        <w:rPr>
          <w:rFonts w:ascii="Times New Roman" w:hAnsi="Times New Roman" w:cs="Times New Roman"/>
          <w:b/>
          <w:i/>
          <w:sz w:val="24"/>
          <w:szCs w:val="24"/>
          <w:u w:val="single"/>
        </w:rPr>
        <w:t xml:space="preserve"> assets</w:t>
      </w:r>
      <w:r w:rsidRPr="00F7581A">
        <w:rPr>
          <w:rFonts w:ascii="Times New Roman" w:hAnsi="Times New Roman" w:cs="Times New Roman"/>
          <w:b/>
          <w:i/>
          <w:sz w:val="24"/>
          <w:szCs w:val="24"/>
        </w:rPr>
        <w:t>:</w:t>
      </w:r>
      <w:r w:rsidRPr="00F7581A">
        <w:rPr>
          <w:rFonts w:ascii="Times New Roman" w:hAnsi="Times New Roman" w:cs="Times New Roman"/>
          <w:sz w:val="24"/>
          <w:szCs w:val="24"/>
        </w:rPr>
        <w:t xml:space="preserve">  Examples are:  </w:t>
      </w:r>
    </w:p>
    <w:p w:rsidR="00B33406" w:rsidRPr="00F7581A" w:rsidRDefault="00B33406" w:rsidP="00FE6605">
      <w:pPr>
        <w:pStyle w:val="ListParagraph"/>
        <w:numPr>
          <w:ilvl w:val="0"/>
          <w:numId w:val="123"/>
        </w:numPr>
        <w:spacing w:after="0" w:line="276"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Goodwill: refers to reputation attached to a business  </w:t>
      </w:r>
    </w:p>
    <w:p w:rsidR="00B33406" w:rsidRPr="00F7581A" w:rsidRDefault="00B33406" w:rsidP="00FE6605">
      <w:pPr>
        <w:pStyle w:val="ListParagraph"/>
        <w:numPr>
          <w:ilvl w:val="0"/>
          <w:numId w:val="123"/>
        </w:numPr>
        <w:spacing w:after="0" w:line="276"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Patents right: refers to privilege to use an invention for a number of years </w:t>
      </w:r>
    </w:p>
    <w:p w:rsidR="00B33406" w:rsidRPr="00F7581A" w:rsidRDefault="00B33406" w:rsidP="00FE6605">
      <w:pPr>
        <w:pStyle w:val="ListParagraph"/>
        <w:numPr>
          <w:ilvl w:val="0"/>
          <w:numId w:val="123"/>
        </w:numPr>
        <w:spacing w:after="0" w:line="276"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Copyright: publish a book or an article </w:t>
      </w:r>
    </w:p>
    <w:p w:rsidR="00B33406" w:rsidRPr="00F7581A" w:rsidRDefault="00B33406" w:rsidP="00FE6605">
      <w:pPr>
        <w:pStyle w:val="ListParagraph"/>
        <w:numPr>
          <w:ilvl w:val="0"/>
          <w:numId w:val="123"/>
        </w:numPr>
        <w:spacing w:after="0" w:line="276" w:lineRule="auto"/>
        <w:jc w:val="both"/>
        <w:rPr>
          <w:rFonts w:ascii="Times New Roman" w:hAnsi="Times New Roman" w:cs="Times New Roman"/>
          <w:sz w:val="24"/>
          <w:szCs w:val="24"/>
        </w:rPr>
      </w:pPr>
      <w:r w:rsidRPr="00F7581A">
        <w:rPr>
          <w:rFonts w:ascii="Times New Roman" w:hAnsi="Times New Roman" w:cs="Times New Roman"/>
          <w:sz w:val="24"/>
          <w:szCs w:val="24"/>
        </w:rPr>
        <w:t>Trademarks.</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Fixed assets look like the following: </w:t>
      </w:r>
    </w:p>
    <w:tbl>
      <w:tblPr>
        <w:tblStyle w:val="TableGrid"/>
        <w:tblW w:w="0" w:type="auto"/>
        <w:tblInd w:w="1908" w:type="dxa"/>
        <w:tblLook w:val="04A0" w:firstRow="1" w:lastRow="0" w:firstColumn="1" w:lastColumn="0" w:noHBand="0" w:noVBand="1"/>
      </w:tblPr>
      <w:tblGrid>
        <w:gridCol w:w="3510"/>
      </w:tblGrid>
      <w:tr w:rsidR="00B33406" w:rsidRPr="00F7581A" w:rsidTr="00A97A8A">
        <w:tc>
          <w:tcPr>
            <w:tcW w:w="3510" w:type="dxa"/>
          </w:tcPr>
          <w:p w:rsidR="00B33406" w:rsidRPr="00F7581A" w:rsidRDefault="00B33406" w:rsidP="00EB48F4">
            <w:pPr>
              <w:spacing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 xml:space="preserve">Fixed or Non-Current  Assets </w:t>
            </w:r>
          </w:p>
        </w:tc>
      </w:tr>
      <w:tr w:rsidR="00B33406" w:rsidRPr="00F7581A" w:rsidTr="00A97A8A">
        <w:tc>
          <w:tcPr>
            <w:tcW w:w="3510" w:type="dxa"/>
          </w:tcPr>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Land and Building </w:t>
            </w:r>
          </w:p>
          <w:p w:rsidR="00B33406" w:rsidRPr="00F7581A" w:rsidRDefault="00B33406" w:rsidP="00EB48F4">
            <w:pPr>
              <w:spacing w:line="360" w:lineRule="auto"/>
              <w:jc w:val="both"/>
              <w:rPr>
                <w:rFonts w:ascii="Times New Roman" w:hAnsi="Times New Roman" w:cs="Times New Roman"/>
                <w:i/>
                <w:sz w:val="24"/>
                <w:szCs w:val="24"/>
              </w:rPr>
            </w:pPr>
            <w:r w:rsidRPr="00F7581A">
              <w:rPr>
                <w:rFonts w:ascii="Times New Roman" w:hAnsi="Times New Roman" w:cs="Times New Roman"/>
                <w:i/>
                <w:sz w:val="24"/>
                <w:szCs w:val="24"/>
              </w:rPr>
              <w:t xml:space="preserve">Furniture, fixtures and fittings, </w:t>
            </w:r>
          </w:p>
          <w:p w:rsidR="00B33406" w:rsidRPr="00F7581A" w:rsidRDefault="00B33406" w:rsidP="00EB48F4">
            <w:pPr>
              <w:spacing w:line="360" w:lineRule="auto"/>
              <w:jc w:val="both"/>
              <w:rPr>
                <w:rFonts w:ascii="Times New Roman" w:hAnsi="Times New Roman" w:cs="Times New Roman"/>
                <w:i/>
                <w:sz w:val="24"/>
                <w:szCs w:val="24"/>
              </w:rPr>
            </w:pPr>
            <w:r w:rsidRPr="00F7581A">
              <w:rPr>
                <w:rFonts w:ascii="Times New Roman" w:hAnsi="Times New Roman" w:cs="Times New Roman"/>
                <w:i/>
                <w:sz w:val="24"/>
                <w:szCs w:val="24"/>
              </w:rPr>
              <w:lastRenderedPageBreak/>
              <w:t xml:space="preserve">Plant &amp;machinery, </w:t>
            </w:r>
          </w:p>
          <w:p w:rsidR="00B33406" w:rsidRPr="00F7581A" w:rsidRDefault="00B33406" w:rsidP="00EB48F4">
            <w:pPr>
              <w:spacing w:line="360" w:lineRule="auto"/>
              <w:jc w:val="both"/>
              <w:rPr>
                <w:rFonts w:ascii="Times New Roman" w:hAnsi="Times New Roman" w:cs="Times New Roman"/>
                <w:i/>
                <w:sz w:val="24"/>
                <w:szCs w:val="24"/>
              </w:rPr>
            </w:pPr>
            <w:r w:rsidRPr="00F7581A">
              <w:rPr>
                <w:rFonts w:ascii="Times New Roman" w:hAnsi="Times New Roman" w:cs="Times New Roman"/>
                <w:i/>
                <w:sz w:val="24"/>
                <w:szCs w:val="24"/>
              </w:rPr>
              <w:t>Motor vehicles and equipment</w:t>
            </w:r>
          </w:p>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Goodwill:</w:t>
            </w:r>
          </w:p>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Patents/ Copyright:</w:t>
            </w:r>
          </w:p>
          <w:p w:rsidR="00B33406" w:rsidRPr="00F7581A" w:rsidRDefault="00B33406" w:rsidP="00EB48F4">
            <w:pPr>
              <w:spacing w:line="276" w:lineRule="auto"/>
              <w:jc w:val="both"/>
              <w:rPr>
                <w:rFonts w:ascii="Times New Roman" w:hAnsi="Times New Roman" w:cs="Times New Roman"/>
                <w:sz w:val="24"/>
                <w:szCs w:val="24"/>
              </w:rPr>
            </w:pPr>
            <w:r w:rsidRPr="00F7581A">
              <w:rPr>
                <w:rFonts w:ascii="Times New Roman" w:hAnsi="Times New Roman" w:cs="Times New Roman"/>
                <w:sz w:val="24"/>
                <w:szCs w:val="24"/>
              </w:rPr>
              <w:t>Trademarks.</w:t>
            </w:r>
          </w:p>
        </w:tc>
      </w:tr>
    </w:tbl>
    <w:p w:rsidR="00B33406" w:rsidRPr="00F7581A" w:rsidRDefault="00B33406" w:rsidP="00EB48F4">
      <w:pPr>
        <w:spacing w:after="0" w:line="360" w:lineRule="auto"/>
        <w:jc w:val="both"/>
        <w:rPr>
          <w:rFonts w:ascii="Times New Roman" w:hAnsi="Times New Roman" w:cs="Times New Roman"/>
          <w:sz w:val="24"/>
          <w:szCs w:val="24"/>
        </w:rPr>
      </w:pPr>
    </w:p>
    <w:p w:rsidR="00B33406" w:rsidRPr="00F7581A" w:rsidRDefault="00B33406" w:rsidP="00FE6605">
      <w:pPr>
        <w:pStyle w:val="ListParagraph"/>
        <w:numPr>
          <w:ilvl w:val="0"/>
          <w:numId w:val="57"/>
        </w:numPr>
        <w:spacing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 xml:space="preserve">Current Assets: </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These are properties which can be converted into cash within a short period of only 1 year. They include items held for resale at a profit.  </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They are also called </w:t>
      </w:r>
      <w:r w:rsidRPr="00F7581A">
        <w:rPr>
          <w:rFonts w:ascii="Times New Roman" w:hAnsi="Times New Roman" w:cs="Times New Roman"/>
          <w:i/>
          <w:sz w:val="24"/>
          <w:szCs w:val="24"/>
        </w:rPr>
        <w:t>Circulating, Floating or fluctuating</w:t>
      </w:r>
      <w:r w:rsidRPr="00F7581A">
        <w:rPr>
          <w:rFonts w:ascii="Times New Roman" w:hAnsi="Times New Roman" w:cs="Times New Roman"/>
          <w:sz w:val="24"/>
          <w:szCs w:val="24"/>
        </w:rPr>
        <w:t xml:space="preserve"> assets. For instance:</w:t>
      </w:r>
    </w:p>
    <w:p w:rsidR="00B33406" w:rsidRPr="00F7581A" w:rsidRDefault="00B33406" w:rsidP="00EB48F4">
      <w:pPr>
        <w:spacing w:after="0" w:line="360" w:lineRule="auto"/>
        <w:ind w:left="90"/>
        <w:jc w:val="both"/>
        <w:rPr>
          <w:rFonts w:ascii="Times New Roman" w:hAnsi="Times New Roman" w:cs="Times New Roman"/>
          <w:sz w:val="24"/>
          <w:szCs w:val="24"/>
        </w:rPr>
      </w:pPr>
      <w:proofErr w:type="spellStart"/>
      <w:r w:rsidRPr="00F7581A">
        <w:rPr>
          <w:rFonts w:ascii="Times New Roman" w:hAnsi="Times New Roman" w:cs="Times New Roman"/>
          <w:sz w:val="24"/>
          <w:szCs w:val="24"/>
        </w:rPr>
        <w:t>e.g</w:t>
      </w:r>
      <w:proofErr w:type="spellEnd"/>
      <w:r w:rsidRPr="00F7581A">
        <w:rPr>
          <w:rFonts w:ascii="Times New Roman" w:hAnsi="Times New Roman" w:cs="Times New Roman"/>
          <w:sz w:val="24"/>
          <w:szCs w:val="24"/>
        </w:rPr>
        <w:t xml:space="preserve">: Stock/ inventory, debtors, cash at bank, cash at hand, raw materials, prepaid expenses, investments, etc. </w:t>
      </w:r>
    </w:p>
    <w:p w:rsidR="00B33406" w:rsidRPr="00F7581A" w:rsidRDefault="00B33406" w:rsidP="00FE6605">
      <w:pPr>
        <w:pStyle w:val="ListParagraph"/>
        <w:numPr>
          <w:ilvl w:val="0"/>
          <w:numId w:val="58"/>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They are listed in increasing order of liquidity: that is, starting with the assets furthest away from being turned into cash, and finishing with cash itself. </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Fixed assets look like the following: </w:t>
      </w:r>
    </w:p>
    <w:tbl>
      <w:tblPr>
        <w:tblStyle w:val="TableGrid"/>
        <w:tblW w:w="0" w:type="auto"/>
        <w:tblInd w:w="1908" w:type="dxa"/>
        <w:tblLook w:val="04A0" w:firstRow="1" w:lastRow="0" w:firstColumn="1" w:lastColumn="0" w:noHBand="0" w:noVBand="1"/>
      </w:tblPr>
      <w:tblGrid>
        <w:gridCol w:w="3510"/>
      </w:tblGrid>
      <w:tr w:rsidR="00B33406" w:rsidRPr="00F7581A" w:rsidTr="00A97A8A">
        <w:tc>
          <w:tcPr>
            <w:tcW w:w="3510" w:type="dxa"/>
          </w:tcPr>
          <w:p w:rsidR="00B33406" w:rsidRPr="00F7581A" w:rsidRDefault="00B33406" w:rsidP="00EB48F4">
            <w:pPr>
              <w:spacing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 xml:space="preserve">Current Assets </w:t>
            </w:r>
          </w:p>
        </w:tc>
      </w:tr>
      <w:tr w:rsidR="00B33406" w:rsidRPr="00F7581A" w:rsidTr="00A97A8A">
        <w:tc>
          <w:tcPr>
            <w:tcW w:w="3510" w:type="dxa"/>
          </w:tcPr>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Inventories </w:t>
            </w:r>
          </w:p>
          <w:p w:rsidR="00B33406" w:rsidRPr="00F7581A" w:rsidRDefault="00B33406" w:rsidP="00EB48F4">
            <w:pPr>
              <w:spacing w:line="360" w:lineRule="auto"/>
              <w:jc w:val="both"/>
              <w:rPr>
                <w:rFonts w:ascii="Times New Roman" w:hAnsi="Times New Roman" w:cs="Times New Roman"/>
                <w:i/>
                <w:sz w:val="24"/>
                <w:szCs w:val="24"/>
              </w:rPr>
            </w:pPr>
            <w:r w:rsidRPr="00F7581A">
              <w:rPr>
                <w:rFonts w:ascii="Times New Roman" w:hAnsi="Times New Roman" w:cs="Times New Roman"/>
                <w:i/>
                <w:sz w:val="24"/>
                <w:szCs w:val="24"/>
              </w:rPr>
              <w:t>debtors: Account receivables</w:t>
            </w:r>
          </w:p>
          <w:p w:rsidR="00B33406" w:rsidRPr="00F7581A" w:rsidRDefault="00B33406" w:rsidP="00EB48F4">
            <w:pPr>
              <w:spacing w:line="360" w:lineRule="auto"/>
              <w:jc w:val="both"/>
              <w:rPr>
                <w:rFonts w:ascii="Times New Roman" w:hAnsi="Times New Roman" w:cs="Times New Roman"/>
                <w:i/>
                <w:sz w:val="24"/>
                <w:szCs w:val="24"/>
              </w:rPr>
            </w:pPr>
            <w:r w:rsidRPr="00F7581A">
              <w:rPr>
                <w:rFonts w:ascii="Times New Roman" w:hAnsi="Times New Roman" w:cs="Times New Roman"/>
                <w:i/>
                <w:sz w:val="24"/>
                <w:szCs w:val="24"/>
              </w:rPr>
              <w:t>Cash at bank</w:t>
            </w:r>
          </w:p>
          <w:p w:rsidR="00B33406" w:rsidRPr="00F7581A" w:rsidRDefault="00B33406" w:rsidP="00EB48F4">
            <w:pPr>
              <w:spacing w:line="360" w:lineRule="auto"/>
              <w:jc w:val="both"/>
              <w:rPr>
                <w:rFonts w:ascii="Times New Roman" w:hAnsi="Times New Roman" w:cs="Times New Roman"/>
                <w:i/>
                <w:sz w:val="24"/>
                <w:szCs w:val="24"/>
              </w:rPr>
            </w:pPr>
            <w:r w:rsidRPr="00F7581A">
              <w:rPr>
                <w:rFonts w:ascii="Times New Roman" w:hAnsi="Times New Roman" w:cs="Times New Roman"/>
                <w:i/>
                <w:sz w:val="24"/>
                <w:szCs w:val="24"/>
              </w:rPr>
              <w:t>Cash in hand</w:t>
            </w:r>
          </w:p>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prepaid expenses, </w:t>
            </w:r>
          </w:p>
          <w:p w:rsidR="00B33406" w:rsidRPr="00F7581A" w:rsidRDefault="00B33406" w:rsidP="00EB48F4">
            <w:pPr>
              <w:spacing w:line="360" w:lineRule="auto"/>
              <w:jc w:val="both"/>
              <w:rPr>
                <w:rFonts w:ascii="Times New Roman" w:hAnsi="Times New Roman" w:cs="Times New Roman"/>
                <w:i/>
                <w:sz w:val="24"/>
                <w:szCs w:val="24"/>
              </w:rPr>
            </w:pPr>
            <w:r w:rsidRPr="00F7581A">
              <w:rPr>
                <w:rFonts w:ascii="Times New Roman" w:hAnsi="Times New Roman" w:cs="Times New Roman"/>
                <w:sz w:val="24"/>
                <w:szCs w:val="24"/>
              </w:rPr>
              <w:t xml:space="preserve">Investments (temporary) </w:t>
            </w:r>
          </w:p>
        </w:tc>
      </w:tr>
    </w:tbl>
    <w:p w:rsidR="00B33406" w:rsidRPr="00F7581A" w:rsidRDefault="00B33406" w:rsidP="00EB48F4">
      <w:pPr>
        <w:spacing w:line="360" w:lineRule="auto"/>
        <w:jc w:val="both"/>
        <w:rPr>
          <w:rFonts w:ascii="Times New Roman" w:hAnsi="Times New Roman" w:cs="Times New Roman"/>
          <w:sz w:val="24"/>
          <w:szCs w:val="24"/>
        </w:rPr>
      </w:pPr>
    </w:p>
    <w:p w:rsidR="00B33406" w:rsidRPr="00F7581A" w:rsidRDefault="00B33406" w:rsidP="00FE6605">
      <w:pPr>
        <w:pStyle w:val="ListParagraph"/>
        <w:numPr>
          <w:ilvl w:val="0"/>
          <w:numId w:val="64"/>
        </w:numPr>
        <w:spacing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 xml:space="preserve">Liabilities: </w:t>
      </w:r>
    </w:p>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They are debts or amount of money owned by business to other people. They are financial obligations or claims of the enterprise that must be repaid.</w:t>
      </w:r>
    </w:p>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Liabilities may be long term liabilities or current liabilities</w:t>
      </w:r>
    </w:p>
    <w:p w:rsidR="00B33406" w:rsidRPr="00F7581A" w:rsidRDefault="00B33406" w:rsidP="00FE6605">
      <w:pPr>
        <w:pStyle w:val="ListParagraph"/>
        <w:numPr>
          <w:ilvl w:val="0"/>
          <w:numId w:val="59"/>
        </w:numPr>
        <w:spacing w:after="0" w:line="360" w:lineRule="auto"/>
        <w:jc w:val="both"/>
        <w:rPr>
          <w:rFonts w:ascii="Times New Roman" w:hAnsi="Times New Roman" w:cs="Times New Roman"/>
          <w:sz w:val="24"/>
          <w:szCs w:val="24"/>
        </w:rPr>
      </w:pPr>
      <w:r w:rsidRPr="00F7581A">
        <w:rPr>
          <w:rFonts w:ascii="Times New Roman" w:hAnsi="Times New Roman" w:cs="Times New Roman"/>
          <w:b/>
          <w:sz w:val="24"/>
          <w:szCs w:val="24"/>
        </w:rPr>
        <w:lastRenderedPageBreak/>
        <w:t>Long term Liabilities</w:t>
      </w:r>
      <w:r w:rsidRPr="00F7581A">
        <w:rPr>
          <w:rFonts w:ascii="Times New Roman" w:hAnsi="Times New Roman" w:cs="Times New Roman"/>
          <w:sz w:val="24"/>
          <w:szCs w:val="24"/>
        </w:rPr>
        <w:t>: are debts, financial obligations and items that have to be paid after a long period of more than 1 year.</w:t>
      </w:r>
    </w:p>
    <w:p w:rsidR="00B33406" w:rsidRPr="00F7581A" w:rsidRDefault="00B33406" w:rsidP="00EB48F4">
      <w:pPr>
        <w:spacing w:after="0" w:line="360" w:lineRule="auto"/>
        <w:ind w:left="540"/>
        <w:jc w:val="both"/>
        <w:rPr>
          <w:rFonts w:ascii="Times New Roman" w:hAnsi="Times New Roman" w:cs="Times New Roman"/>
          <w:sz w:val="24"/>
          <w:szCs w:val="24"/>
        </w:rPr>
      </w:pPr>
      <w:proofErr w:type="spellStart"/>
      <w:r w:rsidRPr="00F7581A">
        <w:rPr>
          <w:rFonts w:ascii="Times New Roman" w:hAnsi="Times New Roman" w:cs="Times New Roman"/>
          <w:b/>
          <w:sz w:val="24"/>
          <w:szCs w:val="24"/>
        </w:rPr>
        <w:t>e</w:t>
      </w:r>
      <w:r w:rsidRPr="00F7581A">
        <w:rPr>
          <w:rFonts w:ascii="Times New Roman" w:hAnsi="Times New Roman" w:cs="Times New Roman"/>
          <w:sz w:val="24"/>
          <w:szCs w:val="24"/>
        </w:rPr>
        <w:t>.g</w:t>
      </w:r>
      <w:proofErr w:type="spellEnd"/>
      <w:r w:rsidRPr="00F7581A">
        <w:rPr>
          <w:rFonts w:ascii="Times New Roman" w:hAnsi="Times New Roman" w:cs="Times New Roman"/>
          <w:sz w:val="24"/>
          <w:szCs w:val="24"/>
        </w:rPr>
        <w:t>: Long term bank loans, mortgages, bonds, debentures, etc.</w:t>
      </w:r>
    </w:p>
    <w:p w:rsidR="00B33406" w:rsidRPr="00F7581A" w:rsidRDefault="00B33406" w:rsidP="00FE6605">
      <w:pPr>
        <w:pStyle w:val="ListParagraph"/>
        <w:numPr>
          <w:ilvl w:val="0"/>
          <w:numId w:val="59"/>
        </w:numPr>
        <w:spacing w:after="0" w:line="360" w:lineRule="auto"/>
        <w:jc w:val="both"/>
        <w:rPr>
          <w:rFonts w:ascii="Times New Roman" w:hAnsi="Times New Roman" w:cs="Times New Roman"/>
          <w:sz w:val="24"/>
          <w:szCs w:val="24"/>
        </w:rPr>
      </w:pPr>
      <w:r w:rsidRPr="00F7581A">
        <w:rPr>
          <w:rFonts w:ascii="Times New Roman" w:hAnsi="Times New Roman" w:cs="Times New Roman"/>
          <w:b/>
          <w:sz w:val="24"/>
          <w:szCs w:val="24"/>
        </w:rPr>
        <w:t>Current liabilities</w:t>
      </w:r>
      <w:r w:rsidRPr="00F7581A">
        <w:rPr>
          <w:rFonts w:ascii="Times New Roman" w:hAnsi="Times New Roman" w:cs="Times New Roman"/>
          <w:sz w:val="24"/>
          <w:szCs w:val="24"/>
        </w:rPr>
        <w:t xml:space="preserve">: are debts, claims on the business by the outsiders that have to be paid in a short time of only one year. </w:t>
      </w:r>
    </w:p>
    <w:p w:rsidR="00B33406" w:rsidRPr="00F7581A" w:rsidRDefault="00B33406" w:rsidP="00EB48F4">
      <w:pPr>
        <w:spacing w:after="0" w:line="360" w:lineRule="auto"/>
        <w:ind w:left="540"/>
        <w:jc w:val="both"/>
        <w:rPr>
          <w:rFonts w:ascii="Times New Roman" w:hAnsi="Times New Roman" w:cs="Times New Roman"/>
          <w:sz w:val="24"/>
          <w:szCs w:val="24"/>
        </w:rPr>
      </w:pPr>
      <w:proofErr w:type="spellStart"/>
      <w:r w:rsidRPr="00F7581A">
        <w:rPr>
          <w:rFonts w:ascii="Times New Roman" w:hAnsi="Times New Roman" w:cs="Times New Roman"/>
          <w:sz w:val="24"/>
          <w:szCs w:val="24"/>
        </w:rPr>
        <w:t>e.g</w:t>
      </w:r>
      <w:proofErr w:type="spellEnd"/>
      <w:r w:rsidRPr="00F7581A">
        <w:rPr>
          <w:rFonts w:ascii="Times New Roman" w:hAnsi="Times New Roman" w:cs="Times New Roman"/>
          <w:sz w:val="24"/>
          <w:szCs w:val="24"/>
        </w:rPr>
        <w:t>: Loan of one year, trade creditors, bank overdrafts, VAT, interest rates, suppliers, accrued rent, outstanding expense, bills payable, incomes received in advance, etc.</w:t>
      </w:r>
    </w:p>
    <w:p w:rsidR="00B33406" w:rsidRPr="00F7581A" w:rsidRDefault="00B33406" w:rsidP="00FE6605">
      <w:pPr>
        <w:pStyle w:val="ListParagraph"/>
        <w:numPr>
          <w:ilvl w:val="0"/>
          <w:numId w:val="64"/>
        </w:numPr>
        <w:spacing w:line="360" w:lineRule="auto"/>
        <w:jc w:val="both"/>
        <w:rPr>
          <w:rFonts w:ascii="Times New Roman" w:hAnsi="Times New Roman" w:cs="Times New Roman"/>
          <w:sz w:val="24"/>
          <w:szCs w:val="24"/>
        </w:rPr>
      </w:pPr>
      <w:r w:rsidRPr="00F7581A">
        <w:rPr>
          <w:rFonts w:ascii="Times New Roman" w:hAnsi="Times New Roman" w:cs="Times New Roman"/>
          <w:b/>
          <w:sz w:val="24"/>
          <w:szCs w:val="24"/>
        </w:rPr>
        <w:t xml:space="preserve">Capital: </w:t>
      </w:r>
      <w:r w:rsidRPr="00F7581A">
        <w:rPr>
          <w:rFonts w:ascii="Times New Roman" w:hAnsi="Times New Roman" w:cs="Times New Roman"/>
          <w:sz w:val="24"/>
          <w:szCs w:val="24"/>
        </w:rPr>
        <w:t xml:space="preserve">Money or resources invested in the business by the owner. </w:t>
      </w:r>
    </w:p>
    <w:p w:rsidR="00B33406" w:rsidRPr="00F7581A" w:rsidRDefault="00B33406" w:rsidP="00EB48F4">
      <w:pPr>
        <w:tabs>
          <w:tab w:val="center" w:pos="4680"/>
          <w:tab w:val="left" w:pos="6960"/>
        </w:tabs>
        <w:jc w:val="both"/>
        <w:rPr>
          <w:rFonts w:ascii="Times New Roman" w:hAnsi="Times New Roman" w:cs="Times New Roman"/>
          <w:sz w:val="24"/>
          <w:szCs w:val="24"/>
        </w:rPr>
      </w:pPr>
      <w:r w:rsidRPr="00F7581A">
        <w:rPr>
          <w:rFonts w:ascii="Times New Roman" w:hAnsi="Times New Roman" w:cs="Times New Roman"/>
          <w:sz w:val="24"/>
          <w:szCs w:val="24"/>
        </w:rPr>
        <w:tab/>
        <w:t xml:space="preserve">Owner’s Equity/Capital </w:t>
      </w:r>
      <w:r w:rsidRPr="00F7581A">
        <w:rPr>
          <w:rFonts w:ascii="Times New Roman" w:hAnsi="Times New Roman" w:cs="Times New Roman"/>
          <w:b/>
          <w:sz w:val="24"/>
          <w:szCs w:val="24"/>
        </w:rPr>
        <w:t xml:space="preserve">= </w:t>
      </w:r>
      <w:r w:rsidRPr="00F7581A">
        <w:rPr>
          <w:rFonts w:ascii="Times New Roman" w:hAnsi="Times New Roman" w:cs="Times New Roman"/>
          <w:sz w:val="24"/>
          <w:szCs w:val="24"/>
        </w:rPr>
        <w:t>Assets- Liabilities</w:t>
      </w:r>
      <w:r w:rsidRPr="00F7581A">
        <w:rPr>
          <w:rFonts w:ascii="Times New Roman" w:hAnsi="Times New Roman" w:cs="Times New Roman"/>
          <w:sz w:val="24"/>
          <w:szCs w:val="24"/>
        </w:rPr>
        <w:tab/>
      </w:r>
    </w:p>
    <w:p w:rsidR="00B33406" w:rsidRPr="00F7581A" w:rsidRDefault="00B33406" w:rsidP="00EB48F4">
      <w:pPr>
        <w:jc w:val="both"/>
        <w:rPr>
          <w:rFonts w:ascii="Times New Roman" w:hAnsi="Times New Roman" w:cs="Times New Roman"/>
          <w:b/>
          <w:sz w:val="24"/>
          <w:szCs w:val="24"/>
        </w:rPr>
      </w:pPr>
      <w:r w:rsidRPr="00F7581A">
        <w:rPr>
          <w:rFonts w:ascii="Times New Roman" w:hAnsi="Times New Roman" w:cs="Times New Roman"/>
          <w:b/>
          <w:sz w:val="24"/>
          <w:szCs w:val="24"/>
        </w:rPr>
        <w:t xml:space="preserve">            C = A – L</w:t>
      </w:r>
    </w:p>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 xml:space="preserve">The major types of capital include: </w:t>
      </w:r>
    </w:p>
    <w:p w:rsidR="00B33406" w:rsidRPr="00F7581A" w:rsidRDefault="00B33406" w:rsidP="00FE6605">
      <w:pPr>
        <w:pStyle w:val="ListParagraph"/>
        <w:numPr>
          <w:ilvl w:val="0"/>
          <w:numId w:val="58"/>
        </w:numPr>
        <w:spacing w:line="360" w:lineRule="auto"/>
        <w:jc w:val="both"/>
        <w:rPr>
          <w:rFonts w:ascii="Times New Roman" w:hAnsi="Times New Roman" w:cs="Times New Roman"/>
          <w:sz w:val="24"/>
          <w:szCs w:val="24"/>
        </w:rPr>
      </w:pPr>
      <w:r w:rsidRPr="00F7581A">
        <w:rPr>
          <w:rFonts w:ascii="Times New Roman" w:hAnsi="Times New Roman" w:cs="Times New Roman"/>
          <w:b/>
          <w:sz w:val="24"/>
          <w:szCs w:val="24"/>
        </w:rPr>
        <w:t xml:space="preserve">Borrowed capital = </w:t>
      </w:r>
      <w:r w:rsidRPr="00F7581A">
        <w:rPr>
          <w:rFonts w:ascii="Times New Roman" w:hAnsi="Times New Roman" w:cs="Times New Roman"/>
          <w:sz w:val="24"/>
          <w:szCs w:val="24"/>
        </w:rPr>
        <w:t xml:space="preserve">Money in form of long term liabilities </w:t>
      </w:r>
    </w:p>
    <w:p w:rsidR="00B33406" w:rsidRPr="00F7581A" w:rsidRDefault="00B33406" w:rsidP="00FE6605">
      <w:pPr>
        <w:pStyle w:val="ListParagraph"/>
        <w:numPr>
          <w:ilvl w:val="0"/>
          <w:numId w:val="58"/>
        </w:numPr>
        <w:spacing w:after="0" w:line="360" w:lineRule="auto"/>
        <w:jc w:val="both"/>
        <w:rPr>
          <w:rFonts w:ascii="Times New Roman" w:hAnsi="Times New Roman" w:cs="Times New Roman"/>
          <w:sz w:val="24"/>
          <w:szCs w:val="24"/>
        </w:rPr>
      </w:pPr>
      <w:r w:rsidRPr="00F7581A">
        <w:rPr>
          <w:rFonts w:ascii="Times New Roman" w:hAnsi="Times New Roman" w:cs="Times New Roman"/>
          <w:b/>
          <w:sz w:val="24"/>
          <w:szCs w:val="24"/>
        </w:rPr>
        <w:t xml:space="preserve">Working </w:t>
      </w:r>
      <w:r w:rsidR="009F35E2" w:rsidRPr="00F7581A">
        <w:rPr>
          <w:rFonts w:ascii="Times New Roman" w:hAnsi="Times New Roman" w:cs="Times New Roman"/>
          <w:b/>
          <w:sz w:val="24"/>
          <w:szCs w:val="24"/>
        </w:rPr>
        <w:t>Capital =</w:t>
      </w:r>
      <w:r w:rsidRPr="00F7581A">
        <w:rPr>
          <w:rFonts w:ascii="Times New Roman" w:hAnsi="Times New Roman" w:cs="Times New Roman"/>
          <w:sz w:val="24"/>
          <w:szCs w:val="24"/>
        </w:rPr>
        <w:t xml:space="preserve"> Excess of current assets over current liabilities</w:t>
      </w:r>
    </w:p>
    <w:p w:rsidR="00B33406" w:rsidRPr="00F7581A" w:rsidRDefault="00B33406" w:rsidP="00EB48F4">
      <w:pPr>
        <w:spacing w:after="0" w:line="360" w:lineRule="auto"/>
        <w:ind w:left="2250"/>
        <w:jc w:val="both"/>
        <w:rPr>
          <w:rFonts w:ascii="Times New Roman" w:hAnsi="Times New Roman" w:cs="Times New Roman"/>
          <w:sz w:val="24"/>
          <w:szCs w:val="24"/>
        </w:rPr>
      </w:pPr>
      <w:r w:rsidRPr="00F7581A">
        <w:rPr>
          <w:rFonts w:ascii="Times New Roman" w:hAnsi="Times New Roman" w:cs="Times New Roman"/>
          <w:sz w:val="24"/>
          <w:szCs w:val="24"/>
        </w:rPr>
        <w:t xml:space="preserve">   </w:t>
      </w:r>
      <w:r w:rsidRPr="00F7581A">
        <w:rPr>
          <w:rFonts w:ascii="Times New Roman" w:hAnsi="Times New Roman" w:cs="Times New Roman"/>
          <w:b/>
          <w:sz w:val="24"/>
          <w:szCs w:val="24"/>
        </w:rPr>
        <w:t>=</w:t>
      </w:r>
      <w:r w:rsidRPr="00F7581A">
        <w:rPr>
          <w:rFonts w:ascii="Times New Roman" w:hAnsi="Times New Roman" w:cs="Times New Roman"/>
          <w:sz w:val="24"/>
          <w:szCs w:val="24"/>
        </w:rPr>
        <w:t xml:space="preserve"> Current assets - Current liabilities. This is also called </w:t>
      </w:r>
      <w:r w:rsidRPr="00F7581A">
        <w:rPr>
          <w:rFonts w:ascii="Times New Roman" w:hAnsi="Times New Roman" w:cs="Times New Roman"/>
          <w:b/>
          <w:sz w:val="24"/>
          <w:szCs w:val="24"/>
        </w:rPr>
        <w:t>“Net current assets”</w:t>
      </w:r>
    </w:p>
    <w:p w:rsidR="00B33406" w:rsidRPr="00F7581A" w:rsidRDefault="00B33406" w:rsidP="00FE6605">
      <w:pPr>
        <w:pStyle w:val="ListParagraph"/>
        <w:numPr>
          <w:ilvl w:val="0"/>
          <w:numId w:val="60"/>
        </w:numPr>
        <w:spacing w:line="360" w:lineRule="auto"/>
        <w:jc w:val="both"/>
        <w:rPr>
          <w:rFonts w:ascii="Times New Roman" w:hAnsi="Times New Roman" w:cs="Times New Roman"/>
          <w:sz w:val="24"/>
          <w:szCs w:val="24"/>
        </w:rPr>
      </w:pPr>
      <w:r w:rsidRPr="00F7581A">
        <w:rPr>
          <w:rFonts w:ascii="Times New Roman" w:hAnsi="Times New Roman" w:cs="Times New Roman"/>
          <w:b/>
          <w:sz w:val="24"/>
          <w:szCs w:val="24"/>
        </w:rPr>
        <w:t xml:space="preserve">Liquid Capital = </w:t>
      </w:r>
      <w:r w:rsidRPr="00F7581A">
        <w:rPr>
          <w:rFonts w:ascii="Times New Roman" w:hAnsi="Times New Roman" w:cs="Times New Roman"/>
          <w:sz w:val="24"/>
          <w:szCs w:val="24"/>
        </w:rPr>
        <w:t xml:space="preserve">Total value of current assets in form of cash and near cash. </w:t>
      </w:r>
    </w:p>
    <w:p w:rsidR="00B33406" w:rsidRPr="00F7581A" w:rsidRDefault="00B33406" w:rsidP="00FE6605">
      <w:pPr>
        <w:pStyle w:val="ListParagraph"/>
        <w:numPr>
          <w:ilvl w:val="0"/>
          <w:numId w:val="60"/>
        </w:numPr>
        <w:spacing w:line="360" w:lineRule="auto"/>
        <w:jc w:val="both"/>
        <w:rPr>
          <w:rFonts w:ascii="Times New Roman" w:hAnsi="Times New Roman" w:cs="Times New Roman"/>
          <w:sz w:val="24"/>
          <w:szCs w:val="24"/>
        </w:rPr>
      </w:pPr>
      <w:r w:rsidRPr="00F7581A">
        <w:rPr>
          <w:rFonts w:ascii="Times New Roman" w:hAnsi="Times New Roman" w:cs="Times New Roman"/>
          <w:b/>
          <w:sz w:val="24"/>
          <w:szCs w:val="24"/>
        </w:rPr>
        <w:t>Capital Employed =</w:t>
      </w:r>
      <w:r w:rsidRPr="00F7581A">
        <w:rPr>
          <w:rFonts w:ascii="Times New Roman" w:hAnsi="Times New Roman" w:cs="Times New Roman"/>
          <w:sz w:val="24"/>
          <w:szCs w:val="24"/>
        </w:rPr>
        <w:t xml:space="preserve"> Fixed assets + working Capital, or</w:t>
      </w:r>
    </w:p>
    <w:p w:rsidR="00B33406" w:rsidRPr="00F7581A" w:rsidRDefault="00B33406" w:rsidP="00EB48F4">
      <w:pPr>
        <w:pStyle w:val="ListParagraph"/>
        <w:spacing w:line="360" w:lineRule="auto"/>
        <w:ind w:left="2160"/>
        <w:jc w:val="both"/>
        <w:rPr>
          <w:rFonts w:ascii="Times New Roman" w:hAnsi="Times New Roman" w:cs="Times New Roman"/>
          <w:b/>
          <w:sz w:val="24"/>
          <w:szCs w:val="24"/>
        </w:rPr>
      </w:pPr>
      <w:r w:rsidRPr="00F7581A">
        <w:rPr>
          <w:rFonts w:ascii="Times New Roman" w:hAnsi="Times New Roman" w:cs="Times New Roman"/>
          <w:b/>
          <w:sz w:val="24"/>
          <w:szCs w:val="24"/>
        </w:rPr>
        <w:t xml:space="preserve">     = </w:t>
      </w:r>
      <w:r w:rsidRPr="00F7581A">
        <w:rPr>
          <w:rFonts w:ascii="Times New Roman" w:hAnsi="Times New Roman" w:cs="Times New Roman"/>
          <w:sz w:val="24"/>
          <w:szCs w:val="24"/>
        </w:rPr>
        <w:t>Capital Owned + borrowed capital</w:t>
      </w:r>
      <w:r w:rsidRPr="00F7581A">
        <w:rPr>
          <w:rFonts w:ascii="Times New Roman" w:hAnsi="Times New Roman" w:cs="Times New Roman"/>
          <w:b/>
          <w:sz w:val="24"/>
          <w:szCs w:val="24"/>
        </w:rPr>
        <w:t xml:space="preserve">  </w:t>
      </w:r>
    </w:p>
    <w:p w:rsidR="00B33406" w:rsidRPr="00F7581A" w:rsidRDefault="00B33406" w:rsidP="00FE6605">
      <w:pPr>
        <w:pStyle w:val="ListParagraph"/>
        <w:numPr>
          <w:ilvl w:val="0"/>
          <w:numId w:val="61"/>
        </w:numPr>
        <w:spacing w:line="360" w:lineRule="auto"/>
        <w:jc w:val="both"/>
        <w:rPr>
          <w:rFonts w:ascii="Times New Roman" w:hAnsi="Times New Roman" w:cs="Times New Roman"/>
          <w:sz w:val="24"/>
          <w:szCs w:val="24"/>
        </w:rPr>
      </w:pPr>
      <w:r w:rsidRPr="00F7581A">
        <w:rPr>
          <w:rFonts w:ascii="Times New Roman" w:hAnsi="Times New Roman" w:cs="Times New Roman"/>
          <w:b/>
          <w:sz w:val="24"/>
          <w:szCs w:val="24"/>
        </w:rPr>
        <w:t xml:space="preserve">Goss Capital Employed </w:t>
      </w:r>
      <w:r w:rsidR="009F35E2" w:rsidRPr="00F7581A">
        <w:rPr>
          <w:rFonts w:ascii="Times New Roman" w:hAnsi="Times New Roman" w:cs="Times New Roman"/>
          <w:b/>
          <w:sz w:val="24"/>
          <w:szCs w:val="24"/>
        </w:rPr>
        <w:t xml:space="preserve">= </w:t>
      </w:r>
      <w:r w:rsidR="009F35E2" w:rsidRPr="00F7581A">
        <w:rPr>
          <w:rFonts w:ascii="Times New Roman" w:hAnsi="Times New Roman" w:cs="Times New Roman"/>
          <w:sz w:val="24"/>
          <w:szCs w:val="24"/>
        </w:rPr>
        <w:t>Fixed</w:t>
      </w:r>
      <w:r w:rsidRPr="00F7581A">
        <w:rPr>
          <w:rFonts w:ascii="Times New Roman" w:hAnsi="Times New Roman" w:cs="Times New Roman"/>
          <w:sz w:val="24"/>
          <w:szCs w:val="24"/>
        </w:rPr>
        <w:t xml:space="preserve"> asset + Current Assets</w:t>
      </w:r>
    </w:p>
    <w:p w:rsidR="00B33406" w:rsidRPr="00F7581A" w:rsidRDefault="00B33406" w:rsidP="00FE6605">
      <w:pPr>
        <w:pStyle w:val="ListParagraph"/>
        <w:numPr>
          <w:ilvl w:val="0"/>
          <w:numId w:val="61"/>
        </w:numPr>
        <w:spacing w:line="360" w:lineRule="auto"/>
        <w:jc w:val="both"/>
        <w:rPr>
          <w:rFonts w:ascii="Times New Roman" w:hAnsi="Times New Roman" w:cs="Times New Roman"/>
          <w:sz w:val="24"/>
          <w:szCs w:val="24"/>
        </w:rPr>
      </w:pPr>
      <w:r w:rsidRPr="00F7581A">
        <w:rPr>
          <w:rFonts w:ascii="Times New Roman" w:hAnsi="Times New Roman" w:cs="Times New Roman"/>
          <w:b/>
          <w:sz w:val="24"/>
          <w:szCs w:val="24"/>
        </w:rPr>
        <w:t xml:space="preserve">Net Capital Employed = </w:t>
      </w:r>
      <w:r w:rsidRPr="00F7581A">
        <w:rPr>
          <w:rFonts w:ascii="Times New Roman" w:hAnsi="Times New Roman" w:cs="Times New Roman"/>
          <w:sz w:val="24"/>
          <w:szCs w:val="24"/>
        </w:rPr>
        <w:t>Fixed Assets + Net Current Assets</w:t>
      </w:r>
    </w:p>
    <w:p w:rsidR="00B33406" w:rsidRPr="00F7581A" w:rsidRDefault="00B33406" w:rsidP="00EB48F4">
      <w:pPr>
        <w:pStyle w:val="ListParagraph"/>
        <w:spacing w:line="360" w:lineRule="auto"/>
        <w:jc w:val="both"/>
        <w:rPr>
          <w:rFonts w:ascii="Times New Roman" w:hAnsi="Times New Roman" w:cs="Times New Roman"/>
          <w:b/>
          <w:sz w:val="24"/>
          <w:szCs w:val="24"/>
        </w:rPr>
      </w:pPr>
    </w:p>
    <w:p w:rsidR="00B33406" w:rsidRDefault="00B33406" w:rsidP="00EB48F4">
      <w:pPr>
        <w:pStyle w:val="ListParagraph"/>
        <w:spacing w:line="360" w:lineRule="auto"/>
        <w:jc w:val="both"/>
        <w:rPr>
          <w:rFonts w:ascii="Times New Roman" w:hAnsi="Times New Roman" w:cs="Times New Roman"/>
          <w:b/>
          <w:sz w:val="24"/>
          <w:szCs w:val="24"/>
        </w:rPr>
      </w:pPr>
    </w:p>
    <w:p w:rsidR="00A97A8A" w:rsidRDefault="00A97A8A" w:rsidP="00EB48F4">
      <w:pPr>
        <w:pStyle w:val="ListParagraph"/>
        <w:spacing w:line="360" w:lineRule="auto"/>
        <w:jc w:val="both"/>
        <w:rPr>
          <w:rFonts w:ascii="Times New Roman" w:hAnsi="Times New Roman" w:cs="Times New Roman"/>
          <w:b/>
          <w:sz w:val="24"/>
          <w:szCs w:val="24"/>
        </w:rPr>
      </w:pPr>
    </w:p>
    <w:p w:rsidR="00A97A8A" w:rsidRPr="00F7581A" w:rsidRDefault="00A97A8A" w:rsidP="00EB48F4">
      <w:pPr>
        <w:pStyle w:val="ListParagraph"/>
        <w:spacing w:line="360" w:lineRule="auto"/>
        <w:jc w:val="both"/>
        <w:rPr>
          <w:rFonts w:ascii="Times New Roman" w:hAnsi="Times New Roman" w:cs="Times New Roman"/>
          <w:b/>
          <w:sz w:val="24"/>
          <w:szCs w:val="24"/>
        </w:rPr>
      </w:pPr>
    </w:p>
    <w:p w:rsidR="00B33406" w:rsidRPr="00F7581A" w:rsidRDefault="00B33406" w:rsidP="00EB48F4">
      <w:pPr>
        <w:pStyle w:val="ListParagraph"/>
        <w:spacing w:line="360" w:lineRule="auto"/>
        <w:jc w:val="both"/>
        <w:rPr>
          <w:rFonts w:ascii="Times New Roman" w:hAnsi="Times New Roman" w:cs="Times New Roman"/>
          <w:b/>
          <w:sz w:val="24"/>
          <w:szCs w:val="24"/>
        </w:rPr>
      </w:pPr>
    </w:p>
    <w:p w:rsidR="00B33406" w:rsidRPr="00F7581A" w:rsidRDefault="00B33406" w:rsidP="00EB48F4">
      <w:pPr>
        <w:pStyle w:val="ListParagraph"/>
        <w:spacing w:line="360" w:lineRule="auto"/>
        <w:jc w:val="both"/>
        <w:rPr>
          <w:rFonts w:ascii="Times New Roman" w:hAnsi="Times New Roman" w:cs="Times New Roman"/>
          <w:b/>
          <w:sz w:val="24"/>
          <w:szCs w:val="24"/>
        </w:rPr>
      </w:pPr>
    </w:p>
    <w:p w:rsidR="00B33406" w:rsidRPr="00F7581A" w:rsidRDefault="00B33406" w:rsidP="00EB48F4">
      <w:pPr>
        <w:pStyle w:val="ListParagraph"/>
        <w:spacing w:line="360" w:lineRule="auto"/>
        <w:jc w:val="both"/>
        <w:rPr>
          <w:rFonts w:ascii="Times New Roman" w:hAnsi="Times New Roman" w:cs="Times New Roman"/>
          <w:b/>
          <w:sz w:val="24"/>
          <w:szCs w:val="24"/>
        </w:rPr>
      </w:pPr>
    </w:p>
    <w:p w:rsidR="00B33406" w:rsidRPr="00F7581A" w:rsidRDefault="00B33406" w:rsidP="00EB48F4">
      <w:pPr>
        <w:pStyle w:val="ListParagraph"/>
        <w:spacing w:line="360" w:lineRule="auto"/>
        <w:jc w:val="both"/>
        <w:rPr>
          <w:rFonts w:ascii="Times New Roman" w:hAnsi="Times New Roman" w:cs="Times New Roman"/>
          <w:sz w:val="24"/>
          <w:szCs w:val="24"/>
        </w:rPr>
      </w:pPr>
    </w:p>
    <w:p w:rsidR="00B33406" w:rsidRPr="00F7581A" w:rsidRDefault="00B33406" w:rsidP="00FE6605">
      <w:pPr>
        <w:pStyle w:val="Heading2"/>
        <w:numPr>
          <w:ilvl w:val="0"/>
          <w:numId w:val="56"/>
        </w:numPr>
        <w:spacing w:after="240"/>
        <w:jc w:val="both"/>
        <w:rPr>
          <w:rFonts w:ascii="Times New Roman" w:hAnsi="Times New Roman" w:cs="Times New Roman"/>
          <w:color w:val="auto"/>
          <w:sz w:val="24"/>
          <w:szCs w:val="24"/>
        </w:rPr>
      </w:pPr>
      <w:bookmarkStart w:id="19" w:name="_Toc535312110"/>
      <w:r w:rsidRPr="00F7581A">
        <w:rPr>
          <w:rFonts w:ascii="Times New Roman" w:hAnsi="Times New Roman" w:cs="Times New Roman"/>
          <w:color w:val="auto"/>
          <w:sz w:val="24"/>
          <w:szCs w:val="24"/>
        </w:rPr>
        <w:lastRenderedPageBreak/>
        <w:t>Preparation of the Balance Sheet</w:t>
      </w:r>
      <w:bookmarkEnd w:id="19"/>
    </w:p>
    <w:p w:rsidR="00B33406" w:rsidRPr="00F7581A" w:rsidRDefault="00B33406" w:rsidP="00EB48F4">
      <w:pPr>
        <w:spacing w:after="0" w:line="276" w:lineRule="auto"/>
        <w:jc w:val="both"/>
        <w:rPr>
          <w:rFonts w:ascii="Times New Roman" w:hAnsi="Times New Roman" w:cs="Times New Roman"/>
          <w:b/>
          <w:sz w:val="24"/>
          <w:szCs w:val="24"/>
        </w:rPr>
      </w:pPr>
      <w:r w:rsidRPr="00F7581A">
        <w:rPr>
          <w:rFonts w:ascii="Times New Roman" w:hAnsi="Times New Roman" w:cs="Times New Roman"/>
          <w:b/>
          <w:sz w:val="24"/>
          <w:szCs w:val="24"/>
        </w:rPr>
        <w:t xml:space="preserve">Name of the Company </w:t>
      </w:r>
    </w:p>
    <w:p w:rsidR="00B33406" w:rsidRPr="00F7581A" w:rsidRDefault="00B33406" w:rsidP="00EB48F4">
      <w:pPr>
        <w:spacing w:after="0" w:line="276" w:lineRule="auto"/>
        <w:jc w:val="both"/>
        <w:rPr>
          <w:rFonts w:ascii="Times New Roman" w:hAnsi="Times New Roman" w:cs="Times New Roman"/>
          <w:b/>
          <w:sz w:val="24"/>
          <w:szCs w:val="24"/>
        </w:rPr>
      </w:pPr>
      <w:r w:rsidRPr="00F7581A">
        <w:rPr>
          <w:rFonts w:ascii="Times New Roman" w:hAnsi="Times New Roman" w:cs="Times New Roman"/>
          <w:b/>
          <w:sz w:val="24"/>
          <w:szCs w:val="24"/>
        </w:rPr>
        <w:t>Balance Sheet</w:t>
      </w:r>
    </w:p>
    <w:p w:rsidR="00B33406" w:rsidRPr="00F7581A" w:rsidRDefault="00B33406" w:rsidP="00EB48F4">
      <w:pPr>
        <w:spacing w:after="0" w:line="276" w:lineRule="auto"/>
        <w:jc w:val="both"/>
        <w:rPr>
          <w:rFonts w:ascii="Times New Roman" w:hAnsi="Times New Roman" w:cs="Times New Roman"/>
          <w:b/>
          <w:sz w:val="24"/>
          <w:szCs w:val="24"/>
        </w:rPr>
      </w:pPr>
      <w:r w:rsidRPr="00F7581A">
        <w:rPr>
          <w:rFonts w:ascii="Times New Roman" w:hAnsi="Times New Roman" w:cs="Times New Roman"/>
          <w:b/>
          <w:sz w:val="24"/>
          <w:szCs w:val="24"/>
        </w:rPr>
        <w:t>As at</w:t>
      </w:r>
      <w:r w:rsidR="009F35E2" w:rsidRPr="00F7581A">
        <w:rPr>
          <w:rFonts w:ascii="Times New Roman" w:hAnsi="Times New Roman" w:cs="Times New Roman"/>
          <w:b/>
          <w:sz w:val="24"/>
          <w:szCs w:val="24"/>
        </w:rPr>
        <w:t>…. End</w:t>
      </w:r>
      <w:r w:rsidRPr="00F7581A">
        <w:rPr>
          <w:rFonts w:ascii="Times New Roman" w:hAnsi="Times New Roman" w:cs="Times New Roman"/>
          <w:b/>
          <w:sz w:val="24"/>
          <w:szCs w:val="24"/>
        </w:rPr>
        <w:t xml:space="preserve"> of </w:t>
      </w:r>
      <w:proofErr w:type="gramStart"/>
      <w:r w:rsidRPr="00F7581A">
        <w:rPr>
          <w:rFonts w:ascii="Times New Roman" w:hAnsi="Times New Roman" w:cs="Times New Roman"/>
          <w:b/>
          <w:sz w:val="24"/>
          <w:szCs w:val="24"/>
        </w:rPr>
        <w:t>date./</w:t>
      </w:r>
      <w:proofErr w:type="gramEnd"/>
      <w:r w:rsidRPr="00F7581A">
        <w:rPr>
          <w:rFonts w:ascii="Times New Roman" w:hAnsi="Times New Roman" w:cs="Times New Roman"/>
          <w:b/>
          <w:sz w:val="24"/>
          <w:szCs w:val="24"/>
        </w:rPr>
        <w:t>…. /Year</w:t>
      </w:r>
    </w:p>
    <w:tbl>
      <w:tblPr>
        <w:tblW w:w="8488" w:type="dxa"/>
        <w:tblInd w:w="93" w:type="dxa"/>
        <w:tblLook w:val="04A0" w:firstRow="1" w:lastRow="0" w:firstColumn="1" w:lastColumn="0" w:noHBand="0" w:noVBand="1"/>
      </w:tblPr>
      <w:tblGrid>
        <w:gridCol w:w="1150"/>
        <w:gridCol w:w="960"/>
        <w:gridCol w:w="650"/>
        <w:gridCol w:w="1060"/>
        <w:gridCol w:w="222"/>
        <w:gridCol w:w="1809"/>
        <w:gridCol w:w="222"/>
        <w:gridCol w:w="1065"/>
        <w:gridCol w:w="222"/>
        <w:gridCol w:w="1248"/>
      </w:tblGrid>
      <w:tr w:rsidR="00B33406" w:rsidRPr="00F7581A" w:rsidTr="00A97A8A">
        <w:trPr>
          <w:trHeight w:val="90"/>
        </w:trPr>
        <w:tc>
          <w:tcPr>
            <w:tcW w:w="1015" w:type="dxa"/>
            <w:tcBorders>
              <w:top w:val="single" w:sz="4" w:space="0" w:color="auto"/>
              <w:left w:val="single" w:sz="4" w:space="0" w:color="auto"/>
              <w:bottom w:val="single" w:sz="4" w:space="0" w:color="auto"/>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 xml:space="preserve">Assets </w:t>
            </w:r>
          </w:p>
        </w:tc>
        <w:tc>
          <w:tcPr>
            <w:tcW w:w="960" w:type="dxa"/>
            <w:tcBorders>
              <w:top w:val="single" w:sz="4" w:space="0" w:color="auto"/>
              <w:left w:val="nil"/>
              <w:bottom w:val="single" w:sz="4" w:space="0" w:color="auto"/>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60" w:type="dxa"/>
            <w:tcBorders>
              <w:top w:val="single" w:sz="4" w:space="0" w:color="auto"/>
              <w:left w:val="single" w:sz="4" w:space="0" w:color="auto"/>
              <w:bottom w:val="single" w:sz="4" w:space="0" w:color="auto"/>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Rwf</w:t>
            </w:r>
          </w:p>
        </w:tc>
        <w:tc>
          <w:tcPr>
            <w:tcW w:w="223" w:type="dxa"/>
            <w:tcBorders>
              <w:top w:val="single" w:sz="4" w:space="0" w:color="auto"/>
              <w:left w:val="single" w:sz="4" w:space="0" w:color="auto"/>
              <w:bottom w:val="single" w:sz="4" w:space="0" w:color="auto"/>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031" w:type="dxa"/>
            <w:gridSpan w:val="2"/>
            <w:tcBorders>
              <w:top w:val="single" w:sz="4" w:space="0" w:color="auto"/>
              <w:left w:val="nil"/>
              <w:bottom w:val="single" w:sz="4" w:space="0" w:color="auto"/>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 xml:space="preserve">Liabilities </w:t>
            </w:r>
          </w:p>
        </w:tc>
        <w:tc>
          <w:tcPr>
            <w:tcW w:w="1065" w:type="dxa"/>
            <w:tcBorders>
              <w:top w:val="single" w:sz="4" w:space="0" w:color="auto"/>
              <w:left w:val="nil"/>
              <w:bottom w:val="single" w:sz="4" w:space="0" w:color="auto"/>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single" w:sz="4" w:space="0" w:color="auto"/>
              <w:left w:val="single" w:sz="4" w:space="0" w:color="auto"/>
              <w:bottom w:val="single" w:sz="4" w:space="0" w:color="auto"/>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15"/>
        </w:trPr>
        <w:tc>
          <w:tcPr>
            <w:tcW w:w="1975" w:type="dxa"/>
            <w:gridSpan w:val="2"/>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u w:val="single"/>
              </w:rPr>
            </w:pPr>
            <w:r w:rsidRPr="00F7581A">
              <w:rPr>
                <w:rFonts w:ascii="Times New Roman" w:eastAsia="Times New Roman" w:hAnsi="Times New Roman" w:cs="Times New Roman"/>
                <w:b/>
                <w:bCs/>
                <w:color w:val="000000"/>
                <w:sz w:val="24"/>
                <w:szCs w:val="24"/>
              </w:rPr>
              <w:t xml:space="preserve">a. </w:t>
            </w:r>
            <w:r w:rsidRPr="00F7581A">
              <w:rPr>
                <w:rFonts w:ascii="Times New Roman" w:eastAsia="Times New Roman" w:hAnsi="Times New Roman" w:cs="Times New Roman"/>
                <w:b/>
                <w:bCs/>
                <w:color w:val="000000"/>
                <w:sz w:val="24"/>
                <w:szCs w:val="24"/>
                <w:u w:val="single"/>
              </w:rPr>
              <w:t xml:space="preserve">Fixed Assets </w:t>
            </w:r>
          </w:p>
        </w:tc>
        <w:tc>
          <w:tcPr>
            <w:tcW w:w="65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6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23"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3096" w:type="dxa"/>
            <w:gridSpan w:val="3"/>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b/>
                <w:bCs/>
                <w:color w:val="000000"/>
                <w:sz w:val="24"/>
                <w:szCs w:val="24"/>
              </w:rPr>
              <w:t>a.</w:t>
            </w:r>
            <w:r w:rsidRPr="00F7581A">
              <w:rPr>
                <w:rFonts w:ascii="Times New Roman" w:eastAsia="Times New Roman" w:hAnsi="Times New Roman" w:cs="Times New Roman"/>
                <w:color w:val="000000"/>
                <w:sz w:val="24"/>
                <w:szCs w:val="24"/>
              </w:rPr>
              <w:t xml:space="preserve"> </w:t>
            </w:r>
            <w:r w:rsidRPr="00F7581A">
              <w:rPr>
                <w:rFonts w:ascii="Times New Roman" w:eastAsia="Times New Roman" w:hAnsi="Times New Roman" w:cs="Times New Roman"/>
                <w:b/>
                <w:bCs/>
                <w:color w:val="000000"/>
                <w:sz w:val="24"/>
                <w:szCs w:val="24"/>
                <w:u w:val="single"/>
              </w:rPr>
              <w:t xml:space="preserve">Long term liabilities </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48"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 </w:t>
            </w:r>
            <w:r w:rsidRPr="00F7581A">
              <w:rPr>
                <w:rFonts w:ascii="Times New Roman" w:eastAsia="Times New Roman" w:hAnsi="Times New Roman" w:cs="Times New Roman"/>
                <w:b/>
                <w:bCs/>
                <w:color w:val="000000"/>
                <w:sz w:val="24"/>
                <w:szCs w:val="24"/>
                <w:u w:val="thick"/>
              </w:rPr>
              <w:t xml:space="preserve">XX </w:t>
            </w:r>
            <w:r w:rsidRPr="00F7581A">
              <w:rPr>
                <w:rFonts w:ascii="Times New Roman" w:eastAsia="Times New Roman" w:hAnsi="Times New Roman" w:cs="Times New Roman"/>
                <w:b/>
                <w:bCs/>
                <w:color w:val="000000"/>
                <w:sz w:val="24"/>
                <w:szCs w:val="24"/>
                <w:u w:val="single"/>
              </w:rPr>
              <w:t>)</w:t>
            </w:r>
          </w:p>
        </w:tc>
      </w:tr>
      <w:tr w:rsidR="00B33406" w:rsidRPr="00F7581A" w:rsidTr="00A97A8A">
        <w:trPr>
          <w:trHeight w:val="315"/>
        </w:trPr>
        <w:tc>
          <w:tcPr>
            <w:tcW w:w="1015"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Land </w:t>
            </w:r>
          </w:p>
        </w:tc>
        <w:tc>
          <w:tcPr>
            <w:tcW w:w="96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65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6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XX</w:t>
            </w:r>
          </w:p>
        </w:tc>
        <w:tc>
          <w:tcPr>
            <w:tcW w:w="223"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3096" w:type="dxa"/>
            <w:gridSpan w:val="3"/>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Bank loan of more than one year</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48"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XX</w:t>
            </w:r>
          </w:p>
        </w:tc>
      </w:tr>
      <w:tr w:rsidR="00B33406" w:rsidRPr="00F7581A" w:rsidTr="00A97A8A">
        <w:trPr>
          <w:trHeight w:val="315"/>
        </w:trPr>
        <w:tc>
          <w:tcPr>
            <w:tcW w:w="1015"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Buildings </w:t>
            </w:r>
          </w:p>
        </w:tc>
        <w:tc>
          <w:tcPr>
            <w:tcW w:w="96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65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6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XX</w:t>
            </w:r>
          </w:p>
        </w:tc>
        <w:tc>
          <w:tcPr>
            <w:tcW w:w="223"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031" w:type="dxa"/>
            <w:gridSpan w:val="2"/>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Mortgages</w:t>
            </w:r>
          </w:p>
        </w:tc>
        <w:tc>
          <w:tcPr>
            <w:tcW w:w="1065"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48"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XX</w:t>
            </w:r>
          </w:p>
        </w:tc>
      </w:tr>
      <w:tr w:rsidR="00B33406" w:rsidRPr="00F7581A" w:rsidTr="00A97A8A">
        <w:trPr>
          <w:trHeight w:val="315"/>
        </w:trPr>
        <w:tc>
          <w:tcPr>
            <w:tcW w:w="1975" w:type="dxa"/>
            <w:gridSpan w:val="2"/>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Furniture /Fixtures </w:t>
            </w:r>
          </w:p>
        </w:tc>
        <w:tc>
          <w:tcPr>
            <w:tcW w:w="65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6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XX</w:t>
            </w:r>
          </w:p>
        </w:tc>
        <w:tc>
          <w:tcPr>
            <w:tcW w:w="223"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809"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Bonds </w:t>
            </w:r>
          </w:p>
        </w:tc>
        <w:tc>
          <w:tcPr>
            <w:tcW w:w="222"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65"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48"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XX</w:t>
            </w:r>
          </w:p>
        </w:tc>
      </w:tr>
      <w:tr w:rsidR="00B33406" w:rsidRPr="00F7581A" w:rsidTr="00A97A8A">
        <w:trPr>
          <w:trHeight w:val="315"/>
        </w:trPr>
        <w:tc>
          <w:tcPr>
            <w:tcW w:w="1975" w:type="dxa"/>
            <w:gridSpan w:val="2"/>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Motor Vehicles</w:t>
            </w:r>
          </w:p>
        </w:tc>
        <w:tc>
          <w:tcPr>
            <w:tcW w:w="65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6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XX</w:t>
            </w:r>
          </w:p>
        </w:tc>
        <w:tc>
          <w:tcPr>
            <w:tcW w:w="223"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031" w:type="dxa"/>
            <w:gridSpan w:val="2"/>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Debentures</w:t>
            </w:r>
          </w:p>
        </w:tc>
        <w:tc>
          <w:tcPr>
            <w:tcW w:w="1065"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48"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XX</w:t>
            </w:r>
          </w:p>
        </w:tc>
      </w:tr>
      <w:tr w:rsidR="00B33406" w:rsidRPr="00F7581A" w:rsidTr="00A97A8A">
        <w:trPr>
          <w:trHeight w:val="315"/>
        </w:trPr>
        <w:tc>
          <w:tcPr>
            <w:tcW w:w="1975" w:type="dxa"/>
            <w:gridSpan w:val="2"/>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Equipment </w:t>
            </w:r>
          </w:p>
        </w:tc>
        <w:tc>
          <w:tcPr>
            <w:tcW w:w="65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6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XX</w:t>
            </w:r>
          </w:p>
        </w:tc>
        <w:tc>
          <w:tcPr>
            <w:tcW w:w="223"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031" w:type="dxa"/>
            <w:gridSpan w:val="2"/>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Preference shares </w:t>
            </w:r>
          </w:p>
        </w:tc>
        <w:tc>
          <w:tcPr>
            <w:tcW w:w="1065"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48"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single"/>
              </w:rPr>
            </w:pPr>
            <w:r w:rsidRPr="00F7581A">
              <w:rPr>
                <w:rFonts w:ascii="Times New Roman" w:eastAsia="Times New Roman" w:hAnsi="Times New Roman" w:cs="Times New Roman"/>
                <w:color w:val="000000"/>
                <w:sz w:val="24"/>
                <w:szCs w:val="24"/>
                <w:u w:val="single"/>
              </w:rPr>
              <w:t>XX</w:t>
            </w:r>
          </w:p>
        </w:tc>
      </w:tr>
      <w:tr w:rsidR="00B33406" w:rsidRPr="00F7581A" w:rsidTr="00A97A8A">
        <w:trPr>
          <w:trHeight w:val="315"/>
        </w:trPr>
        <w:tc>
          <w:tcPr>
            <w:tcW w:w="1975" w:type="dxa"/>
            <w:gridSpan w:val="2"/>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Patent/ Copyright</w:t>
            </w:r>
          </w:p>
        </w:tc>
        <w:tc>
          <w:tcPr>
            <w:tcW w:w="65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6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XX</w:t>
            </w:r>
          </w:p>
        </w:tc>
        <w:tc>
          <w:tcPr>
            <w:tcW w:w="223"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809"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65"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48"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15"/>
        </w:trPr>
        <w:tc>
          <w:tcPr>
            <w:tcW w:w="1015"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Goodwill</w:t>
            </w:r>
          </w:p>
        </w:tc>
        <w:tc>
          <w:tcPr>
            <w:tcW w:w="96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65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6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XX</w:t>
            </w:r>
          </w:p>
        </w:tc>
        <w:tc>
          <w:tcPr>
            <w:tcW w:w="223"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3096" w:type="dxa"/>
            <w:gridSpan w:val="3"/>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 xml:space="preserve">b. </w:t>
            </w:r>
            <w:r w:rsidRPr="00F7581A">
              <w:rPr>
                <w:rFonts w:ascii="Times New Roman" w:eastAsia="Times New Roman" w:hAnsi="Times New Roman" w:cs="Times New Roman"/>
                <w:b/>
                <w:bCs/>
                <w:color w:val="000000"/>
                <w:sz w:val="24"/>
                <w:szCs w:val="24"/>
                <w:u w:val="single"/>
              </w:rPr>
              <w:t xml:space="preserve">Current Liabilities </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p>
        </w:tc>
        <w:tc>
          <w:tcPr>
            <w:tcW w:w="1248"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w:t>
            </w:r>
            <w:r w:rsidRPr="00F7581A">
              <w:rPr>
                <w:rFonts w:ascii="Times New Roman" w:eastAsia="Times New Roman" w:hAnsi="Times New Roman" w:cs="Times New Roman"/>
                <w:b/>
                <w:bCs/>
                <w:color w:val="000000"/>
                <w:sz w:val="24"/>
                <w:szCs w:val="24"/>
                <w:u w:val="thick"/>
              </w:rPr>
              <w:t>XXX</w:t>
            </w:r>
            <w:r w:rsidRPr="00F7581A">
              <w:rPr>
                <w:rFonts w:ascii="Times New Roman" w:eastAsia="Times New Roman" w:hAnsi="Times New Roman" w:cs="Times New Roman"/>
                <w:b/>
                <w:bCs/>
                <w:color w:val="000000"/>
                <w:sz w:val="24"/>
                <w:szCs w:val="24"/>
                <w:u w:val="single"/>
              </w:rPr>
              <w:t xml:space="preserve">) </w:t>
            </w:r>
          </w:p>
        </w:tc>
      </w:tr>
      <w:tr w:rsidR="00B33406" w:rsidRPr="00F7581A" w:rsidTr="00A97A8A">
        <w:trPr>
          <w:trHeight w:val="315"/>
        </w:trPr>
        <w:tc>
          <w:tcPr>
            <w:tcW w:w="1975" w:type="dxa"/>
            <w:gridSpan w:val="2"/>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Trademark</w:t>
            </w:r>
          </w:p>
        </w:tc>
        <w:tc>
          <w:tcPr>
            <w:tcW w:w="65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6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XX</w:t>
            </w:r>
          </w:p>
        </w:tc>
        <w:tc>
          <w:tcPr>
            <w:tcW w:w="223"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031" w:type="dxa"/>
            <w:gridSpan w:val="2"/>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Loan of one year</w:t>
            </w:r>
          </w:p>
        </w:tc>
        <w:tc>
          <w:tcPr>
            <w:tcW w:w="1065"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48"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XX</w:t>
            </w:r>
          </w:p>
        </w:tc>
      </w:tr>
      <w:tr w:rsidR="00B33406" w:rsidRPr="00F7581A" w:rsidTr="00A97A8A">
        <w:trPr>
          <w:trHeight w:val="315"/>
        </w:trPr>
        <w:tc>
          <w:tcPr>
            <w:tcW w:w="1975" w:type="dxa"/>
            <w:gridSpan w:val="2"/>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Discount on shares </w:t>
            </w:r>
          </w:p>
        </w:tc>
        <w:tc>
          <w:tcPr>
            <w:tcW w:w="65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6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XX</w:t>
            </w:r>
          </w:p>
        </w:tc>
        <w:tc>
          <w:tcPr>
            <w:tcW w:w="223"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031" w:type="dxa"/>
            <w:gridSpan w:val="2"/>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Trade creditors </w:t>
            </w:r>
          </w:p>
        </w:tc>
        <w:tc>
          <w:tcPr>
            <w:tcW w:w="1065"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48"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XX</w:t>
            </w:r>
          </w:p>
        </w:tc>
      </w:tr>
      <w:tr w:rsidR="00B33406" w:rsidRPr="00F7581A" w:rsidTr="00A97A8A">
        <w:trPr>
          <w:trHeight w:val="315"/>
        </w:trPr>
        <w:tc>
          <w:tcPr>
            <w:tcW w:w="2625" w:type="dxa"/>
            <w:gridSpan w:val="3"/>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Registration charges </w:t>
            </w:r>
          </w:p>
        </w:tc>
        <w:tc>
          <w:tcPr>
            <w:tcW w:w="106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single"/>
              </w:rPr>
            </w:pPr>
            <w:r w:rsidRPr="00F7581A">
              <w:rPr>
                <w:rFonts w:ascii="Times New Roman" w:eastAsia="Times New Roman" w:hAnsi="Times New Roman" w:cs="Times New Roman"/>
                <w:color w:val="000000"/>
                <w:sz w:val="24"/>
                <w:szCs w:val="24"/>
                <w:u w:val="single"/>
              </w:rPr>
              <w:t>XX</w:t>
            </w:r>
          </w:p>
        </w:tc>
        <w:tc>
          <w:tcPr>
            <w:tcW w:w="223"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031" w:type="dxa"/>
            <w:gridSpan w:val="2"/>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Bank overdrafts</w:t>
            </w:r>
          </w:p>
        </w:tc>
        <w:tc>
          <w:tcPr>
            <w:tcW w:w="1065"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48"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XX</w:t>
            </w:r>
          </w:p>
        </w:tc>
      </w:tr>
      <w:tr w:rsidR="00B33406" w:rsidRPr="00F7581A" w:rsidTr="00A97A8A">
        <w:trPr>
          <w:trHeight w:val="255"/>
        </w:trPr>
        <w:tc>
          <w:tcPr>
            <w:tcW w:w="1015"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65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6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23" w:type="dxa"/>
            <w:tcBorders>
              <w:top w:val="nil"/>
              <w:left w:val="single" w:sz="4" w:space="0" w:color="auto"/>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u w:val="single"/>
              </w:rPr>
            </w:pPr>
          </w:p>
        </w:tc>
        <w:tc>
          <w:tcPr>
            <w:tcW w:w="1809"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VAT</w:t>
            </w:r>
          </w:p>
        </w:tc>
        <w:tc>
          <w:tcPr>
            <w:tcW w:w="222"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65"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48"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XX</w:t>
            </w:r>
          </w:p>
        </w:tc>
      </w:tr>
      <w:tr w:rsidR="00B33406" w:rsidRPr="00F7581A" w:rsidTr="00A97A8A">
        <w:trPr>
          <w:trHeight w:val="315"/>
        </w:trPr>
        <w:tc>
          <w:tcPr>
            <w:tcW w:w="1975" w:type="dxa"/>
            <w:gridSpan w:val="2"/>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 xml:space="preserve">b. </w:t>
            </w:r>
            <w:r w:rsidRPr="00F7581A">
              <w:rPr>
                <w:rFonts w:ascii="Times New Roman" w:eastAsia="Times New Roman" w:hAnsi="Times New Roman" w:cs="Times New Roman"/>
                <w:b/>
                <w:bCs/>
                <w:color w:val="000000"/>
                <w:sz w:val="24"/>
                <w:szCs w:val="24"/>
                <w:u w:val="single"/>
              </w:rPr>
              <w:t xml:space="preserve">Current Assets </w:t>
            </w:r>
          </w:p>
        </w:tc>
        <w:tc>
          <w:tcPr>
            <w:tcW w:w="65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6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3319" w:type="dxa"/>
            <w:gridSpan w:val="4"/>
            <w:tcBorders>
              <w:left w:val="single" w:sz="4" w:space="0" w:color="auto"/>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Incomes received in advance</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48"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single"/>
              </w:rPr>
            </w:pPr>
            <w:r w:rsidRPr="00F7581A">
              <w:rPr>
                <w:rFonts w:ascii="Times New Roman" w:eastAsia="Times New Roman" w:hAnsi="Times New Roman" w:cs="Times New Roman"/>
                <w:color w:val="000000"/>
                <w:sz w:val="24"/>
                <w:szCs w:val="24"/>
                <w:u w:val="single"/>
              </w:rPr>
              <w:t>XX</w:t>
            </w:r>
          </w:p>
        </w:tc>
      </w:tr>
      <w:tr w:rsidR="00B33406" w:rsidRPr="00F7581A" w:rsidTr="00A97A8A">
        <w:trPr>
          <w:trHeight w:val="315"/>
        </w:trPr>
        <w:tc>
          <w:tcPr>
            <w:tcW w:w="1975" w:type="dxa"/>
            <w:gridSpan w:val="2"/>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Stock/ inventory</w:t>
            </w:r>
          </w:p>
        </w:tc>
        <w:tc>
          <w:tcPr>
            <w:tcW w:w="65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6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XX</w:t>
            </w:r>
          </w:p>
        </w:tc>
        <w:tc>
          <w:tcPr>
            <w:tcW w:w="2032" w:type="dxa"/>
            <w:gridSpan w:val="2"/>
            <w:tcBorders>
              <w:top w:val="nil"/>
              <w:left w:val="single" w:sz="4" w:space="0" w:color="auto"/>
              <w:bottom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65"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48"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15"/>
        </w:trPr>
        <w:tc>
          <w:tcPr>
            <w:tcW w:w="1015"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Debtors </w:t>
            </w:r>
          </w:p>
        </w:tc>
        <w:tc>
          <w:tcPr>
            <w:tcW w:w="96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65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6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XX</w:t>
            </w:r>
          </w:p>
        </w:tc>
        <w:tc>
          <w:tcPr>
            <w:tcW w:w="223"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3096" w:type="dxa"/>
            <w:gridSpan w:val="3"/>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 xml:space="preserve">Owners' Equity/ Capital </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p>
        </w:tc>
        <w:tc>
          <w:tcPr>
            <w:tcW w:w="1248"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w:t>
            </w:r>
            <w:r w:rsidRPr="00F7581A">
              <w:rPr>
                <w:rFonts w:ascii="Times New Roman" w:eastAsia="Times New Roman" w:hAnsi="Times New Roman" w:cs="Times New Roman"/>
                <w:b/>
                <w:bCs/>
                <w:color w:val="000000"/>
                <w:sz w:val="24"/>
                <w:szCs w:val="24"/>
                <w:u w:val="thick"/>
              </w:rPr>
              <w:t>XXX</w:t>
            </w:r>
            <w:r w:rsidRPr="00F7581A">
              <w:rPr>
                <w:rFonts w:ascii="Times New Roman" w:eastAsia="Times New Roman" w:hAnsi="Times New Roman" w:cs="Times New Roman"/>
                <w:b/>
                <w:bCs/>
                <w:color w:val="000000"/>
                <w:sz w:val="24"/>
                <w:szCs w:val="24"/>
                <w:u w:val="single"/>
              </w:rPr>
              <w:t>)</w:t>
            </w:r>
          </w:p>
        </w:tc>
      </w:tr>
      <w:tr w:rsidR="00B33406" w:rsidRPr="00F7581A" w:rsidTr="00A97A8A">
        <w:trPr>
          <w:trHeight w:val="315"/>
        </w:trPr>
        <w:tc>
          <w:tcPr>
            <w:tcW w:w="1975" w:type="dxa"/>
            <w:gridSpan w:val="2"/>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Cash at Bank</w:t>
            </w:r>
          </w:p>
        </w:tc>
        <w:tc>
          <w:tcPr>
            <w:tcW w:w="65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6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XX</w:t>
            </w:r>
          </w:p>
        </w:tc>
        <w:tc>
          <w:tcPr>
            <w:tcW w:w="223"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031" w:type="dxa"/>
            <w:gridSpan w:val="2"/>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Capital investment</w:t>
            </w:r>
          </w:p>
        </w:tc>
        <w:tc>
          <w:tcPr>
            <w:tcW w:w="1065"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48"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15"/>
        </w:trPr>
        <w:tc>
          <w:tcPr>
            <w:tcW w:w="1975" w:type="dxa"/>
            <w:gridSpan w:val="2"/>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Cash in hand</w:t>
            </w:r>
          </w:p>
        </w:tc>
        <w:tc>
          <w:tcPr>
            <w:tcW w:w="65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6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XX</w:t>
            </w:r>
          </w:p>
        </w:tc>
        <w:tc>
          <w:tcPr>
            <w:tcW w:w="223"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031" w:type="dxa"/>
            <w:gridSpan w:val="2"/>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Add: Net Profit </w:t>
            </w:r>
          </w:p>
        </w:tc>
        <w:tc>
          <w:tcPr>
            <w:tcW w:w="1065"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48"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15"/>
        </w:trPr>
        <w:tc>
          <w:tcPr>
            <w:tcW w:w="1975" w:type="dxa"/>
            <w:gridSpan w:val="2"/>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Bills receivables</w:t>
            </w:r>
          </w:p>
        </w:tc>
        <w:tc>
          <w:tcPr>
            <w:tcW w:w="65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6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XX</w:t>
            </w:r>
          </w:p>
        </w:tc>
        <w:tc>
          <w:tcPr>
            <w:tcW w:w="223"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031" w:type="dxa"/>
            <w:gridSpan w:val="2"/>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Less: Drawings </w:t>
            </w:r>
          </w:p>
        </w:tc>
        <w:tc>
          <w:tcPr>
            <w:tcW w:w="1065"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48"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15"/>
        </w:trPr>
        <w:tc>
          <w:tcPr>
            <w:tcW w:w="1975" w:type="dxa"/>
            <w:gridSpan w:val="2"/>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Prepaid expenses</w:t>
            </w:r>
          </w:p>
        </w:tc>
        <w:tc>
          <w:tcPr>
            <w:tcW w:w="65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6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single"/>
              </w:rPr>
            </w:pPr>
            <w:r w:rsidRPr="00F7581A">
              <w:rPr>
                <w:rFonts w:ascii="Times New Roman" w:eastAsia="Times New Roman" w:hAnsi="Times New Roman" w:cs="Times New Roman"/>
                <w:color w:val="000000"/>
                <w:sz w:val="24"/>
                <w:szCs w:val="24"/>
                <w:u w:val="single"/>
              </w:rPr>
              <w:t>XX</w:t>
            </w:r>
          </w:p>
        </w:tc>
        <w:tc>
          <w:tcPr>
            <w:tcW w:w="223"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809"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65"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48"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225"/>
        </w:trPr>
        <w:tc>
          <w:tcPr>
            <w:tcW w:w="1015"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65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6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23"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u w:val="single"/>
              </w:rPr>
            </w:pPr>
          </w:p>
        </w:tc>
        <w:tc>
          <w:tcPr>
            <w:tcW w:w="1809"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65"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48"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15"/>
        </w:trPr>
        <w:tc>
          <w:tcPr>
            <w:tcW w:w="1975" w:type="dxa"/>
            <w:gridSpan w:val="2"/>
            <w:tcBorders>
              <w:top w:val="nil"/>
              <w:left w:val="single" w:sz="4" w:space="0" w:color="auto"/>
              <w:bottom w:val="single" w:sz="4" w:space="0" w:color="auto"/>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TOTAL  ASSETS</w:t>
            </w:r>
          </w:p>
        </w:tc>
        <w:tc>
          <w:tcPr>
            <w:tcW w:w="650" w:type="dxa"/>
            <w:tcBorders>
              <w:top w:val="nil"/>
              <w:left w:val="nil"/>
              <w:bottom w:val="single" w:sz="4" w:space="0" w:color="auto"/>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60" w:type="dxa"/>
            <w:tcBorders>
              <w:top w:val="nil"/>
              <w:left w:val="single" w:sz="4" w:space="0" w:color="auto"/>
              <w:bottom w:val="single" w:sz="4" w:space="0" w:color="auto"/>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b/>
                <w:bCs/>
                <w:color w:val="000000"/>
                <w:sz w:val="24"/>
                <w:szCs w:val="24"/>
                <w:u w:val="double"/>
              </w:rPr>
              <w:t>XXX</w:t>
            </w:r>
          </w:p>
        </w:tc>
        <w:tc>
          <w:tcPr>
            <w:tcW w:w="223" w:type="dxa"/>
            <w:tcBorders>
              <w:top w:val="nil"/>
              <w:left w:val="single" w:sz="4" w:space="0" w:color="auto"/>
              <w:bottom w:val="single" w:sz="4" w:space="0" w:color="auto"/>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u w:val="double"/>
              </w:rPr>
            </w:pPr>
          </w:p>
        </w:tc>
        <w:tc>
          <w:tcPr>
            <w:tcW w:w="2031" w:type="dxa"/>
            <w:gridSpan w:val="2"/>
            <w:tcBorders>
              <w:top w:val="nil"/>
              <w:left w:val="nil"/>
              <w:bottom w:val="single" w:sz="4" w:space="0" w:color="auto"/>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TOTAL OF C+ L</w:t>
            </w:r>
          </w:p>
        </w:tc>
        <w:tc>
          <w:tcPr>
            <w:tcW w:w="1065" w:type="dxa"/>
            <w:tcBorders>
              <w:top w:val="nil"/>
              <w:left w:val="nil"/>
              <w:bottom w:val="single" w:sz="4" w:space="0" w:color="auto"/>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single" w:sz="4" w:space="0" w:color="auto"/>
              <w:bottom w:val="single" w:sz="4" w:space="0" w:color="auto"/>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48" w:type="dxa"/>
            <w:tcBorders>
              <w:top w:val="nil"/>
              <w:left w:val="nil"/>
              <w:bottom w:val="single" w:sz="4" w:space="0" w:color="auto"/>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b/>
                <w:bCs/>
                <w:color w:val="000000"/>
                <w:sz w:val="24"/>
                <w:szCs w:val="24"/>
                <w:u w:val="double"/>
              </w:rPr>
              <w:t>XXX</w:t>
            </w:r>
          </w:p>
        </w:tc>
      </w:tr>
    </w:tbl>
    <w:p w:rsidR="00B33406" w:rsidRPr="00F7581A" w:rsidRDefault="00B33406" w:rsidP="00EB48F4">
      <w:pPr>
        <w:spacing w:after="0" w:line="276" w:lineRule="auto"/>
        <w:jc w:val="both"/>
        <w:rPr>
          <w:rFonts w:ascii="Times New Roman" w:hAnsi="Times New Roman" w:cs="Times New Roman"/>
          <w:color w:val="00B050"/>
          <w:sz w:val="24"/>
          <w:szCs w:val="24"/>
        </w:rPr>
      </w:pPr>
    </w:p>
    <w:p w:rsidR="00B33406" w:rsidRPr="00F7581A" w:rsidRDefault="00B33406" w:rsidP="00EB48F4">
      <w:pPr>
        <w:jc w:val="both"/>
        <w:rPr>
          <w:rFonts w:ascii="Times New Roman" w:hAnsi="Times New Roman" w:cs="Times New Roman"/>
          <w:color w:val="00B050"/>
          <w:sz w:val="24"/>
          <w:szCs w:val="24"/>
        </w:rPr>
      </w:pPr>
      <w:r w:rsidRPr="00F7581A">
        <w:rPr>
          <w:rFonts w:ascii="Times New Roman" w:hAnsi="Times New Roman" w:cs="Times New Roman"/>
          <w:color w:val="00B050"/>
          <w:sz w:val="24"/>
          <w:szCs w:val="24"/>
        </w:rPr>
        <w:br w:type="page"/>
      </w:r>
    </w:p>
    <w:p w:rsidR="00B33406" w:rsidRPr="00F7581A" w:rsidRDefault="00B33406" w:rsidP="00FE6605">
      <w:pPr>
        <w:pStyle w:val="Heading2"/>
        <w:numPr>
          <w:ilvl w:val="0"/>
          <w:numId w:val="56"/>
        </w:numPr>
        <w:jc w:val="both"/>
        <w:rPr>
          <w:rFonts w:ascii="Times New Roman" w:hAnsi="Times New Roman" w:cs="Times New Roman"/>
          <w:color w:val="auto"/>
          <w:sz w:val="24"/>
          <w:szCs w:val="24"/>
        </w:rPr>
      </w:pPr>
      <w:bookmarkStart w:id="20" w:name="_Toc535312111"/>
      <w:r w:rsidRPr="00F7581A">
        <w:rPr>
          <w:rFonts w:ascii="Times New Roman" w:hAnsi="Times New Roman" w:cs="Times New Roman"/>
          <w:color w:val="auto"/>
          <w:sz w:val="24"/>
          <w:szCs w:val="24"/>
        </w:rPr>
        <w:lastRenderedPageBreak/>
        <w:t>Worked Examples</w:t>
      </w:r>
      <w:bookmarkEnd w:id="20"/>
      <w:r w:rsidRPr="00F7581A">
        <w:rPr>
          <w:rFonts w:ascii="Times New Roman" w:hAnsi="Times New Roman" w:cs="Times New Roman"/>
          <w:color w:val="auto"/>
          <w:sz w:val="24"/>
          <w:szCs w:val="24"/>
        </w:rPr>
        <w:t xml:space="preserve"> </w:t>
      </w:r>
    </w:p>
    <w:p w:rsidR="00B33406" w:rsidRPr="00F7581A" w:rsidRDefault="00B33406" w:rsidP="00FE6605">
      <w:pPr>
        <w:pStyle w:val="ListParagraph"/>
        <w:numPr>
          <w:ilvl w:val="0"/>
          <w:numId w:val="62"/>
        </w:numPr>
        <w:spacing w:before="240"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The following information was obtained from the books of RUGINA as at 31</w:t>
      </w:r>
      <w:r w:rsidRPr="00F7581A">
        <w:rPr>
          <w:rFonts w:ascii="Times New Roman" w:hAnsi="Times New Roman" w:cs="Times New Roman"/>
          <w:sz w:val="24"/>
          <w:szCs w:val="24"/>
          <w:vertAlign w:val="superscript"/>
        </w:rPr>
        <w:t>st</w:t>
      </w:r>
      <w:r w:rsidRPr="00F7581A">
        <w:rPr>
          <w:rFonts w:ascii="Times New Roman" w:hAnsi="Times New Roman" w:cs="Times New Roman"/>
          <w:sz w:val="24"/>
          <w:szCs w:val="24"/>
        </w:rPr>
        <w:t xml:space="preserve"> December 2011.</w:t>
      </w:r>
    </w:p>
    <w:p w:rsidR="00B33406" w:rsidRPr="00F7581A" w:rsidRDefault="00B33406" w:rsidP="00EB48F4">
      <w:pPr>
        <w:pStyle w:val="ListParagraph"/>
        <w:spacing w:after="0" w:line="360" w:lineRule="auto"/>
        <w:ind w:left="360"/>
        <w:jc w:val="both"/>
        <w:rPr>
          <w:rFonts w:ascii="Times New Roman" w:hAnsi="Times New Roman" w:cs="Times New Roman"/>
          <w:sz w:val="24"/>
          <w:szCs w:val="24"/>
        </w:rPr>
      </w:pPr>
      <w:r w:rsidRPr="00F7581A">
        <w:rPr>
          <w:rFonts w:ascii="Times New Roman" w:hAnsi="Times New Roman" w:cs="Times New Roman"/>
          <w:sz w:val="24"/>
          <w:szCs w:val="24"/>
        </w:rPr>
        <w:t xml:space="preserve">Net capital </w:t>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t>117,500</w:t>
      </w:r>
    </w:p>
    <w:p w:rsidR="00B33406" w:rsidRPr="00F7581A" w:rsidRDefault="00B33406" w:rsidP="00EB48F4">
      <w:pPr>
        <w:pStyle w:val="ListParagraph"/>
        <w:spacing w:after="0" w:line="360" w:lineRule="auto"/>
        <w:ind w:left="360"/>
        <w:jc w:val="both"/>
        <w:rPr>
          <w:rFonts w:ascii="Times New Roman" w:hAnsi="Times New Roman" w:cs="Times New Roman"/>
          <w:sz w:val="24"/>
          <w:szCs w:val="24"/>
        </w:rPr>
      </w:pPr>
      <w:r w:rsidRPr="00F7581A">
        <w:rPr>
          <w:rFonts w:ascii="Times New Roman" w:hAnsi="Times New Roman" w:cs="Times New Roman"/>
          <w:sz w:val="24"/>
          <w:szCs w:val="24"/>
        </w:rPr>
        <w:t xml:space="preserve">Capital </w:t>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t>150,000</w:t>
      </w:r>
    </w:p>
    <w:p w:rsidR="00B33406" w:rsidRPr="00F7581A" w:rsidRDefault="00B33406" w:rsidP="00EB48F4">
      <w:pPr>
        <w:pStyle w:val="ListParagraph"/>
        <w:spacing w:after="0" w:line="360" w:lineRule="auto"/>
        <w:ind w:left="360"/>
        <w:jc w:val="both"/>
        <w:rPr>
          <w:rFonts w:ascii="Times New Roman" w:hAnsi="Times New Roman" w:cs="Times New Roman"/>
          <w:sz w:val="24"/>
          <w:szCs w:val="24"/>
        </w:rPr>
      </w:pPr>
      <w:r w:rsidRPr="00F7581A">
        <w:rPr>
          <w:rFonts w:ascii="Times New Roman" w:hAnsi="Times New Roman" w:cs="Times New Roman"/>
          <w:sz w:val="24"/>
          <w:szCs w:val="24"/>
        </w:rPr>
        <w:t xml:space="preserve">Creditors </w:t>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t>40,000</w:t>
      </w:r>
    </w:p>
    <w:p w:rsidR="00B33406" w:rsidRPr="00F7581A" w:rsidRDefault="00B33406" w:rsidP="00EB48F4">
      <w:pPr>
        <w:pStyle w:val="ListParagraph"/>
        <w:spacing w:after="0" w:line="360" w:lineRule="auto"/>
        <w:ind w:left="360"/>
        <w:jc w:val="both"/>
        <w:rPr>
          <w:rFonts w:ascii="Times New Roman" w:hAnsi="Times New Roman" w:cs="Times New Roman"/>
          <w:sz w:val="24"/>
          <w:szCs w:val="24"/>
        </w:rPr>
      </w:pPr>
      <w:r w:rsidRPr="00F7581A">
        <w:rPr>
          <w:rFonts w:ascii="Times New Roman" w:hAnsi="Times New Roman" w:cs="Times New Roman"/>
          <w:sz w:val="24"/>
          <w:szCs w:val="24"/>
        </w:rPr>
        <w:t>Plant and Machinery</w:t>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t>75,000</w:t>
      </w:r>
    </w:p>
    <w:p w:rsidR="00B33406" w:rsidRPr="00F7581A" w:rsidRDefault="00B33406" w:rsidP="00EB48F4">
      <w:pPr>
        <w:pStyle w:val="ListParagraph"/>
        <w:spacing w:after="0" w:line="360" w:lineRule="auto"/>
        <w:ind w:left="360"/>
        <w:jc w:val="both"/>
        <w:rPr>
          <w:rFonts w:ascii="Times New Roman" w:hAnsi="Times New Roman" w:cs="Times New Roman"/>
          <w:sz w:val="24"/>
          <w:szCs w:val="24"/>
        </w:rPr>
      </w:pPr>
      <w:r w:rsidRPr="00F7581A">
        <w:rPr>
          <w:rFonts w:ascii="Times New Roman" w:hAnsi="Times New Roman" w:cs="Times New Roman"/>
          <w:sz w:val="24"/>
          <w:szCs w:val="24"/>
        </w:rPr>
        <w:t>Motor vehicle</w:t>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t>50,000</w:t>
      </w:r>
    </w:p>
    <w:p w:rsidR="00B33406" w:rsidRPr="00F7581A" w:rsidRDefault="00B33406" w:rsidP="00EB48F4">
      <w:pPr>
        <w:pStyle w:val="ListParagraph"/>
        <w:spacing w:after="0" w:line="360" w:lineRule="auto"/>
        <w:ind w:left="360"/>
        <w:jc w:val="both"/>
        <w:rPr>
          <w:rFonts w:ascii="Times New Roman" w:hAnsi="Times New Roman" w:cs="Times New Roman"/>
          <w:sz w:val="24"/>
          <w:szCs w:val="24"/>
        </w:rPr>
      </w:pPr>
      <w:r w:rsidRPr="00F7581A">
        <w:rPr>
          <w:rFonts w:ascii="Times New Roman" w:hAnsi="Times New Roman" w:cs="Times New Roman"/>
          <w:sz w:val="24"/>
          <w:szCs w:val="24"/>
        </w:rPr>
        <w:t xml:space="preserve">Furniture and Fittings </w:t>
      </w:r>
      <w:r w:rsidRPr="00F7581A">
        <w:rPr>
          <w:rFonts w:ascii="Times New Roman" w:hAnsi="Times New Roman" w:cs="Times New Roman"/>
          <w:sz w:val="24"/>
          <w:szCs w:val="24"/>
        </w:rPr>
        <w:tab/>
      </w:r>
      <w:r w:rsidRPr="00F7581A">
        <w:rPr>
          <w:rFonts w:ascii="Times New Roman" w:hAnsi="Times New Roman" w:cs="Times New Roman"/>
          <w:sz w:val="24"/>
          <w:szCs w:val="24"/>
        </w:rPr>
        <w:tab/>
        <w:t>25,000</w:t>
      </w:r>
    </w:p>
    <w:p w:rsidR="00B33406" w:rsidRPr="00F7581A" w:rsidRDefault="00B33406" w:rsidP="00EB48F4">
      <w:pPr>
        <w:pStyle w:val="ListParagraph"/>
        <w:spacing w:after="0" w:line="360" w:lineRule="auto"/>
        <w:ind w:left="360"/>
        <w:jc w:val="both"/>
        <w:rPr>
          <w:rFonts w:ascii="Times New Roman" w:hAnsi="Times New Roman" w:cs="Times New Roman"/>
          <w:sz w:val="24"/>
          <w:szCs w:val="24"/>
        </w:rPr>
      </w:pPr>
      <w:r w:rsidRPr="00F7581A">
        <w:rPr>
          <w:rFonts w:ascii="Times New Roman" w:hAnsi="Times New Roman" w:cs="Times New Roman"/>
          <w:sz w:val="24"/>
          <w:szCs w:val="24"/>
        </w:rPr>
        <w:t xml:space="preserve">Debtors </w:t>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t>60,000</w:t>
      </w:r>
    </w:p>
    <w:p w:rsidR="00B33406" w:rsidRPr="00F7581A" w:rsidRDefault="00B33406" w:rsidP="00EB48F4">
      <w:pPr>
        <w:pStyle w:val="ListParagraph"/>
        <w:spacing w:after="0" w:line="360" w:lineRule="auto"/>
        <w:ind w:left="360"/>
        <w:jc w:val="both"/>
        <w:rPr>
          <w:rFonts w:ascii="Times New Roman" w:hAnsi="Times New Roman" w:cs="Times New Roman"/>
          <w:sz w:val="24"/>
          <w:szCs w:val="24"/>
        </w:rPr>
      </w:pPr>
      <w:r w:rsidRPr="00F7581A">
        <w:rPr>
          <w:rFonts w:ascii="Times New Roman" w:hAnsi="Times New Roman" w:cs="Times New Roman"/>
          <w:sz w:val="24"/>
          <w:szCs w:val="24"/>
        </w:rPr>
        <w:t xml:space="preserve">Cash at bank </w:t>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t>45,000</w:t>
      </w:r>
    </w:p>
    <w:p w:rsidR="00B33406" w:rsidRPr="00F7581A" w:rsidRDefault="00B33406" w:rsidP="00EB48F4">
      <w:pPr>
        <w:pStyle w:val="ListParagraph"/>
        <w:spacing w:after="0" w:line="360" w:lineRule="auto"/>
        <w:ind w:left="360"/>
        <w:jc w:val="both"/>
        <w:rPr>
          <w:rFonts w:ascii="Times New Roman" w:hAnsi="Times New Roman" w:cs="Times New Roman"/>
          <w:sz w:val="24"/>
          <w:szCs w:val="24"/>
        </w:rPr>
      </w:pPr>
      <w:r w:rsidRPr="00F7581A">
        <w:rPr>
          <w:rFonts w:ascii="Times New Roman" w:hAnsi="Times New Roman" w:cs="Times New Roman"/>
          <w:sz w:val="24"/>
          <w:szCs w:val="24"/>
        </w:rPr>
        <w:t xml:space="preserve">Stock </w:t>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t>35,000</w:t>
      </w:r>
    </w:p>
    <w:p w:rsidR="00B33406" w:rsidRPr="00F7581A" w:rsidRDefault="00B33406" w:rsidP="00EB48F4">
      <w:pPr>
        <w:pStyle w:val="ListParagraph"/>
        <w:spacing w:after="0" w:line="360" w:lineRule="auto"/>
        <w:ind w:left="360"/>
        <w:jc w:val="both"/>
        <w:rPr>
          <w:rFonts w:ascii="Times New Roman" w:hAnsi="Times New Roman" w:cs="Times New Roman"/>
          <w:sz w:val="24"/>
          <w:szCs w:val="24"/>
        </w:rPr>
      </w:pPr>
      <w:r w:rsidRPr="00F7581A">
        <w:rPr>
          <w:rFonts w:ascii="Times New Roman" w:hAnsi="Times New Roman" w:cs="Times New Roman"/>
          <w:sz w:val="24"/>
          <w:szCs w:val="24"/>
        </w:rPr>
        <w:t xml:space="preserve">Drawings </w:t>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t>17,000</w:t>
      </w:r>
    </w:p>
    <w:p w:rsidR="00B33406" w:rsidRPr="00F7581A" w:rsidRDefault="00B33406" w:rsidP="00EB48F4">
      <w:pPr>
        <w:spacing w:after="0" w:line="360" w:lineRule="auto"/>
        <w:jc w:val="both"/>
        <w:rPr>
          <w:rFonts w:ascii="Times New Roman" w:hAnsi="Times New Roman" w:cs="Times New Roman"/>
          <w:sz w:val="24"/>
          <w:szCs w:val="24"/>
          <w:u w:val="single"/>
        </w:rPr>
      </w:pPr>
      <w:r w:rsidRPr="00F7581A">
        <w:rPr>
          <w:rFonts w:ascii="Times New Roman" w:hAnsi="Times New Roman" w:cs="Times New Roman"/>
          <w:sz w:val="24"/>
          <w:szCs w:val="24"/>
          <w:u w:val="single"/>
        </w:rPr>
        <w:t xml:space="preserve">Required: </w:t>
      </w:r>
    </w:p>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Prepare RUGINA’s balance sheet as at 31</w:t>
      </w:r>
      <w:r w:rsidRPr="00F7581A">
        <w:rPr>
          <w:rFonts w:ascii="Times New Roman" w:hAnsi="Times New Roman" w:cs="Times New Roman"/>
          <w:sz w:val="24"/>
          <w:szCs w:val="24"/>
          <w:vertAlign w:val="superscript"/>
        </w:rPr>
        <w:t>st</w:t>
      </w:r>
      <w:r w:rsidRPr="00F7581A">
        <w:rPr>
          <w:rFonts w:ascii="Times New Roman" w:hAnsi="Times New Roman" w:cs="Times New Roman"/>
          <w:sz w:val="24"/>
          <w:szCs w:val="24"/>
        </w:rPr>
        <w:t xml:space="preserve"> December 2011</w:t>
      </w:r>
    </w:p>
    <w:p w:rsidR="00B33406" w:rsidRPr="00F7581A" w:rsidRDefault="00B33406" w:rsidP="00EB48F4">
      <w:pPr>
        <w:jc w:val="both"/>
        <w:rPr>
          <w:rFonts w:ascii="Times New Roman" w:hAnsi="Times New Roman" w:cs="Times New Roman"/>
          <w:b/>
          <w:sz w:val="24"/>
          <w:szCs w:val="24"/>
        </w:rPr>
      </w:pPr>
      <w:r w:rsidRPr="00F7581A">
        <w:rPr>
          <w:rFonts w:ascii="Times New Roman" w:hAnsi="Times New Roman" w:cs="Times New Roman"/>
          <w:b/>
          <w:sz w:val="24"/>
          <w:szCs w:val="24"/>
        </w:rPr>
        <w:t xml:space="preserve">RUGINA Enterprise </w:t>
      </w:r>
    </w:p>
    <w:p w:rsidR="00B33406" w:rsidRPr="00F7581A" w:rsidRDefault="00B33406" w:rsidP="00EB48F4">
      <w:pPr>
        <w:jc w:val="both"/>
        <w:rPr>
          <w:rFonts w:ascii="Times New Roman" w:hAnsi="Times New Roman" w:cs="Times New Roman"/>
          <w:b/>
          <w:sz w:val="24"/>
          <w:szCs w:val="24"/>
        </w:rPr>
      </w:pPr>
      <w:r w:rsidRPr="00F7581A">
        <w:rPr>
          <w:rFonts w:ascii="Times New Roman" w:hAnsi="Times New Roman" w:cs="Times New Roman"/>
          <w:b/>
          <w:sz w:val="24"/>
          <w:szCs w:val="24"/>
        </w:rPr>
        <w:t>Balance Sheet as at 31</w:t>
      </w:r>
      <w:r w:rsidRPr="00F7581A">
        <w:rPr>
          <w:rFonts w:ascii="Times New Roman" w:hAnsi="Times New Roman" w:cs="Times New Roman"/>
          <w:b/>
          <w:sz w:val="24"/>
          <w:szCs w:val="24"/>
          <w:vertAlign w:val="superscript"/>
        </w:rPr>
        <w:t>st</w:t>
      </w:r>
      <w:r w:rsidRPr="00F7581A">
        <w:rPr>
          <w:rFonts w:ascii="Times New Roman" w:hAnsi="Times New Roman" w:cs="Times New Roman"/>
          <w:b/>
          <w:sz w:val="24"/>
          <w:szCs w:val="24"/>
        </w:rPr>
        <w:t xml:space="preserve"> December 2011</w:t>
      </w:r>
    </w:p>
    <w:tbl>
      <w:tblPr>
        <w:tblW w:w="9519" w:type="dxa"/>
        <w:tblInd w:w="93" w:type="dxa"/>
        <w:tblLook w:val="04A0" w:firstRow="1" w:lastRow="0" w:firstColumn="1" w:lastColumn="0" w:noHBand="0" w:noVBand="1"/>
      </w:tblPr>
      <w:tblGrid>
        <w:gridCol w:w="976"/>
        <w:gridCol w:w="960"/>
        <w:gridCol w:w="540"/>
        <w:gridCol w:w="223"/>
        <w:gridCol w:w="1134"/>
        <w:gridCol w:w="236"/>
        <w:gridCol w:w="224"/>
        <w:gridCol w:w="1194"/>
        <w:gridCol w:w="246"/>
        <w:gridCol w:w="714"/>
        <w:gridCol w:w="276"/>
        <w:gridCol w:w="864"/>
        <w:gridCol w:w="223"/>
        <w:gridCol w:w="996"/>
        <w:gridCol w:w="490"/>
        <w:gridCol w:w="223"/>
      </w:tblGrid>
      <w:tr w:rsidR="00B33406" w:rsidRPr="00F7581A" w:rsidTr="00A97A8A">
        <w:trPr>
          <w:trHeight w:val="105"/>
        </w:trPr>
        <w:tc>
          <w:tcPr>
            <w:tcW w:w="969" w:type="dxa"/>
            <w:tcBorders>
              <w:top w:val="single" w:sz="4" w:space="0" w:color="auto"/>
              <w:left w:val="single" w:sz="4" w:space="0" w:color="auto"/>
              <w:bottom w:val="single" w:sz="4" w:space="0" w:color="auto"/>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Assets</w:t>
            </w:r>
          </w:p>
        </w:tc>
        <w:tc>
          <w:tcPr>
            <w:tcW w:w="960" w:type="dxa"/>
            <w:tcBorders>
              <w:top w:val="single" w:sz="4" w:space="0" w:color="auto"/>
              <w:left w:val="nil"/>
              <w:bottom w:val="single" w:sz="4" w:space="0" w:color="auto"/>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46" w:type="dxa"/>
            <w:tcBorders>
              <w:top w:val="single" w:sz="4" w:space="0" w:color="auto"/>
              <w:left w:val="single" w:sz="4" w:space="0" w:color="auto"/>
              <w:bottom w:val="single" w:sz="4" w:space="0" w:color="auto"/>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Rwf</w:t>
            </w:r>
          </w:p>
        </w:tc>
        <w:tc>
          <w:tcPr>
            <w:tcW w:w="236" w:type="dxa"/>
            <w:tcBorders>
              <w:top w:val="single" w:sz="4" w:space="0" w:color="auto"/>
              <w:left w:val="nil"/>
              <w:bottom w:val="single" w:sz="4" w:space="0" w:color="auto"/>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50" w:type="dxa"/>
            <w:tcBorders>
              <w:top w:val="single" w:sz="4" w:space="0" w:color="auto"/>
              <w:left w:val="single" w:sz="4" w:space="0" w:color="auto"/>
              <w:bottom w:val="single" w:sz="4" w:space="0" w:color="auto"/>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154" w:type="dxa"/>
            <w:gridSpan w:val="3"/>
            <w:tcBorders>
              <w:top w:val="single" w:sz="4" w:space="0" w:color="auto"/>
              <w:left w:val="nil"/>
              <w:bottom w:val="single" w:sz="4" w:space="0" w:color="auto"/>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 xml:space="preserve">Liabilities </w:t>
            </w:r>
          </w:p>
        </w:tc>
        <w:tc>
          <w:tcPr>
            <w:tcW w:w="1140" w:type="dxa"/>
            <w:gridSpan w:val="2"/>
            <w:tcBorders>
              <w:top w:val="single" w:sz="4" w:space="0" w:color="auto"/>
              <w:left w:val="nil"/>
              <w:bottom w:val="single" w:sz="4" w:space="0" w:color="auto"/>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single" w:sz="4" w:space="0" w:color="auto"/>
              <w:left w:val="single" w:sz="4" w:space="0" w:color="auto"/>
              <w:bottom w:val="single" w:sz="4" w:space="0" w:color="auto"/>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28" w:type="dxa"/>
            <w:tcBorders>
              <w:top w:val="single" w:sz="4" w:space="0" w:color="auto"/>
              <w:left w:val="nil"/>
              <w:bottom w:val="single" w:sz="4" w:space="0" w:color="auto"/>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Rwf</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single" w:sz="4" w:space="0" w:color="auto"/>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15"/>
        </w:trPr>
        <w:tc>
          <w:tcPr>
            <w:tcW w:w="1929" w:type="dxa"/>
            <w:gridSpan w:val="2"/>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u w:val="single"/>
              </w:rPr>
            </w:pPr>
            <w:r w:rsidRPr="00F7581A">
              <w:rPr>
                <w:rFonts w:ascii="Times New Roman" w:eastAsia="Times New Roman" w:hAnsi="Times New Roman" w:cs="Times New Roman"/>
                <w:b/>
                <w:bCs/>
                <w:color w:val="000000"/>
                <w:sz w:val="24"/>
                <w:szCs w:val="24"/>
              </w:rPr>
              <w:t xml:space="preserve">a. </w:t>
            </w:r>
            <w:r w:rsidRPr="00F7581A">
              <w:rPr>
                <w:rFonts w:ascii="Times New Roman" w:eastAsia="Times New Roman" w:hAnsi="Times New Roman" w:cs="Times New Roman"/>
                <w:b/>
                <w:bCs/>
                <w:color w:val="000000"/>
                <w:sz w:val="24"/>
                <w:szCs w:val="24"/>
                <w:u w:val="single"/>
              </w:rPr>
              <w:t xml:space="preserve">Fixed Assets </w:t>
            </w:r>
          </w:p>
        </w:tc>
        <w:tc>
          <w:tcPr>
            <w:tcW w:w="54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4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50"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3294" w:type="dxa"/>
            <w:gridSpan w:val="5"/>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b/>
                <w:bCs/>
                <w:color w:val="000000"/>
                <w:sz w:val="24"/>
                <w:szCs w:val="24"/>
              </w:rPr>
              <w:t>a.</w:t>
            </w:r>
            <w:r w:rsidRPr="00F7581A">
              <w:rPr>
                <w:rFonts w:ascii="Times New Roman" w:eastAsia="Times New Roman" w:hAnsi="Times New Roman" w:cs="Times New Roman"/>
                <w:color w:val="000000"/>
                <w:sz w:val="24"/>
                <w:szCs w:val="24"/>
              </w:rPr>
              <w:t xml:space="preserve"> </w:t>
            </w:r>
            <w:r w:rsidRPr="00F7581A">
              <w:rPr>
                <w:rFonts w:ascii="Times New Roman" w:eastAsia="Times New Roman" w:hAnsi="Times New Roman" w:cs="Times New Roman"/>
                <w:b/>
                <w:bCs/>
                <w:color w:val="000000"/>
                <w:sz w:val="24"/>
                <w:szCs w:val="24"/>
                <w:u w:val="single"/>
              </w:rPr>
              <w:t xml:space="preserve">Long term liabilities </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28"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49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15"/>
        </w:trPr>
        <w:tc>
          <w:tcPr>
            <w:tcW w:w="1929" w:type="dxa"/>
            <w:gridSpan w:val="2"/>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Plant&amp; Machinery</w:t>
            </w:r>
          </w:p>
        </w:tc>
        <w:tc>
          <w:tcPr>
            <w:tcW w:w="54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4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75,000</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50"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3294" w:type="dxa"/>
            <w:gridSpan w:val="5"/>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Bank loan of more than one year</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28"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XX</w:t>
            </w:r>
          </w:p>
        </w:tc>
        <w:tc>
          <w:tcPr>
            <w:tcW w:w="49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15"/>
        </w:trPr>
        <w:tc>
          <w:tcPr>
            <w:tcW w:w="1929" w:type="dxa"/>
            <w:gridSpan w:val="2"/>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Motor Vehicle</w:t>
            </w:r>
          </w:p>
        </w:tc>
        <w:tc>
          <w:tcPr>
            <w:tcW w:w="54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4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50,000</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50"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154" w:type="dxa"/>
            <w:gridSpan w:val="3"/>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Mortgages</w:t>
            </w:r>
          </w:p>
        </w:tc>
        <w:tc>
          <w:tcPr>
            <w:tcW w:w="1140" w:type="dxa"/>
            <w:gridSpan w:val="2"/>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28"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XX</w:t>
            </w:r>
          </w:p>
        </w:tc>
        <w:tc>
          <w:tcPr>
            <w:tcW w:w="49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15"/>
        </w:trPr>
        <w:tc>
          <w:tcPr>
            <w:tcW w:w="1929" w:type="dxa"/>
            <w:gridSpan w:val="2"/>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Furniture&amp; Fittings </w:t>
            </w:r>
          </w:p>
        </w:tc>
        <w:tc>
          <w:tcPr>
            <w:tcW w:w="54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4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single"/>
              </w:rPr>
            </w:pPr>
            <w:r w:rsidRPr="00F7581A">
              <w:rPr>
                <w:rFonts w:ascii="Times New Roman" w:eastAsia="Times New Roman" w:hAnsi="Times New Roman" w:cs="Times New Roman"/>
                <w:color w:val="000000"/>
                <w:sz w:val="24"/>
                <w:szCs w:val="24"/>
                <w:u w:val="single"/>
              </w:rPr>
              <w:t>25,000</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50"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194"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140" w:type="dxa"/>
            <w:gridSpan w:val="2"/>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28"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49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15"/>
        </w:trPr>
        <w:tc>
          <w:tcPr>
            <w:tcW w:w="969"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54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4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u w:val="single"/>
              </w:rPr>
            </w:pPr>
            <w:r w:rsidRPr="00F7581A">
              <w:rPr>
                <w:rFonts w:ascii="Times New Roman" w:eastAsia="Times New Roman" w:hAnsi="Times New Roman" w:cs="Times New Roman"/>
                <w:b/>
                <w:bCs/>
                <w:color w:val="000000"/>
                <w:sz w:val="24"/>
                <w:szCs w:val="24"/>
                <w:u w:val="single"/>
              </w:rPr>
              <w:t>150,000</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50"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3294" w:type="dxa"/>
            <w:gridSpan w:val="5"/>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 xml:space="preserve">b. </w:t>
            </w:r>
            <w:r w:rsidRPr="00F7581A">
              <w:rPr>
                <w:rFonts w:ascii="Times New Roman" w:eastAsia="Times New Roman" w:hAnsi="Times New Roman" w:cs="Times New Roman"/>
                <w:b/>
                <w:bCs/>
                <w:color w:val="000000"/>
                <w:sz w:val="24"/>
                <w:szCs w:val="24"/>
                <w:u w:val="single"/>
              </w:rPr>
              <w:t xml:space="preserve">Current Liabilities </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p>
        </w:tc>
        <w:tc>
          <w:tcPr>
            <w:tcW w:w="928"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49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15"/>
        </w:trPr>
        <w:tc>
          <w:tcPr>
            <w:tcW w:w="1929" w:type="dxa"/>
            <w:gridSpan w:val="2"/>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 xml:space="preserve">b. </w:t>
            </w:r>
            <w:r w:rsidRPr="00F7581A">
              <w:rPr>
                <w:rFonts w:ascii="Times New Roman" w:eastAsia="Times New Roman" w:hAnsi="Times New Roman" w:cs="Times New Roman"/>
                <w:b/>
                <w:bCs/>
                <w:color w:val="000000"/>
                <w:sz w:val="24"/>
                <w:szCs w:val="24"/>
                <w:u w:val="single"/>
              </w:rPr>
              <w:t xml:space="preserve">Current Assets </w:t>
            </w:r>
          </w:p>
        </w:tc>
        <w:tc>
          <w:tcPr>
            <w:tcW w:w="54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4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50"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154" w:type="dxa"/>
            <w:gridSpan w:val="3"/>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Trade creditors </w:t>
            </w:r>
          </w:p>
        </w:tc>
        <w:tc>
          <w:tcPr>
            <w:tcW w:w="1140" w:type="dxa"/>
            <w:gridSpan w:val="2"/>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28"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40,000</w:t>
            </w:r>
          </w:p>
        </w:tc>
        <w:tc>
          <w:tcPr>
            <w:tcW w:w="49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15"/>
        </w:trPr>
        <w:tc>
          <w:tcPr>
            <w:tcW w:w="1929" w:type="dxa"/>
            <w:gridSpan w:val="2"/>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Stock/ inventory</w:t>
            </w:r>
          </w:p>
        </w:tc>
        <w:tc>
          <w:tcPr>
            <w:tcW w:w="54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4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35,000</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50"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3294" w:type="dxa"/>
            <w:gridSpan w:val="5"/>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u w:val="double"/>
              </w:rPr>
            </w:pPr>
            <w:r w:rsidRPr="00F7581A">
              <w:rPr>
                <w:rFonts w:ascii="Times New Roman" w:eastAsia="Times New Roman" w:hAnsi="Times New Roman" w:cs="Times New Roman"/>
                <w:b/>
                <w:bCs/>
                <w:color w:val="000000"/>
                <w:sz w:val="24"/>
                <w:szCs w:val="24"/>
                <w:u w:val="double"/>
              </w:rPr>
              <w:t xml:space="preserve">Owners' Equity/ Capital&amp; Reserves </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u w:val="double"/>
              </w:rPr>
            </w:pPr>
          </w:p>
        </w:tc>
        <w:tc>
          <w:tcPr>
            <w:tcW w:w="928"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49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u w:val="single"/>
              </w:rPr>
            </w:pP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u w:val="single"/>
              </w:rPr>
            </w:pPr>
          </w:p>
        </w:tc>
      </w:tr>
      <w:tr w:rsidR="00B33406" w:rsidRPr="00F7581A" w:rsidTr="00A97A8A">
        <w:trPr>
          <w:trHeight w:val="315"/>
        </w:trPr>
        <w:tc>
          <w:tcPr>
            <w:tcW w:w="969"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Debtors </w:t>
            </w:r>
          </w:p>
        </w:tc>
        <w:tc>
          <w:tcPr>
            <w:tcW w:w="96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54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4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60,000</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50"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430" w:type="dxa"/>
            <w:gridSpan w:val="4"/>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Capital investment</w:t>
            </w:r>
          </w:p>
        </w:tc>
        <w:tc>
          <w:tcPr>
            <w:tcW w:w="864"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28"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150,000</w:t>
            </w:r>
          </w:p>
        </w:tc>
        <w:tc>
          <w:tcPr>
            <w:tcW w:w="49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15"/>
        </w:trPr>
        <w:tc>
          <w:tcPr>
            <w:tcW w:w="1929" w:type="dxa"/>
            <w:gridSpan w:val="2"/>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Cash at Bank</w:t>
            </w:r>
          </w:p>
        </w:tc>
        <w:tc>
          <w:tcPr>
            <w:tcW w:w="54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4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single"/>
              </w:rPr>
            </w:pPr>
            <w:r w:rsidRPr="00F7581A">
              <w:rPr>
                <w:rFonts w:ascii="Times New Roman" w:eastAsia="Times New Roman" w:hAnsi="Times New Roman" w:cs="Times New Roman"/>
                <w:color w:val="000000"/>
                <w:sz w:val="24"/>
                <w:szCs w:val="24"/>
                <w:u w:val="single"/>
              </w:rPr>
              <w:t>45,000</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50"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430" w:type="dxa"/>
            <w:gridSpan w:val="4"/>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Add: Net Profit </w:t>
            </w:r>
          </w:p>
        </w:tc>
        <w:tc>
          <w:tcPr>
            <w:tcW w:w="864"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28"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single"/>
              </w:rPr>
            </w:pPr>
            <w:r w:rsidRPr="00F7581A">
              <w:rPr>
                <w:rFonts w:ascii="Times New Roman" w:eastAsia="Times New Roman" w:hAnsi="Times New Roman" w:cs="Times New Roman"/>
                <w:color w:val="000000"/>
                <w:sz w:val="24"/>
                <w:szCs w:val="24"/>
                <w:u w:val="single"/>
              </w:rPr>
              <w:t>117,000</w:t>
            </w:r>
          </w:p>
        </w:tc>
        <w:tc>
          <w:tcPr>
            <w:tcW w:w="49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255"/>
        </w:trPr>
        <w:tc>
          <w:tcPr>
            <w:tcW w:w="969"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54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4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140,000</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50"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440" w:type="dxa"/>
            <w:gridSpan w:val="2"/>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90" w:type="dxa"/>
            <w:gridSpan w:val="2"/>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864"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28"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267,500</w:t>
            </w:r>
          </w:p>
        </w:tc>
        <w:tc>
          <w:tcPr>
            <w:tcW w:w="49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15"/>
        </w:trPr>
        <w:tc>
          <w:tcPr>
            <w:tcW w:w="969"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54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4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single"/>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50"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430" w:type="dxa"/>
            <w:gridSpan w:val="4"/>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Less: Drawings </w:t>
            </w:r>
          </w:p>
        </w:tc>
        <w:tc>
          <w:tcPr>
            <w:tcW w:w="864"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28"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single"/>
              </w:rPr>
            </w:pPr>
            <w:r w:rsidRPr="00F7581A">
              <w:rPr>
                <w:rFonts w:ascii="Times New Roman" w:eastAsia="Times New Roman" w:hAnsi="Times New Roman" w:cs="Times New Roman"/>
                <w:color w:val="000000"/>
                <w:sz w:val="24"/>
                <w:szCs w:val="24"/>
                <w:u w:val="single"/>
              </w:rPr>
              <w:t>-17,500</w:t>
            </w:r>
          </w:p>
        </w:tc>
        <w:tc>
          <w:tcPr>
            <w:tcW w:w="49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15"/>
        </w:trPr>
        <w:tc>
          <w:tcPr>
            <w:tcW w:w="969"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54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4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u w:val="single"/>
              </w:rPr>
            </w:pPr>
          </w:p>
        </w:tc>
        <w:tc>
          <w:tcPr>
            <w:tcW w:w="250"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u w:val="single"/>
              </w:rPr>
            </w:pPr>
          </w:p>
        </w:tc>
        <w:tc>
          <w:tcPr>
            <w:tcW w:w="1194"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36" w:type="dxa"/>
            <w:gridSpan w:val="3"/>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864"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28"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250,000</w:t>
            </w:r>
          </w:p>
        </w:tc>
        <w:tc>
          <w:tcPr>
            <w:tcW w:w="49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gridAfter w:val="1"/>
          <w:wAfter w:w="236" w:type="dxa"/>
          <w:trHeight w:val="315"/>
        </w:trPr>
        <w:tc>
          <w:tcPr>
            <w:tcW w:w="1929" w:type="dxa"/>
            <w:gridSpan w:val="2"/>
            <w:tcBorders>
              <w:top w:val="nil"/>
              <w:left w:val="single" w:sz="4" w:space="0" w:color="auto"/>
              <w:bottom w:val="single" w:sz="4" w:space="0" w:color="auto"/>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 xml:space="preserve">Total Assets </w:t>
            </w:r>
          </w:p>
        </w:tc>
        <w:tc>
          <w:tcPr>
            <w:tcW w:w="540" w:type="dxa"/>
            <w:tcBorders>
              <w:top w:val="nil"/>
              <w:left w:val="nil"/>
              <w:bottom w:val="single" w:sz="4" w:space="0" w:color="auto"/>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46" w:type="dxa"/>
            <w:tcBorders>
              <w:top w:val="nil"/>
              <w:left w:val="single" w:sz="4" w:space="0" w:color="auto"/>
              <w:bottom w:val="single" w:sz="4" w:space="0" w:color="auto"/>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u w:val="double"/>
              </w:rPr>
            </w:pPr>
            <w:r w:rsidRPr="00F7581A">
              <w:rPr>
                <w:rFonts w:ascii="Times New Roman" w:eastAsia="Times New Roman" w:hAnsi="Times New Roman" w:cs="Times New Roman"/>
                <w:b/>
                <w:bCs/>
                <w:color w:val="000000"/>
                <w:sz w:val="24"/>
                <w:szCs w:val="24"/>
                <w:u w:val="double"/>
              </w:rPr>
              <w:t>290,000</w:t>
            </w:r>
          </w:p>
        </w:tc>
        <w:tc>
          <w:tcPr>
            <w:tcW w:w="236" w:type="dxa"/>
            <w:tcBorders>
              <w:top w:val="nil"/>
              <w:left w:val="nil"/>
              <w:bottom w:val="single" w:sz="4" w:space="0" w:color="auto"/>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50" w:type="dxa"/>
            <w:tcBorders>
              <w:top w:val="nil"/>
              <w:left w:val="single" w:sz="4" w:space="0" w:color="auto"/>
              <w:bottom w:val="single" w:sz="4" w:space="0" w:color="auto"/>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430" w:type="dxa"/>
            <w:gridSpan w:val="4"/>
            <w:tcBorders>
              <w:top w:val="nil"/>
              <w:left w:val="nil"/>
              <w:bottom w:val="single" w:sz="4" w:space="0" w:color="auto"/>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Total of C+L</w:t>
            </w:r>
          </w:p>
        </w:tc>
        <w:tc>
          <w:tcPr>
            <w:tcW w:w="864" w:type="dxa"/>
            <w:tcBorders>
              <w:top w:val="nil"/>
              <w:left w:val="nil"/>
              <w:bottom w:val="single" w:sz="4" w:space="0" w:color="auto"/>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single" w:sz="4" w:space="0" w:color="auto"/>
              <w:bottom w:val="single" w:sz="4" w:space="0" w:color="auto"/>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28" w:type="dxa"/>
            <w:tcBorders>
              <w:top w:val="nil"/>
              <w:left w:val="nil"/>
              <w:bottom w:val="single" w:sz="4" w:space="0" w:color="auto"/>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u w:val="double"/>
              </w:rPr>
            </w:pPr>
            <w:r w:rsidRPr="00F7581A">
              <w:rPr>
                <w:rFonts w:ascii="Times New Roman" w:eastAsia="Times New Roman" w:hAnsi="Times New Roman" w:cs="Times New Roman"/>
                <w:b/>
                <w:bCs/>
                <w:color w:val="000000"/>
                <w:sz w:val="24"/>
                <w:szCs w:val="24"/>
                <w:u w:val="double"/>
              </w:rPr>
              <w:t>290,000</w:t>
            </w:r>
          </w:p>
        </w:tc>
        <w:tc>
          <w:tcPr>
            <w:tcW w:w="490" w:type="dxa"/>
            <w:tcBorders>
              <w:top w:val="nil"/>
              <w:left w:val="nil"/>
              <w:bottom w:val="single" w:sz="4" w:space="0" w:color="auto"/>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bl>
    <w:p w:rsidR="00B33406" w:rsidRPr="00F7581A" w:rsidRDefault="00B33406" w:rsidP="00EB48F4">
      <w:pPr>
        <w:spacing w:line="276" w:lineRule="auto"/>
        <w:jc w:val="both"/>
        <w:rPr>
          <w:rFonts w:ascii="Times New Roman" w:hAnsi="Times New Roman" w:cs="Times New Roman"/>
          <w:color w:val="00B050"/>
          <w:sz w:val="24"/>
          <w:szCs w:val="24"/>
        </w:rPr>
      </w:pPr>
    </w:p>
    <w:p w:rsidR="00B33406" w:rsidRPr="00F7581A" w:rsidRDefault="00B33406" w:rsidP="00EB48F4">
      <w:pPr>
        <w:spacing w:line="276" w:lineRule="auto"/>
        <w:jc w:val="both"/>
        <w:rPr>
          <w:rFonts w:ascii="Times New Roman" w:hAnsi="Times New Roman" w:cs="Times New Roman"/>
          <w:color w:val="00B050"/>
          <w:sz w:val="24"/>
          <w:szCs w:val="24"/>
        </w:rPr>
      </w:pPr>
    </w:p>
    <w:p w:rsidR="00B33406" w:rsidRPr="00F7581A" w:rsidRDefault="00B33406" w:rsidP="00EB48F4">
      <w:pPr>
        <w:spacing w:line="276" w:lineRule="auto"/>
        <w:jc w:val="both"/>
        <w:rPr>
          <w:rFonts w:ascii="Times New Roman" w:hAnsi="Times New Roman" w:cs="Times New Roman"/>
          <w:color w:val="00B050"/>
          <w:sz w:val="24"/>
          <w:szCs w:val="24"/>
        </w:rPr>
      </w:pPr>
    </w:p>
    <w:p w:rsidR="00B33406" w:rsidRPr="00F7581A" w:rsidRDefault="00B33406" w:rsidP="00FE6605">
      <w:pPr>
        <w:pStyle w:val="ListParagraph"/>
        <w:numPr>
          <w:ilvl w:val="0"/>
          <w:numId w:val="62"/>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The following transactions on Assets, capital and liabilities were extracted from the book of KALISA as at 31.12.011. </w:t>
      </w:r>
    </w:p>
    <w:p w:rsidR="00B33406" w:rsidRPr="00F7581A" w:rsidRDefault="00B33406" w:rsidP="00EB48F4">
      <w:pPr>
        <w:pStyle w:val="ListParagraph"/>
        <w:spacing w:after="0" w:line="276" w:lineRule="auto"/>
        <w:ind w:left="360"/>
        <w:jc w:val="both"/>
        <w:rPr>
          <w:rFonts w:ascii="Times New Roman" w:hAnsi="Times New Roman" w:cs="Times New Roman"/>
          <w:sz w:val="24"/>
          <w:szCs w:val="24"/>
        </w:rPr>
      </w:pPr>
      <w:r w:rsidRPr="00F7581A">
        <w:rPr>
          <w:rFonts w:ascii="Times New Roman" w:hAnsi="Times New Roman" w:cs="Times New Roman"/>
          <w:sz w:val="24"/>
          <w:szCs w:val="24"/>
        </w:rPr>
        <w:t xml:space="preserve">Capital </w:t>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t>2,458,000</w:t>
      </w:r>
    </w:p>
    <w:p w:rsidR="00B33406" w:rsidRPr="00F7581A" w:rsidRDefault="00B33406" w:rsidP="00EB48F4">
      <w:pPr>
        <w:pStyle w:val="ListParagraph"/>
        <w:spacing w:after="0" w:line="276" w:lineRule="auto"/>
        <w:ind w:left="360"/>
        <w:jc w:val="both"/>
        <w:rPr>
          <w:rFonts w:ascii="Times New Roman" w:hAnsi="Times New Roman" w:cs="Times New Roman"/>
          <w:sz w:val="24"/>
          <w:szCs w:val="24"/>
        </w:rPr>
      </w:pPr>
      <w:r w:rsidRPr="00F7581A">
        <w:rPr>
          <w:rFonts w:ascii="Times New Roman" w:hAnsi="Times New Roman" w:cs="Times New Roman"/>
          <w:sz w:val="24"/>
          <w:szCs w:val="24"/>
        </w:rPr>
        <w:t xml:space="preserve">Land </w:t>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t>1,600,000</w:t>
      </w:r>
    </w:p>
    <w:p w:rsidR="00B33406" w:rsidRPr="00F7581A" w:rsidRDefault="00B33406" w:rsidP="00EB48F4">
      <w:pPr>
        <w:pStyle w:val="ListParagraph"/>
        <w:spacing w:after="0" w:line="276" w:lineRule="auto"/>
        <w:ind w:left="360"/>
        <w:jc w:val="both"/>
        <w:rPr>
          <w:rFonts w:ascii="Times New Roman" w:hAnsi="Times New Roman" w:cs="Times New Roman"/>
          <w:sz w:val="24"/>
          <w:szCs w:val="24"/>
        </w:rPr>
      </w:pPr>
      <w:r w:rsidRPr="00F7581A">
        <w:rPr>
          <w:rFonts w:ascii="Times New Roman" w:hAnsi="Times New Roman" w:cs="Times New Roman"/>
          <w:sz w:val="24"/>
          <w:szCs w:val="24"/>
        </w:rPr>
        <w:t xml:space="preserve">Furniture </w:t>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t>1,400,000</w:t>
      </w:r>
    </w:p>
    <w:p w:rsidR="00B33406" w:rsidRPr="00F7581A" w:rsidRDefault="00B33406" w:rsidP="00EB48F4">
      <w:pPr>
        <w:pStyle w:val="ListParagraph"/>
        <w:spacing w:after="0" w:line="276" w:lineRule="auto"/>
        <w:ind w:left="360"/>
        <w:jc w:val="both"/>
        <w:rPr>
          <w:rFonts w:ascii="Times New Roman" w:hAnsi="Times New Roman" w:cs="Times New Roman"/>
          <w:sz w:val="24"/>
          <w:szCs w:val="24"/>
        </w:rPr>
      </w:pPr>
      <w:r w:rsidRPr="00F7581A">
        <w:rPr>
          <w:rFonts w:ascii="Times New Roman" w:hAnsi="Times New Roman" w:cs="Times New Roman"/>
          <w:sz w:val="24"/>
          <w:szCs w:val="24"/>
        </w:rPr>
        <w:t>Stock (31</w:t>
      </w:r>
      <w:r w:rsidRPr="00F7581A">
        <w:rPr>
          <w:rFonts w:ascii="Times New Roman" w:hAnsi="Times New Roman" w:cs="Times New Roman"/>
          <w:sz w:val="24"/>
          <w:szCs w:val="24"/>
          <w:vertAlign w:val="superscript"/>
        </w:rPr>
        <w:t>st</w:t>
      </w:r>
      <w:r w:rsidRPr="00F7581A">
        <w:rPr>
          <w:rFonts w:ascii="Times New Roman" w:hAnsi="Times New Roman" w:cs="Times New Roman"/>
          <w:sz w:val="24"/>
          <w:szCs w:val="24"/>
        </w:rPr>
        <w:t xml:space="preserve"> Dec.2011)</w:t>
      </w:r>
      <w:r w:rsidRPr="00F7581A">
        <w:rPr>
          <w:rFonts w:ascii="Times New Roman" w:hAnsi="Times New Roman" w:cs="Times New Roman"/>
          <w:sz w:val="24"/>
          <w:szCs w:val="24"/>
        </w:rPr>
        <w:tab/>
      </w:r>
      <w:r w:rsidRPr="00F7581A">
        <w:rPr>
          <w:rFonts w:ascii="Times New Roman" w:hAnsi="Times New Roman" w:cs="Times New Roman"/>
          <w:sz w:val="24"/>
          <w:szCs w:val="24"/>
        </w:rPr>
        <w:tab/>
        <w:t>240,000</w:t>
      </w:r>
    </w:p>
    <w:p w:rsidR="00B33406" w:rsidRPr="00F7581A" w:rsidRDefault="00B33406" w:rsidP="00EB48F4">
      <w:pPr>
        <w:pStyle w:val="ListParagraph"/>
        <w:spacing w:after="0" w:line="276" w:lineRule="auto"/>
        <w:ind w:left="360"/>
        <w:jc w:val="both"/>
        <w:rPr>
          <w:rFonts w:ascii="Times New Roman" w:hAnsi="Times New Roman" w:cs="Times New Roman"/>
          <w:sz w:val="24"/>
          <w:szCs w:val="24"/>
        </w:rPr>
      </w:pPr>
      <w:r w:rsidRPr="00F7581A">
        <w:rPr>
          <w:rFonts w:ascii="Times New Roman" w:hAnsi="Times New Roman" w:cs="Times New Roman"/>
          <w:sz w:val="24"/>
          <w:szCs w:val="24"/>
        </w:rPr>
        <w:t xml:space="preserve">Debtors </w:t>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t>800,000</w:t>
      </w:r>
    </w:p>
    <w:p w:rsidR="00B33406" w:rsidRPr="00F7581A" w:rsidRDefault="00B33406" w:rsidP="00EB48F4">
      <w:pPr>
        <w:pStyle w:val="ListParagraph"/>
        <w:spacing w:after="0" w:line="276" w:lineRule="auto"/>
        <w:ind w:left="360"/>
        <w:jc w:val="both"/>
        <w:rPr>
          <w:rFonts w:ascii="Times New Roman" w:hAnsi="Times New Roman" w:cs="Times New Roman"/>
          <w:sz w:val="24"/>
          <w:szCs w:val="24"/>
        </w:rPr>
      </w:pPr>
      <w:proofErr w:type="gramStart"/>
      <w:r w:rsidRPr="00F7581A">
        <w:rPr>
          <w:rFonts w:ascii="Times New Roman" w:hAnsi="Times New Roman" w:cs="Times New Roman"/>
          <w:sz w:val="24"/>
          <w:szCs w:val="24"/>
        </w:rPr>
        <w:t xml:space="preserve">Creditors  </w:t>
      </w:r>
      <w:r w:rsidRPr="00F7581A">
        <w:rPr>
          <w:rFonts w:ascii="Times New Roman" w:hAnsi="Times New Roman" w:cs="Times New Roman"/>
          <w:sz w:val="24"/>
          <w:szCs w:val="24"/>
        </w:rPr>
        <w:tab/>
      </w:r>
      <w:proofErr w:type="gramEnd"/>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t>700,000</w:t>
      </w:r>
    </w:p>
    <w:p w:rsidR="00B33406" w:rsidRPr="00F7581A" w:rsidRDefault="00B33406" w:rsidP="00EB48F4">
      <w:pPr>
        <w:pStyle w:val="ListParagraph"/>
        <w:spacing w:after="0" w:line="276" w:lineRule="auto"/>
        <w:ind w:left="360"/>
        <w:jc w:val="both"/>
        <w:rPr>
          <w:rFonts w:ascii="Times New Roman" w:hAnsi="Times New Roman" w:cs="Times New Roman"/>
          <w:sz w:val="24"/>
          <w:szCs w:val="24"/>
        </w:rPr>
      </w:pPr>
      <w:r w:rsidRPr="00F7581A">
        <w:rPr>
          <w:rFonts w:ascii="Times New Roman" w:hAnsi="Times New Roman" w:cs="Times New Roman"/>
          <w:sz w:val="24"/>
          <w:szCs w:val="24"/>
        </w:rPr>
        <w:t xml:space="preserve">Cash at bank </w:t>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t>190,000</w:t>
      </w:r>
    </w:p>
    <w:p w:rsidR="00B33406" w:rsidRPr="00F7581A" w:rsidRDefault="00B33406" w:rsidP="00EB48F4">
      <w:pPr>
        <w:pStyle w:val="ListParagraph"/>
        <w:spacing w:after="0" w:line="276" w:lineRule="auto"/>
        <w:ind w:left="360"/>
        <w:jc w:val="both"/>
        <w:rPr>
          <w:rFonts w:ascii="Times New Roman" w:hAnsi="Times New Roman" w:cs="Times New Roman"/>
          <w:sz w:val="24"/>
          <w:szCs w:val="24"/>
        </w:rPr>
      </w:pPr>
      <w:r w:rsidRPr="00F7581A">
        <w:rPr>
          <w:rFonts w:ascii="Times New Roman" w:hAnsi="Times New Roman" w:cs="Times New Roman"/>
          <w:sz w:val="24"/>
          <w:szCs w:val="24"/>
        </w:rPr>
        <w:t xml:space="preserve">Cash at hand </w:t>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t>200,000</w:t>
      </w:r>
    </w:p>
    <w:p w:rsidR="00B33406" w:rsidRPr="00F7581A" w:rsidRDefault="00B33406" w:rsidP="00EB48F4">
      <w:pPr>
        <w:pStyle w:val="ListParagraph"/>
        <w:spacing w:after="0" w:line="276" w:lineRule="auto"/>
        <w:ind w:left="360"/>
        <w:jc w:val="both"/>
        <w:rPr>
          <w:rFonts w:ascii="Times New Roman" w:hAnsi="Times New Roman" w:cs="Times New Roman"/>
          <w:sz w:val="24"/>
          <w:szCs w:val="24"/>
        </w:rPr>
      </w:pPr>
      <w:r w:rsidRPr="00F7581A">
        <w:rPr>
          <w:rFonts w:ascii="Times New Roman" w:hAnsi="Times New Roman" w:cs="Times New Roman"/>
          <w:sz w:val="24"/>
          <w:szCs w:val="24"/>
        </w:rPr>
        <w:t xml:space="preserve">Bank loan (4 years) </w:t>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t>1,000,000</w:t>
      </w:r>
    </w:p>
    <w:p w:rsidR="00B33406" w:rsidRPr="00F7581A" w:rsidRDefault="00B33406" w:rsidP="00EB48F4">
      <w:pPr>
        <w:pStyle w:val="ListParagraph"/>
        <w:spacing w:after="0" w:line="276" w:lineRule="auto"/>
        <w:ind w:left="360"/>
        <w:jc w:val="both"/>
        <w:rPr>
          <w:rFonts w:ascii="Times New Roman" w:hAnsi="Times New Roman" w:cs="Times New Roman"/>
          <w:sz w:val="24"/>
          <w:szCs w:val="24"/>
        </w:rPr>
      </w:pPr>
      <w:r w:rsidRPr="00F7581A">
        <w:rPr>
          <w:rFonts w:ascii="Times New Roman" w:hAnsi="Times New Roman" w:cs="Times New Roman"/>
          <w:sz w:val="24"/>
          <w:szCs w:val="24"/>
        </w:rPr>
        <w:t xml:space="preserve">Bank loan (2years) </w:t>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t>800,000</w:t>
      </w:r>
    </w:p>
    <w:p w:rsidR="00B33406" w:rsidRPr="00F7581A" w:rsidRDefault="00B33406" w:rsidP="00EB48F4">
      <w:pPr>
        <w:pStyle w:val="ListParagraph"/>
        <w:spacing w:after="0" w:line="276" w:lineRule="auto"/>
        <w:ind w:left="360"/>
        <w:jc w:val="both"/>
        <w:rPr>
          <w:rFonts w:ascii="Times New Roman" w:hAnsi="Times New Roman" w:cs="Times New Roman"/>
          <w:sz w:val="24"/>
          <w:szCs w:val="24"/>
        </w:rPr>
      </w:pPr>
      <w:r w:rsidRPr="00F7581A">
        <w:rPr>
          <w:rFonts w:ascii="Times New Roman" w:hAnsi="Times New Roman" w:cs="Times New Roman"/>
          <w:sz w:val="24"/>
          <w:szCs w:val="24"/>
        </w:rPr>
        <w:t>Bank overdraft</w:t>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t>320,000</w:t>
      </w:r>
    </w:p>
    <w:p w:rsidR="00B33406" w:rsidRPr="00F7581A" w:rsidRDefault="00B33406" w:rsidP="00EB48F4">
      <w:pPr>
        <w:pStyle w:val="ListParagraph"/>
        <w:spacing w:after="0" w:line="276" w:lineRule="auto"/>
        <w:ind w:left="360"/>
        <w:jc w:val="both"/>
        <w:rPr>
          <w:rFonts w:ascii="Times New Roman" w:hAnsi="Times New Roman" w:cs="Times New Roman"/>
          <w:sz w:val="24"/>
          <w:szCs w:val="24"/>
        </w:rPr>
      </w:pPr>
      <w:r w:rsidRPr="00F7581A">
        <w:rPr>
          <w:rFonts w:ascii="Times New Roman" w:hAnsi="Times New Roman" w:cs="Times New Roman"/>
          <w:sz w:val="24"/>
          <w:szCs w:val="24"/>
        </w:rPr>
        <w:t xml:space="preserve">Drawings </w:t>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t>300,000</w:t>
      </w:r>
    </w:p>
    <w:p w:rsidR="00B33406" w:rsidRPr="00F7581A" w:rsidRDefault="00B33406" w:rsidP="00EB48F4">
      <w:pPr>
        <w:pStyle w:val="ListParagraph"/>
        <w:spacing w:after="0" w:line="276" w:lineRule="auto"/>
        <w:ind w:left="360"/>
        <w:jc w:val="both"/>
        <w:rPr>
          <w:rFonts w:ascii="Times New Roman" w:hAnsi="Times New Roman" w:cs="Times New Roman"/>
          <w:sz w:val="24"/>
          <w:szCs w:val="24"/>
        </w:rPr>
      </w:pPr>
      <w:r w:rsidRPr="00F7581A">
        <w:rPr>
          <w:rFonts w:ascii="Times New Roman" w:hAnsi="Times New Roman" w:cs="Times New Roman"/>
          <w:sz w:val="24"/>
          <w:szCs w:val="24"/>
        </w:rPr>
        <w:t>Net loss</w:t>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t>548,000</w:t>
      </w:r>
    </w:p>
    <w:p w:rsidR="00B33406" w:rsidRPr="00F7581A" w:rsidRDefault="00B33406" w:rsidP="00EB48F4">
      <w:pPr>
        <w:spacing w:before="240" w:after="0" w:line="360" w:lineRule="auto"/>
        <w:jc w:val="both"/>
        <w:rPr>
          <w:rFonts w:ascii="Times New Roman" w:hAnsi="Times New Roman" w:cs="Times New Roman"/>
          <w:sz w:val="24"/>
          <w:szCs w:val="24"/>
          <w:u w:val="single"/>
        </w:rPr>
      </w:pPr>
      <w:r w:rsidRPr="00F7581A">
        <w:rPr>
          <w:rFonts w:ascii="Times New Roman" w:hAnsi="Times New Roman" w:cs="Times New Roman"/>
          <w:sz w:val="24"/>
          <w:szCs w:val="24"/>
          <w:u w:val="single"/>
        </w:rPr>
        <w:t xml:space="preserve">Required </w:t>
      </w:r>
    </w:p>
    <w:p w:rsidR="00B33406" w:rsidRPr="00F7581A" w:rsidRDefault="00B33406" w:rsidP="00EB48F4">
      <w:pPr>
        <w:spacing w:after="0" w:line="276" w:lineRule="auto"/>
        <w:jc w:val="both"/>
        <w:rPr>
          <w:rFonts w:ascii="Times New Roman" w:hAnsi="Times New Roman" w:cs="Times New Roman"/>
          <w:sz w:val="24"/>
          <w:szCs w:val="24"/>
        </w:rPr>
      </w:pPr>
      <w:r w:rsidRPr="00F7581A">
        <w:rPr>
          <w:rFonts w:ascii="Times New Roman" w:hAnsi="Times New Roman" w:cs="Times New Roman"/>
          <w:sz w:val="24"/>
          <w:szCs w:val="24"/>
        </w:rPr>
        <w:t>Prepare KALISA’s Balance sheet as at 31</w:t>
      </w:r>
      <w:r w:rsidRPr="00F7581A">
        <w:rPr>
          <w:rFonts w:ascii="Times New Roman" w:hAnsi="Times New Roman" w:cs="Times New Roman"/>
          <w:sz w:val="24"/>
          <w:szCs w:val="24"/>
          <w:vertAlign w:val="superscript"/>
        </w:rPr>
        <w:t>st</w:t>
      </w:r>
      <w:r w:rsidRPr="00F7581A">
        <w:rPr>
          <w:rFonts w:ascii="Times New Roman" w:hAnsi="Times New Roman" w:cs="Times New Roman"/>
          <w:sz w:val="24"/>
          <w:szCs w:val="24"/>
        </w:rPr>
        <w:t xml:space="preserve"> Dec. 2011</w:t>
      </w:r>
    </w:p>
    <w:p w:rsidR="00B33406" w:rsidRPr="00F7581A" w:rsidRDefault="00B33406" w:rsidP="00EB48F4">
      <w:pPr>
        <w:jc w:val="both"/>
        <w:rPr>
          <w:rFonts w:ascii="Times New Roman" w:hAnsi="Times New Roman" w:cs="Times New Roman"/>
          <w:color w:val="00B050"/>
          <w:sz w:val="24"/>
          <w:szCs w:val="24"/>
        </w:rPr>
      </w:pPr>
    </w:p>
    <w:p w:rsidR="00B33406" w:rsidRPr="00F7581A" w:rsidRDefault="00B33406" w:rsidP="00EB48F4">
      <w:pPr>
        <w:jc w:val="both"/>
        <w:rPr>
          <w:rFonts w:ascii="Times New Roman" w:hAnsi="Times New Roman" w:cs="Times New Roman"/>
          <w:b/>
          <w:color w:val="00B050"/>
          <w:sz w:val="24"/>
          <w:szCs w:val="24"/>
        </w:rPr>
      </w:pPr>
      <w:r w:rsidRPr="00F7581A">
        <w:rPr>
          <w:rFonts w:ascii="Times New Roman" w:hAnsi="Times New Roman" w:cs="Times New Roman"/>
          <w:b/>
          <w:sz w:val="24"/>
          <w:szCs w:val="24"/>
        </w:rPr>
        <w:t>KALISA’s Balance Sheet as at 31</w:t>
      </w:r>
      <w:r w:rsidRPr="00F7581A">
        <w:rPr>
          <w:rFonts w:ascii="Times New Roman" w:hAnsi="Times New Roman" w:cs="Times New Roman"/>
          <w:b/>
          <w:sz w:val="24"/>
          <w:szCs w:val="24"/>
          <w:vertAlign w:val="superscript"/>
        </w:rPr>
        <w:t>st</w:t>
      </w:r>
      <w:r w:rsidRPr="00F7581A">
        <w:rPr>
          <w:rFonts w:ascii="Times New Roman" w:hAnsi="Times New Roman" w:cs="Times New Roman"/>
          <w:b/>
          <w:sz w:val="24"/>
          <w:szCs w:val="24"/>
        </w:rPr>
        <w:t xml:space="preserve"> Dec. 2011</w:t>
      </w:r>
    </w:p>
    <w:tbl>
      <w:tblPr>
        <w:tblW w:w="9037" w:type="dxa"/>
        <w:tblInd w:w="93" w:type="dxa"/>
        <w:tblLook w:val="04A0" w:firstRow="1" w:lastRow="0" w:firstColumn="1" w:lastColumn="0" w:noHBand="0" w:noVBand="1"/>
      </w:tblPr>
      <w:tblGrid>
        <w:gridCol w:w="1110"/>
        <w:gridCol w:w="1220"/>
        <w:gridCol w:w="236"/>
        <w:gridCol w:w="1221"/>
        <w:gridCol w:w="280"/>
        <w:gridCol w:w="960"/>
        <w:gridCol w:w="1111"/>
        <w:gridCol w:w="664"/>
        <w:gridCol w:w="236"/>
        <w:gridCol w:w="1771"/>
        <w:gridCol w:w="228"/>
      </w:tblGrid>
      <w:tr w:rsidR="00B33406" w:rsidRPr="00F7581A" w:rsidTr="00A97A8A">
        <w:trPr>
          <w:gridAfter w:val="1"/>
          <w:wAfter w:w="236" w:type="dxa"/>
          <w:trHeight w:val="360"/>
        </w:trPr>
        <w:tc>
          <w:tcPr>
            <w:tcW w:w="1004" w:type="dxa"/>
            <w:tcBorders>
              <w:top w:val="single" w:sz="4" w:space="0" w:color="auto"/>
              <w:left w:val="single" w:sz="4" w:space="0" w:color="auto"/>
              <w:bottom w:val="single" w:sz="4" w:space="0" w:color="auto"/>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 xml:space="preserve">Assets </w:t>
            </w:r>
          </w:p>
        </w:tc>
        <w:tc>
          <w:tcPr>
            <w:tcW w:w="1220" w:type="dxa"/>
            <w:tcBorders>
              <w:top w:val="single" w:sz="4" w:space="0" w:color="auto"/>
              <w:left w:val="nil"/>
              <w:bottom w:val="single" w:sz="4" w:space="0" w:color="auto"/>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single" w:sz="4" w:space="0" w:color="auto"/>
              <w:left w:val="nil"/>
              <w:bottom w:val="single" w:sz="4" w:space="0" w:color="auto"/>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90" w:type="dxa"/>
            <w:tcBorders>
              <w:top w:val="single" w:sz="4" w:space="0" w:color="auto"/>
              <w:left w:val="single" w:sz="4" w:space="0" w:color="auto"/>
              <w:bottom w:val="single" w:sz="4" w:space="0" w:color="auto"/>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        Rwf</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071" w:type="dxa"/>
            <w:gridSpan w:val="2"/>
            <w:tcBorders>
              <w:top w:val="single" w:sz="4" w:space="0" w:color="auto"/>
              <w:left w:val="single" w:sz="4" w:space="0" w:color="auto"/>
              <w:bottom w:val="single" w:sz="4" w:space="0" w:color="auto"/>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 xml:space="preserve">Liabilities </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B33406" w:rsidRPr="00F7581A" w:rsidRDefault="00B33406" w:rsidP="00EB48F4">
            <w:pPr>
              <w:spacing w:after="0" w:line="240" w:lineRule="auto"/>
              <w:ind w:left="1122"/>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Rwf</w:t>
            </w:r>
          </w:p>
        </w:tc>
      </w:tr>
      <w:tr w:rsidR="00B33406" w:rsidRPr="00F7581A" w:rsidTr="00A97A8A">
        <w:trPr>
          <w:gridAfter w:val="1"/>
          <w:wAfter w:w="236" w:type="dxa"/>
          <w:trHeight w:val="315"/>
        </w:trPr>
        <w:tc>
          <w:tcPr>
            <w:tcW w:w="2224" w:type="dxa"/>
            <w:gridSpan w:val="2"/>
            <w:tcBorders>
              <w:top w:val="single" w:sz="4" w:space="0" w:color="auto"/>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u w:val="single"/>
              </w:rPr>
            </w:pPr>
            <w:r w:rsidRPr="00F7581A">
              <w:rPr>
                <w:rFonts w:ascii="Times New Roman" w:eastAsia="Times New Roman" w:hAnsi="Times New Roman" w:cs="Times New Roman"/>
                <w:b/>
                <w:bCs/>
                <w:color w:val="000000"/>
                <w:sz w:val="24"/>
                <w:szCs w:val="24"/>
              </w:rPr>
              <w:t xml:space="preserve">a. </w:t>
            </w:r>
            <w:r w:rsidRPr="00F7581A">
              <w:rPr>
                <w:rFonts w:ascii="Times New Roman" w:eastAsia="Times New Roman" w:hAnsi="Times New Roman" w:cs="Times New Roman"/>
                <w:b/>
                <w:bCs/>
                <w:color w:val="000000"/>
                <w:sz w:val="24"/>
                <w:szCs w:val="24"/>
                <w:u w:val="single"/>
              </w:rPr>
              <w:t xml:space="preserve">Fixed Assets </w:t>
            </w:r>
          </w:p>
        </w:tc>
        <w:tc>
          <w:tcPr>
            <w:tcW w:w="236" w:type="dxa"/>
            <w:tcBorders>
              <w:top w:val="single" w:sz="4" w:space="0" w:color="auto"/>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90" w:type="dxa"/>
            <w:tcBorders>
              <w:top w:val="single" w:sz="4" w:space="0" w:color="auto"/>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80" w:type="dxa"/>
            <w:tcBorders>
              <w:top w:val="single" w:sz="4" w:space="0" w:color="auto"/>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735" w:type="dxa"/>
            <w:gridSpan w:val="3"/>
            <w:tcBorders>
              <w:top w:val="single" w:sz="4" w:space="0" w:color="auto"/>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u w:val="double"/>
              </w:rPr>
            </w:pPr>
            <w:r w:rsidRPr="00F7581A">
              <w:rPr>
                <w:rFonts w:ascii="Times New Roman" w:eastAsia="Times New Roman" w:hAnsi="Times New Roman" w:cs="Times New Roman"/>
                <w:b/>
                <w:bCs/>
                <w:color w:val="000000"/>
                <w:sz w:val="24"/>
                <w:szCs w:val="24"/>
                <w:u w:val="double"/>
              </w:rPr>
              <w:t xml:space="preserve">Owners' Equity/ Capital </w:t>
            </w:r>
          </w:p>
        </w:tc>
        <w:tc>
          <w:tcPr>
            <w:tcW w:w="236" w:type="dxa"/>
            <w:tcBorders>
              <w:top w:val="single" w:sz="4" w:space="0" w:color="auto"/>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800" w:type="dxa"/>
            <w:tcBorders>
              <w:top w:val="single" w:sz="4" w:space="0" w:color="auto"/>
              <w:left w:val="single" w:sz="4" w:space="0" w:color="auto"/>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15"/>
        </w:trPr>
        <w:tc>
          <w:tcPr>
            <w:tcW w:w="1004"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Land </w:t>
            </w:r>
          </w:p>
        </w:tc>
        <w:tc>
          <w:tcPr>
            <w:tcW w:w="122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90"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1,600,000</w:t>
            </w:r>
          </w:p>
        </w:tc>
        <w:tc>
          <w:tcPr>
            <w:tcW w:w="28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071" w:type="dxa"/>
            <w:gridSpan w:val="2"/>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Capital investment</w:t>
            </w:r>
          </w:p>
        </w:tc>
        <w:tc>
          <w:tcPr>
            <w:tcW w:w="664"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800"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2,458,000</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15"/>
        </w:trPr>
        <w:tc>
          <w:tcPr>
            <w:tcW w:w="1004"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Furniture </w:t>
            </w:r>
          </w:p>
        </w:tc>
        <w:tc>
          <w:tcPr>
            <w:tcW w:w="122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single"/>
              </w:rPr>
            </w:pPr>
          </w:p>
        </w:tc>
        <w:tc>
          <w:tcPr>
            <w:tcW w:w="1290"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single"/>
              </w:rPr>
            </w:pPr>
            <w:r w:rsidRPr="00F7581A">
              <w:rPr>
                <w:rFonts w:ascii="Times New Roman" w:eastAsia="Times New Roman" w:hAnsi="Times New Roman" w:cs="Times New Roman"/>
                <w:color w:val="000000"/>
                <w:sz w:val="24"/>
                <w:szCs w:val="24"/>
                <w:u w:val="single"/>
              </w:rPr>
              <w:t>1,400,000</w:t>
            </w:r>
          </w:p>
        </w:tc>
        <w:tc>
          <w:tcPr>
            <w:tcW w:w="28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071" w:type="dxa"/>
            <w:gridSpan w:val="2"/>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u w:val="single"/>
              </w:rPr>
              <w:t>Less</w:t>
            </w:r>
            <w:r w:rsidRPr="00F7581A">
              <w:rPr>
                <w:rFonts w:ascii="Times New Roman" w:eastAsia="Times New Roman" w:hAnsi="Times New Roman" w:cs="Times New Roman"/>
                <w:color w:val="000000"/>
                <w:sz w:val="24"/>
                <w:szCs w:val="24"/>
              </w:rPr>
              <w:t>: Net Loss</w:t>
            </w:r>
          </w:p>
        </w:tc>
        <w:tc>
          <w:tcPr>
            <w:tcW w:w="664"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vMerge w:val="restart"/>
            <w:tcBorders>
              <w:top w:val="nil"/>
              <w:left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single"/>
              </w:rPr>
            </w:pPr>
          </w:p>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single"/>
              </w:rPr>
            </w:pPr>
          </w:p>
        </w:tc>
        <w:tc>
          <w:tcPr>
            <w:tcW w:w="1800" w:type="dxa"/>
            <w:vMerge w:val="restart"/>
            <w:tcBorders>
              <w:top w:val="nil"/>
              <w:left w:val="single" w:sz="4" w:space="0" w:color="auto"/>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single"/>
              </w:rPr>
            </w:pPr>
            <w:r w:rsidRPr="00F7581A">
              <w:rPr>
                <w:rFonts w:ascii="Times New Roman" w:eastAsia="Times New Roman" w:hAnsi="Times New Roman" w:cs="Times New Roman"/>
                <w:color w:val="000000"/>
                <w:sz w:val="24"/>
                <w:szCs w:val="24"/>
                <w:u w:val="single"/>
              </w:rPr>
              <w:t>117,000</w:t>
            </w:r>
          </w:p>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single"/>
              </w:rPr>
            </w:pPr>
            <w:r w:rsidRPr="00F7581A">
              <w:rPr>
                <w:rFonts w:ascii="Times New Roman" w:eastAsia="Times New Roman" w:hAnsi="Times New Roman" w:cs="Times New Roman"/>
                <w:color w:val="000000"/>
                <w:sz w:val="24"/>
                <w:szCs w:val="24"/>
                <w:u w:val="single"/>
              </w:rPr>
              <w:t>1,910,000</w:t>
            </w:r>
          </w:p>
        </w:tc>
        <w:tc>
          <w:tcPr>
            <w:tcW w:w="236" w:type="dxa"/>
            <w:vMerge w:val="restart"/>
            <w:tcBorders>
              <w:top w:val="nil"/>
              <w:left w:val="single" w:sz="4" w:space="0" w:color="auto"/>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single"/>
              </w:rPr>
            </w:pPr>
          </w:p>
        </w:tc>
      </w:tr>
      <w:tr w:rsidR="00B33406" w:rsidRPr="00F7581A" w:rsidTr="00A97A8A">
        <w:trPr>
          <w:trHeight w:val="315"/>
        </w:trPr>
        <w:tc>
          <w:tcPr>
            <w:tcW w:w="1004"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u w:val="single"/>
              </w:rPr>
            </w:pPr>
          </w:p>
        </w:tc>
        <w:tc>
          <w:tcPr>
            <w:tcW w:w="1290"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b/>
                <w:bCs/>
                <w:color w:val="0070C0"/>
                <w:sz w:val="24"/>
                <w:szCs w:val="24"/>
                <w:u w:val="single"/>
              </w:rPr>
            </w:pPr>
            <w:r w:rsidRPr="00F7581A">
              <w:rPr>
                <w:rFonts w:ascii="Times New Roman" w:eastAsia="Times New Roman" w:hAnsi="Times New Roman" w:cs="Times New Roman"/>
                <w:b/>
                <w:bCs/>
                <w:color w:val="0070C0"/>
                <w:sz w:val="24"/>
                <w:szCs w:val="24"/>
                <w:u w:val="single"/>
              </w:rPr>
              <w:t>3,000,000</w:t>
            </w:r>
          </w:p>
        </w:tc>
        <w:tc>
          <w:tcPr>
            <w:tcW w:w="28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6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111"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664"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vMerge/>
            <w:tcBorders>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single"/>
              </w:rPr>
            </w:pPr>
          </w:p>
        </w:tc>
        <w:tc>
          <w:tcPr>
            <w:tcW w:w="1800" w:type="dxa"/>
            <w:vMerge/>
            <w:tcBorders>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single"/>
              </w:rPr>
            </w:pPr>
          </w:p>
        </w:tc>
        <w:tc>
          <w:tcPr>
            <w:tcW w:w="236" w:type="dxa"/>
            <w:vMerge/>
            <w:tcBorders>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single"/>
              </w:rPr>
            </w:pPr>
          </w:p>
        </w:tc>
      </w:tr>
      <w:tr w:rsidR="00B33406" w:rsidRPr="00F7581A" w:rsidTr="00A97A8A">
        <w:trPr>
          <w:trHeight w:val="315"/>
        </w:trPr>
        <w:tc>
          <w:tcPr>
            <w:tcW w:w="2224" w:type="dxa"/>
            <w:gridSpan w:val="2"/>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 xml:space="preserve">b. </w:t>
            </w:r>
            <w:r w:rsidRPr="00F7581A">
              <w:rPr>
                <w:rFonts w:ascii="Times New Roman" w:eastAsia="Times New Roman" w:hAnsi="Times New Roman" w:cs="Times New Roman"/>
                <w:b/>
                <w:bCs/>
                <w:color w:val="000000"/>
                <w:sz w:val="24"/>
                <w:szCs w:val="24"/>
                <w:u w:val="single"/>
              </w:rPr>
              <w:t xml:space="preserve">Current Assets </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90"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8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071" w:type="dxa"/>
            <w:gridSpan w:val="2"/>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Less: Drawings </w:t>
            </w:r>
          </w:p>
        </w:tc>
        <w:tc>
          <w:tcPr>
            <w:tcW w:w="664"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single"/>
              </w:rPr>
            </w:pPr>
          </w:p>
        </w:tc>
        <w:tc>
          <w:tcPr>
            <w:tcW w:w="1800"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single"/>
              </w:rPr>
            </w:pPr>
            <w:r w:rsidRPr="00F7581A">
              <w:rPr>
                <w:rFonts w:ascii="Times New Roman" w:eastAsia="Times New Roman" w:hAnsi="Times New Roman" w:cs="Times New Roman"/>
                <w:color w:val="000000"/>
                <w:sz w:val="24"/>
                <w:szCs w:val="24"/>
                <w:u w:val="single"/>
              </w:rPr>
              <w:t>300,000</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single"/>
              </w:rPr>
            </w:pPr>
          </w:p>
        </w:tc>
      </w:tr>
      <w:tr w:rsidR="00B33406" w:rsidRPr="00F7581A" w:rsidTr="00A97A8A">
        <w:trPr>
          <w:trHeight w:val="315"/>
        </w:trPr>
        <w:tc>
          <w:tcPr>
            <w:tcW w:w="1004"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Debtors </w:t>
            </w:r>
          </w:p>
        </w:tc>
        <w:tc>
          <w:tcPr>
            <w:tcW w:w="122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90"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800,000</w:t>
            </w:r>
          </w:p>
        </w:tc>
        <w:tc>
          <w:tcPr>
            <w:tcW w:w="28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071" w:type="dxa"/>
            <w:gridSpan w:val="2"/>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color w:val="0070C0"/>
                <w:sz w:val="24"/>
                <w:szCs w:val="24"/>
              </w:rPr>
            </w:pPr>
            <w:r w:rsidRPr="00F7581A">
              <w:rPr>
                <w:rFonts w:ascii="Times New Roman" w:eastAsia="Times New Roman" w:hAnsi="Times New Roman" w:cs="Times New Roman"/>
                <w:b/>
                <w:color w:val="0070C0"/>
                <w:sz w:val="24"/>
                <w:szCs w:val="24"/>
              </w:rPr>
              <w:t>Net Capital (c/d)</w:t>
            </w:r>
          </w:p>
        </w:tc>
        <w:tc>
          <w:tcPr>
            <w:tcW w:w="664"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p>
        </w:tc>
        <w:tc>
          <w:tcPr>
            <w:tcW w:w="1800"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b/>
                <w:bCs/>
                <w:color w:val="0070C0"/>
                <w:sz w:val="24"/>
                <w:szCs w:val="24"/>
              </w:rPr>
            </w:pPr>
            <w:r w:rsidRPr="00F7581A">
              <w:rPr>
                <w:rFonts w:ascii="Times New Roman" w:eastAsia="Times New Roman" w:hAnsi="Times New Roman" w:cs="Times New Roman"/>
                <w:b/>
                <w:bCs/>
                <w:color w:val="0070C0"/>
                <w:sz w:val="24"/>
                <w:szCs w:val="24"/>
              </w:rPr>
              <w:t>1,610,000</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p>
        </w:tc>
      </w:tr>
      <w:tr w:rsidR="00B33406" w:rsidRPr="00F7581A" w:rsidTr="00A97A8A">
        <w:trPr>
          <w:trHeight w:val="80"/>
        </w:trPr>
        <w:tc>
          <w:tcPr>
            <w:tcW w:w="2224" w:type="dxa"/>
            <w:gridSpan w:val="2"/>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Cash at hand </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90"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200,000</w:t>
            </w:r>
          </w:p>
        </w:tc>
        <w:tc>
          <w:tcPr>
            <w:tcW w:w="28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6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111"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664"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800"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15"/>
        </w:trPr>
        <w:tc>
          <w:tcPr>
            <w:tcW w:w="2224" w:type="dxa"/>
            <w:gridSpan w:val="2"/>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Cash at Bank</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single"/>
              </w:rPr>
            </w:pPr>
          </w:p>
        </w:tc>
        <w:tc>
          <w:tcPr>
            <w:tcW w:w="1290"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single"/>
              </w:rPr>
            </w:pPr>
            <w:r w:rsidRPr="00F7581A">
              <w:rPr>
                <w:rFonts w:ascii="Times New Roman" w:eastAsia="Times New Roman" w:hAnsi="Times New Roman" w:cs="Times New Roman"/>
                <w:color w:val="000000"/>
                <w:sz w:val="24"/>
                <w:szCs w:val="24"/>
                <w:u w:val="single"/>
              </w:rPr>
              <w:t>190,000</w:t>
            </w:r>
          </w:p>
        </w:tc>
        <w:tc>
          <w:tcPr>
            <w:tcW w:w="28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735" w:type="dxa"/>
            <w:gridSpan w:val="3"/>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b/>
                <w:bCs/>
                <w:color w:val="000000"/>
                <w:sz w:val="24"/>
                <w:szCs w:val="24"/>
              </w:rPr>
              <w:t>a.</w:t>
            </w:r>
            <w:r w:rsidRPr="00F7581A">
              <w:rPr>
                <w:rFonts w:ascii="Times New Roman" w:eastAsia="Times New Roman" w:hAnsi="Times New Roman" w:cs="Times New Roman"/>
                <w:color w:val="000000"/>
                <w:sz w:val="24"/>
                <w:szCs w:val="24"/>
              </w:rPr>
              <w:t xml:space="preserve"> </w:t>
            </w:r>
            <w:r w:rsidRPr="00F7581A">
              <w:rPr>
                <w:rFonts w:ascii="Times New Roman" w:eastAsia="Times New Roman" w:hAnsi="Times New Roman" w:cs="Times New Roman"/>
                <w:b/>
                <w:bCs/>
                <w:color w:val="000000"/>
                <w:sz w:val="24"/>
                <w:szCs w:val="24"/>
                <w:u w:val="single"/>
              </w:rPr>
              <w:t xml:space="preserve">Long term liabilities </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800"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15"/>
        </w:trPr>
        <w:tc>
          <w:tcPr>
            <w:tcW w:w="1004"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u w:val="single"/>
              </w:rPr>
            </w:pPr>
          </w:p>
        </w:tc>
        <w:tc>
          <w:tcPr>
            <w:tcW w:w="1290"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b/>
                <w:bCs/>
                <w:color w:val="0070C0"/>
                <w:sz w:val="24"/>
                <w:szCs w:val="24"/>
                <w:u w:val="single"/>
              </w:rPr>
            </w:pPr>
            <w:r w:rsidRPr="00F7581A">
              <w:rPr>
                <w:rFonts w:ascii="Times New Roman" w:eastAsia="Times New Roman" w:hAnsi="Times New Roman" w:cs="Times New Roman"/>
                <w:b/>
                <w:bCs/>
                <w:color w:val="0070C0"/>
                <w:sz w:val="24"/>
                <w:szCs w:val="24"/>
                <w:u w:val="single"/>
              </w:rPr>
              <w:t>1,430,000</w:t>
            </w:r>
          </w:p>
        </w:tc>
        <w:tc>
          <w:tcPr>
            <w:tcW w:w="28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071" w:type="dxa"/>
            <w:gridSpan w:val="2"/>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Bank loan( 4years)</w:t>
            </w:r>
          </w:p>
        </w:tc>
        <w:tc>
          <w:tcPr>
            <w:tcW w:w="664"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800"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1,000,000</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255"/>
        </w:trPr>
        <w:tc>
          <w:tcPr>
            <w:tcW w:w="1004"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90"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8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071" w:type="dxa"/>
            <w:gridSpan w:val="2"/>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Bank loan( 2years)</w:t>
            </w:r>
          </w:p>
        </w:tc>
        <w:tc>
          <w:tcPr>
            <w:tcW w:w="664"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single"/>
              </w:rPr>
            </w:pPr>
          </w:p>
        </w:tc>
        <w:tc>
          <w:tcPr>
            <w:tcW w:w="1800"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single"/>
              </w:rPr>
            </w:pPr>
            <w:r w:rsidRPr="00F7581A">
              <w:rPr>
                <w:rFonts w:ascii="Times New Roman" w:eastAsia="Times New Roman" w:hAnsi="Times New Roman" w:cs="Times New Roman"/>
                <w:color w:val="000000"/>
                <w:sz w:val="24"/>
                <w:szCs w:val="24"/>
                <w:u w:val="single"/>
              </w:rPr>
              <w:t>800,000</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single"/>
              </w:rPr>
            </w:pPr>
          </w:p>
        </w:tc>
      </w:tr>
      <w:tr w:rsidR="00B33406" w:rsidRPr="00F7581A" w:rsidTr="00A97A8A">
        <w:trPr>
          <w:trHeight w:val="315"/>
        </w:trPr>
        <w:tc>
          <w:tcPr>
            <w:tcW w:w="1004"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single"/>
              </w:rPr>
            </w:pPr>
          </w:p>
        </w:tc>
        <w:tc>
          <w:tcPr>
            <w:tcW w:w="1290"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single"/>
              </w:rPr>
            </w:pPr>
          </w:p>
        </w:tc>
        <w:tc>
          <w:tcPr>
            <w:tcW w:w="28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6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111"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664"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u w:val="single"/>
              </w:rPr>
            </w:pPr>
          </w:p>
        </w:tc>
        <w:tc>
          <w:tcPr>
            <w:tcW w:w="1800"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b/>
                <w:bCs/>
                <w:color w:val="0070C0"/>
                <w:sz w:val="24"/>
                <w:szCs w:val="24"/>
                <w:u w:val="single"/>
              </w:rPr>
            </w:pPr>
            <w:r w:rsidRPr="00F7581A">
              <w:rPr>
                <w:rFonts w:ascii="Times New Roman" w:eastAsia="Times New Roman" w:hAnsi="Times New Roman" w:cs="Times New Roman"/>
                <w:b/>
                <w:bCs/>
                <w:color w:val="0070C0"/>
                <w:sz w:val="24"/>
                <w:szCs w:val="24"/>
                <w:u w:val="single"/>
              </w:rPr>
              <w:t>1,800,000</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u w:val="single"/>
              </w:rPr>
            </w:pPr>
          </w:p>
        </w:tc>
      </w:tr>
      <w:tr w:rsidR="00B33406" w:rsidRPr="00F7581A" w:rsidTr="00A97A8A">
        <w:trPr>
          <w:trHeight w:val="315"/>
        </w:trPr>
        <w:tc>
          <w:tcPr>
            <w:tcW w:w="1004"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90"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8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u w:val="single"/>
              </w:rPr>
            </w:pPr>
          </w:p>
        </w:tc>
        <w:tc>
          <w:tcPr>
            <w:tcW w:w="2735" w:type="dxa"/>
            <w:gridSpan w:val="3"/>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 xml:space="preserve">b. </w:t>
            </w:r>
            <w:r w:rsidRPr="00F7581A">
              <w:rPr>
                <w:rFonts w:ascii="Times New Roman" w:eastAsia="Times New Roman" w:hAnsi="Times New Roman" w:cs="Times New Roman"/>
                <w:b/>
                <w:bCs/>
                <w:color w:val="000000"/>
                <w:sz w:val="24"/>
                <w:szCs w:val="24"/>
                <w:u w:val="single"/>
              </w:rPr>
              <w:t xml:space="preserve">Current Liabilities </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800"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15"/>
        </w:trPr>
        <w:tc>
          <w:tcPr>
            <w:tcW w:w="1004"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90"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8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071" w:type="dxa"/>
            <w:gridSpan w:val="2"/>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Trade creditors </w:t>
            </w:r>
          </w:p>
        </w:tc>
        <w:tc>
          <w:tcPr>
            <w:tcW w:w="664"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800"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700,000</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15"/>
        </w:trPr>
        <w:tc>
          <w:tcPr>
            <w:tcW w:w="1004"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90"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8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071" w:type="dxa"/>
            <w:gridSpan w:val="2"/>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Bank overdraft </w:t>
            </w:r>
          </w:p>
        </w:tc>
        <w:tc>
          <w:tcPr>
            <w:tcW w:w="664"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single"/>
              </w:rPr>
            </w:pPr>
          </w:p>
        </w:tc>
        <w:tc>
          <w:tcPr>
            <w:tcW w:w="1800"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single"/>
              </w:rPr>
            </w:pPr>
            <w:r w:rsidRPr="00F7581A">
              <w:rPr>
                <w:rFonts w:ascii="Times New Roman" w:eastAsia="Times New Roman" w:hAnsi="Times New Roman" w:cs="Times New Roman"/>
                <w:color w:val="000000"/>
                <w:sz w:val="24"/>
                <w:szCs w:val="24"/>
                <w:u w:val="single"/>
              </w:rPr>
              <w:t>320,000</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single"/>
              </w:rPr>
            </w:pPr>
          </w:p>
        </w:tc>
      </w:tr>
      <w:tr w:rsidR="00B33406" w:rsidRPr="00F7581A" w:rsidTr="00A97A8A">
        <w:trPr>
          <w:trHeight w:val="315"/>
        </w:trPr>
        <w:tc>
          <w:tcPr>
            <w:tcW w:w="1004"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90"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8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6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111"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664"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u w:val="single"/>
              </w:rPr>
            </w:pPr>
          </w:p>
        </w:tc>
        <w:tc>
          <w:tcPr>
            <w:tcW w:w="1800"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b/>
                <w:bCs/>
                <w:color w:val="0070C0"/>
                <w:sz w:val="24"/>
                <w:szCs w:val="24"/>
                <w:u w:val="single"/>
              </w:rPr>
            </w:pPr>
            <w:r w:rsidRPr="00F7581A">
              <w:rPr>
                <w:rFonts w:ascii="Times New Roman" w:eastAsia="Times New Roman" w:hAnsi="Times New Roman" w:cs="Times New Roman"/>
                <w:b/>
                <w:bCs/>
                <w:color w:val="0070C0"/>
                <w:sz w:val="24"/>
                <w:szCs w:val="24"/>
                <w:u w:val="single"/>
              </w:rPr>
              <w:t>1,020,000</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u w:val="single"/>
              </w:rPr>
            </w:pPr>
          </w:p>
        </w:tc>
      </w:tr>
      <w:tr w:rsidR="00B33406" w:rsidRPr="00F7581A" w:rsidTr="00A97A8A">
        <w:trPr>
          <w:trHeight w:val="315"/>
        </w:trPr>
        <w:tc>
          <w:tcPr>
            <w:tcW w:w="1004"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90"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8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6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111"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664"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800"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15"/>
        </w:trPr>
        <w:tc>
          <w:tcPr>
            <w:tcW w:w="2224" w:type="dxa"/>
            <w:gridSpan w:val="2"/>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 xml:space="preserve">Total Assets </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u w:val="double"/>
              </w:rPr>
            </w:pPr>
          </w:p>
        </w:tc>
        <w:tc>
          <w:tcPr>
            <w:tcW w:w="1290"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u w:val="double"/>
              </w:rPr>
            </w:pPr>
            <w:r w:rsidRPr="00F7581A">
              <w:rPr>
                <w:rFonts w:ascii="Times New Roman" w:eastAsia="Times New Roman" w:hAnsi="Times New Roman" w:cs="Times New Roman"/>
                <w:b/>
                <w:bCs/>
                <w:color w:val="000000"/>
                <w:sz w:val="24"/>
                <w:szCs w:val="24"/>
                <w:u w:val="double"/>
              </w:rPr>
              <w:t>4,430,000</w:t>
            </w:r>
          </w:p>
        </w:tc>
        <w:tc>
          <w:tcPr>
            <w:tcW w:w="28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071" w:type="dxa"/>
            <w:gridSpan w:val="2"/>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Total of C+L</w:t>
            </w:r>
          </w:p>
        </w:tc>
        <w:tc>
          <w:tcPr>
            <w:tcW w:w="664"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u w:val="double"/>
              </w:rPr>
            </w:pPr>
          </w:p>
        </w:tc>
        <w:tc>
          <w:tcPr>
            <w:tcW w:w="1800"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u w:val="double"/>
              </w:rPr>
            </w:pPr>
            <w:r w:rsidRPr="00F7581A">
              <w:rPr>
                <w:rFonts w:ascii="Times New Roman" w:eastAsia="Times New Roman" w:hAnsi="Times New Roman" w:cs="Times New Roman"/>
                <w:b/>
                <w:bCs/>
                <w:color w:val="000000"/>
                <w:sz w:val="24"/>
                <w:szCs w:val="24"/>
                <w:u w:val="double"/>
              </w:rPr>
              <w:t>4,430,000</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u w:val="double"/>
              </w:rPr>
            </w:pPr>
          </w:p>
        </w:tc>
      </w:tr>
      <w:tr w:rsidR="00B33406" w:rsidRPr="00F7581A" w:rsidTr="00A97A8A">
        <w:tblPrEx>
          <w:tblBorders>
            <w:top w:val="single" w:sz="4" w:space="0" w:color="auto"/>
          </w:tblBorders>
          <w:tblLook w:val="0000" w:firstRow="0" w:lastRow="0" w:firstColumn="0" w:lastColumn="0" w:noHBand="0" w:noVBand="0"/>
        </w:tblPrEx>
        <w:trPr>
          <w:gridAfter w:val="1"/>
          <w:wAfter w:w="236" w:type="dxa"/>
          <w:trHeight w:val="100"/>
        </w:trPr>
        <w:tc>
          <w:tcPr>
            <w:tcW w:w="8801" w:type="dxa"/>
            <w:gridSpan w:val="10"/>
            <w:tcBorders>
              <w:top w:val="single" w:sz="4" w:space="0" w:color="auto"/>
            </w:tcBorders>
          </w:tcPr>
          <w:p w:rsidR="00B33406" w:rsidRPr="00F7581A" w:rsidRDefault="00B33406" w:rsidP="00EB48F4">
            <w:pPr>
              <w:spacing w:line="360" w:lineRule="auto"/>
              <w:jc w:val="both"/>
              <w:rPr>
                <w:rFonts w:ascii="Times New Roman" w:hAnsi="Times New Roman" w:cs="Times New Roman"/>
                <w:color w:val="00B050"/>
                <w:sz w:val="24"/>
                <w:szCs w:val="24"/>
              </w:rPr>
            </w:pPr>
          </w:p>
        </w:tc>
      </w:tr>
    </w:tbl>
    <w:p w:rsidR="00B33406" w:rsidRPr="00F7581A" w:rsidRDefault="00B33406" w:rsidP="00FE6605">
      <w:pPr>
        <w:pStyle w:val="ListParagraph"/>
        <w:numPr>
          <w:ilvl w:val="0"/>
          <w:numId w:val="62"/>
        </w:numPr>
        <w:spacing w:after="0" w:line="276" w:lineRule="auto"/>
        <w:jc w:val="both"/>
        <w:rPr>
          <w:rFonts w:ascii="Times New Roman" w:hAnsi="Times New Roman" w:cs="Times New Roman"/>
          <w:sz w:val="24"/>
          <w:szCs w:val="24"/>
        </w:rPr>
      </w:pPr>
      <w:r w:rsidRPr="00F7581A">
        <w:rPr>
          <w:rFonts w:ascii="Times New Roman" w:hAnsi="Times New Roman" w:cs="Times New Roman"/>
          <w:sz w:val="24"/>
          <w:szCs w:val="24"/>
        </w:rPr>
        <w:t>Below is a list of assets, liabilities and capital of Mr. MUHERWE as at 31</w:t>
      </w:r>
      <w:r w:rsidRPr="00F7581A">
        <w:rPr>
          <w:rFonts w:ascii="Times New Roman" w:hAnsi="Times New Roman" w:cs="Times New Roman"/>
          <w:sz w:val="24"/>
          <w:szCs w:val="24"/>
          <w:vertAlign w:val="superscript"/>
        </w:rPr>
        <w:t>st</w:t>
      </w:r>
      <w:r w:rsidRPr="00F7581A">
        <w:rPr>
          <w:rFonts w:ascii="Times New Roman" w:hAnsi="Times New Roman" w:cs="Times New Roman"/>
          <w:sz w:val="24"/>
          <w:szCs w:val="24"/>
        </w:rPr>
        <w:t xml:space="preserve"> December 2016</w:t>
      </w:r>
    </w:p>
    <w:p w:rsidR="00B33406" w:rsidRPr="00F7581A" w:rsidRDefault="00B33406" w:rsidP="00EB48F4">
      <w:pPr>
        <w:pStyle w:val="ListParagraph"/>
        <w:spacing w:after="0" w:line="276" w:lineRule="auto"/>
        <w:ind w:left="360"/>
        <w:jc w:val="both"/>
        <w:rPr>
          <w:rFonts w:ascii="Times New Roman" w:hAnsi="Times New Roman" w:cs="Times New Roman"/>
          <w:sz w:val="24"/>
          <w:szCs w:val="24"/>
        </w:rPr>
      </w:pPr>
      <w:r w:rsidRPr="00F7581A">
        <w:rPr>
          <w:rFonts w:ascii="Times New Roman" w:hAnsi="Times New Roman" w:cs="Times New Roman"/>
          <w:sz w:val="24"/>
          <w:szCs w:val="24"/>
        </w:rPr>
        <w:t xml:space="preserve">Capital </w:t>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t>….?</w:t>
      </w:r>
    </w:p>
    <w:p w:rsidR="00B33406" w:rsidRPr="00F7581A" w:rsidRDefault="009F35E2" w:rsidP="00EB48F4">
      <w:pPr>
        <w:pStyle w:val="ListParagraph"/>
        <w:spacing w:after="0" w:line="276" w:lineRule="auto"/>
        <w:ind w:left="360"/>
        <w:jc w:val="both"/>
        <w:rPr>
          <w:rFonts w:ascii="Times New Roman" w:hAnsi="Times New Roman" w:cs="Times New Roman"/>
          <w:sz w:val="24"/>
          <w:szCs w:val="24"/>
        </w:rPr>
      </w:pPr>
      <w:r w:rsidRPr="00F7581A">
        <w:rPr>
          <w:rFonts w:ascii="Times New Roman" w:hAnsi="Times New Roman" w:cs="Times New Roman"/>
          <w:sz w:val="24"/>
          <w:szCs w:val="24"/>
        </w:rPr>
        <w:t>7-year</w:t>
      </w:r>
      <w:r w:rsidR="00B33406" w:rsidRPr="00F7581A">
        <w:rPr>
          <w:rFonts w:ascii="Times New Roman" w:hAnsi="Times New Roman" w:cs="Times New Roman"/>
          <w:sz w:val="24"/>
          <w:szCs w:val="24"/>
        </w:rPr>
        <w:t xml:space="preserve"> bank loan </w:t>
      </w:r>
      <w:r w:rsidR="00B33406" w:rsidRPr="00F7581A">
        <w:rPr>
          <w:rFonts w:ascii="Times New Roman" w:hAnsi="Times New Roman" w:cs="Times New Roman"/>
          <w:sz w:val="24"/>
          <w:szCs w:val="24"/>
        </w:rPr>
        <w:tab/>
      </w:r>
      <w:r w:rsidR="00B33406" w:rsidRPr="00F7581A">
        <w:rPr>
          <w:rFonts w:ascii="Times New Roman" w:hAnsi="Times New Roman" w:cs="Times New Roman"/>
          <w:sz w:val="24"/>
          <w:szCs w:val="24"/>
        </w:rPr>
        <w:tab/>
      </w:r>
      <w:r w:rsidR="00B33406" w:rsidRPr="00F7581A">
        <w:rPr>
          <w:rFonts w:ascii="Times New Roman" w:hAnsi="Times New Roman" w:cs="Times New Roman"/>
          <w:sz w:val="24"/>
          <w:szCs w:val="24"/>
        </w:rPr>
        <w:tab/>
      </w:r>
      <w:r w:rsidR="00B33406" w:rsidRPr="00F7581A">
        <w:rPr>
          <w:rFonts w:ascii="Times New Roman" w:hAnsi="Times New Roman" w:cs="Times New Roman"/>
          <w:sz w:val="24"/>
          <w:szCs w:val="24"/>
        </w:rPr>
        <w:tab/>
        <w:t>200,000</w:t>
      </w:r>
    </w:p>
    <w:p w:rsidR="00B33406" w:rsidRPr="00F7581A" w:rsidRDefault="00B33406" w:rsidP="00EB48F4">
      <w:pPr>
        <w:pStyle w:val="ListParagraph"/>
        <w:spacing w:after="0" w:line="276" w:lineRule="auto"/>
        <w:ind w:left="360"/>
        <w:jc w:val="both"/>
        <w:rPr>
          <w:rFonts w:ascii="Times New Roman" w:hAnsi="Times New Roman" w:cs="Times New Roman"/>
          <w:sz w:val="24"/>
          <w:szCs w:val="24"/>
        </w:rPr>
      </w:pPr>
      <w:r w:rsidRPr="00F7581A">
        <w:rPr>
          <w:rFonts w:ascii="Times New Roman" w:hAnsi="Times New Roman" w:cs="Times New Roman"/>
          <w:sz w:val="24"/>
          <w:szCs w:val="24"/>
        </w:rPr>
        <w:t>Plant &amp; machinery</w:t>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t>70,000</w:t>
      </w:r>
    </w:p>
    <w:p w:rsidR="00B33406" w:rsidRPr="00F7581A" w:rsidRDefault="00B33406" w:rsidP="00EB48F4">
      <w:pPr>
        <w:pStyle w:val="ListParagraph"/>
        <w:spacing w:after="0" w:line="276" w:lineRule="auto"/>
        <w:ind w:left="360"/>
        <w:jc w:val="both"/>
        <w:rPr>
          <w:rFonts w:ascii="Times New Roman" w:hAnsi="Times New Roman" w:cs="Times New Roman"/>
          <w:sz w:val="24"/>
          <w:szCs w:val="24"/>
        </w:rPr>
      </w:pPr>
      <w:r w:rsidRPr="00F7581A">
        <w:rPr>
          <w:rFonts w:ascii="Times New Roman" w:hAnsi="Times New Roman" w:cs="Times New Roman"/>
          <w:sz w:val="24"/>
          <w:szCs w:val="24"/>
        </w:rPr>
        <w:t xml:space="preserve">Furniture and fittings </w:t>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t>150,000</w:t>
      </w:r>
    </w:p>
    <w:p w:rsidR="00B33406" w:rsidRPr="00F7581A" w:rsidRDefault="00B33406" w:rsidP="00EB48F4">
      <w:pPr>
        <w:pStyle w:val="ListParagraph"/>
        <w:spacing w:after="0" w:line="276" w:lineRule="auto"/>
        <w:ind w:left="360"/>
        <w:jc w:val="both"/>
        <w:rPr>
          <w:rFonts w:ascii="Times New Roman" w:hAnsi="Times New Roman" w:cs="Times New Roman"/>
          <w:sz w:val="24"/>
          <w:szCs w:val="24"/>
        </w:rPr>
      </w:pPr>
      <w:r w:rsidRPr="00F7581A">
        <w:rPr>
          <w:rFonts w:ascii="Times New Roman" w:hAnsi="Times New Roman" w:cs="Times New Roman"/>
          <w:sz w:val="24"/>
          <w:szCs w:val="24"/>
        </w:rPr>
        <w:t xml:space="preserve">Buildings </w:t>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t>100,000</w:t>
      </w:r>
    </w:p>
    <w:p w:rsidR="00B33406" w:rsidRPr="00F7581A" w:rsidRDefault="00B33406" w:rsidP="00EB48F4">
      <w:pPr>
        <w:pStyle w:val="ListParagraph"/>
        <w:spacing w:after="0" w:line="276" w:lineRule="auto"/>
        <w:ind w:left="360"/>
        <w:jc w:val="both"/>
        <w:rPr>
          <w:rFonts w:ascii="Times New Roman" w:hAnsi="Times New Roman" w:cs="Times New Roman"/>
          <w:sz w:val="24"/>
          <w:szCs w:val="24"/>
        </w:rPr>
      </w:pPr>
      <w:r w:rsidRPr="00F7581A">
        <w:rPr>
          <w:rFonts w:ascii="Times New Roman" w:hAnsi="Times New Roman" w:cs="Times New Roman"/>
          <w:sz w:val="24"/>
          <w:szCs w:val="24"/>
        </w:rPr>
        <w:t xml:space="preserve">Land </w:t>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t>80,000</w:t>
      </w:r>
    </w:p>
    <w:p w:rsidR="00B33406" w:rsidRPr="00F7581A" w:rsidRDefault="00B33406" w:rsidP="00EB48F4">
      <w:pPr>
        <w:pStyle w:val="ListParagraph"/>
        <w:spacing w:after="0" w:line="276" w:lineRule="auto"/>
        <w:ind w:left="360"/>
        <w:jc w:val="both"/>
        <w:rPr>
          <w:rFonts w:ascii="Times New Roman" w:hAnsi="Times New Roman" w:cs="Times New Roman"/>
          <w:sz w:val="24"/>
          <w:szCs w:val="24"/>
        </w:rPr>
      </w:pPr>
      <w:r w:rsidRPr="00F7581A">
        <w:rPr>
          <w:rFonts w:ascii="Times New Roman" w:hAnsi="Times New Roman" w:cs="Times New Roman"/>
          <w:sz w:val="24"/>
          <w:szCs w:val="24"/>
        </w:rPr>
        <w:t>4years bank loan</w:t>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t>50,000</w:t>
      </w:r>
    </w:p>
    <w:p w:rsidR="00B33406" w:rsidRPr="00F7581A" w:rsidRDefault="00B33406" w:rsidP="00EB48F4">
      <w:pPr>
        <w:pStyle w:val="ListParagraph"/>
        <w:spacing w:after="0" w:line="276" w:lineRule="auto"/>
        <w:ind w:left="360"/>
        <w:jc w:val="both"/>
        <w:rPr>
          <w:rFonts w:ascii="Times New Roman" w:hAnsi="Times New Roman" w:cs="Times New Roman"/>
          <w:sz w:val="24"/>
          <w:szCs w:val="24"/>
        </w:rPr>
      </w:pPr>
      <w:r w:rsidRPr="00F7581A">
        <w:rPr>
          <w:rFonts w:ascii="Times New Roman" w:hAnsi="Times New Roman" w:cs="Times New Roman"/>
          <w:sz w:val="24"/>
          <w:szCs w:val="24"/>
        </w:rPr>
        <w:t xml:space="preserve">Creditor </w:t>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t>10,000</w:t>
      </w:r>
    </w:p>
    <w:p w:rsidR="00B33406" w:rsidRPr="00F7581A" w:rsidRDefault="00B33406" w:rsidP="00EB48F4">
      <w:pPr>
        <w:pStyle w:val="ListParagraph"/>
        <w:spacing w:after="0" w:line="276" w:lineRule="auto"/>
        <w:ind w:left="360"/>
        <w:jc w:val="both"/>
        <w:rPr>
          <w:rFonts w:ascii="Times New Roman" w:hAnsi="Times New Roman" w:cs="Times New Roman"/>
          <w:sz w:val="24"/>
          <w:szCs w:val="24"/>
        </w:rPr>
      </w:pPr>
      <w:r w:rsidRPr="00F7581A">
        <w:rPr>
          <w:rFonts w:ascii="Times New Roman" w:hAnsi="Times New Roman" w:cs="Times New Roman"/>
          <w:sz w:val="24"/>
          <w:szCs w:val="24"/>
        </w:rPr>
        <w:t xml:space="preserve">Bank overdraft </w:t>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t>20,000</w:t>
      </w:r>
    </w:p>
    <w:p w:rsidR="00B33406" w:rsidRPr="00F7581A" w:rsidRDefault="00B33406" w:rsidP="00EB48F4">
      <w:pPr>
        <w:pStyle w:val="ListParagraph"/>
        <w:spacing w:after="0" w:line="276" w:lineRule="auto"/>
        <w:ind w:left="360"/>
        <w:jc w:val="both"/>
        <w:rPr>
          <w:rFonts w:ascii="Times New Roman" w:hAnsi="Times New Roman" w:cs="Times New Roman"/>
          <w:sz w:val="24"/>
          <w:szCs w:val="24"/>
        </w:rPr>
      </w:pPr>
      <w:r w:rsidRPr="00F7581A">
        <w:rPr>
          <w:rFonts w:ascii="Times New Roman" w:hAnsi="Times New Roman" w:cs="Times New Roman"/>
          <w:sz w:val="24"/>
          <w:szCs w:val="24"/>
        </w:rPr>
        <w:t xml:space="preserve">Debtors </w:t>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t>90,000</w:t>
      </w:r>
    </w:p>
    <w:p w:rsidR="00B33406" w:rsidRPr="00F7581A" w:rsidRDefault="00B33406" w:rsidP="00EB48F4">
      <w:pPr>
        <w:pStyle w:val="ListParagraph"/>
        <w:spacing w:after="0" w:line="276" w:lineRule="auto"/>
        <w:ind w:left="360"/>
        <w:jc w:val="both"/>
        <w:rPr>
          <w:rFonts w:ascii="Times New Roman" w:hAnsi="Times New Roman" w:cs="Times New Roman"/>
          <w:sz w:val="24"/>
          <w:szCs w:val="24"/>
        </w:rPr>
      </w:pPr>
      <w:r w:rsidRPr="00F7581A">
        <w:rPr>
          <w:rFonts w:ascii="Times New Roman" w:hAnsi="Times New Roman" w:cs="Times New Roman"/>
          <w:sz w:val="24"/>
          <w:szCs w:val="24"/>
        </w:rPr>
        <w:t xml:space="preserve">Stock </w:t>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t>40,000</w:t>
      </w:r>
    </w:p>
    <w:p w:rsidR="00B33406" w:rsidRPr="00F7581A" w:rsidRDefault="00B33406" w:rsidP="00EB48F4">
      <w:pPr>
        <w:pStyle w:val="ListParagraph"/>
        <w:spacing w:after="0" w:line="276" w:lineRule="auto"/>
        <w:ind w:left="360"/>
        <w:jc w:val="both"/>
        <w:rPr>
          <w:rFonts w:ascii="Times New Roman" w:hAnsi="Times New Roman" w:cs="Times New Roman"/>
          <w:sz w:val="24"/>
          <w:szCs w:val="24"/>
        </w:rPr>
      </w:pPr>
      <w:r w:rsidRPr="00F7581A">
        <w:rPr>
          <w:rFonts w:ascii="Times New Roman" w:hAnsi="Times New Roman" w:cs="Times New Roman"/>
          <w:sz w:val="24"/>
          <w:szCs w:val="24"/>
        </w:rPr>
        <w:t>Cash at hand</w:t>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t>60,000</w:t>
      </w:r>
    </w:p>
    <w:p w:rsidR="00B33406" w:rsidRPr="00F7581A" w:rsidRDefault="00B33406" w:rsidP="00EB48F4">
      <w:pPr>
        <w:pStyle w:val="ListParagraph"/>
        <w:spacing w:after="0" w:line="276" w:lineRule="auto"/>
        <w:ind w:left="360"/>
        <w:jc w:val="both"/>
        <w:rPr>
          <w:rFonts w:ascii="Times New Roman" w:hAnsi="Times New Roman" w:cs="Times New Roman"/>
          <w:sz w:val="24"/>
          <w:szCs w:val="24"/>
        </w:rPr>
      </w:pPr>
      <w:r w:rsidRPr="00F7581A">
        <w:rPr>
          <w:rFonts w:ascii="Times New Roman" w:hAnsi="Times New Roman" w:cs="Times New Roman"/>
          <w:sz w:val="24"/>
          <w:szCs w:val="24"/>
        </w:rPr>
        <w:t>Cash at bank</w:t>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t>55,000</w:t>
      </w:r>
    </w:p>
    <w:p w:rsidR="00B33406" w:rsidRPr="00F7581A" w:rsidRDefault="00B33406" w:rsidP="00EB48F4">
      <w:pPr>
        <w:pStyle w:val="ListParagraph"/>
        <w:spacing w:after="0" w:line="276" w:lineRule="auto"/>
        <w:ind w:left="360"/>
        <w:jc w:val="both"/>
        <w:rPr>
          <w:rFonts w:ascii="Times New Roman" w:hAnsi="Times New Roman" w:cs="Times New Roman"/>
          <w:sz w:val="24"/>
          <w:szCs w:val="24"/>
        </w:rPr>
      </w:pPr>
      <w:r w:rsidRPr="00F7581A">
        <w:rPr>
          <w:rFonts w:ascii="Times New Roman" w:hAnsi="Times New Roman" w:cs="Times New Roman"/>
          <w:sz w:val="24"/>
          <w:szCs w:val="24"/>
        </w:rPr>
        <w:t xml:space="preserve">Motor van </w:t>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t>120,000</w:t>
      </w:r>
    </w:p>
    <w:p w:rsidR="00B33406" w:rsidRPr="00F7581A" w:rsidRDefault="00B33406" w:rsidP="00EB48F4">
      <w:pPr>
        <w:pStyle w:val="ListParagraph"/>
        <w:spacing w:after="0" w:line="276" w:lineRule="auto"/>
        <w:ind w:left="360"/>
        <w:jc w:val="both"/>
        <w:rPr>
          <w:rFonts w:ascii="Times New Roman" w:hAnsi="Times New Roman" w:cs="Times New Roman"/>
          <w:sz w:val="24"/>
          <w:szCs w:val="24"/>
        </w:rPr>
      </w:pPr>
      <w:r w:rsidRPr="00F7581A">
        <w:rPr>
          <w:rFonts w:ascii="Times New Roman" w:hAnsi="Times New Roman" w:cs="Times New Roman"/>
          <w:sz w:val="24"/>
          <w:szCs w:val="24"/>
        </w:rPr>
        <w:t xml:space="preserve">Office equipment </w:t>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t>15,000</w:t>
      </w:r>
      <w:r w:rsidRPr="00F7581A">
        <w:rPr>
          <w:rFonts w:ascii="Times New Roman" w:hAnsi="Times New Roman" w:cs="Times New Roman"/>
          <w:sz w:val="24"/>
          <w:szCs w:val="24"/>
        </w:rPr>
        <w:tab/>
      </w:r>
    </w:p>
    <w:p w:rsidR="00B33406" w:rsidRPr="00F7581A" w:rsidRDefault="00B33406" w:rsidP="00EB48F4">
      <w:pPr>
        <w:spacing w:after="0"/>
        <w:jc w:val="both"/>
        <w:rPr>
          <w:rFonts w:ascii="Times New Roman" w:hAnsi="Times New Roman" w:cs="Times New Roman"/>
          <w:color w:val="00B050"/>
          <w:sz w:val="24"/>
          <w:szCs w:val="24"/>
        </w:rPr>
      </w:pPr>
    </w:p>
    <w:p w:rsidR="00B33406" w:rsidRPr="00F7581A" w:rsidRDefault="00B33406" w:rsidP="00EB48F4">
      <w:pPr>
        <w:spacing w:after="0"/>
        <w:jc w:val="both"/>
        <w:rPr>
          <w:rFonts w:ascii="Times New Roman" w:hAnsi="Times New Roman" w:cs="Times New Roman"/>
          <w:sz w:val="24"/>
          <w:szCs w:val="24"/>
          <w:u w:val="single"/>
        </w:rPr>
      </w:pPr>
      <w:r w:rsidRPr="00F7581A">
        <w:rPr>
          <w:rFonts w:ascii="Times New Roman" w:hAnsi="Times New Roman" w:cs="Times New Roman"/>
          <w:sz w:val="24"/>
          <w:szCs w:val="24"/>
          <w:u w:val="single"/>
        </w:rPr>
        <w:t>Required</w:t>
      </w:r>
      <w:r w:rsidRPr="00F7581A">
        <w:rPr>
          <w:rFonts w:ascii="Times New Roman" w:hAnsi="Times New Roman" w:cs="Times New Roman"/>
          <w:sz w:val="24"/>
          <w:szCs w:val="24"/>
        </w:rPr>
        <w:t xml:space="preserve">: </w:t>
      </w:r>
      <w:r w:rsidRPr="00F7581A">
        <w:rPr>
          <w:rFonts w:ascii="Times New Roman" w:hAnsi="Times New Roman" w:cs="Times New Roman"/>
          <w:sz w:val="24"/>
          <w:szCs w:val="24"/>
          <w:u w:val="single"/>
        </w:rPr>
        <w:t xml:space="preserve"> </w:t>
      </w:r>
    </w:p>
    <w:p w:rsidR="00B33406" w:rsidRPr="00F7581A" w:rsidRDefault="00B33406" w:rsidP="00FE6605">
      <w:pPr>
        <w:pStyle w:val="ListParagraph"/>
        <w:numPr>
          <w:ilvl w:val="0"/>
          <w:numId w:val="63"/>
        </w:numPr>
        <w:spacing w:after="0"/>
        <w:jc w:val="both"/>
        <w:rPr>
          <w:rFonts w:ascii="Times New Roman" w:hAnsi="Times New Roman" w:cs="Times New Roman"/>
          <w:sz w:val="24"/>
          <w:szCs w:val="24"/>
        </w:rPr>
      </w:pPr>
      <w:r w:rsidRPr="00F7581A">
        <w:rPr>
          <w:rFonts w:ascii="Times New Roman" w:hAnsi="Times New Roman" w:cs="Times New Roman"/>
          <w:sz w:val="24"/>
          <w:szCs w:val="24"/>
        </w:rPr>
        <w:t>Prepare Mr. MUHERWE’s Balance sheet as at 31</w:t>
      </w:r>
      <w:r w:rsidRPr="00F7581A">
        <w:rPr>
          <w:rFonts w:ascii="Times New Roman" w:hAnsi="Times New Roman" w:cs="Times New Roman"/>
          <w:sz w:val="24"/>
          <w:szCs w:val="24"/>
          <w:vertAlign w:val="superscript"/>
        </w:rPr>
        <w:t>st</w:t>
      </w:r>
      <w:r w:rsidRPr="00F7581A">
        <w:rPr>
          <w:rFonts w:ascii="Times New Roman" w:hAnsi="Times New Roman" w:cs="Times New Roman"/>
          <w:sz w:val="24"/>
          <w:szCs w:val="24"/>
        </w:rPr>
        <w:t xml:space="preserve"> December 2016, and </w:t>
      </w:r>
      <w:proofErr w:type="gramStart"/>
      <w:r w:rsidRPr="00F7581A">
        <w:rPr>
          <w:rFonts w:ascii="Times New Roman" w:hAnsi="Times New Roman" w:cs="Times New Roman"/>
          <w:sz w:val="24"/>
          <w:szCs w:val="24"/>
        </w:rPr>
        <w:t>calculate  the</w:t>
      </w:r>
      <w:proofErr w:type="gramEnd"/>
      <w:r w:rsidRPr="00F7581A">
        <w:rPr>
          <w:rFonts w:ascii="Times New Roman" w:hAnsi="Times New Roman" w:cs="Times New Roman"/>
          <w:sz w:val="24"/>
          <w:szCs w:val="24"/>
        </w:rPr>
        <w:t xml:space="preserve"> following:</w:t>
      </w:r>
    </w:p>
    <w:p w:rsidR="00B33406" w:rsidRPr="00F7581A" w:rsidRDefault="00B33406" w:rsidP="00FE6605">
      <w:pPr>
        <w:pStyle w:val="ListParagraph"/>
        <w:numPr>
          <w:ilvl w:val="0"/>
          <w:numId w:val="63"/>
        </w:numPr>
        <w:spacing w:after="0"/>
        <w:jc w:val="both"/>
        <w:rPr>
          <w:rFonts w:ascii="Times New Roman" w:hAnsi="Times New Roman" w:cs="Times New Roman"/>
          <w:sz w:val="24"/>
          <w:szCs w:val="24"/>
        </w:rPr>
      </w:pPr>
      <w:r w:rsidRPr="00F7581A">
        <w:rPr>
          <w:rFonts w:ascii="Times New Roman" w:hAnsi="Times New Roman" w:cs="Times New Roman"/>
          <w:sz w:val="24"/>
          <w:szCs w:val="24"/>
        </w:rPr>
        <w:t>Capital net worth/ owned</w:t>
      </w:r>
    </w:p>
    <w:p w:rsidR="00B33406" w:rsidRPr="00F7581A" w:rsidRDefault="00B33406" w:rsidP="00FE6605">
      <w:pPr>
        <w:pStyle w:val="ListParagraph"/>
        <w:numPr>
          <w:ilvl w:val="0"/>
          <w:numId w:val="63"/>
        </w:numPr>
        <w:spacing w:after="0"/>
        <w:jc w:val="both"/>
        <w:rPr>
          <w:rFonts w:ascii="Times New Roman" w:hAnsi="Times New Roman" w:cs="Times New Roman"/>
          <w:sz w:val="24"/>
          <w:szCs w:val="24"/>
        </w:rPr>
      </w:pPr>
      <w:r w:rsidRPr="00F7581A">
        <w:rPr>
          <w:rFonts w:ascii="Times New Roman" w:hAnsi="Times New Roman" w:cs="Times New Roman"/>
          <w:sz w:val="24"/>
          <w:szCs w:val="24"/>
        </w:rPr>
        <w:t>Working capital</w:t>
      </w:r>
    </w:p>
    <w:p w:rsidR="00B33406" w:rsidRPr="00F7581A" w:rsidRDefault="00B33406" w:rsidP="00FE6605">
      <w:pPr>
        <w:pStyle w:val="ListParagraph"/>
        <w:numPr>
          <w:ilvl w:val="0"/>
          <w:numId w:val="63"/>
        </w:numPr>
        <w:spacing w:after="0"/>
        <w:jc w:val="both"/>
        <w:rPr>
          <w:rFonts w:ascii="Times New Roman" w:hAnsi="Times New Roman" w:cs="Times New Roman"/>
          <w:sz w:val="24"/>
          <w:szCs w:val="24"/>
        </w:rPr>
      </w:pPr>
      <w:r w:rsidRPr="00F7581A">
        <w:rPr>
          <w:rFonts w:ascii="Times New Roman" w:hAnsi="Times New Roman" w:cs="Times New Roman"/>
          <w:sz w:val="24"/>
          <w:szCs w:val="24"/>
        </w:rPr>
        <w:t>Working capital ratio</w:t>
      </w:r>
    </w:p>
    <w:p w:rsidR="00B33406" w:rsidRPr="00F7581A" w:rsidRDefault="00B33406" w:rsidP="00FE6605">
      <w:pPr>
        <w:pStyle w:val="ListParagraph"/>
        <w:numPr>
          <w:ilvl w:val="0"/>
          <w:numId w:val="63"/>
        </w:numPr>
        <w:spacing w:after="0"/>
        <w:jc w:val="both"/>
        <w:rPr>
          <w:rFonts w:ascii="Times New Roman" w:hAnsi="Times New Roman" w:cs="Times New Roman"/>
          <w:sz w:val="24"/>
          <w:szCs w:val="24"/>
        </w:rPr>
      </w:pPr>
      <w:r w:rsidRPr="00F7581A">
        <w:rPr>
          <w:rFonts w:ascii="Times New Roman" w:hAnsi="Times New Roman" w:cs="Times New Roman"/>
          <w:sz w:val="24"/>
          <w:szCs w:val="24"/>
        </w:rPr>
        <w:t>Liquid funds</w:t>
      </w:r>
    </w:p>
    <w:p w:rsidR="00B33406" w:rsidRPr="00F7581A" w:rsidRDefault="00B33406" w:rsidP="00FE6605">
      <w:pPr>
        <w:pStyle w:val="ListParagraph"/>
        <w:numPr>
          <w:ilvl w:val="0"/>
          <w:numId w:val="63"/>
        </w:numPr>
        <w:spacing w:after="0"/>
        <w:jc w:val="both"/>
        <w:rPr>
          <w:rFonts w:ascii="Times New Roman" w:hAnsi="Times New Roman" w:cs="Times New Roman"/>
          <w:sz w:val="24"/>
          <w:szCs w:val="24"/>
        </w:rPr>
      </w:pPr>
      <w:r w:rsidRPr="00F7581A">
        <w:rPr>
          <w:rFonts w:ascii="Times New Roman" w:hAnsi="Times New Roman" w:cs="Times New Roman"/>
          <w:sz w:val="24"/>
          <w:szCs w:val="24"/>
        </w:rPr>
        <w:t>Liquid capital</w:t>
      </w:r>
    </w:p>
    <w:p w:rsidR="00B33406" w:rsidRPr="00F7581A" w:rsidRDefault="00B33406" w:rsidP="00FE6605">
      <w:pPr>
        <w:pStyle w:val="ListParagraph"/>
        <w:numPr>
          <w:ilvl w:val="0"/>
          <w:numId w:val="63"/>
        </w:numPr>
        <w:spacing w:after="0"/>
        <w:jc w:val="both"/>
        <w:rPr>
          <w:rFonts w:ascii="Times New Roman" w:hAnsi="Times New Roman" w:cs="Times New Roman"/>
          <w:sz w:val="24"/>
          <w:szCs w:val="24"/>
        </w:rPr>
      </w:pPr>
      <w:r w:rsidRPr="00F7581A">
        <w:rPr>
          <w:rFonts w:ascii="Times New Roman" w:hAnsi="Times New Roman" w:cs="Times New Roman"/>
          <w:sz w:val="24"/>
          <w:szCs w:val="24"/>
        </w:rPr>
        <w:t>Liquid capital ratio</w:t>
      </w:r>
    </w:p>
    <w:p w:rsidR="00B33406" w:rsidRPr="00F7581A" w:rsidRDefault="00B33406" w:rsidP="00FE6605">
      <w:pPr>
        <w:pStyle w:val="ListParagraph"/>
        <w:numPr>
          <w:ilvl w:val="0"/>
          <w:numId w:val="63"/>
        </w:numPr>
        <w:spacing w:after="0"/>
        <w:jc w:val="both"/>
        <w:rPr>
          <w:rFonts w:ascii="Times New Roman" w:hAnsi="Times New Roman" w:cs="Times New Roman"/>
          <w:sz w:val="24"/>
          <w:szCs w:val="24"/>
        </w:rPr>
      </w:pPr>
      <w:r w:rsidRPr="00F7581A">
        <w:rPr>
          <w:rFonts w:ascii="Times New Roman" w:hAnsi="Times New Roman" w:cs="Times New Roman"/>
          <w:sz w:val="24"/>
          <w:szCs w:val="24"/>
        </w:rPr>
        <w:t>Circulating capital</w:t>
      </w:r>
    </w:p>
    <w:p w:rsidR="00B33406" w:rsidRPr="00F7581A" w:rsidRDefault="00B33406" w:rsidP="00FE6605">
      <w:pPr>
        <w:pStyle w:val="ListParagraph"/>
        <w:numPr>
          <w:ilvl w:val="0"/>
          <w:numId w:val="63"/>
        </w:numPr>
        <w:spacing w:after="0"/>
        <w:jc w:val="both"/>
        <w:rPr>
          <w:rFonts w:ascii="Times New Roman" w:hAnsi="Times New Roman" w:cs="Times New Roman"/>
          <w:sz w:val="24"/>
          <w:szCs w:val="24"/>
        </w:rPr>
      </w:pPr>
      <w:r w:rsidRPr="00F7581A">
        <w:rPr>
          <w:rFonts w:ascii="Times New Roman" w:hAnsi="Times New Roman" w:cs="Times New Roman"/>
          <w:sz w:val="24"/>
          <w:szCs w:val="24"/>
        </w:rPr>
        <w:t>Capital employed</w:t>
      </w:r>
    </w:p>
    <w:p w:rsidR="00B33406" w:rsidRPr="00F7581A" w:rsidRDefault="00B33406" w:rsidP="00FE6605">
      <w:pPr>
        <w:pStyle w:val="ListParagraph"/>
        <w:numPr>
          <w:ilvl w:val="0"/>
          <w:numId w:val="63"/>
        </w:numPr>
        <w:spacing w:after="0"/>
        <w:jc w:val="both"/>
        <w:rPr>
          <w:rFonts w:ascii="Times New Roman" w:hAnsi="Times New Roman" w:cs="Times New Roman"/>
          <w:sz w:val="24"/>
          <w:szCs w:val="24"/>
        </w:rPr>
      </w:pPr>
      <w:r w:rsidRPr="00F7581A">
        <w:rPr>
          <w:rFonts w:ascii="Times New Roman" w:hAnsi="Times New Roman" w:cs="Times New Roman"/>
          <w:sz w:val="24"/>
          <w:szCs w:val="24"/>
        </w:rPr>
        <w:t>Borrowed capital</w:t>
      </w:r>
    </w:p>
    <w:p w:rsidR="00B33406" w:rsidRPr="00F7581A" w:rsidRDefault="00B33406" w:rsidP="00FE6605">
      <w:pPr>
        <w:pStyle w:val="Heading2"/>
        <w:numPr>
          <w:ilvl w:val="0"/>
          <w:numId w:val="62"/>
        </w:numPr>
        <w:jc w:val="both"/>
        <w:rPr>
          <w:rFonts w:ascii="Times New Roman" w:hAnsi="Times New Roman" w:cs="Times New Roman"/>
          <w:color w:val="auto"/>
          <w:sz w:val="24"/>
          <w:szCs w:val="24"/>
        </w:rPr>
      </w:pPr>
      <w:bookmarkStart w:id="21" w:name="_Toc535312112"/>
      <w:r w:rsidRPr="00F7581A">
        <w:rPr>
          <w:rFonts w:ascii="Times New Roman" w:hAnsi="Times New Roman" w:cs="Times New Roman"/>
          <w:color w:val="auto"/>
          <w:sz w:val="24"/>
          <w:szCs w:val="24"/>
        </w:rPr>
        <w:t>Preparing the Final Accounts from the Trial Balance</w:t>
      </w:r>
      <w:bookmarkEnd w:id="21"/>
      <w:r w:rsidRPr="00F7581A">
        <w:rPr>
          <w:rFonts w:ascii="Times New Roman" w:hAnsi="Times New Roman" w:cs="Times New Roman"/>
          <w:color w:val="auto"/>
          <w:sz w:val="24"/>
          <w:szCs w:val="24"/>
        </w:rPr>
        <w:t xml:space="preserve"> </w:t>
      </w:r>
    </w:p>
    <w:p w:rsidR="00B33406" w:rsidRPr="00F7581A" w:rsidRDefault="00B33406" w:rsidP="00EB48F4">
      <w:pPr>
        <w:jc w:val="both"/>
        <w:rPr>
          <w:rFonts w:ascii="Times New Roman" w:hAnsi="Times New Roman" w:cs="Times New Roman"/>
          <w:sz w:val="24"/>
          <w:szCs w:val="24"/>
        </w:rPr>
      </w:pPr>
    </w:p>
    <w:p w:rsidR="00B33406" w:rsidRPr="00F7581A" w:rsidRDefault="00B33406" w:rsidP="00FE6605">
      <w:pPr>
        <w:pStyle w:val="ListParagraph"/>
        <w:numPr>
          <w:ilvl w:val="0"/>
          <w:numId w:val="65"/>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Go through the trial balance and write on each item the final account in which each appears</w:t>
      </w:r>
    </w:p>
    <w:p w:rsidR="00B33406" w:rsidRPr="00F7581A" w:rsidRDefault="00B33406" w:rsidP="00FE6605">
      <w:pPr>
        <w:pStyle w:val="ListParagraph"/>
        <w:numPr>
          <w:ilvl w:val="0"/>
          <w:numId w:val="65"/>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lastRenderedPageBreak/>
        <w:t>Tick or mark each figure used and each item appears in the final account only once.</w:t>
      </w:r>
    </w:p>
    <w:p w:rsidR="00B33406" w:rsidRPr="00F7581A" w:rsidRDefault="00B33406" w:rsidP="00FE6605">
      <w:pPr>
        <w:pStyle w:val="ListParagraph"/>
        <w:numPr>
          <w:ilvl w:val="0"/>
          <w:numId w:val="65"/>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The end of the year stock or closing stock is not shown in the trial balance but shown as note/ additional information after.</w:t>
      </w:r>
    </w:p>
    <w:p w:rsidR="00B33406" w:rsidRPr="00F7581A" w:rsidRDefault="00B33406" w:rsidP="00FE6605">
      <w:pPr>
        <w:pStyle w:val="ListParagraph"/>
        <w:numPr>
          <w:ilvl w:val="0"/>
          <w:numId w:val="65"/>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All balances for nominal accounts are used to prepare the trading, profit and loss account</w:t>
      </w:r>
    </w:p>
    <w:p w:rsidR="00B33406" w:rsidRPr="00F7581A" w:rsidRDefault="00B33406" w:rsidP="00FE6605">
      <w:pPr>
        <w:pStyle w:val="ListParagraph"/>
        <w:numPr>
          <w:ilvl w:val="0"/>
          <w:numId w:val="65"/>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The gross profit or loss generated in the trading account is taken to the profit or loss account.</w:t>
      </w:r>
    </w:p>
    <w:p w:rsidR="00B33406" w:rsidRPr="00F7581A" w:rsidRDefault="00B33406" w:rsidP="00FE6605">
      <w:pPr>
        <w:pStyle w:val="ListParagraph"/>
        <w:numPr>
          <w:ilvl w:val="0"/>
          <w:numId w:val="65"/>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Net profit is transferred to the balance sheet and added to the capital/ owner’s equity</w:t>
      </w:r>
    </w:p>
    <w:p w:rsidR="00B33406" w:rsidRPr="00F7581A" w:rsidRDefault="00B33406" w:rsidP="00FE6605">
      <w:pPr>
        <w:pStyle w:val="ListParagraph"/>
        <w:numPr>
          <w:ilvl w:val="0"/>
          <w:numId w:val="65"/>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After preparation of the trading, profit and loss account, the remaining balances are transferred to the balance sheet either as assets or Liabilities.</w:t>
      </w:r>
    </w:p>
    <w:p w:rsidR="00B33406" w:rsidRPr="00F7581A" w:rsidRDefault="00B33406" w:rsidP="00EB48F4">
      <w:pPr>
        <w:spacing w:after="0" w:line="360" w:lineRule="auto"/>
        <w:jc w:val="both"/>
        <w:rPr>
          <w:rFonts w:ascii="Times New Roman" w:hAnsi="Times New Roman" w:cs="Times New Roman"/>
          <w:b/>
          <w:sz w:val="24"/>
          <w:szCs w:val="24"/>
          <w:u w:val="single"/>
        </w:rPr>
      </w:pPr>
      <w:r w:rsidRPr="00F7581A">
        <w:rPr>
          <w:rFonts w:ascii="Times New Roman" w:hAnsi="Times New Roman" w:cs="Times New Roman"/>
          <w:b/>
          <w:sz w:val="24"/>
          <w:szCs w:val="24"/>
          <w:u w:val="single"/>
        </w:rPr>
        <w:t>Examples</w:t>
      </w:r>
    </w:p>
    <w:p w:rsidR="00B33406" w:rsidRPr="00F7581A" w:rsidRDefault="00B33406" w:rsidP="00FE6605">
      <w:pPr>
        <w:pStyle w:val="ListParagraph"/>
        <w:numPr>
          <w:ilvl w:val="0"/>
          <w:numId w:val="66"/>
        </w:numPr>
        <w:jc w:val="both"/>
        <w:rPr>
          <w:rFonts w:ascii="Times New Roman" w:hAnsi="Times New Roman" w:cs="Times New Roman"/>
          <w:sz w:val="24"/>
          <w:szCs w:val="24"/>
        </w:rPr>
      </w:pPr>
      <w:r w:rsidRPr="00F7581A">
        <w:rPr>
          <w:rFonts w:ascii="Times New Roman" w:hAnsi="Times New Roman" w:cs="Times New Roman"/>
          <w:sz w:val="24"/>
          <w:szCs w:val="24"/>
        </w:rPr>
        <w:t xml:space="preserve">The following trial balance was extracted from </w:t>
      </w:r>
      <w:r w:rsidR="009F35E2" w:rsidRPr="00F7581A">
        <w:rPr>
          <w:rFonts w:ascii="Times New Roman" w:hAnsi="Times New Roman" w:cs="Times New Roman"/>
          <w:sz w:val="24"/>
          <w:szCs w:val="24"/>
        </w:rPr>
        <w:t>MUKANKOMEJE ‘</w:t>
      </w:r>
      <w:r w:rsidRPr="00F7581A">
        <w:rPr>
          <w:rFonts w:ascii="Times New Roman" w:hAnsi="Times New Roman" w:cs="Times New Roman"/>
          <w:sz w:val="24"/>
          <w:szCs w:val="24"/>
        </w:rPr>
        <w:t>s books as at 30</w:t>
      </w:r>
      <w:r w:rsidRPr="00F7581A">
        <w:rPr>
          <w:rFonts w:ascii="Times New Roman" w:hAnsi="Times New Roman" w:cs="Times New Roman"/>
          <w:sz w:val="24"/>
          <w:szCs w:val="24"/>
          <w:vertAlign w:val="superscript"/>
        </w:rPr>
        <w:t>th</w:t>
      </w:r>
      <w:r w:rsidRPr="00F7581A">
        <w:rPr>
          <w:rFonts w:ascii="Times New Roman" w:hAnsi="Times New Roman" w:cs="Times New Roman"/>
          <w:sz w:val="24"/>
          <w:szCs w:val="24"/>
        </w:rPr>
        <w:t xml:space="preserve"> September 2014.</w:t>
      </w:r>
    </w:p>
    <w:p w:rsidR="00B33406" w:rsidRPr="00F7581A" w:rsidRDefault="00B33406" w:rsidP="00EB48F4">
      <w:pPr>
        <w:pStyle w:val="ListParagraph"/>
        <w:ind w:left="360"/>
        <w:jc w:val="both"/>
        <w:rPr>
          <w:rFonts w:ascii="Times New Roman" w:hAnsi="Times New Roman" w:cs="Times New Roman"/>
          <w:sz w:val="24"/>
          <w:szCs w:val="24"/>
        </w:rPr>
      </w:pPr>
    </w:p>
    <w:p w:rsidR="00B33406" w:rsidRPr="00F7581A" w:rsidRDefault="00B33406" w:rsidP="00EB48F4">
      <w:pPr>
        <w:pStyle w:val="ListParagraph"/>
        <w:ind w:left="360"/>
        <w:jc w:val="both"/>
        <w:rPr>
          <w:rFonts w:ascii="Times New Roman" w:hAnsi="Times New Roman" w:cs="Times New Roman"/>
          <w:sz w:val="24"/>
          <w:szCs w:val="24"/>
        </w:rPr>
      </w:pPr>
      <w:r w:rsidRPr="00F7581A">
        <w:rPr>
          <w:rFonts w:ascii="Times New Roman" w:hAnsi="Times New Roman" w:cs="Times New Roman"/>
          <w:sz w:val="24"/>
          <w:szCs w:val="24"/>
        </w:rPr>
        <w:t xml:space="preserve">              </w:t>
      </w:r>
      <w:r w:rsidR="009F35E2" w:rsidRPr="00F7581A">
        <w:rPr>
          <w:rFonts w:ascii="Times New Roman" w:hAnsi="Times New Roman" w:cs="Times New Roman"/>
          <w:sz w:val="24"/>
          <w:szCs w:val="24"/>
        </w:rPr>
        <w:t>MUKANKOMEJE ‘</w:t>
      </w:r>
      <w:r w:rsidRPr="00F7581A">
        <w:rPr>
          <w:rFonts w:ascii="Times New Roman" w:hAnsi="Times New Roman" w:cs="Times New Roman"/>
          <w:sz w:val="24"/>
          <w:szCs w:val="24"/>
        </w:rPr>
        <w:t>s Trial Balance as at 30</w:t>
      </w:r>
      <w:r w:rsidRPr="00F7581A">
        <w:rPr>
          <w:rFonts w:ascii="Times New Roman" w:hAnsi="Times New Roman" w:cs="Times New Roman"/>
          <w:sz w:val="24"/>
          <w:szCs w:val="24"/>
          <w:vertAlign w:val="superscript"/>
        </w:rPr>
        <w:t>th</w:t>
      </w:r>
      <w:r w:rsidRPr="00F7581A">
        <w:rPr>
          <w:rFonts w:ascii="Times New Roman" w:hAnsi="Times New Roman" w:cs="Times New Roman"/>
          <w:sz w:val="24"/>
          <w:szCs w:val="24"/>
        </w:rPr>
        <w:t xml:space="preserve"> September 2011</w:t>
      </w:r>
    </w:p>
    <w:tbl>
      <w:tblPr>
        <w:tblW w:w="6063" w:type="dxa"/>
        <w:tblInd w:w="615" w:type="dxa"/>
        <w:tblLook w:val="04A0" w:firstRow="1" w:lastRow="0" w:firstColumn="1" w:lastColumn="0" w:noHBand="0" w:noVBand="1"/>
      </w:tblPr>
      <w:tblGrid>
        <w:gridCol w:w="2340"/>
        <w:gridCol w:w="233"/>
        <w:gridCol w:w="1376"/>
        <w:gridCol w:w="513"/>
        <w:gridCol w:w="1601"/>
      </w:tblGrid>
      <w:tr w:rsidR="00B33406" w:rsidRPr="00F7581A" w:rsidTr="00A97A8A">
        <w:trPr>
          <w:trHeight w:val="90"/>
        </w:trPr>
        <w:tc>
          <w:tcPr>
            <w:tcW w:w="2340" w:type="dxa"/>
            <w:tcBorders>
              <w:top w:val="single" w:sz="4" w:space="0" w:color="auto"/>
              <w:left w:val="single" w:sz="4" w:space="0" w:color="auto"/>
              <w:bottom w:val="single" w:sz="4" w:space="0" w:color="auto"/>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 xml:space="preserve">Account Titles </w:t>
            </w:r>
          </w:p>
        </w:tc>
        <w:tc>
          <w:tcPr>
            <w:tcW w:w="236" w:type="dxa"/>
            <w:tcBorders>
              <w:top w:val="single" w:sz="4" w:space="0" w:color="auto"/>
              <w:left w:val="single" w:sz="4" w:space="0" w:color="auto"/>
              <w:bottom w:val="single" w:sz="4" w:space="0" w:color="auto"/>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p>
        </w:tc>
        <w:tc>
          <w:tcPr>
            <w:tcW w:w="1244" w:type="dxa"/>
            <w:tcBorders>
              <w:top w:val="single" w:sz="4" w:space="0" w:color="auto"/>
              <w:left w:val="nil"/>
              <w:bottom w:val="single" w:sz="4" w:space="0" w:color="auto"/>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Debits(</w:t>
            </w:r>
            <w:proofErr w:type="spellStart"/>
            <w:r w:rsidRPr="00F7581A">
              <w:rPr>
                <w:rFonts w:ascii="Times New Roman" w:eastAsia="Times New Roman" w:hAnsi="Times New Roman" w:cs="Times New Roman"/>
                <w:b/>
                <w:bCs/>
                <w:color w:val="000000"/>
                <w:sz w:val="24"/>
                <w:szCs w:val="24"/>
              </w:rPr>
              <w:t>Rw</w:t>
            </w:r>
            <w:proofErr w:type="spellEnd"/>
            <w:r w:rsidRPr="00F7581A">
              <w:rPr>
                <w:rFonts w:ascii="Times New Roman" w:eastAsia="Times New Roman" w:hAnsi="Times New Roman" w:cs="Times New Roman"/>
                <w:b/>
                <w:bCs/>
                <w:color w:val="000000"/>
                <w:sz w:val="24"/>
                <w:szCs w:val="24"/>
              </w:rPr>
              <w:t>)</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p>
        </w:tc>
        <w:tc>
          <w:tcPr>
            <w:tcW w:w="1730" w:type="dxa"/>
            <w:tcBorders>
              <w:top w:val="single" w:sz="4" w:space="0" w:color="auto"/>
              <w:left w:val="nil"/>
              <w:bottom w:val="single" w:sz="4" w:space="0" w:color="auto"/>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 xml:space="preserve">Credit( </w:t>
            </w:r>
            <w:proofErr w:type="spellStart"/>
            <w:r w:rsidRPr="00F7581A">
              <w:rPr>
                <w:rFonts w:ascii="Times New Roman" w:eastAsia="Times New Roman" w:hAnsi="Times New Roman" w:cs="Times New Roman"/>
                <w:b/>
                <w:bCs/>
                <w:color w:val="000000"/>
                <w:sz w:val="24"/>
                <w:szCs w:val="24"/>
              </w:rPr>
              <w:t>Rw</w:t>
            </w:r>
            <w:proofErr w:type="spellEnd"/>
            <w:r w:rsidRPr="00F7581A">
              <w:rPr>
                <w:rFonts w:ascii="Times New Roman" w:eastAsia="Times New Roman" w:hAnsi="Times New Roman" w:cs="Times New Roman"/>
                <w:b/>
                <w:bCs/>
                <w:color w:val="000000"/>
                <w:sz w:val="24"/>
                <w:szCs w:val="24"/>
              </w:rPr>
              <w:t>)</w:t>
            </w:r>
          </w:p>
        </w:tc>
      </w:tr>
      <w:tr w:rsidR="00B33406" w:rsidRPr="00F7581A" w:rsidTr="00A97A8A">
        <w:trPr>
          <w:trHeight w:val="255"/>
        </w:trPr>
        <w:tc>
          <w:tcPr>
            <w:tcW w:w="2340" w:type="dxa"/>
            <w:tcBorders>
              <w:top w:val="single" w:sz="4" w:space="0" w:color="auto"/>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p>
        </w:tc>
        <w:tc>
          <w:tcPr>
            <w:tcW w:w="236" w:type="dxa"/>
            <w:tcBorders>
              <w:top w:val="single" w:sz="4" w:space="0" w:color="auto"/>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p>
        </w:tc>
        <w:tc>
          <w:tcPr>
            <w:tcW w:w="1244" w:type="dxa"/>
            <w:tcBorders>
              <w:top w:val="single" w:sz="4" w:space="0" w:color="auto"/>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p>
        </w:tc>
        <w:tc>
          <w:tcPr>
            <w:tcW w:w="513" w:type="dxa"/>
            <w:tcBorders>
              <w:top w:val="single" w:sz="4" w:space="0" w:color="auto"/>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p>
        </w:tc>
        <w:tc>
          <w:tcPr>
            <w:tcW w:w="1730" w:type="dxa"/>
            <w:tcBorders>
              <w:top w:val="single" w:sz="4" w:space="0" w:color="auto"/>
              <w:left w:val="nil"/>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p>
        </w:tc>
      </w:tr>
      <w:tr w:rsidR="00B33406" w:rsidRPr="00F7581A" w:rsidTr="00A97A8A">
        <w:trPr>
          <w:trHeight w:val="315"/>
        </w:trPr>
        <w:tc>
          <w:tcPr>
            <w:tcW w:w="234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Capital </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44"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513"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730" w:type="dxa"/>
            <w:tcBorders>
              <w:top w:val="nil"/>
              <w:left w:val="nil"/>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298,000</w:t>
            </w:r>
          </w:p>
        </w:tc>
      </w:tr>
      <w:tr w:rsidR="00B33406" w:rsidRPr="00F7581A" w:rsidTr="00A97A8A">
        <w:trPr>
          <w:trHeight w:val="315"/>
        </w:trPr>
        <w:tc>
          <w:tcPr>
            <w:tcW w:w="234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Cash at hand</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44"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24,000</w:t>
            </w:r>
          </w:p>
        </w:tc>
        <w:tc>
          <w:tcPr>
            <w:tcW w:w="513"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730" w:type="dxa"/>
            <w:tcBorders>
              <w:top w:val="nil"/>
              <w:left w:val="nil"/>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15"/>
        </w:trPr>
        <w:tc>
          <w:tcPr>
            <w:tcW w:w="234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cash at bank</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44"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220,000</w:t>
            </w:r>
          </w:p>
        </w:tc>
        <w:tc>
          <w:tcPr>
            <w:tcW w:w="513"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730" w:type="dxa"/>
            <w:tcBorders>
              <w:top w:val="nil"/>
              <w:left w:val="nil"/>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15"/>
        </w:trPr>
        <w:tc>
          <w:tcPr>
            <w:tcW w:w="234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Stock( 1.10.2010)</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44"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420,000</w:t>
            </w:r>
          </w:p>
        </w:tc>
        <w:tc>
          <w:tcPr>
            <w:tcW w:w="513"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730" w:type="dxa"/>
            <w:tcBorders>
              <w:top w:val="nil"/>
              <w:left w:val="nil"/>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15"/>
        </w:trPr>
        <w:tc>
          <w:tcPr>
            <w:tcW w:w="234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Debtors</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44"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160,000</w:t>
            </w:r>
          </w:p>
        </w:tc>
        <w:tc>
          <w:tcPr>
            <w:tcW w:w="513"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730" w:type="dxa"/>
            <w:tcBorders>
              <w:top w:val="nil"/>
              <w:left w:val="nil"/>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15"/>
        </w:trPr>
        <w:tc>
          <w:tcPr>
            <w:tcW w:w="234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Creditors </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44"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w:t>
            </w:r>
          </w:p>
        </w:tc>
        <w:tc>
          <w:tcPr>
            <w:tcW w:w="513"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730" w:type="dxa"/>
            <w:tcBorders>
              <w:top w:val="nil"/>
              <w:left w:val="nil"/>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200,000</w:t>
            </w:r>
          </w:p>
        </w:tc>
      </w:tr>
      <w:tr w:rsidR="00B33406" w:rsidRPr="00F7581A" w:rsidTr="00A97A8A">
        <w:trPr>
          <w:trHeight w:val="315"/>
        </w:trPr>
        <w:tc>
          <w:tcPr>
            <w:tcW w:w="234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Returns inwards</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44"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10,000</w:t>
            </w:r>
          </w:p>
        </w:tc>
        <w:tc>
          <w:tcPr>
            <w:tcW w:w="513"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730" w:type="dxa"/>
            <w:tcBorders>
              <w:top w:val="nil"/>
              <w:left w:val="nil"/>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15"/>
        </w:trPr>
        <w:tc>
          <w:tcPr>
            <w:tcW w:w="234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Sales</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44"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w:t>
            </w:r>
          </w:p>
        </w:tc>
        <w:tc>
          <w:tcPr>
            <w:tcW w:w="513"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730" w:type="dxa"/>
            <w:tcBorders>
              <w:top w:val="nil"/>
              <w:left w:val="nil"/>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1,120,000</w:t>
            </w:r>
          </w:p>
        </w:tc>
      </w:tr>
      <w:tr w:rsidR="00B33406" w:rsidRPr="00F7581A" w:rsidTr="00A97A8A">
        <w:trPr>
          <w:trHeight w:val="315"/>
        </w:trPr>
        <w:tc>
          <w:tcPr>
            <w:tcW w:w="234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Purchases</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44"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410,000</w:t>
            </w:r>
          </w:p>
        </w:tc>
        <w:tc>
          <w:tcPr>
            <w:tcW w:w="513"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730" w:type="dxa"/>
            <w:tcBorders>
              <w:top w:val="nil"/>
              <w:left w:val="nil"/>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60"/>
        </w:trPr>
        <w:tc>
          <w:tcPr>
            <w:tcW w:w="234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Salaries </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44"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80,000</w:t>
            </w:r>
          </w:p>
        </w:tc>
        <w:tc>
          <w:tcPr>
            <w:tcW w:w="513"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730" w:type="dxa"/>
            <w:tcBorders>
              <w:top w:val="nil"/>
              <w:left w:val="nil"/>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15"/>
        </w:trPr>
        <w:tc>
          <w:tcPr>
            <w:tcW w:w="234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Water&amp; Electricity </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44"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12,000</w:t>
            </w:r>
          </w:p>
        </w:tc>
        <w:tc>
          <w:tcPr>
            <w:tcW w:w="513"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730" w:type="dxa"/>
            <w:tcBorders>
              <w:top w:val="nil"/>
              <w:left w:val="nil"/>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15"/>
        </w:trPr>
        <w:tc>
          <w:tcPr>
            <w:tcW w:w="234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Postage</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44"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4,000</w:t>
            </w:r>
          </w:p>
        </w:tc>
        <w:tc>
          <w:tcPr>
            <w:tcW w:w="513"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730" w:type="dxa"/>
            <w:tcBorders>
              <w:top w:val="nil"/>
              <w:left w:val="nil"/>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15"/>
        </w:trPr>
        <w:tc>
          <w:tcPr>
            <w:tcW w:w="234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Drawings </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44"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18,000</w:t>
            </w:r>
          </w:p>
        </w:tc>
        <w:tc>
          <w:tcPr>
            <w:tcW w:w="513"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730" w:type="dxa"/>
            <w:tcBorders>
              <w:top w:val="nil"/>
              <w:left w:val="nil"/>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15"/>
        </w:trPr>
        <w:tc>
          <w:tcPr>
            <w:tcW w:w="234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Furniture &amp; fittings </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44"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150,000</w:t>
            </w:r>
          </w:p>
        </w:tc>
        <w:tc>
          <w:tcPr>
            <w:tcW w:w="513"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730" w:type="dxa"/>
            <w:tcBorders>
              <w:top w:val="nil"/>
              <w:left w:val="nil"/>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15"/>
        </w:trPr>
        <w:tc>
          <w:tcPr>
            <w:tcW w:w="234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Motor van </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44"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700,000</w:t>
            </w:r>
          </w:p>
        </w:tc>
        <w:tc>
          <w:tcPr>
            <w:tcW w:w="513"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730" w:type="dxa"/>
            <w:tcBorders>
              <w:top w:val="nil"/>
              <w:left w:val="nil"/>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15"/>
        </w:trPr>
        <w:tc>
          <w:tcPr>
            <w:tcW w:w="234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Bank loan(4years)</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44"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w:t>
            </w:r>
          </w:p>
        </w:tc>
        <w:tc>
          <w:tcPr>
            <w:tcW w:w="513"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730" w:type="dxa"/>
            <w:tcBorders>
              <w:top w:val="nil"/>
              <w:left w:val="nil"/>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600,000</w:t>
            </w:r>
          </w:p>
        </w:tc>
      </w:tr>
      <w:tr w:rsidR="00B33406" w:rsidRPr="00F7581A" w:rsidTr="00A97A8A">
        <w:trPr>
          <w:trHeight w:val="315"/>
        </w:trPr>
        <w:tc>
          <w:tcPr>
            <w:tcW w:w="234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Rent received </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44"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single"/>
              </w:rPr>
            </w:pPr>
            <w:r w:rsidRPr="00F7581A">
              <w:rPr>
                <w:rFonts w:ascii="Times New Roman" w:eastAsia="Times New Roman" w:hAnsi="Times New Roman" w:cs="Times New Roman"/>
                <w:color w:val="000000"/>
                <w:sz w:val="24"/>
                <w:szCs w:val="24"/>
                <w:u w:val="single"/>
              </w:rPr>
              <w:t>34,000</w:t>
            </w:r>
          </w:p>
        </w:tc>
        <w:tc>
          <w:tcPr>
            <w:tcW w:w="513"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730" w:type="dxa"/>
            <w:tcBorders>
              <w:top w:val="nil"/>
              <w:left w:val="nil"/>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45"/>
        </w:trPr>
        <w:tc>
          <w:tcPr>
            <w:tcW w:w="234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Office rent</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44"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w:t>
            </w:r>
          </w:p>
        </w:tc>
        <w:tc>
          <w:tcPr>
            <w:tcW w:w="513"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730" w:type="dxa"/>
            <w:tcBorders>
              <w:top w:val="nil"/>
              <w:left w:val="nil"/>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single"/>
              </w:rPr>
            </w:pPr>
            <w:r w:rsidRPr="00F7581A">
              <w:rPr>
                <w:rFonts w:ascii="Times New Roman" w:eastAsia="Times New Roman" w:hAnsi="Times New Roman" w:cs="Times New Roman"/>
                <w:color w:val="000000"/>
                <w:sz w:val="24"/>
                <w:szCs w:val="24"/>
                <w:u w:val="single"/>
              </w:rPr>
              <w:t>24,000</w:t>
            </w:r>
          </w:p>
        </w:tc>
      </w:tr>
      <w:tr w:rsidR="00B33406" w:rsidRPr="00F7581A" w:rsidTr="00A97A8A">
        <w:trPr>
          <w:trHeight w:val="315"/>
        </w:trPr>
        <w:tc>
          <w:tcPr>
            <w:tcW w:w="2340" w:type="dxa"/>
            <w:tcBorders>
              <w:top w:val="nil"/>
              <w:left w:val="single" w:sz="4" w:space="0" w:color="auto"/>
              <w:bottom w:val="single" w:sz="4" w:space="0" w:color="auto"/>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single" w:sz="4" w:space="0" w:color="auto"/>
              <w:bottom w:val="single" w:sz="4" w:space="0" w:color="auto"/>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44" w:type="dxa"/>
            <w:tcBorders>
              <w:top w:val="nil"/>
              <w:left w:val="nil"/>
              <w:bottom w:val="single" w:sz="4" w:space="0" w:color="auto"/>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u w:val="double"/>
              </w:rPr>
            </w:pPr>
            <w:r w:rsidRPr="00F7581A">
              <w:rPr>
                <w:rFonts w:ascii="Times New Roman" w:eastAsia="Times New Roman" w:hAnsi="Times New Roman" w:cs="Times New Roman"/>
                <w:b/>
                <w:bCs/>
                <w:color w:val="000000"/>
                <w:sz w:val="24"/>
                <w:szCs w:val="24"/>
                <w:u w:val="double"/>
              </w:rPr>
              <w:t>2,242,000</w:t>
            </w:r>
          </w:p>
        </w:tc>
        <w:tc>
          <w:tcPr>
            <w:tcW w:w="513" w:type="dxa"/>
            <w:tcBorders>
              <w:top w:val="nil"/>
              <w:left w:val="nil"/>
              <w:bottom w:val="single" w:sz="4" w:space="0" w:color="auto"/>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p>
        </w:tc>
        <w:tc>
          <w:tcPr>
            <w:tcW w:w="1730" w:type="dxa"/>
            <w:tcBorders>
              <w:top w:val="nil"/>
              <w:left w:val="nil"/>
              <w:bottom w:val="single" w:sz="4" w:space="0" w:color="auto"/>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u w:val="double"/>
              </w:rPr>
            </w:pPr>
            <w:r w:rsidRPr="00F7581A">
              <w:rPr>
                <w:rFonts w:ascii="Times New Roman" w:eastAsia="Times New Roman" w:hAnsi="Times New Roman" w:cs="Times New Roman"/>
                <w:b/>
                <w:bCs/>
                <w:color w:val="000000"/>
                <w:sz w:val="24"/>
                <w:szCs w:val="24"/>
                <w:u w:val="double"/>
              </w:rPr>
              <w:t>2,242,000</w:t>
            </w:r>
          </w:p>
        </w:tc>
      </w:tr>
    </w:tbl>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spacing w:after="0" w:line="360" w:lineRule="auto"/>
        <w:jc w:val="both"/>
        <w:rPr>
          <w:rFonts w:ascii="Times New Roman" w:hAnsi="Times New Roman" w:cs="Times New Roman"/>
          <w:b/>
          <w:sz w:val="24"/>
          <w:szCs w:val="24"/>
        </w:rPr>
      </w:pPr>
      <w:r w:rsidRPr="00F7581A">
        <w:rPr>
          <w:rFonts w:ascii="Times New Roman" w:hAnsi="Times New Roman" w:cs="Times New Roman"/>
          <w:b/>
          <w:sz w:val="24"/>
          <w:szCs w:val="24"/>
        </w:rPr>
        <w:lastRenderedPageBreak/>
        <w:t xml:space="preserve">Additional information: </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Stock at 30 September 2011 was 540,000Rwf</w:t>
      </w:r>
    </w:p>
    <w:p w:rsidR="00B33406" w:rsidRPr="00F7581A" w:rsidRDefault="00B33406" w:rsidP="00EB48F4">
      <w:pPr>
        <w:spacing w:after="0" w:line="360" w:lineRule="auto"/>
        <w:jc w:val="both"/>
        <w:rPr>
          <w:rFonts w:ascii="Times New Roman" w:hAnsi="Times New Roman" w:cs="Times New Roman"/>
          <w:sz w:val="24"/>
          <w:szCs w:val="24"/>
          <w:u w:val="single"/>
        </w:rPr>
      </w:pPr>
      <w:r w:rsidRPr="00F7581A">
        <w:rPr>
          <w:rFonts w:ascii="Times New Roman" w:hAnsi="Times New Roman" w:cs="Times New Roman"/>
          <w:sz w:val="24"/>
          <w:szCs w:val="24"/>
          <w:u w:val="single"/>
        </w:rPr>
        <w:t>Required:</w:t>
      </w:r>
    </w:p>
    <w:p w:rsidR="00B33406" w:rsidRPr="00F7581A" w:rsidRDefault="00B33406" w:rsidP="00FE6605">
      <w:pPr>
        <w:pStyle w:val="ListParagraph"/>
        <w:numPr>
          <w:ilvl w:val="0"/>
          <w:numId w:val="67"/>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Prepare MUKANKOMEJE’ s </w:t>
      </w:r>
      <w:r w:rsidR="009F35E2" w:rsidRPr="00F7581A">
        <w:rPr>
          <w:rFonts w:ascii="Times New Roman" w:hAnsi="Times New Roman" w:cs="Times New Roman"/>
          <w:sz w:val="24"/>
          <w:szCs w:val="24"/>
        </w:rPr>
        <w:t>trading,</w:t>
      </w:r>
      <w:r w:rsidRPr="00F7581A">
        <w:rPr>
          <w:rFonts w:ascii="Times New Roman" w:hAnsi="Times New Roman" w:cs="Times New Roman"/>
          <w:sz w:val="24"/>
          <w:szCs w:val="24"/>
        </w:rPr>
        <w:t xml:space="preserve"> profit and loss account for the year ended 30</w:t>
      </w:r>
      <w:r w:rsidRPr="00F7581A">
        <w:rPr>
          <w:rFonts w:ascii="Times New Roman" w:hAnsi="Times New Roman" w:cs="Times New Roman"/>
          <w:sz w:val="24"/>
          <w:szCs w:val="24"/>
          <w:vertAlign w:val="superscript"/>
        </w:rPr>
        <w:t>th</w:t>
      </w:r>
      <w:r w:rsidRPr="00F7581A">
        <w:rPr>
          <w:rFonts w:ascii="Times New Roman" w:hAnsi="Times New Roman" w:cs="Times New Roman"/>
          <w:sz w:val="24"/>
          <w:szCs w:val="24"/>
        </w:rPr>
        <w:t xml:space="preserve"> September 2011</w:t>
      </w:r>
    </w:p>
    <w:p w:rsidR="00B33406" w:rsidRPr="00F7581A" w:rsidRDefault="00B33406" w:rsidP="00FE6605">
      <w:pPr>
        <w:pStyle w:val="ListParagraph"/>
        <w:numPr>
          <w:ilvl w:val="0"/>
          <w:numId w:val="67"/>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Prepare MUKANKOMEJE’ </w:t>
      </w:r>
      <w:r w:rsidR="009F35E2" w:rsidRPr="00F7581A">
        <w:rPr>
          <w:rFonts w:ascii="Times New Roman" w:hAnsi="Times New Roman" w:cs="Times New Roman"/>
          <w:sz w:val="24"/>
          <w:szCs w:val="24"/>
        </w:rPr>
        <w:t>s Balance</w:t>
      </w:r>
      <w:r w:rsidRPr="00F7581A">
        <w:rPr>
          <w:rFonts w:ascii="Times New Roman" w:hAnsi="Times New Roman" w:cs="Times New Roman"/>
          <w:sz w:val="24"/>
          <w:szCs w:val="24"/>
        </w:rPr>
        <w:t xml:space="preserve"> sheet as at 30 September 2011</w:t>
      </w:r>
    </w:p>
    <w:p w:rsidR="00B33406" w:rsidRPr="00F7581A" w:rsidRDefault="00B33406" w:rsidP="00EB48F4">
      <w:pPr>
        <w:spacing w:after="0" w:line="360" w:lineRule="auto"/>
        <w:jc w:val="both"/>
        <w:rPr>
          <w:rFonts w:ascii="Times New Roman" w:hAnsi="Times New Roman" w:cs="Times New Roman"/>
          <w:sz w:val="24"/>
          <w:szCs w:val="24"/>
        </w:rPr>
      </w:pPr>
    </w:p>
    <w:p w:rsidR="00B33406" w:rsidRPr="00F7581A" w:rsidRDefault="00B33406" w:rsidP="00FE6605">
      <w:pPr>
        <w:pStyle w:val="ListParagraph"/>
        <w:numPr>
          <w:ilvl w:val="0"/>
          <w:numId w:val="66"/>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The following was extracted from the books of Alexis traders Ltd as at 31</w:t>
      </w:r>
      <w:r w:rsidRPr="00F7581A">
        <w:rPr>
          <w:rFonts w:ascii="Times New Roman" w:hAnsi="Times New Roman" w:cs="Times New Roman"/>
          <w:sz w:val="24"/>
          <w:szCs w:val="24"/>
          <w:vertAlign w:val="superscript"/>
        </w:rPr>
        <w:t>st</w:t>
      </w:r>
      <w:r w:rsidRPr="00F7581A">
        <w:rPr>
          <w:rFonts w:ascii="Times New Roman" w:hAnsi="Times New Roman" w:cs="Times New Roman"/>
          <w:sz w:val="24"/>
          <w:szCs w:val="24"/>
        </w:rPr>
        <w:t xml:space="preserve"> December 2011</w:t>
      </w:r>
    </w:p>
    <w:tbl>
      <w:tblPr>
        <w:tblpPr w:leftFromText="180" w:rightFromText="180" w:vertAnchor="text" w:horzAnchor="page" w:tblpX="2143" w:tblpY="248"/>
        <w:tblW w:w="6048" w:type="dxa"/>
        <w:tblLook w:val="04A0" w:firstRow="1" w:lastRow="0" w:firstColumn="1" w:lastColumn="0" w:noHBand="0" w:noVBand="1"/>
      </w:tblPr>
      <w:tblGrid>
        <w:gridCol w:w="2257"/>
        <w:gridCol w:w="234"/>
        <w:gridCol w:w="1376"/>
        <w:gridCol w:w="240"/>
        <w:gridCol w:w="1941"/>
      </w:tblGrid>
      <w:tr w:rsidR="00B33406" w:rsidRPr="00F7581A" w:rsidTr="00A97A8A">
        <w:trPr>
          <w:trHeight w:val="90"/>
        </w:trPr>
        <w:tc>
          <w:tcPr>
            <w:tcW w:w="2257" w:type="dxa"/>
            <w:tcBorders>
              <w:top w:val="single" w:sz="4" w:space="0" w:color="auto"/>
              <w:left w:val="single" w:sz="4" w:space="0" w:color="auto"/>
              <w:bottom w:val="single" w:sz="4" w:space="0" w:color="auto"/>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 xml:space="preserve">Account Titles </w:t>
            </w:r>
          </w:p>
        </w:tc>
        <w:tc>
          <w:tcPr>
            <w:tcW w:w="236" w:type="dxa"/>
            <w:tcBorders>
              <w:top w:val="single" w:sz="4" w:space="0" w:color="auto"/>
              <w:left w:val="single" w:sz="4" w:space="0" w:color="auto"/>
              <w:bottom w:val="single" w:sz="4" w:space="0" w:color="auto"/>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p>
        </w:tc>
        <w:tc>
          <w:tcPr>
            <w:tcW w:w="1244" w:type="dxa"/>
            <w:tcBorders>
              <w:top w:val="single" w:sz="4" w:space="0" w:color="auto"/>
              <w:left w:val="nil"/>
              <w:bottom w:val="single" w:sz="4" w:space="0" w:color="auto"/>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Debits(</w:t>
            </w:r>
            <w:proofErr w:type="spellStart"/>
            <w:r w:rsidRPr="00F7581A">
              <w:rPr>
                <w:rFonts w:ascii="Times New Roman" w:eastAsia="Times New Roman" w:hAnsi="Times New Roman" w:cs="Times New Roman"/>
                <w:b/>
                <w:bCs/>
                <w:color w:val="000000"/>
                <w:sz w:val="24"/>
                <w:szCs w:val="24"/>
              </w:rPr>
              <w:t>Rw</w:t>
            </w:r>
            <w:proofErr w:type="spellEnd"/>
            <w:r w:rsidRPr="00F7581A">
              <w:rPr>
                <w:rFonts w:ascii="Times New Roman" w:eastAsia="Times New Roman" w:hAnsi="Times New Roman" w:cs="Times New Roman"/>
                <w:b/>
                <w:bCs/>
                <w:color w:val="000000"/>
                <w:sz w:val="24"/>
                <w:szCs w:val="24"/>
              </w:rPr>
              <w:t>)</w:t>
            </w:r>
          </w:p>
        </w:tc>
        <w:tc>
          <w:tcPr>
            <w:tcW w:w="240" w:type="dxa"/>
            <w:tcBorders>
              <w:top w:val="single" w:sz="4" w:space="0" w:color="auto"/>
              <w:left w:val="nil"/>
              <w:bottom w:val="single" w:sz="4" w:space="0" w:color="auto"/>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p>
        </w:tc>
        <w:tc>
          <w:tcPr>
            <w:tcW w:w="2071" w:type="dxa"/>
            <w:tcBorders>
              <w:top w:val="single" w:sz="4" w:space="0" w:color="auto"/>
              <w:left w:val="nil"/>
              <w:bottom w:val="single" w:sz="4" w:space="0" w:color="auto"/>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 xml:space="preserve">Credit( </w:t>
            </w:r>
            <w:proofErr w:type="spellStart"/>
            <w:r w:rsidRPr="00F7581A">
              <w:rPr>
                <w:rFonts w:ascii="Times New Roman" w:eastAsia="Times New Roman" w:hAnsi="Times New Roman" w:cs="Times New Roman"/>
                <w:b/>
                <w:bCs/>
                <w:color w:val="000000"/>
                <w:sz w:val="24"/>
                <w:szCs w:val="24"/>
              </w:rPr>
              <w:t>Rw</w:t>
            </w:r>
            <w:proofErr w:type="spellEnd"/>
            <w:r w:rsidRPr="00F7581A">
              <w:rPr>
                <w:rFonts w:ascii="Times New Roman" w:eastAsia="Times New Roman" w:hAnsi="Times New Roman" w:cs="Times New Roman"/>
                <w:b/>
                <w:bCs/>
                <w:color w:val="000000"/>
                <w:sz w:val="24"/>
                <w:szCs w:val="24"/>
              </w:rPr>
              <w:t>)</w:t>
            </w:r>
          </w:p>
        </w:tc>
      </w:tr>
      <w:tr w:rsidR="00B33406" w:rsidRPr="00F7581A" w:rsidTr="00A97A8A">
        <w:trPr>
          <w:trHeight w:val="315"/>
        </w:trPr>
        <w:tc>
          <w:tcPr>
            <w:tcW w:w="2257"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Stock at 01.01.2011</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44"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50,000</w:t>
            </w:r>
          </w:p>
        </w:tc>
        <w:tc>
          <w:tcPr>
            <w:tcW w:w="24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071" w:type="dxa"/>
            <w:tcBorders>
              <w:top w:val="nil"/>
              <w:left w:val="nil"/>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298,000</w:t>
            </w:r>
          </w:p>
        </w:tc>
      </w:tr>
      <w:tr w:rsidR="00B33406" w:rsidRPr="00F7581A" w:rsidTr="00A97A8A">
        <w:trPr>
          <w:trHeight w:val="315"/>
        </w:trPr>
        <w:tc>
          <w:tcPr>
            <w:tcW w:w="2257"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Purchases </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44"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420,000</w:t>
            </w:r>
          </w:p>
        </w:tc>
        <w:tc>
          <w:tcPr>
            <w:tcW w:w="24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071" w:type="dxa"/>
            <w:tcBorders>
              <w:top w:val="nil"/>
              <w:left w:val="nil"/>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15"/>
        </w:trPr>
        <w:tc>
          <w:tcPr>
            <w:tcW w:w="2257"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Sales </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44"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4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071" w:type="dxa"/>
            <w:tcBorders>
              <w:top w:val="nil"/>
              <w:left w:val="nil"/>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                 557,500</w:t>
            </w:r>
          </w:p>
        </w:tc>
      </w:tr>
      <w:tr w:rsidR="00B33406" w:rsidRPr="00F7581A" w:rsidTr="00A97A8A">
        <w:trPr>
          <w:trHeight w:val="315"/>
        </w:trPr>
        <w:tc>
          <w:tcPr>
            <w:tcW w:w="2257"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Shop expenses </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44"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6,200</w:t>
            </w:r>
          </w:p>
        </w:tc>
        <w:tc>
          <w:tcPr>
            <w:tcW w:w="24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071" w:type="dxa"/>
            <w:tcBorders>
              <w:top w:val="nil"/>
              <w:left w:val="nil"/>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15"/>
        </w:trPr>
        <w:tc>
          <w:tcPr>
            <w:tcW w:w="2257"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Wages </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44"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33,500</w:t>
            </w:r>
          </w:p>
        </w:tc>
        <w:tc>
          <w:tcPr>
            <w:tcW w:w="24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071" w:type="dxa"/>
            <w:tcBorders>
              <w:top w:val="nil"/>
              <w:left w:val="nil"/>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15"/>
        </w:trPr>
        <w:tc>
          <w:tcPr>
            <w:tcW w:w="2257"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Rent paid </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44"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750</w:t>
            </w:r>
          </w:p>
        </w:tc>
        <w:tc>
          <w:tcPr>
            <w:tcW w:w="24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071" w:type="dxa"/>
            <w:tcBorders>
              <w:top w:val="nil"/>
              <w:left w:val="nil"/>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15"/>
        </w:trPr>
        <w:tc>
          <w:tcPr>
            <w:tcW w:w="2257"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Telephone expense </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44"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500</w:t>
            </w:r>
          </w:p>
        </w:tc>
        <w:tc>
          <w:tcPr>
            <w:tcW w:w="24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071" w:type="dxa"/>
            <w:tcBorders>
              <w:top w:val="nil"/>
              <w:left w:val="nil"/>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15"/>
        </w:trPr>
        <w:tc>
          <w:tcPr>
            <w:tcW w:w="2257"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Interest paid</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44"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4,500</w:t>
            </w:r>
          </w:p>
        </w:tc>
        <w:tc>
          <w:tcPr>
            <w:tcW w:w="24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071" w:type="dxa"/>
            <w:tcBorders>
              <w:top w:val="nil"/>
              <w:left w:val="nil"/>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1,120,000</w:t>
            </w:r>
          </w:p>
        </w:tc>
      </w:tr>
      <w:tr w:rsidR="00B33406" w:rsidRPr="00F7581A" w:rsidTr="00A97A8A">
        <w:trPr>
          <w:trHeight w:val="315"/>
        </w:trPr>
        <w:tc>
          <w:tcPr>
            <w:tcW w:w="2257"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Travel Expenses </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44"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550</w:t>
            </w:r>
          </w:p>
        </w:tc>
        <w:tc>
          <w:tcPr>
            <w:tcW w:w="24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071" w:type="dxa"/>
            <w:tcBorders>
              <w:top w:val="nil"/>
              <w:left w:val="nil"/>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60"/>
        </w:trPr>
        <w:tc>
          <w:tcPr>
            <w:tcW w:w="2257"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Premises/ Equipment </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44"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200,000</w:t>
            </w:r>
          </w:p>
        </w:tc>
        <w:tc>
          <w:tcPr>
            <w:tcW w:w="24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071" w:type="dxa"/>
            <w:tcBorders>
              <w:top w:val="nil"/>
              <w:left w:val="nil"/>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15"/>
        </w:trPr>
        <w:tc>
          <w:tcPr>
            <w:tcW w:w="2257"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Shop fittings</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44"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40,000</w:t>
            </w:r>
          </w:p>
        </w:tc>
        <w:tc>
          <w:tcPr>
            <w:tcW w:w="24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071" w:type="dxa"/>
            <w:tcBorders>
              <w:top w:val="nil"/>
              <w:left w:val="nil"/>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240"/>
        </w:trPr>
        <w:tc>
          <w:tcPr>
            <w:tcW w:w="2257"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Debtors </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44"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10,100</w:t>
            </w:r>
          </w:p>
        </w:tc>
        <w:tc>
          <w:tcPr>
            <w:tcW w:w="24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071" w:type="dxa"/>
            <w:tcBorders>
              <w:top w:val="nil"/>
              <w:left w:val="nil"/>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15"/>
        </w:trPr>
        <w:tc>
          <w:tcPr>
            <w:tcW w:w="2257"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Bank </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44"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5,850</w:t>
            </w:r>
          </w:p>
        </w:tc>
        <w:tc>
          <w:tcPr>
            <w:tcW w:w="24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071" w:type="dxa"/>
            <w:tcBorders>
              <w:top w:val="nil"/>
              <w:left w:val="nil"/>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15"/>
        </w:trPr>
        <w:tc>
          <w:tcPr>
            <w:tcW w:w="2257"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Capital  </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44"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4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071" w:type="dxa"/>
            <w:tcBorders>
              <w:top w:val="nil"/>
              <w:left w:val="nil"/>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                   75,000</w:t>
            </w:r>
          </w:p>
        </w:tc>
      </w:tr>
      <w:tr w:rsidR="00B33406" w:rsidRPr="00F7581A" w:rsidTr="00A97A8A">
        <w:trPr>
          <w:trHeight w:val="315"/>
        </w:trPr>
        <w:tc>
          <w:tcPr>
            <w:tcW w:w="2257"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Drawings  </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44"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27,000</w:t>
            </w:r>
          </w:p>
        </w:tc>
        <w:tc>
          <w:tcPr>
            <w:tcW w:w="24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071" w:type="dxa"/>
            <w:tcBorders>
              <w:top w:val="nil"/>
              <w:left w:val="nil"/>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15"/>
        </w:trPr>
        <w:tc>
          <w:tcPr>
            <w:tcW w:w="2257"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Bank loan </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44"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4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071" w:type="dxa"/>
            <w:tcBorders>
              <w:top w:val="nil"/>
              <w:left w:val="nil"/>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                150,000</w:t>
            </w:r>
          </w:p>
        </w:tc>
      </w:tr>
      <w:tr w:rsidR="00B33406" w:rsidRPr="00F7581A" w:rsidTr="00A97A8A">
        <w:trPr>
          <w:trHeight w:val="315"/>
        </w:trPr>
        <w:tc>
          <w:tcPr>
            <w:tcW w:w="2257"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Creditors  </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44"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single"/>
              </w:rPr>
            </w:pPr>
          </w:p>
        </w:tc>
        <w:tc>
          <w:tcPr>
            <w:tcW w:w="24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071" w:type="dxa"/>
            <w:tcBorders>
              <w:top w:val="nil"/>
              <w:left w:val="nil"/>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                    14,500</w:t>
            </w:r>
          </w:p>
        </w:tc>
      </w:tr>
      <w:tr w:rsidR="00B33406" w:rsidRPr="00F7581A" w:rsidTr="00A97A8A">
        <w:trPr>
          <w:trHeight w:val="345"/>
        </w:trPr>
        <w:tc>
          <w:tcPr>
            <w:tcW w:w="2257"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VAT</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44"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4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071" w:type="dxa"/>
            <w:tcBorders>
              <w:top w:val="nil"/>
              <w:left w:val="nil"/>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single"/>
              </w:rPr>
            </w:pPr>
            <w:r w:rsidRPr="00F7581A">
              <w:rPr>
                <w:rFonts w:ascii="Times New Roman" w:eastAsia="Times New Roman" w:hAnsi="Times New Roman" w:cs="Times New Roman"/>
                <w:color w:val="000000"/>
                <w:sz w:val="24"/>
                <w:szCs w:val="24"/>
              </w:rPr>
              <w:t xml:space="preserve">               </w:t>
            </w:r>
            <w:r w:rsidRPr="00F7581A">
              <w:rPr>
                <w:rFonts w:ascii="Times New Roman" w:eastAsia="Times New Roman" w:hAnsi="Times New Roman" w:cs="Times New Roman"/>
                <w:color w:val="000000"/>
                <w:sz w:val="24"/>
                <w:szCs w:val="24"/>
                <w:u w:val="single"/>
              </w:rPr>
              <w:t>2,000</w:t>
            </w:r>
          </w:p>
        </w:tc>
      </w:tr>
      <w:tr w:rsidR="00B33406" w:rsidRPr="00F7581A" w:rsidTr="00A97A8A">
        <w:trPr>
          <w:trHeight w:val="315"/>
        </w:trPr>
        <w:tc>
          <w:tcPr>
            <w:tcW w:w="2257" w:type="dxa"/>
            <w:tcBorders>
              <w:top w:val="nil"/>
              <w:left w:val="single" w:sz="4" w:space="0" w:color="auto"/>
              <w:bottom w:val="single" w:sz="4" w:space="0" w:color="auto"/>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single" w:sz="4" w:space="0" w:color="auto"/>
              <w:bottom w:val="single" w:sz="4" w:space="0" w:color="auto"/>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44" w:type="dxa"/>
            <w:tcBorders>
              <w:top w:val="nil"/>
              <w:left w:val="nil"/>
              <w:bottom w:val="single" w:sz="4" w:space="0" w:color="auto"/>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u w:val="double"/>
              </w:rPr>
            </w:pPr>
            <w:r w:rsidRPr="00F7581A">
              <w:rPr>
                <w:rFonts w:ascii="Times New Roman" w:eastAsia="Times New Roman" w:hAnsi="Times New Roman" w:cs="Times New Roman"/>
                <w:b/>
                <w:bCs/>
                <w:color w:val="000000"/>
                <w:sz w:val="24"/>
                <w:szCs w:val="24"/>
                <w:u w:val="double"/>
              </w:rPr>
              <w:t>799,000</w:t>
            </w:r>
          </w:p>
        </w:tc>
        <w:tc>
          <w:tcPr>
            <w:tcW w:w="240" w:type="dxa"/>
            <w:tcBorders>
              <w:top w:val="nil"/>
              <w:left w:val="nil"/>
              <w:bottom w:val="single" w:sz="4" w:space="0" w:color="auto"/>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p>
        </w:tc>
        <w:tc>
          <w:tcPr>
            <w:tcW w:w="2071" w:type="dxa"/>
            <w:tcBorders>
              <w:top w:val="nil"/>
              <w:left w:val="nil"/>
              <w:bottom w:val="single" w:sz="4" w:space="0" w:color="auto"/>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u w:val="double"/>
              </w:rPr>
            </w:pPr>
            <w:r w:rsidRPr="00F7581A">
              <w:rPr>
                <w:rFonts w:ascii="Times New Roman" w:eastAsia="Times New Roman" w:hAnsi="Times New Roman" w:cs="Times New Roman"/>
                <w:b/>
                <w:bCs/>
                <w:color w:val="000000"/>
                <w:sz w:val="24"/>
                <w:szCs w:val="24"/>
                <w:u w:val="double"/>
              </w:rPr>
              <w:t>799,000</w:t>
            </w:r>
          </w:p>
        </w:tc>
      </w:tr>
    </w:tbl>
    <w:p w:rsidR="00B33406" w:rsidRPr="00F7581A" w:rsidRDefault="00B33406" w:rsidP="00EB48F4">
      <w:pPr>
        <w:spacing w:after="0" w:line="360" w:lineRule="auto"/>
        <w:jc w:val="both"/>
        <w:rPr>
          <w:rFonts w:ascii="Times New Roman" w:hAnsi="Times New Roman" w:cs="Times New Roman"/>
          <w:sz w:val="24"/>
          <w:szCs w:val="24"/>
        </w:rPr>
      </w:pPr>
    </w:p>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ind w:firstLine="720"/>
        <w:jc w:val="both"/>
        <w:rPr>
          <w:rFonts w:ascii="Times New Roman" w:hAnsi="Times New Roman" w:cs="Times New Roman"/>
          <w:b/>
          <w:sz w:val="24"/>
          <w:szCs w:val="24"/>
        </w:rPr>
      </w:pPr>
      <w:r w:rsidRPr="00F7581A">
        <w:rPr>
          <w:rFonts w:ascii="Times New Roman" w:hAnsi="Times New Roman" w:cs="Times New Roman"/>
          <w:b/>
          <w:sz w:val="24"/>
          <w:szCs w:val="24"/>
        </w:rPr>
        <w:t>Additional Information:</w:t>
      </w:r>
    </w:p>
    <w:p w:rsidR="00B33406" w:rsidRPr="00F7581A" w:rsidRDefault="00B33406" w:rsidP="00FE6605">
      <w:pPr>
        <w:pStyle w:val="ListParagraph"/>
        <w:numPr>
          <w:ilvl w:val="0"/>
          <w:numId w:val="68"/>
        </w:numPr>
        <w:jc w:val="both"/>
        <w:rPr>
          <w:rFonts w:ascii="Times New Roman" w:hAnsi="Times New Roman" w:cs="Times New Roman"/>
          <w:b/>
          <w:sz w:val="24"/>
          <w:szCs w:val="24"/>
        </w:rPr>
      </w:pPr>
      <w:r w:rsidRPr="00F7581A">
        <w:rPr>
          <w:rFonts w:ascii="Times New Roman" w:hAnsi="Times New Roman" w:cs="Times New Roman"/>
          <w:sz w:val="24"/>
          <w:szCs w:val="24"/>
        </w:rPr>
        <w:t>Stock at 31</w:t>
      </w:r>
      <w:r w:rsidRPr="00F7581A">
        <w:rPr>
          <w:rFonts w:ascii="Times New Roman" w:hAnsi="Times New Roman" w:cs="Times New Roman"/>
          <w:sz w:val="24"/>
          <w:szCs w:val="24"/>
          <w:vertAlign w:val="superscript"/>
        </w:rPr>
        <w:t>st</w:t>
      </w:r>
      <w:r w:rsidRPr="00F7581A">
        <w:rPr>
          <w:rFonts w:ascii="Times New Roman" w:hAnsi="Times New Roman" w:cs="Times New Roman"/>
          <w:sz w:val="24"/>
          <w:szCs w:val="24"/>
        </w:rPr>
        <w:t xml:space="preserve"> December 2011 was valued at 42,000Rwf.</w:t>
      </w:r>
    </w:p>
    <w:p w:rsidR="00B33406" w:rsidRPr="00F7581A" w:rsidRDefault="00B33406" w:rsidP="00EB48F4">
      <w:pPr>
        <w:ind w:firstLine="720"/>
        <w:jc w:val="both"/>
        <w:rPr>
          <w:rFonts w:ascii="Times New Roman" w:hAnsi="Times New Roman" w:cs="Times New Roman"/>
          <w:sz w:val="24"/>
          <w:szCs w:val="24"/>
        </w:rPr>
      </w:pPr>
      <w:r w:rsidRPr="00F7581A">
        <w:rPr>
          <w:rFonts w:ascii="Times New Roman" w:hAnsi="Times New Roman" w:cs="Times New Roman"/>
          <w:sz w:val="24"/>
          <w:szCs w:val="24"/>
          <w:u w:val="single"/>
        </w:rPr>
        <w:t>Required</w:t>
      </w:r>
      <w:r w:rsidRPr="00F7581A">
        <w:rPr>
          <w:rFonts w:ascii="Times New Roman" w:hAnsi="Times New Roman" w:cs="Times New Roman"/>
          <w:sz w:val="24"/>
          <w:szCs w:val="24"/>
        </w:rPr>
        <w:t xml:space="preserve">:  Using a Vertical format,  </w:t>
      </w:r>
    </w:p>
    <w:p w:rsidR="00B33406" w:rsidRPr="00F7581A" w:rsidRDefault="00B33406" w:rsidP="00FE6605">
      <w:pPr>
        <w:pStyle w:val="ListParagraph"/>
        <w:numPr>
          <w:ilvl w:val="0"/>
          <w:numId w:val="69"/>
        </w:numPr>
        <w:jc w:val="both"/>
        <w:rPr>
          <w:rFonts w:ascii="Times New Roman" w:hAnsi="Times New Roman" w:cs="Times New Roman"/>
          <w:sz w:val="24"/>
          <w:szCs w:val="24"/>
        </w:rPr>
      </w:pPr>
      <w:r w:rsidRPr="00F7581A">
        <w:rPr>
          <w:rFonts w:ascii="Times New Roman" w:hAnsi="Times New Roman" w:cs="Times New Roman"/>
          <w:sz w:val="24"/>
          <w:szCs w:val="24"/>
        </w:rPr>
        <w:t>Prepare Alexis traders’ Ltd trading, profit and Loss account for the year ended 31</w:t>
      </w:r>
      <w:r w:rsidRPr="00F7581A">
        <w:rPr>
          <w:rFonts w:ascii="Times New Roman" w:hAnsi="Times New Roman" w:cs="Times New Roman"/>
          <w:sz w:val="24"/>
          <w:szCs w:val="24"/>
          <w:vertAlign w:val="superscript"/>
        </w:rPr>
        <w:t>st</w:t>
      </w:r>
      <w:r w:rsidRPr="00F7581A">
        <w:rPr>
          <w:rFonts w:ascii="Times New Roman" w:hAnsi="Times New Roman" w:cs="Times New Roman"/>
          <w:sz w:val="24"/>
          <w:szCs w:val="24"/>
        </w:rPr>
        <w:t xml:space="preserve"> December 2011.</w:t>
      </w:r>
    </w:p>
    <w:p w:rsidR="00B33406" w:rsidRPr="00F7581A" w:rsidRDefault="00B33406" w:rsidP="00EB48F4">
      <w:pPr>
        <w:pStyle w:val="ListParagraph"/>
        <w:numPr>
          <w:ilvl w:val="0"/>
          <w:numId w:val="69"/>
        </w:numPr>
        <w:jc w:val="both"/>
        <w:rPr>
          <w:rFonts w:ascii="Times New Roman" w:hAnsi="Times New Roman" w:cs="Times New Roman"/>
          <w:sz w:val="24"/>
          <w:szCs w:val="24"/>
        </w:rPr>
      </w:pPr>
      <w:r w:rsidRPr="00F7581A">
        <w:rPr>
          <w:rFonts w:ascii="Times New Roman" w:hAnsi="Times New Roman" w:cs="Times New Roman"/>
          <w:sz w:val="24"/>
          <w:szCs w:val="24"/>
        </w:rPr>
        <w:lastRenderedPageBreak/>
        <w:t>Prepare Alexis traders Ltd Balance Sheet as at 31</w:t>
      </w:r>
      <w:r w:rsidRPr="00F7581A">
        <w:rPr>
          <w:rFonts w:ascii="Times New Roman" w:hAnsi="Times New Roman" w:cs="Times New Roman"/>
          <w:sz w:val="24"/>
          <w:szCs w:val="24"/>
          <w:vertAlign w:val="superscript"/>
        </w:rPr>
        <w:t>st</w:t>
      </w:r>
      <w:r w:rsidRPr="00F7581A">
        <w:rPr>
          <w:rFonts w:ascii="Times New Roman" w:hAnsi="Times New Roman" w:cs="Times New Roman"/>
          <w:sz w:val="24"/>
          <w:szCs w:val="24"/>
        </w:rPr>
        <w:t xml:space="preserve"> December 2011.</w:t>
      </w:r>
    </w:p>
    <w:p w:rsidR="00B33406" w:rsidRPr="00F7581A" w:rsidRDefault="00B33406" w:rsidP="00EB48F4">
      <w:pPr>
        <w:jc w:val="both"/>
        <w:rPr>
          <w:rFonts w:ascii="Times New Roman" w:hAnsi="Times New Roman" w:cs="Times New Roman"/>
          <w:sz w:val="24"/>
          <w:szCs w:val="24"/>
        </w:rPr>
      </w:pPr>
    </w:p>
    <w:p w:rsidR="00B33406" w:rsidRPr="00F7581A" w:rsidRDefault="00B33406" w:rsidP="00FE6605">
      <w:pPr>
        <w:pStyle w:val="ListParagraph"/>
        <w:numPr>
          <w:ilvl w:val="0"/>
          <w:numId w:val="66"/>
        </w:numPr>
        <w:jc w:val="both"/>
        <w:rPr>
          <w:rFonts w:ascii="Times New Roman" w:hAnsi="Times New Roman" w:cs="Times New Roman"/>
          <w:sz w:val="24"/>
          <w:szCs w:val="24"/>
        </w:rPr>
      </w:pPr>
      <w:r w:rsidRPr="00F7581A">
        <w:rPr>
          <w:rFonts w:ascii="Times New Roman" w:hAnsi="Times New Roman" w:cs="Times New Roman"/>
          <w:sz w:val="24"/>
          <w:szCs w:val="24"/>
        </w:rPr>
        <w:t>The following balances stood in the ledger of YOLAMU Mulaki on 31. 12.2004</w:t>
      </w:r>
    </w:p>
    <w:p w:rsidR="00B33406" w:rsidRPr="00F7581A" w:rsidRDefault="00B33406" w:rsidP="00EB48F4">
      <w:pPr>
        <w:pStyle w:val="ListParagraph"/>
        <w:ind w:left="360"/>
        <w:jc w:val="both"/>
        <w:rPr>
          <w:rFonts w:ascii="Times New Roman" w:hAnsi="Times New Roman" w:cs="Times New Roman"/>
          <w:sz w:val="24"/>
          <w:szCs w:val="24"/>
        </w:rPr>
      </w:pPr>
    </w:p>
    <w:tbl>
      <w:tblPr>
        <w:tblW w:w="5600" w:type="dxa"/>
        <w:tblInd w:w="93" w:type="dxa"/>
        <w:tblLook w:val="04A0" w:firstRow="1" w:lastRow="0" w:firstColumn="1" w:lastColumn="0" w:noHBand="0" w:noVBand="1"/>
      </w:tblPr>
      <w:tblGrid>
        <w:gridCol w:w="3880"/>
        <w:gridCol w:w="1720"/>
      </w:tblGrid>
      <w:tr w:rsidR="00B33406" w:rsidRPr="00F7581A" w:rsidTr="00A97A8A">
        <w:trPr>
          <w:trHeight w:val="315"/>
        </w:trPr>
        <w:tc>
          <w:tcPr>
            <w:tcW w:w="388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Cash in hand </w:t>
            </w:r>
          </w:p>
        </w:tc>
        <w:tc>
          <w:tcPr>
            <w:tcW w:w="1720" w:type="dxa"/>
            <w:tcBorders>
              <w:top w:val="nil"/>
              <w:left w:val="nil"/>
              <w:bottom w:val="nil"/>
              <w:right w:val="nil"/>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10,800</w:t>
            </w:r>
          </w:p>
        </w:tc>
      </w:tr>
      <w:tr w:rsidR="00B33406" w:rsidRPr="00F7581A" w:rsidTr="00A97A8A">
        <w:trPr>
          <w:trHeight w:val="315"/>
        </w:trPr>
        <w:tc>
          <w:tcPr>
            <w:tcW w:w="388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Cast at bank</w:t>
            </w:r>
          </w:p>
        </w:tc>
        <w:tc>
          <w:tcPr>
            <w:tcW w:w="1720" w:type="dxa"/>
            <w:tcBorders>
              <w:top w:val="nil"/>
              <w:left w:val="nil"/>
              <w:bottom w:val="nil"/>
              <w:right w:val="nil"/>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38,790</w:t>
            </w:r>
          </w:p>
        </w:tc>
      </w:tr>
      <w:tr w:rsidR="00B33406" w:rsidRPr="00F7581A" w:rsidTr="00A97A8A">
        <w:trPr>
          <w:trHeight w:val="315"/>
        </w:trPr>
        <w:tc>
          <w:tcPr>
            <w:tcW w:w="388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Petty Cash in hand </w:t>
            </w:r>
          </w:p>
        </w:tc>
        <w:tc>
          <w:tcPr>
            <w:tcW w:w="1720" w:type="dxa"/>
            <w:tcBorders>
              <w:top w:val="nil"/>
              <w:left w:val="nil"/>
              <w:bottom w:val="nil"/>
              <w:right w:val="nil"/>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1,350</w:t>
            </w:r>
          </w:p>
        </w:tc>
      </w:tr>
      <w:tr w:rsidR="00B33406" w:rsidRPr="00F7581A" w:rsidTr="00A97A8A">
        <w:trPr>
          <w:trHeight w:val="315"/>
        </w:trPr>
        <w:tc>
          <w:tcPr>
            <w:tcW w:w="388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Stock on 01.01.2004</w:t>
            </w:r>
          </w:p>
        </w:tc>
        <w:tc>
          <w:tcPr>
            <w:tcW w:w="1720" w:type="dxa"/>
            <w:tcBorders>
              <w:top w:val="nil"/>
              <w:left w:val="nil"/>
              <w:bottom w:val="nil"/>
              <w:right w:val="nil"/>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54,000</w:t>
            </w:r>
          </w:p>
        </w:tc>
      </w:tr>
      <w:tr w:rsidR="00B33406" w:rsidRPr="00F7581A" w:rsidTr="00A97A8A">
        <w:trPr>
          <w:trHeight w:val="315"/>
        </w:trPr>
        <w:tc>
          <w:tcPr>
            <w:tcW w:w="388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Motor Vehicles</w:t>
            </w:r>
          </w:p>
        </w:tc>
        <w:tc>
          <w:tcPr>
            <w:tcW w:w="1720" w:type="dxa"/>
            <w:tcBorders>
              <w:top w:val="nil"/>
              <w:left w:val="nil"/>
              <w:bottom w:val="nil"/>
              <w:right w:val="nil"/>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270,000</w:t>
            </w:r>
          </w:p>
        </w:tc>
      </w:tr>
      <w:tr w:rsidR="00B33406" w:rsidRPr="00F7581A" w:rsidTr="00A97A8A">
        <w:trPr>
          <w:trHeight w:val="315"/>
        </w:trPr>
        <w:tc>
          <w:tcPr>
            <w:tcW w:w="388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Sundry Debtors</w:t>
            </w:r>
          </w:p>
        </w:tc>
        <w:tc>
          <w:tcPr>
            <w:tcW w:w="1720" w:type="dxa"/>
            <w:tcBorders>
              <w:top w:val="nil"/>
              <w:left w:val="nil"/>
              <w:bottom w:val="nil"/>
              <w:right w:val="nil"/>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147,150</w:t>
            </w:r>
          </w:p>
        </w:tc>
      </w:tr>
      <w:tr w:rsidR="00B33406" w:rsidRPr="00F7581A" w:rsidTr="00A97A8A">
        <w:trPr>
          <w:trHeight w:val="315"/>
        </w:trPr>
        <w:tc>
          <w:tcPr>
            <w:tcW w:w="388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Sundry creditors </w:t>
            </w:r>
          </w:p>
        </w:tc>
        <w:tc>
          <w:tcPr>
            <w:tcW w:w="1720" w:type="dxa"/>
            <w:tcBorders>
              <w:top w:val="nil"/>
              <w:left w:val="nil"/>
              <w:bottom w:val="nil"/>
              <w:right w:val="nil"/>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119,340</w:t>
            </w:r>
          </w:p>
        </w:tc>
      </w:tr>
      <w:tr w:rsidR="00B33406" w:rsidRPr="00F7581A" w:rsidTr="00A97A8A">
        <w:trPr>
          <w:trHeight w:val="315"/>
        </w:trPr>
        <w:tc>
          <w:tcPr>
            <w:tcW w:w="388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Purchases </w:t>
            </w:r>
          </w:p>
        </w:tc>
        <w:tc>
          <w:tcPr>
            <w:tcW w:w="1720" w:type="dxa"/>
            <w:tcBorders>
              <w:top w:val="nil"/>
              <w:left w:val="nil"/>
              <w:bottom w:val="nil"/>
              <w:right w:val="nil"/>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351,900</w:t>
            </w:r>
          </w:p>
        </w:tc>
      </w:tr>
      <w:tr w:rsidR="00B33406" w:rsidRPr="00F7581A" w:rsidTr="00A97A8A">
        <w:trPr>
          <w:trHeight w:val="315"/>
        </w:trPr>
        <w:tc>
          <w:tcPr>
            <w:tcW w:w="388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Purchase returns </w:t>
            </w:r>
          </w:p>
        </w:tc>
        <w:tc>
          <w:tcPr>
            <w:tcW w:w="1720" w:type="dxa"/>
            <w:tcBorders>
              <w:top w:val="nil"/>
              <w:left w:val="nil"/>
              <w:bottom w:val="nil"/>
              <w:right w:val="nil"/>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14,400</w:t>
            </w:r>
          </w:p>
        </w:tc>
      </w:tr>
      <w:tr w:rsidR="00B33406" w:rsidRPr="00F7581A" w:rsidTr="00A97A8A">
        <w:trPr>
          <w:trHeight w:val="315"/>
        </w:trPr>
        <w:tc>
          <w:tcPr>
            <w:tcW w:w="388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Sales </w:t>
            </w:r>
          </w:p>
        </w:tc>
        <w:tc>
          <w:tcPr>
            <w:tcW w:w="1720" w:type="dxa"/>
            <w:tcBorders>
              <w:top w:val="nil"/>
              <w:left w:val="nil"/>
              <w:bottom w:val="nil"/>
              <w:right w:val="nil"/>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789,300</w:t>
            </w:r>
          </w:p>
        </w:tc>
      </w:tr>
      <w:tr w:rsidR="00B33406" w:rsidRPr="00F7581A" w:rsidTr="00A97A8A">
        <w:trPr>
          <w:trHeight w:val="315"/>
        </w:trPr>
        <w:tc>
          <w:tcPr>
            <w:tcW w:w="388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Sales returns </w:t>
            </w:r>
          </w:p>
        </w:tc>
        <w:tc>
          <w:tcPr>
            <w:tcW w:w="1720" w:type="dxa"/>
            <w:tcBorders>
              <w:top w:val="nil"/>
              <w:left w:val="nil"/>
              <w:bottom w:val="nil"/>
              <w:right w:val="nil"/>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15,300</w:t>
            </w:r>
          </w:p>
        </w:tc>
      </w:tr>
      <w:tr w:rsidR="00B33406" w:rsidRPr="00F7581A" w:rsidTr="00A97A8A">
        <w:trPr>
          <w:trHeight w:val="315"/>
        </w:trPr>
        <w:tc>
          <w:tcPr>
            <w:tcW w:w="388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Carriage in </w:t>
            </w:r>
          </w:p>
        </w:tc>
        <w:tc>
          <w:tcPr>
            <w:tcW w:w="1720" w:type="dxa"/>
            <w:tcBorders>
              <w:top w:val="nil"/>
              <w:left w:val="nil"/>
              <w:bottom w:val="nil"/>
              <w:right w:val="nil"/>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6,750</w:t>
            </w:r>
          </w:p>
        </w:tc>
      </w:tr>
      <w:tr w:rsidR="00B33406" w:rsidRPr="00F7581A" w:rsidTr="00A97A8A">
        <w:trPr>
          <w:trHeight w:val="315"/>
        </w:trPr>
        <w:tc>
          <w:tcPr>
            <w:tcW w:w="388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Carriage out</w:t>
            </w:r>
          </w:p>
        </w:tc>
        <w:tc>
          <w:tcPr>
            <w:tcW w:w="1720" w:type="dxa"/>
            <w:tcBorders>
              <w:top w:val="nil"/>
              <w:left w:val="nil"/>
              <w:bottom w:val="nil"/>
              <w:right w:val="nil"/>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7,875</w:t>
            </w:r>
          </w:p>
        </w:tc>
      </w:tr>
      <w:tr w:rsidR="00B33406" w:rsidRPr="00F7581A" w:rsidTr="00A97A8A">
        <w:trPr>
          <w:trHeight w:val="315"/>
        </w:trPr>
        <w:tc>
          <w:tcPr>
            <w:tcW w:w="388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Discount received </w:t>
            </w:r>
          </w:p>
        </w:tc>
        <w:tc>
          <w:tcPr>
            <w:tcW w:w="1720" w:type="dxa"/>
            <w:tcBorders>
              <w:top w:val="nil"/>
              <w:left w:val="nil"/>
              <w:bottom w:val="nil"/>
              <w:right w:val="nil"/>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15,750</w:t>
            </w:r>
          </w:p>
        </w:tc>
      </w:tr>
      <w:tr w:rsidR="00B33406" w:rsidRPr="00F7581A" w:rsidTr="00A97A8A">
        <w:trPr>
          <w:trHeight w:val="315"/>
        </w:trPr>
        <w:tc>
          <w:tcPr>
            <w:tcW w:w="388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Discount allowed </w:t>
            </w:r>
          </w:p>
        </w:tc>
        <w:tc>
          <w:tcPr>
            <w:tcW w:w="1720" w:type="dxa"/>
            <w:tcBorders>
              <w:top w:val="nil"/>
              <w:left w:val="nil"/>
              <w:bottom w:val="nil"/>
              <w:right w:val="nil"/>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12,600</w:t>
            </w:r>
          </w:p>
        </w:tc>
      </w:tr>
      <w:tr w:rsidR="00B33406" w:rsidRPr="00F7581A" w:rsidTr="00A97A8A">
        <w:trPr>
          <w:trHeight w:val="315"/>
        </w:trPr>
        <w:tc>
          <w:tcPr>
            <w:tcW w:w="388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Rent and rates </w:t>
            </w:r>
          </w:p>
        </w:tc>
        <w:tc>
          <w:tcPr>
            <w:tcW w:w="1720" w:type="dxa"/>
            <w:tcBorders>
              <w:top w:val="nil"/>
              <w:left w:val="nil"/>
              <w:bottom w:val="nil"/>
              <w:right w:val="nil"/>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36,000</w:t>
            </w:r>
          </w:p>
        </w:tc>
      </w:tr>
      <w:tr w:rsidR="00B33406" w:rsidRPr="00F7581A" w:rsidTr="00A97A8A">
        <w:trPr>
          <w:trHeight w:val="315"/>
        </w:trPr>
        <w:tc>
          <w:tcPr>
            <w:tcW w:w="388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Wages and salaries </w:t>
            </w:r>
          </w:p>
        </w:tc>
        <w:tc>
          <w:tcPr>
            <w:tcW w:w="1720" w:type="dxa"/>
            <w:tcBorders>
              <w:top w:val="nil"/>
              <w:left w:val="nil"/>
              <w:bottom w:val="nil"/>
              <w:right w:val="nil"/>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162,000</w:t>
            </w:r>
          </w:p>
        </w:tc>
      </w:tr>
      <w:tr w:rsidR="00B33406" w:rsidRPr="00F7581A" w:rsidTr="00A97A8A">
        <w:trPr>
          <w:trHeight w:val="315"/>
        </w:trPr>
        <w:tc>
          <w:tcPr>
            <w:tcW w:w="388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Printing and Stationery</w:t>
            </w:r>
          </w:p>
        </w:tc>
        <w:tc>
          <w:tcPr>
            <w:tcW w:w="1720" w:type="dxa"/>
            <w:tcBorders>
              <w:top w:val="nil"/>
              <w:left w:val="nil"/>
              <w:bottom w:val="nil"/>
              <w:right w:val="nil"/>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33,300</w:t>
            </w:r>
          </w:p>
        </w:tc>
      </w:tr>
      <w:tr w:rsidR="00B33406" w:rsidRPr="00F7581A" w:rsidTr="00A97A8A">
        <w:trPr>
          <w:trHeight w:val="315"/>
        </w:trPr>
        <w:tc>
          <w:tcPr>
            <w:tcW w:w="388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Drawings</w:t>
            </w:r>
          </w:p>
        </w:tc>
        <w:tc>
          <w:tcPr>
            <w:tcW w:w="1720" w:type="dxa"/>
            <w:tcBorders>
              <w:top w:val="nil"/>
              <w:left w:val="nil"/>
              <w:bottom w:val="nil"/>
              <w:right w:val="nil"/>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22,500</w:t>
            </w:r>
          </w:p>
        </w:tc>
      </w:tr>
      <w:tr w:rsidR="00B33406" w:rsidRPr="00F7581A" w:rsidTr="00A97A8A">
        <w:trPr>
          <w:trHeight w:val="315"/>
        </w:trPr>
        <w:tc>
          <w:tcPr>
            <w:tcW w:w="388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Telephone and telegraph</w:t>
            </w:r>
          </w:p>
        </w:tc>
        <w:tc>
          <w:tcPr>
            <w:tcW w:w="1720" w:type="dxa"/>
            <w:tcBorders>
              <w:top w:val="nil"/>
              <w:left w:val="nil"/>
              <w:bottom w:val="nil"/>
              <w:right w:val="nil"/>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5,625</w:t>
            </w:r>
          </w:p>
        </w:tc>
      </w:tr>
      <w:tr w:rsidR="00B33406" w:rsidRPr="00F7581A" w:rsidTr="00A97A8A">
        <w:trPr>
          <w:trHeight w:val="315"/>
        </w:trPr>
        <w:tc>
          <w:tcPr>
            <w:tcW w:w="388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Office equipment</w:t>
            </w:r>
          </w:p>
        </w:tc>
        <w:tc>
          <w:tcPr>
            <w:tcW w:w="1720" w:type="dxa"/>
            <w:tcBorders>
              <w:top w:val="nil"/>
              <w:left w:val="nil"/>
              <w:bottom w:val="nil"/>
              <w:right w:val="nil"/>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90,000</w:t>
            </w:r>
          </w:p>
        </w:tc>
      </w:tr>
      <w:tr w:rsidR="00B33406" w:rsidRPr="00F7581A" w:rsidTr="00A97A8A">
        <w:trPr>
          <w:trHeight w:val="315"/>
        </w:trPr>
        <w:tc>
          <w:tcPr>
            <w:tcW w:w="388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Furniture</w:t>
            </w:r>
          </w:p>
        </w:tc>
        <w:tc>
          <w:tcPr>
            <w:tcW w:w="1720" w:type="dxa"/>
            <w:tcBorders>
              <w:top w:val="nil"/>
              <w:left w:val="nil"/>
              <w:bottom w:val="nil"/>
              <w:right w:val="nil"/>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67,500</w:t>
            </w:r>
          </w:p>
        </w:tc>
      </w:tr>
      <w:tr w:rsidR="00B33406" w:rsidRPr="00F7581A" w:rsidTr="00A97A8A">
        <w:trPr>
          <w:trHeight w:val="315"/>
        </w:trPr>
        <w:tc>
          <w:tcPr>
            <w:tcW w:w="388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Electricity bills </w:t>
            </w:r>
          </w:p>
        </w:tc>
        <w:tc>
          <w:tcPr>
            <w:tcW w:w="1720" w:type="dxa"/>
            <w:tcBorders>
              <w:top w:val="nil"/>
              <w:left w:val="nil"/>
              <w:bottom w:val="nil"/>
              <w:right w:val="nil"/>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6,525</w:t>
            </w:r>
          </w:p>
        </w:tc>
      </w:tr>
      <w:tr w:rsidR="00B33406" w:rsidRPr="00F7581A" w:rsidTr="00A97A8A">
        <w:trPr>
          <w:trHeight w:val="315"/>
        </w:trPr>
        <w:tc>
          <w:tcPr>
            <w:tcW w:w="388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Water bills</w:t>
            </w:r>
          </w:p>
        </w:tc>
        <w:tc>
          <w:tcPr>
            <w:tcW w:w="1720" w:type="dxa"/>
            <w:tcBorders>
              <w:top w:val="nil"/>
              <w:left w:val="nil"/>
              <w:bottom w:val="nil"/>
              <w:right w:val="nil"/>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1,575</w:t>
            </w:r>
          </w:p>
        </w:tc>
      </w:tr>
      <w:tr w:rsidR="00B33406" w:rsidRPr="00F7581A" w:rsidTr="00A97A8A">
        <w:trPr>
          <w:trHeight w:val="315"/>
        </w:trPr>
        <w:tc>
          <w:tcPr>
            <w:tcW w:w="388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Bank Charges</w:t>
            </w:r>
          </w:p>
        </w:tc>
        <w:tc>
          <w:tcPr>
            <w:tcW w:w="1720" w:type="dxa"/>
            <w:tcBorders>
              <w:top w:val="nil"/>
              <w:left w:val="nil"/>
              <w:bottom w:val="nil"/>
              <w:right w:val="nil"/>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540</w:t>
            </w:r>
          </w:p>
        </w:tc>
      </w:tr>
      <w:tr w:rsidR="00B33406" w:rsidRPr="00F7581A" w:rsidTr="00A97A8A">
        <w:trPr>
          <w:trHeight w:val="330"/>
        </w:trPr>
        <w:tc>
          <w:tcPr>
            <w:tcW w:w="388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Insurance</w:t>
            </w:r>
          </w:p>
        </w:tc>
        <w:tc>
          <w:tcPr>
            <w:tcW w:w="1720" w:type="dxa"/>
            <w:tcBorders>
              <w:top w:val="nil"/>
              <w:left w:val="nil"/>
              <w:bottom w:val="nil"/>
              <w:right w:val="nil"/>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16,200</w:t>
            </w:r>
          </w:p>
        </w:tc>
      </w:tr>
      <w:tr w:rsidR="00B33406" w:rsidRPr="00F7581A" w:rsidTr="00A97A8A">
        <w:trPr>
          <w:trHeight w:val="330"/>
        </w:trPr>
        <w:tc>
          <w:tcPr>
            <w:tcW w:w="388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Motor Expenses </w:t>
            </w:r>
          </w:p>
        </w:tc>
        <w:tc>
          <w:tcPr>
            <w:tcW w:w="1720" w:type="dxa"/>
            <w:tcBorders>
              <w:top w:val="nil"/>
              <w:left w:val="nil"/>
              <w:bottom w:val="nil"/>
              <w:right w:val="nil"/>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25,200</w:t>
            </w:r>
          </w:p>
        </w:tc>
      </w:tr>
      <w:tr w:rsidR="00B33406" w:rsidRPr="00F7581A" w:rsidTr="00A97A8A">
        <w:trPr>
          <w:trHeight w:val="330"/>
        </w:trPr>
        <w:tc>
          <w:tcPr>
            <w:tcW w:w="388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General office expenses </w:t>
            </w:r>
          </w:p>
        </w:tc>
        <w:tc>
          <w:tcPr>
            <w:tcW w:w="1720" w:type="dxa"/>
            <w:tcBorders>
              <w:top w:val="nil"/>
              <w:left w:val="nil"/>
              <w:bottom w:val="nil"/>
              <w:right w:val="nil"/>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19,350</w:t>
            </w:r>
          </w:p>
        </w:tc>
      </w:tr>
    </w:tbl>
    <w:p w:rsidR="00B33406" w:rsidRPr="00F7581A" w:rsidRDefault="00B33406" w:rsidP="00EB48F4">
      <w:pPr>
        <w:spacing w:before="240" w:line="360" w:lineRule="auto"/>
        <w:jc w:val="both"/>
        <w:rPr>
          <w:rFonts w:ascii="Times New Roman" w:hAnsi="Times New Roman" w:cs="Times New Roman"/>
          <w:sz w:val="24"/>
          <w:szCs w:val="24"/>
          <w:u w:val="single"/>
        </w:rPr>
      </w:pPr>
      <w:r w:rsidRPr="00F7581A">
        <w:rPr>
          <w:rFonts w:ascii="Times New Roman" w:hAnsi="Times New Roman" w:cs="Times New Roman"/>
          <w:sz w:val="24"/>
          <w:szCs w:val="24"/>
          <w:u w:val="single"/>
        </w:rPr>
        <w:t xml:space="preserve">Required: </w:t>
      </w:r>
    </w:p>
    <w:p w:rsidR="00B33406" w:rsidRPr="00F7581A" w:rsidRDefault="00B33406" w:rsidP="00FE6605">
      <w:pPr>
        <w:pStyle w:val="ListParagraph"/>
        <w:numPr>
          <w:ilvl w:val="0"/>
          <w:numId w:val="70"/>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Re arrange the balances in a trial balance on 31.12.2004</w:t>
      </w:r>
    </w:p>
    <w:p w:rsidR="00B33406" w:rsidRPr="00F7581A" w:rsidRDefault="00B33406" w:rsidP="00FE6605">
      <w:pPr>
        <w:pStyle w:val="ListParagraph"/>
        <w:numPr>
          <w:ilvl w:val="0"/>
          <w:numId w:val="70"/>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Prepare a </w:t>
      </w:r>
      <w:r w:rsidR="009F35E2" w:rsidRPr="00F7581A">
        <w:rPr>
          <w:rFonts w:ascii="Times New Roman" w:hAnsi="Times New Roman" w:cs="Times New Roman"/>
          <w:sz w:val="24"/>
          <w:szCs w:val="24"/>
        </w:rPr>
        <w:t>trading, profit</w:t>
      </w:r>
      <w:r w:rsidRPr="00F7581A">
        <w:rPr>
          <w:rFonts w:ascii="Times New Roman" w:hAnsi="Times New Roman" w:cs="Times New Roman"/>
          <w:sz w:val="24"/>
          <w:szCs w:val="24"/>
        </w:rPr>
        <w:t xml:space="preserve"> and loss account for the year ending 31.12.2004</w:t>
      </w:r>
    </w:p>
    <w:p w:rsidR="00B33406" w:rsidRPr="00F7581A" w:rsidRDefault="00B33406" w:rsidP="00FE6605">
      <w:pPr>
        <w:pStyle w:val="ListParagraph"/>
        <w:numPr>
          <w:ilvl w:val="0"/>
          <w:numId w:val="70"/>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lastRenderedPageBreak/>
        <w:t xml:space="preserve">Prepare a balance sheet as at 31.12.2004 </w:t>
      </w:r>
    </w:p>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 xml:space="preserve">Note: Closing stock </w:t>
      </w:r>
      <w:r w:rsidR="009F35E2" w:rsidRPr="00F7581A">
        <w:rPr>
          <w:rFonts w:ascii="Times New Roman" w:hAnsi="Times New Roman" w:cs="Times New Roman"/>
          <w:sz w:val="24"/>
          <w:szCs w:val="24"/>
        </w:rPr>
        <w:t>31.12.2004 was</w:t>
      </w:r>
      <w:r w:rsidRPr="00F7581A">
        <w:rPr>
          <w:rFonts w:ascii="Times New Roman" w:hAnsi="Times New Roman" w:cs="Times New Roman"/>
          <w:sz w:val="24"/>
          <w:szCs w:val="24"/>
        </w:rPr>
        <w:t xml:space="preserve"> 102,150 Rwf</w:t>
      </w:r>
    </w:p>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jc w:val="both"/>
        <w:rPr>
          <w:rFonts w:ascii="Times New Roman" w:hAnsi="Times New Roman" w:cs="Times New Roman"/>
          <w:b/>
          <w:sz w:val="24"/>
          <w:szCs w:val="24"/>
          <w:u w:val="single"/>
        </w:rPr>
      </w:pPr>
      <w:r w:rsidRPr="00F7581A">
        <w:rPr>
          <w:rFonts w:ascii="Times New Roman" w:hAnsi="Times New Roman" w:cs="Times New Roman"/>
          <w:b/>
          <w:sz w:val="24"/>
          <w:szCs w:val="24"/>
          <w:u w:val="single"/>
        </w:rPr>
        <w:t>Solution:</w:t>
      </w:r>
    </w:p>
    <w:p w:rsidR="00B33406" w:rsidRPr="00F7581A" w:rsidRDefault="00B33406" w:rsidP="00EB48F4">
      <w:pPr>
        <w:pStyle w:val="ListParagraph"/>
        <w:spacing w:line="360" w:lineRule="auto"/>
        <w:ind w:left="1440"/>
        <w:jc w:val="both"/>
        <w:rPr>
          <w:rFonts w:ascii="Times New Roman" w:hAnsi="Times New Roman" w:cs="Times New Roman"/>
          <w:b/>
          <w:sz w:val="24"/>
          <w:szCs w:val="24"/>
        </w:rPr>
      </w:pPr>
      <w:r w:rsidRPr="00F7581A">
        <w:rPr>
          <w:rFonts w:ascii="Times New Roman" w:hAnsi="Times New Roman" w:cs="Times New Roman"/>
          <w:b/>
          <w:sz w:val="24"/>
          <w:szCs w:val="24"/>
        </w:rPr>
        <w:t>YOLAMU MULAKI</w:t>
      </w:r>
    </w:p>
    <w:p w:rsidR="00B33406" w:rsidRPr="00F7581A" w:rsidRDefault="00B33406" w:rsidP="00EB48F4">
      <w:pPr>
        <w:pStyle w:val="ListParagraph"/>
        <w:spacing w:line="360" w:lineRule="auto"/>
        <w:ind w:left="1440"/>
        <w:jc w:val="both"/>
        <w:rPr>
          <w:rFonts w:ascii="Times New Roman" w:hAnsi="Times New Roman" w:cs="Times New Roman"/>
          <w:b/>
          <w:sz w:val="24"/>
          <w:szCs w:val="24"/>
        </w:rPr>
      </w:pPr>
      <w:r w:rsidRPr="00F7581A">
        <w:rPr>
          <w:rFonts w:ascii="Times New Roman" w:hAnsi="Times New Roman" w:cs="Times New Roman"/>
          <w:b/>
          <w:sz w:val="24"/>
          <w:szCs w:val="24"/>
        </w:rPr>
        <w:t>Trial Balance on 31 December 2004</w:t>
      </w:r>
    </w:p>
    <w:tbl>
      <w:tblPr>
        <w:tblW w:w="6315" w:type="dxa"/>
        <w:tblInd w:w="93" w:type="dxa"/>
        <w:tblLook w:val="04A0" w:firstRow="1" w:lastRow="0" w:firstColumn="1" w:lastColumn="0" w:noHBand="0" w:noVBand="1"/>
      </w:tblPr>
      <w:tblGrid>
        <w:gridCol w:w="2850"/>
        <w:gridCol w:w="236"/>
        <w:gridCol w:w="1635"/>
        <w:gridCol w:w="236"/>
        <w:gridCol w:w="1358"/>
      </w:tblGrid>
      <w:tr w:rsidR="00B33406" w:rsidRPr="00F7581A" w:rsidTr="009F35E2">
        <w:trPr>
          <w:trHeight w:val="315"/>
        </w:trPr>
        <w:tc>
          <w:tcPr>
            <w:tcW w:w="2850" w:type="dxa"/>
            <w:tcBorders>
              <w:top w:val="single" w:sz="4" w:space="0" w:color="auto"/>
              <w:left w:val="single" w:sz="4" w:space="0" w:color="auto"/>
              <w:bottom w:val="single" w:sz="4" w:space="0" w:color="auto"/>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color w:val="000000"/>
                <w:sz w:val="24"/>
                <w:szCs w:val="24"/>
              </w:rPr>
            </w:pPr>
            <w:r w:rsidRPr="00F7581A">
              <w:rPr>
                <w:rFonts w:ascii="Times New Roman" w:eastAsia="Times New Roman" w:hAnsi="Times New Roman" w:cs="Times New Roman"/>
                <w:b/>
                <w:color w:val="000000"/>
                <w:sz w:val="24"/>
                <w:szCs w:val="24"/>
              </w:rPr>
              <w:t xml:space="preserve">Account Titles </w:t>
            </w:r>
          </w:p>
        </w:tc>
        <w:tc>
          <w:tcPr>
            <w:tcW w:w="236" w:type="dxa"/>
            <w:tcBorders>
              <w:top w:val="single" w:sz="4" w:space="0" w:color="auto"/>
              <w:left w:val="single" w:sz="4" w:space="0" w:color="auto"/>
              <w:bottom w:val="single" w:sz="4" w:space="0" w:color="auto"/>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b/>
                <w:color w:val="000000"/>
                <w:sz w:val="24"/>
                <w:szCs w:val="24"/>
              </w:rPr>
            </w:pPr>
          </w:p>
        </w:tc>
        <w:tc>
          <w:tcPr>
            <w:tcW w:w="1635" w:type="dxa"/>
            <w:tcBorders>
              <w:top w:val="single" w:sz="4" w:space="0" w:color="auto"/>
              <w:left w:val="nil"/>
              <w:bottom w:val="single" w:sz="4" w:space="0" w:color="auto"/>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color w:val="000000"/>
                <w:sz w:val="24"/>
                <w:szCs w:val="24"/>
              </w:rPr>
            </w:pPr>
            <w:r w:rsidRPr="00F7581A">
              <w:rPr>
                <w:rFonts w:ascii="Times New Roman" w:eastAsia="Times New Roman" w:hAnsi="Times New Roman" w:cs="Times New Roman"/>
                <w:b/>
                <w:color w:val="000000"/>
                <w:sz w:val="24"/>
                <w:szCs w:val="24"/>
              </w:rPr>
              <w:t>Debit</w:t>
            </w:r>
          </w:p>
        </w:tc>
        <w:tc>
          <w:tcPr>
            <w:tcW w:w="236" w:type="dxa"/>
            <w:tcBorders>
              <w:top w:val="single" w:sz="4" w:space="0" w:color="auto"/>
              <w:left w:val="single" w:sz="4" w:space="0" w:color="auto"/>
              <w:bottom w:val="single" w:sz="4" w:space="0" w:color="auto"/>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b/>
                <w:color w:val="000000"/>
                <w:sz w:val="24"/>
                <w:szCs w:val="24"/>
              </w:rPr>
            </w:pPr>
          </w:p>
        </w:tc>
        <w:tc>
          <w:tcPr>
            <w:tcW w:w="1358" w:type="dxa"/>
            <w:tcBorders>
              <w:top w:val="single" w:sz="4" w:space="0" w:color="auto"/>
              <w:left w:val="nil"/>
              <w:bottom w:val="single" w:sz="4" w:space="0" w:color="auto"/>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color w:val="000000"/>
                <w:sz w:val="24"/>
                <w:szCs w:val="24"/>
              </w:rPr>
            </w:pPr>
            <w:r w:rsidRPr="00F7581A">
              <w:rPr>
                <w:rFonts w:ascii="Times New Roman" w:eastAsia="Times New Roman" w:hAnsi="Times New Roman" w:cs="Times New Roman"/>
                <w:b/>
                <w:color w:val="000000"/>
                <w:sz w:val="24"/>
                <w:szCs w:val="24"/>
              </w:rPr>
              <w:t>Credit</w:t>
            </w:r>
          </w:p>
        </w:tc>
      </w:tr>
      <w:tr w:rsidR="00B33406" w:rsidRPr="00F7581A" w:rsidTr="009F35E2">
        <w:trPr>
          <w:trHeight w:val="315"/>
        </w:trPr>
        <w:tc>
          <w:tcPr>
            <w:tcW w:w="2850" w:type="dxa"/>
            <w:tcBorders>
              <w:top w:val="single" w:sz="4" w:space="0" w:color="auto"/>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Cash in hand </w:t>
            </w:r>
          </w:p>
        </w:tc>
        <w:tc>
          <w:tcPr>
            <w:tcW w:w="236" w:type="dxa"/>
            <w:tcBorders>
              <w:top w:val="single" w:sz="4" w:space="0" w:color="auto"/>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635" w:type="dxa"/>
            <w:tcBorders>
              <w:top w:val="single" w:sz="4" w:space="0" w:color="auto"/>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10,800</w:t>
            </w:r>
          </w:p>
        </w:tc>
        <w:tc>
          <w:tcPr>
            <w:tcW w:w="236" w:type="dxa"/>
            <w:tcBorders>
              <w:top w:val="single" w:sz="4" w:space="0" w:color="auto"/>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358" w:type="dxa"/>
            <w:tcBorders>
              <w:top w:val="single" w:sz="4" w:space="0" w:color="auto"/>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9F35E2">
        <w:trPr>
          <w:trHeight w:val="315"/>
        </w:trPr>
        <w:tc>
          <w:tcPr>
            <w:tcW w:w="285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Cast at bank</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635"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38,790</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358"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9F35E2">
        <w:trPr>
          <w:trHeight w:val="315"/>
        </w:trPr>
        <w:tc>
          <w:tcPr>
            <w:tcW w:w="285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Petty Cash in hand </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635"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1,350</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358"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9F35E2">
        <w:trPr>
          <w:trHeight w:val="315"/>
        </w:trPr>
        <w:tc>
          <w:tcPr>
            <w:tcW w:w="285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Stock on 01.01.2004</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635"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54,000</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358"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9F35E2">
        <w:trPr>
          <w:trHeight w:val="315"/>
        </w:trPr>
        <w:tc>
          <w:tcPr>
            <w:tcW w:w="285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Motor Vehicles</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635"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270,000</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358"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9F35E2">
        <w:trPr>
          <w:trHeight w:val="315"/>
        </w:trPr>
        <w:tc>
          <w:tcPr>
            <w:tcW w:w="285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Sundry Debtors</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635"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147,150</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358"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9F35E2">
        <w:trPr>
          <w:trHeight w:val="315"/>
        </w:trPr>
        <w:tc>
          <w:tcPr>
            <w:tcW w:w="285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Sundry creditors </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635"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358"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119,340</w:t>
            </w:r>
          </w:p>
        </w:tc>
      </w:tr>
      <w:tr w:rsidR="00B33406" w:rsidRPr="00F7581A" w:rsidTr="009F35E2">
        <w:trPr>
          <w:trHeight w:val="315"/>
        </w:trPr>
        <w:tc>
          <w:tcPr>
            <w:tcW w:w="285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Purchases </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635"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351,900</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358"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r>
      <w:tr w:rsidR="00B33406" w:rsidRPr="00F7581A" w:rsidTr="009F35E2">
        <w:trPr>
          <w:trHeight w:val="315"/>
        </w:trPr>
        <w:tc>
          <w:tcPr>
            <w:tcW w:w="285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Purchase returns </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635"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358"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14,400</w:t>
            </w:r>
          </w:p>
        </w:tc>
      </w:tr>
      <w:tr w:rsidR="00B33406" w:rsidRPr="00F7581A" w:rsidTr="009F35E2">
        <w:trPr>
          <w:trHeight w:val="315"/>
        </w:trPr>
        <w:tc>
          <w:tcPr>
            <w:tcW w:w="285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Sales </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635"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358"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789,300</w:t>
            </w:r>
          </w:p>
        </w:tc>
      </w:tr>
      <w:tr w:rsidR="00B33406" w:rsidRPr="00F7581A" w:rsidTr="009F35E2">
        <w:trPr>
          <w:trHeight w:val="315"/>
        </w:trPr>
        <w:tc>
          <w:tcPr>
            <w:tcW w:w="285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Sales returns </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635"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15,300</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358"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r>
      <w:tr w:rsidR="00B33406" w:rsidRPr="00F7581A" w:rsidTr="009F35E2">
        <w:trPr>
          <w:trHeight w:val="315"/>
        </w:trPr>
        <w:tc>
          <w:tcPr>
            <w:tcW w:w="285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Carriage in </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635"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6,750</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358"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r>
      <w:tr w:rsidR="00B33406" w:rsidRPr="00F7581A" w:rsidTr="009F35E2">
        <w:trPr>
          <w:trHeight w:val="315"/>
        </w:trPr>
        <w:tc>
          <w:tcPr>
            <w:tcW w:w="285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Carriage out</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635"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7,875</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358"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r>
      <w:tr w:rsidR="00B33406" w:rsidRPr="00F7581A" w:rsidTr="009F35E2">
        <w:trPr>
          <w:trHeight w:val="315"/>
        </w:trPr>
        <w:tc>
          <w:tcPr>
            <w:tcW w:w="285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Discount received </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635"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358"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15,750</w:t>
            </w:r>
          </w:p>
        </w:tc>
      </w:tr>
      <w:tr w:rsidR="00B33406" w:rsidRPr="00F7581A" w:rsidTr="009F35E2">
        <w:trPr>
          <w:trHeight w:val="315"/>
        </w:trPr>
        <w:tc>
          <w:tcPr>
            <w:tcW w:w="285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Discount allowed </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635"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12,600</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358"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r>
      <w:tr w:rsidR="00B33406" w:rsidRPr="00F7581A" w:rsidTr="009F35E2">
        <w:trPr>
          <w:trHeight w:val="315"/>
        </w:trPr>
        <w:tc>
          <w:tcPr>
            <w:tcW w:w="285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Rent and rates </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635"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36,000</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358"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r>
      <w:tr w:rsidR="00B33406" w:rsidRPr="00F7581A" w:rsidTr="009F35E2">
        <w:trPr>
          <w:trHeight w:val="315"/>
        </w:trPr>
        <w:tc>
          <w:tcPr>
            <w:tcW w:w="285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Wages and salaries </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635"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162,000</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358"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r>
      <w:tr w:rsidR="00B33406" w:rsidRPr="00F7581A" w:rsidTr="009F35E2">
        <w:trPr>
          <w:trHeight w:val="315"/>
        </w:trPr>
        <w:tc>
          <w:tcPr>
            <w:tcW w:w="285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Printing and Stationery</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635"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33,300</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358"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r>
      <w:tr w:rsidR="00B33406" w:rsidRPr="00F7581A" w:rsidTr="009F35E2">
        <w:trPr>
          <w:trHeight w:val="315"/>
        </w:trPr>
        <w:tc>
          <w:tcPr>
            <w:tcW w:w="285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Drawings</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635"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22,500</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358"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r>
      <w:tr w:rsidR="00B33406" w:rsidRPr="00F7581A" w:rsidTr="009F35E2">
        <w:trPr>
          <w:trHeight w:val="315"/>
        </w:trPr>
        <w:tc>
          <w:tcPr>
            <w:tcW w:w="285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Telephone and telegraph</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635"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5,625</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358"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r>
      <w:tr w:rsidR="00B33406" w:rsidRPr="00F7581A" w:rsidTr="009F35E2">
        <w:trPr>
          <w:trHeight w:val="315"/>
        </w:trPr>
        <w:tc>
          <w:tcPr>
            <w:tcW w:w="285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Office equipment</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635"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90,000</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358"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r>
      <w:tr w:rsidR="00B33406" w:rsidRPr="00F7581A" w:rsidTr="009F35E2">
        <w:trPr>
          <w:trHeight w:val="315"/>
        </w:trPr>
        <w:tc>
          <w:tcPr>
            <w:tcW w:w="285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Furniture</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635"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67,500</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358"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r>
      <w:tr w:rsidR="00B33406" w:rsidRPr="00F7581A" w:rsidTr="009F35E2">
        <w:trPr>
          <w:trHeight w:val="315"/>
        </w:trPr>
        <w:tc>
          <w:tcPr>
            <w:tcW w:w="285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Electricity</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635"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6,525</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358"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r>
      <w:tr w:rsidR="00B33406" w:rsidRPr="00F7581A" w:rsidTr="009F35E2">
        <w:trPr>
          <w:trHeight w:val="315"/>
        </w:trPr>
        <w:tc>
          <w:tcPr>
            <w:tcW w:w="285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Water</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635"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1,575</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358"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r>
      <w:tr w:rsidR="00B33406" w:rsidRPr="00F7581A" w:rsidTr="009F35E2">
        <w:trPr>
          <w:trHeight w:val="315"/>
        </w:trPr>
        <w:tc>
          <w:tcPr>
            <w:tcW w:w="285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Bank Charges</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635"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540</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358"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r>
      <w:tr w:rsidR="00B33406" w:rsidRPr="00F7581A" w:rsidTr="009F35E2">
        <w:trPr>
          <w:trHeight w:val="330"/>
        </w:trPr>
        <w:tc>
          <w:tcPr>
            <w:tcW w:w="285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Insurance</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635"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16,200</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358"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r>
      <w:tr w:rsidR="00B33406" w:rsidRPr="00F7581A" w:rsidTr="009F35E2">
        <w:trPr>
          <w:trHeight w:val="330"/>
        </w:trPr>
        <w:tc>
          <w:tcPr>
            <w:tcW w:w="285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Motor Expenses </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635"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25,200</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358"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r>
      <w:tr w:rsidR="00B33406" w:rsidRPr="00F7581A" w:rsidTr="009F35E2">
        <w:trPr>
          <w:trHeight w:val="330"/>
        </w:trPr>
        <w:tc>
          <w:tcPr>
            <w:tcW w:w="285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General office expenses </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635"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19,350</w:t>
            </w:r>
          </w:p>
        </w:tc>
        <w:tc>
          <w:tcPr>
            <w:tcW w:w="236"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358"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r>
      <w:tr w:rsidR="00B33406" w:rsidRPr="00F7581A" w:rsidTr="009F35E2">
        <w:trPr>
          <w:trHeight w:val="315"/>
        </w:trPr>
        <w:tc>
          <w:tcPr>
            <w:tcW w:w="285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lastRenderedPageBreak/>
              <w:t xml:space="preserve">Capital </w:t>
            </w:r>
          </w:p>
        </w:tc>
        <w:tc>
          <w:tcPr>
            <w:tcW w:w="236" w:type="dxa"/>
            <w:tcBorders>
              <w:top w:val="nil"/>
              <w:left w:val="single" w:sz="4" w:space="0" w:color="auto"/>
              <w:bottom w:val="single" w:sz="4" w:space="0" w:color="auto"/>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635" w:type="dxa"/>
            <w:tcBorders>
              <w:top w:val="nil"/>
              <w:left w:val="nil"/>
              <w:bottom w:val="single" w:sz="4" w:space="0" w:color="auto"/>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w:t>
            </w:r>
          </w:p>
        </w:tc>
        <w:tc>
          <w:tcPr>
            <w:tcW w:w="236" w:type="dxa"/>
            <w:tcBorders>
              <w:top w:val="nil"/>
              <w:left w:val="single" w:sz="4" w:space="0" w:color="auto"/>
              <w:bottom w:val="single" w:sz="4" w:space="0" w:color="auto"/>
              <w:right w:val="nil"/>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1358" w:type="dxa"/>
            <w:tcBorders>
              <w:top w:val="nil"/>
              <w:left w:val="nil"/>
              <w:bottom w:val="single" w:sz="4" w:space="0" w:color="auto"/>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464,040</w:t>
            </w:r>
          </w:p>
        </w:tc>
      </w:tr>
      <w:tr w:rsidR="00B33406" w:rsidRPr="00F7581A" w:rsidTr="009F35E2">
        <w:trPr>
          <w:trHeight w:val="345"/>
        </w:trPr>
        <w:tc>
          <w:tcPr>
            <w:tcW w:w="2850" w:type="dxa"/>
            <w:tcBorders>
              <w:top w:val="nil"/>
              <w:left w:val="single" w:sz="4" w:space="0" w:color="auto"/>
              <w:bottom w:val="single" w:sz="4" w:space="0" w:color="auto"/>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single" w:sz="4" w:space="0" w:color="auto"/>
              <w:left w:val="single" w:sz="4" w:space="0" w:color="auto"/>
              <w:bottom w:val="single" w:sz="4" w:space="0" w:color="auto"/>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635" w:type="dxa"/>
            <w:tcBorders>
              <w:top w:val="nil"/>
              <w:left w:val="nil"/>
              <w:bottom w:val="single" w:sz="4" w:space="0" w:color="auto"/>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1,402,830</w:t>
            </w:r>
          </w:p>
        </w:tc>
        <w:tc>
          <w:tcPr>
            <w:tcW w:w="236" w:type="dxa"/>
            <w:tcBorders>
              <w:top w:val="nil"/>
              <w:left w:val="single" w:sz="4" w:space="0" w:color="auto"/>
              <w:bottom w:val="single" w:sz="4" w:space="0" w:color="auto"/>
              <w:right w:val="nil"/>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1358" w:type="dxa"/>
            <w:tcBorders>
              <w:top w:val="nil"/>
              <w:left w:val="nil"/>
              <w:bottom w:val="single" w:sz="4" w:space="0" w:color="auto"/>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1,402,830</w:t>
            </w:r>
          </w:p>
        </w:tc>
      </w:tr>
    </w:tbl>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ind w:left="2160" w:firstLine="720"/>
        <w:jc w:val="both"/>
        <w:rPr>
          <w:rFonts w:ascii="Times New Roman" w:hAnsi="Times New Roman" w:cs="Times New Roman"/>
          <w:sz w:val="24"/>
          <w:szCs w:val="24"/>
        </w:rPr>
      </w:pPr>
      <w:r w:rsidRPr="00F7581A">
        <w:rPr>
          <w:rFonts w:ascii="Times New Roman" w:hAnsi="Times New Roman" w:cs="Times New Roman"/>
          <w:sz w:val="24"/>
          <w:szCs w:val="24"/>
        </w:rPr>
        <w:t>YOLAMU MULAKI</w:t>
      </w:r>
    </w:p>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Trading and Profit and Loss account for the year ending 31 December 2004</w:t>
      </w:r>
    </w:p>
    <w:tbl>
      <w:tblPr>
        <w:tblW w:w="6765" w:type="dxa"/>
        <w:tblInd w:w="93" w:type="dxa"/>
        <w:tblLook w:val="04A0" w:firstRow="1" w:lastRow="0" w:firstColumn="1" w:lastColumn="0" w:noHBand="0" w:noVBand="1"/>
      </w:tblPr>
      <w:tblGrid>
        <w:gridCol w:w="3220"/>
        <w:gridCol w:w="270"/>
        <w:gridCol w:w="1470"/>
        <w:gridCol w:w="360"/>
        <w:gridCol w:w="1445"/>
      </w:tblGrid>
      <w:tr w:rsidR="00B33406" w:rsidRPr="00F7581A" w:rsidTr="00A97A8A">
        <w:trPr>
          <w:trHeight w:val="315"/>
        </w:trPr>
        <w:tc>
          <w:tcPr>
            <w:tcW w:w="3220" w:type="dxa"/>
            <w:tcBorders>
              <w:top w:val="single" w:sz="4" w:space="0" w:color="auto"/>
              <w:left w:val="single" w:sz="4" w:space="0" w:color="auto"/>
              <w:bottom w:val="single" w:sz="4" w:space="0" w:color="auto"/>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 xml:space="preserve">Income </w:t>
            </w:r>
          </w:p>
        </w:tc>
        <w:tc>
          <w:tcPr>
            <w:tcW w:w="270" w:type="dxa"/>
            <w:tcBorders>
              <w:top w:val="single" w:sz="4" w:space="0" w:color="auto"/>
              <w:left w:val="nil"/>
              <w:bottom w:val="single" w:sz="4" w:space="0" w:color="auto"/>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p>
        </w:tc>
        <w:tc>
          <w:tcPr>
            <w:tcW w:w="1470" w:type="dxa"/>
            <w:tcBorders>
              <w:top w:val="single" w:sz="4" w:space="0" w:color="auto"/>
              <w:left w:val="single" w:sz="4" w:space="0" w:color="auto"/>
              <w:bottom w:val="single" w:sz="4" w:space="0" w:color="auto"/>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proofErr w:type="spellStart"/>
            <w:r w:rsidRPr="00F7581A">
              <w:rPr>
                <w:rFonts w:ascii="Times New Roman" w:eastAsia="Times New Roman" w:hAnsi="Times New Roman" w:cs="Times New Roman"/>
                <w:b/>
                <w:bCs/>
                <w:color w:val="000000"/>
                <w:sz w:val="24"/>
                <w:szCs w:val="24"/>
              </w:rPr>
              <w:t>Rw</w:t>
            </w:r>
            <w:proofErr w:type="spellEnd"/>
            <w:r w:rsidRPr="00F7581A">
              <w:rPr>
                <w:rFonts w:ascii="Times New Roman" w:eastAsia="Times New Roman" w:hAnsi="Times New Roman" w:cs="Times New Roman"/>
                <w:b/>
                <w:bCs/>
                <w:color w:val="000000"/>
                <w:sz w:val="24"/>
                <w:szCs w:val="24"/>
              </w:rPr>
              <w:t xml:space="preserve">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p>
        </w:tc>
        <w:tc>
          <w:tcPr>
            <w:tcW w:w="1445" w:type="dxa"/>
            <w:tcBorders>
              <w:top w:val="single" w:sz="4" w:space="0" w:color="auto"/>
              <w:left w:val="single" w:sz="4" w:space="0" w:color="auto"/>
              <w:bottom w:val="single" w:sz="4" w:space="0" w:color="auto"/>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Rwf</w:t>
            </w:r>
          </w:p>
        </w:tc>
      </w:tr>
      <w:tr w:rsidR="00B33406" w:rsidRPr="00F7581A" w:rsidTr="00A97A8A">
        <w:trPr>
          <w:trHeight w:val="315"/>
        </w:trPr>
        <w:tc>
          <w:tcPr>
            <w:tcW w:w="3220" w:type="dxa"/>
            <w:tcBorders>
              <w:top w:val="single" w:sz="4" w:space="0" w:color="auto"/>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Sales </w:t>
            </w:r>
          </w:p>
        </w:tc>
        <w:tc>
          <w:tcPr>
            <w:tcW w:w="270" w:type="dxa"/>
            <w:tcBorders>
              <w:top w:val="single" w:sz="4" w:space="0" w:color="auto"/>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470" w:type="dxa"/>
            <w:tcBorders>
              <w:top w:val="single" w:sz="4" w:space="0" w:color="auto"/>
              <w:left w:val="single" w:sz="4" w:space="0" w:color="auto"/>
              <w:bottom w:val="nil"/>
              <w:right w:val="nil"/>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360" w:type="dxa"/>
            <w:tcBorders>
              <w:top w:val="single" w:sz="4" w:space="0" w:color="auto"/>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1445" w:type="dxa"/>
            <w:tcBorders>
              <w:top w:val="single" w:sz="4" w:space="0" w:color="auto"/>
              <w:left w:val="single" w:sz="4" w:space="0" w:color="auto"/>
              <w:bottom w:val="nil"/>
              <w:right w:val="single" w:sz="4" w:space="0" w:color="auto"/>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789,300</w:t>
            </w:r>
          </w:p>
        </w:tc>
      </w:tr>
      <w:tr w:rsidR="00B33406" w:rsidRPr="00F7581A" w:rsidTr="00A97A8A">
        <w:trPr>
          <w:trHeight w:val="315"/>
        </w:trPr>
        <w:tc>
          <w:tcPr>
            <w:tcW w:w="322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Sales returns </w:t>
            </w:r>
          </w:p>
        </w:tc>
        <w:tc>
          <w:tcPr>
            <w:tcW w:w="27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470" w:type="dxa"/>
            <w:tcBorders>
              <w:top w:val="nil"/>
              <w:left w:val="single" w:sz="4" w:space="0" w:color="auto"/>
              <w:bottom w:val="nil"/>
              <w:right w:val="nil"/>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360"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u w:val="single"/>
              </w:rPr>
            </w:pPr>
          </w:p>
        </w:tc>
        <w:tc>
          <w:tcPr>
            <w:tcW w:w="1445" w:type="dxa"/>
            <w:tcBorders>
              <w:top w:val="nil"/>
              <w:left w:val="single" w:sz="4" w:space="0" w:color="auto"/>
              <w:bottom w:val="nil"/>
              <w:right w:val="single" w:sz="4" w:space="0" w:color="auto"/>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u w:val="single"/>
              </w:rPr>
            </w:pPr>
            <w:r w:rsidRPr="00F7581A">
              <w:rPr>
                <w:rFonts w:ascii="Times New Roman" w:eastAsia="Times New Roman" w:hAnsi="Times New Roman" w:cs="Times New Roman"/>
                <w:color w:val="000000"/>
                <w:sz w:val="24"/>
                <w:szCs w:val="24"/>
                <w:u w:val="single"/>
              </w:rPr>
              <w:t>15,300</w:t>
            </w:r>
          </w:p>
        </w:tc>
      </w:tr>
      <w:tr w:rsidR="00B33406" w:rsidRPr="00F7581A" w:rsidTr="00A97A8A">
        <w:trPr>
          <w:trHeight w:val="315"/>
        </w:trPr>
        <w:tc>
          <w:tcPr>
            <w:tcW w:w="322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Net income from sales </w:t>
            </w:r>
          </w:p>
        </w:tc>
        <w:tc>
          <w:tcPr>
            <w:tcW w:w="27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470" w:type="dxa"/>
            <w:tcBorders>
              <w:top w:val="nil"/>
              <w:left w:val="single" w:sz="4" w:space="0" w:color="auto"/>
              <w:bottom w:val="nil"/>
              <w:right w:val="nil"/>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360"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u w:val="double"/>
              </w:rPr>
            </w:pPr>
          </w:p>
        </w:tc>
        <w:tc>
          <w:tcPr>
            <w:tcW w:w="1445" w:type="dxa"/>
            <w:tcBorders>
              <w:top w:val="nil"/>
              <w:left w:val="single" w:sz="4" w:space="0" w:color="auto"/>
              <w:bottom w:val="nil"/>
              <w:right w:val="single" w:sz="4" w:space="0" w:color="auto"/>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u w:val="double"/>
              </w:rPr>
            </w:pPr>
            <w:r w:rsidRPr="00F7581A">
              <w:rPr>
                <w:rFonts w:ascii="Times New Roman" w:eastAsia="Times New Roman" w:hAnsi="Times New Roman" w:cs="Times New Roman"/>
                <w:color w:val="000000"/>
                <w:sz w:val="24"/>
                <w:szCs w:val="24"/>
                <w:u w:val="double"/>
              </w:rPr>
              <w:t>774,000</w:t>
            </w:r>
          </w:p>
        </w:tc>
      </w:tr>
      <w:tr w:rsidR="00B33406" w:rsidRPr="00F7581A" w:rsidTr="00A97A8A">
        <w:trPr>
          <w:trHeight w:val="315"/>
        </w:trPr>
        <w:tc>
          <w:tcPr>
            <w:tcW w:w="322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u w:val="single"/>
              </w:rPr>
            </w:pPr>
            <w:r w:rsidRPr="00F7581A">
              <w:rPr>
                <w:rFonts w:ascii="Times New Roman" w:eastAsia="Times New Roman" w:hAnsi="Times New Roman" w:cs="Times New Roman"/>
                <w:b/>
                <w:bCs/>
                <w:color w:val="000000"/>
                <w:sz w:val="24"/>
                <w:szCs w:val="24"/>
                <w:u w:val="single"/>
              </w:rPr>
              <w:t>Less: Cost of sales</w:t>
            </w:r>
          </w:p>
        </w:tc>
        <w:tc>
          <w:tcPr>
            <w:tcW w:w="27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470" w:type="dxa"/>
            <w:tcBorders>
              <w:top w:val="nil"/>
              <w:left w:val="single" w:sz="4" w:space="0" w:color="auto"/>
              <w:bottom w:val="nil"/>
              <w:right w:val="nil"/>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360"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1445" w:type="dxa"/>
            <w:tcBorders>
              <w:top w:val="nil"/>
              <w:left w:val="single" w:sz="4" w:space="0" w:color="auto"/>
              <w:bottom w:val="nil"/>
              <w:right w:val="single" w:sz="4" w:space="0" w:color="auto"/>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r>
      <w:tr w:rsidR="00B33406" w:rsidRPr="00F7581A" w:rsidTr="00A97A8A">
        <w:trPr>
          <w:trHeight w:val="315"/>
        </w:trPr>
        <w:tc>
          <w:tcPr>
            <w:tcW w:w="322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roofErr w:type="spellStart"/>
            <w:r w:rsidRPr="00F7581A">
              <w:rPr>
                <w:rFonts w:ascii="Times New Roman" w:eastAsia="Times New Roman" w:hAnsi="Times New Roman" w:cs="Times New Roman"/>
                <w:color w:val="000000"/>
                <w:sz w:val="24"/>
                <w:szCs w:val="24"/>
              </w:rPr>
              <w:t>Openning</w:t>
            </w:r>
            <w:proofErr w:type="spellEnd"/>
            <w:r w:rsidRPr="00F7581A">
              <w:rPr>
                <w:rFonts w:ascii="Times New Roman" w:eastAsia="Times New Roman" w:hAnsi="Times New Roman" w:cs="Times New Roman"/>
                <w:color w:val="000000"/>
                <w:sz w:val="24"/>
                <w:szCs w:val="24"/>
              </w:rPr>
              <w:t xml:space="preserve"> Stock </w:t>
            </w:r>
          </w:p>
        </w:tc>
        <w:tc>
          <w:tcPr>
            <w:tcW w:w="27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470" w:type="dxa"/>
            <w:tcBorders>
              <w:top w:val="nil"/>
              <w:left w:val="single" w:sz="4" w:space="0" w:color="auto"/>
              <w:bottom w:val="nil"/>
              <w:right w:val="nil"/>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54,000</w:t>
            </w:r>
          </w:p>
        </w:tc>
        <w:tc>
          <w:tcPr>
            <w:tcW w:w="360"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1445" w:type="dxa"/>
            <w:tcBorders>
              <w:top w:val="nil"/>
              <w:left w:val="single" w:sz="4" w:space="0" w:color="auto"/>
              <w:bottom w:val="nil"/>
              <w:right w:val="single" w:sz="4" w:space="0" w:color="auto"/>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r>
      <w:tr w:rsidR="00B33406" w:rsidRPr="00F7581A" w:rsidTr="00A97A8A">
        <w:trPr>
          <w:trHeight w:val="315"/>
        </w:trPr>
        <w:tc>
          <w:tcPr>
            <w:tcW w:w="322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u w:val="single"/>
              </w:rPr>
              <w:t>Add</w:t>
            </w:r>
            <w:r w:rsidRPr="00F7581A">
              <w:rPr>
                <w:rFonts w:ascii="Times New Roman" w:eastAsia="Times New Roman" w:hAnsi="Times New Roman" w:cs="Times New Roman"/>
                <w:color w:val="000000"/>
                <w:sz w:val="24"/>
                <w:szCs w:val="24"/>
              </w:rPr>
              <w:t xml:space="preserve">:   Purchases </w:t>
            </w:r>
          </w:p>
        </w:tc>
        <w:tc>
          <w:tcPr>
            <w:tcW w:w="27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470" w:type="dxa"/>
            <w:tcBorders>
              <w:top w:val="nil"/>
              <w:left w:val="single" w:sz="4" w:space="0" w:color="auto"/>
              <w:bottom w:val="nil"/>
              <w:right w:val="nil"/>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351,900</w:t>
            </w:r>
          </w:p>
        </w:tc>
        <w:tc>
          <w:tcPr>
            <w:tcW w:w="360"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1445" w:type="dxa"/>
            <w:tcBorders>
              <w:top w:val="nil"/>
              <w:left w:val="single" w:sz="4" w:space="0" w:color="auto"/>
              <w:bottom w:val="nil"/>
              <w:right w:val="single" w:sz="4" w:space="0" w:color="auto"/>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r>
      <w:tr w:rsidR="00B33406" w:rsidRPr="00F7581A" w:rsidTr="00A97A8A">
        <w:trPr>
          <w:trHeight w:val="315"/>
        </w:trPr>
        <w:tc>
          <w:tcPr>
            <w:tcW w:w="322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          carriage inwards</w:t>
            </w:r>
          </w:p>
        </w:tc>
        <w:tc>
          <w:tcPr>
            <w:tcW w:w="27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470" w:type="dxa"/>
            <w:tcBorders>
              <w:top w:val="nil"/>
              <w:left w:val="single" w:sz="4" w:space="0" w:color="auto"/>
              <w:bottom w:val="nil"/>
              <w:right w:val="nil"/>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6,750</w:t>
            </w:r>
          </w:p>
        </w:tc>
        <w:tc>
          <w:tcPr>
            <w:tcW w:w="360"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1445" w:type="dxa"/>
            <w:tcBorders>
              <w:top w:val="nil"/>
              <w:left w:val="single" w:sz="4" w:space="0" w:color="auto"/>
              <w:bottom w:val="nil"/>
              <w:right w:val="single" w:sz="4" w:space="0" w:color="auto"/>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r>
      <w:tr w:rsidR="00B33406" w:rsidRPr="00F7581A" w:rsidTr="00A97A8A">
        <w:trPr>
          <w:trHeight w:val="315"/>
        </w:trPr>
        <w:tc>
          <w:tcPr>
            <w:tcW w:w="322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7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single"/>
              </w:rPr>
            </w:pPr>
          </w:p>
        </w:tc>
        <w:tc>
          <w:tcPr>
            <w:tcW w:w="1470" w:type="dxa"/>
            <w:tcBorders>
              <w:top w:val="nil"/>
              <w:left w:val="single" w:sz="4" w:space="0" w:color="auto"/>
              <w:bottom w:val="nil"/>
              <w:right w:val="nil"/>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u w:val="single"/>
              </w:rPr>
            </w:pPr>
            <w:r w:rsidRPr="00F7581A">
              <w:rPr>
                <w:rFonts w:ascii="Times New Roman" w:eastAsia="Times New Roman" w:hAnsi="Times New Roman" w:cs="Times New Roman"/>
                <w:color w:val="000000"/>
                <w:sz w:val="24"/>
                <w:szCs w:val="24"/>
                <w:u w:val="single"/>
              </w:rPr>
              <w:t>412,650</w:t>
            </w:r>
          </w:p>
        </w:tc>
        <w:tc>
          <w:tcPr>
            <w:tcW w:w="360"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1445" w:type="dxa"/>
            <w:tcBorders>
              <w:top w:val="nil"/>
              <w:left w:val="single" w:sz="4" w:space="0" w:color="auto"/>
              <w:bottom w:val="nil"/>
              <w:right w:val="single" w:sz="4" w:space="0" w:color="auto"/>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r>
      <w:tr w:rsidR="00B33406" w:rsidRPr="00F7581A" w:rsidTr="00A97A8A">
        <w:trPr>
          <w:trHeight w:val="315"/>
        </w:trPr>
        <w:tc>
          <w:tcPr>
            <w:tcW w:w="322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Purchase returns </w:t>
            </w:r>
          </w:p>
        </w:tc>
        <w:tc>
          <w:tcPr>
            <w:tcW w:w="27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single"/>
              </w:rPr>
            </w:pPr>
          </w:p>
        </w:tc>
        <w:tc>
          <w:tcPr>
            <w:tcW w:w="1470" w:type="dxa"/>
            <w:tcBorders>
              <w:top w:val="nil"/>
              <w:left w:val="single" w:sz="4" w:space="0" w:color="auto"/>
              <w:bottom w:val="nil"/>
              <w:right w:val="nil"/>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u w:val="single"/>
              </w:rPr>
            </w:pPr>
            <w:r w:rsidRPr="00F7581A">
              <w:rPr>
                <w:rFonts w:ascii="Times New Roman" w:eastAsia="Times New Roman" w:hAnsi="Times New Roman" w:cs="Times New Roman"/>
                <w:color w:val="000000"/>
                <w:sz w:val="24"/>
                <w:szCs w:val="24"/>
                <w:u w:val="single"/>
              </w:rPr>
              <w:t>14,400</w:t>
            </w:r>
          </w:p>
        </w:tc>
        <w:tc>
          <w:tcPr>
            <w:tcW w:w="360"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1445" w:type="dxa"/>
            <w:tcBorders>
              <w:top w:val="nil"/>
              <w:left w:val="single" w:sz="4" w:space="0" w:color="auto"/>
              <w:bottom w:val="nil"/>
              <w:right w:val="single" w:sz="4" w:space="0" w:color="auto"/>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r>
      <w:tr w:rsidR="00B33406" w:rsidRPr="00F7581A" w:rsidTr="00A97A8A">
        <w:trPr>
          <w:trHeight w:val="315"/>
        </w:trPr>
        <w:tc>
          <w:tcPr>
            <w:tcW w:w="322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Cost of Goods Available for Sales </w:t>
            </w:r>
          </w:p>
        </w:tc>
        <w:tc>
          <w:tcPr>
            <w:tcW w:w="27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470" w:type="dxa"/>
            <w:tcBorders>
              <w:top w:val="nil"/>
              <w:left w:val="single" w:sz="4" w:space="0" w:color="auto"/>
              <w:bottom w:val="nil"/>
              <w:right w:val="nil"/>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398,250</w:t>
            </w:r>
          </w:p>
        </w:tc>
        <w:tc>
          <w:tcPr>
            <w:tcW w:w="360"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1445" w:type="dxa"/>
            <w:tcBorders>
              <w:top w:val="nil"/>
              <w:left w:val="single" w:sz="4" w:space="0" w:color="auto"/>
              <w:bottom w:val="nil"/>
              <w:right w:val="single" w:sz="4" w:space="0" w:color="auto"/>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r>
      <w:tr w:rsidR="00B33406" w:rsidRPr="00F7581A" w:rsidTr="00A97A8A">
        <w:trPr>
          <w:trHeight w:val="315"/>
        </w:trPr>
        <w:tc>
          <w:tcPr>
            <w:tcW w:w="322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Less: Closing stock</w:t>
            </w:r>
          </w:p>
        </w:tc>
        <w:tc>
          <w:tcPr>
            <w:tcW w:w="27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470" w:type="dxa"/>
            <w:tcBorders>
              <w:top w:val="nil"/>
              <w:left w:val="single" w:sz="4" w:space="0" w:color="auto"/>
              <w:bottom w:val="nil"/>
              <w:right w:val="nil"/>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102,150</w:t>
            </w:r>
          </w:p>
        </w:tc>
        <w:tc>
          <w:tcPr>
            <w:tcW w:w="360"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u w:val="single"/>
              </w:rPr>
            </w:pPr>
          </w:p>
        </w:tc>
        <w:tc>
          <w:tcPr>
            <w:tcW w:w="1445" w:type="dxa"/>
            <w:tcBorders>
              <w:top w:val="nil"/>
              <w:left w:val="single" w:sz="4" w:space="0" w:color="auto"/>
              <w:bottom w:val="nil"/>
              <w:right w:val="single" w:sz="4" w:space="0" w:color="auto"/>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u w:val="single"/>
              </w:rPr>
            </w:pPr>
          </w:p>
        </w:tc>
      </w:tr>
      <w:tr w:rsidR="00B33406" w:rsidRPr="00F7581A" w:rsidTr="00A97A8A">
        <w:trPr>
          <w:trHeight w:val="315"/>
        </w:trPr>
        <w:tc>
          <w:tcPr>
            <w:tcW w:w="322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Cost of goods sold</w:t>
            </w:r>
          </w:p>
        </w:tc>
        <w:tc>
          <w:tcPr>
            <w:tcW w:w="27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470" w:type="dxa"/>
            <w:tcBorders>
              <w:top w:val="nil"/>
              <w:left w:val="single" w:sz="4" w:space="0" w:color="auto"/>
              <w:bottom w:val="nil"/>
              <w:right w:val="nil"/>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360"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u w:val="single"/>
              </w:rPr>
            </w:pPr>
          </w:p>
        </w:tc>
        <w:tc>
          <w:tcPr>
            <w:tcW w:w="1445" w:type="dxa"/>
            <w:tcBorders>
              <w:top w:val="nil"/>
              <w:left w:val="single" w:sz="4" w:space="0" w:color="auto"/>
              <w:bottom w:val="nil"/>
              <w:right w:val="single" w:sz="4" w:space="0" w:color="auto"/>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u w:val="single"/>
              </w:rPr>
            </w:pPr>
            <w:r w:rsidRPr="00F7581A">
              <w:rPr>
                <w:rFonts w:ascii="Times New Roman" w:eastAsia="Times New Roman" w:hAnsi="Times New Roman" w:cs="Times New Roman"/>
                <w:color w:val="000000"/>
                <w:sz w:val="24"/>
                <w:szCs w:val="24"/>
                <w:u w:val="single"/>
              </w:rPr>
              <w:t>296,100</w:t>
            </w:r>
          </w:p>
        </w:tc>
      </w:tr>
      <w:tr w:rsidR="00B33406" w:rsidRPr="00F7581A" w:rsidTr="00A97A8A">
        <w:trPr>
          <w:trHeight w:val="315"/>
        </w:trPr>
        <w:tc>
          <w:tcPr>
            <w:tcW w:w="322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 xml:space="preserve">Gross Profit </w:t>
            </w:r>
          </w:p>
        </w:tc>
        <w:tc>
          <w:tcPr>
            <w:tcW w:w="27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470" w:type="dxa"/>
            <w:tcBorders>
              <w:top w:val="nil"/>
              <w:left w:val="single" w:sz="4" w:space="0" w:color="auto"/>
              <w:bottom w:val="nil"/>
              <w:right w:val="nil"/>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360"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b/>
                <w:bCs/>
                <w:color w:val="000000"/>
                <w:sz w:val="24"/>
                <w:szCs w:val="24"/>
              </w:rPr>
            </w:pPr>
          </w:p>
        </w:tc>
        <w:tc>
          <w:tcPr>
            <w:tcW w:w="1445" w:type="dxa"/>
            <w:tcBorders>
              <w:top w:val="nil"/>
              <w:left w:val="single" w:sz="4" w:space="0" w:color="auto"/>
              <w:bottom w:val="nil"/>
              <w:right w:val="single" w:sz="4" w:space="0" w:color="auto"/>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477,900</w:t>
            </w:r>
          </w:p>
        </w:tc>
      </w:tr>
      <w:tr w:rsidR="00B33406" w:rsidRPr="00F7581A" w:rsidTr="00A97A8A">
        <w:trPr>
          <w:trHeight w:val="315"/>
        </w:trPr>
        <w:tc>
          <w:tcPr>
            <w:tcW w:w="322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u w:val="single"/>
              </w:rPr>
              <w:t>Add:</w:t>
            </w:r>
            <w:r w:rsidRPr="00F7581A">
              <w:rPr>
                <w:rFonts w:ascii="Times New Roman" w:eastAsia="Times New Roman" w:hAnsi="Times New Roman" w:cs="Times New Roman"/>
                <w:color w:val="000000"/>
                <w:sz w:val="24"/>
                <w:szCs w:val="24"/>
              </w:rPr>
              <w:t xml:space="preserve"> Other incomes</w:t>
            </w:r>
          </w:p>
        </w:tc>
        <w:tc>
          <w:tcPr>
            <w:tcW w:w="27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470" w:type="dxa"/>
            <w:tcBorders>
              <w:top w:val="nil"/>
              <w:left w:val="single" w:sz="4" w:space="0" w:color="auto"/>
              <w:bottom w:val="nil"/>
              <w:right w:val="nil"/>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360"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1445" w:type="dxa"/>
            <w:tcBorders>
              <w:top w:val="nil"/>
              <w:left w:val="single" w:sz="4" w:space="0" w:color="auto"/>
              <w:bottom w:val="nil"/>
              <w:right w:val="single" w:sz="4" w:space="0" w:color="auto"/>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r>
      <w:tr w:rsidR="00B33406" w:rsidRPr="00F7581A" w:rsidTr="00A97A8A">
        <w:trPr>
          <w:trHeight w:val="315"/>
        </w:trPr>
        <w:tc>
          <w:tcPr>
            <w:tcW w:w="322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Discount received </w:t>
            </w:r>
          </w:p>
        </w:tc>
        <w:tc>
          <w:tcPr>
            <w:tcW w:w="27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470" w:type="dxa"/>
            <w:tcBorders>
              <w:top w:val="nil"/>
              <w:left w:val="single" w:sz="4" w:space="0" w:color="auto"/>
              <w:bottom w:val="nil"/>
              <w:right w:val="nil"/>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360"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u w:val="single"/>
              </w:rPr>
            </w:pPr>
          </w:p>
        </w:tc>
        <w:tc>
          <w:tcPr>
            <w:tcW w:w="1445" w:type="dxa"/>
            <w:tcBorders>
              <w:top w:val="nil"/>
              <w:left w:val="single" w:sz="4" w:space="0" w:color="auto"/>
              <w:bottom w:val="nil"/>
              <w:right w:val="single" w:sz="4" w:space="0" w:color="auto"/>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u w:val="single"/>
              </w:rPr>
            </w:pPr>
            <w:r w:rsidRPr="00F7581A">
              <w:rPr>
                <w:rFonts w:ascii="Times New Roman" w:eastAsia="Times New Roman" w:hAnsi="Times New Roman" w:cs="Times New Roman"/>
                <w:color w:val="000000"/>
                <w:sz w:val="24"/>
                <w:szCs w:val="24"/>
                <w:u w:val="single"/>
              </w:rPr>
              <w:t>15,750</w:t>
            </w:r>
          </w:p>
        </w:tc>
      </w:tr>
      <w:tr w:rsidR="00B33406" w:rsidRPr="00F7581A" w:rsidTr="00A97A8A">
        <w:trPr>
          <w:trHeight w:val="315"/>
        </w:trPr>
        <w:tc>
          <w:tcPr>
            <w:tcW w:w="322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 xml:space="preserve">Total income </w:t>
            </w:r>
          </w:p>
        </w:tc>
        <w:tc>
          <w:tcPr>
            <w:tcW w:w="27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470" w:type="dxa"/>
            <w:tcBorders>
              <w:top w:val="nil"/>
              <w:left w:val="single" w:sz="4" w:space="0" w:color="auto"/>
              <w:bottom w:val="nil"/>
              <w:right w:val="nil"/>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360"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b/>
                <w:bCs/>
                <w:color w:val="000000"/>
                <w:sz w:val="24"/>
                <w:szCs w:val="24"/>
                <w:u w:val="double"/>
              </w:rPr>
            </w:pPr>
          </w:p>
        </w:tc>
        <w:tc>
          <w:tcPr>
            <w:tcW w:w="1445" w:type="dxa"/>
            <w:tcBorders>
              <w:top w:val="nil"/>
              <w:left w:val="single" w:sz="4" w:space="0" w:color="auto"/>
              <w:bottom w:val="nil"/>
              <w:right w:val="single" w:sz="4" w:space="0" w:color="auto"/>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b/>
                <w:bCs/>
                <w:color w:val="000000"/>
                <w:sz w:val="24"/>
                <w:szCs w:val="24"/>
                <w:u w:val="double"/>
              </w:rPr>
            </w:pPr>
            <w:r w:rsidRPr="00F7581A">
              <w:rPr>
                <w:rFonts w:ascii="Times New Roman" w:eastAsia="Times New Roman" w:hAnsi="Times New Roman" w:cs="Times New Roman"/>
                <w:b/>
                <w:bCs/>
                <w:color w:val="000000"/>
                <w:sz w:val="24"/>
                <w:szCs w:val="24"/>
                <w:u w:val="double"/>
              </w:rPr>
              <w:t>493,650</w:t>
            </w:r>
          </w:p>
        </w:tc>
      </w:tr>
      <w:tr w:rsidR="00B33406" w:rsidRPr="00F7581A" w:rsidTr="00A97A8A">
        <w:trPr>
          <w:trHeight w:val="315"/>
        </w:trPr>
        <w:tc>
          <w:tcPr>
            <w:tcW w:w="322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u w:val="single"/>
              </w:rPr>
              <w:t>Less</w:t>
            </w:r>
            <w:r w:rsidRPr="00F7581A">
              <w:rPr>
                <w:rFonts w:ascii="Times New Roman" w:eastAsia="Times New Roman" w:hAnsi="Times New Roman" w:cs="Times New Roman"/>
                <w:color w:val="000000"/>
                <w:sz w:val="24"/>
                <w:szCs w:val="24"/>
              </w:rPr>
              <w:t xml:space="preserve">: Operating expenses </w:t>
            </w:r>
          </w:p>
        </w:tc>
        <w:tc>
          <w:tcPr>
            <w:tcW w:w="27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470" w:type="dxa"/>
            <w:tcBorders>
              <w:top w:val="nil"/>
              <w:left w:val="single" w:sz="4" w:space="0" w:color="auto"/>
              <w:bottom w:val="nil"/>
              <w:right w:val="nil"/>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360"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1445" w:type="dxa"/>
            <w:tcBorders>
              <w:top w:val="nil"/>
              <w:left w:val="single" w:sz="4" w:space="0" w:color="auto"/>
              <w:bottom w:val="nil"/>
              <w:right w:val="single" w:sz="4" w:space="0" w:color="auto"/>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r>
      <w:tr w:rsidR="00B33406" w:rsidRPr="00F7581A" w:rsidTr="00A97A8A">
        <w:trPr>
          <w:trHeight w:val="315"/>
        </w:trPr>
        <w:tc>
          <w:tcPr>
            <w:tcW w:w="322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Carriage out</w:t>
            </w:r>
          </w:p>
        </w:tc>
        <w:tc>
          <w:tcPr>
            <w:tcW w:w="27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470" w:type="dxa"/>
            <w:tcBorders>
              <w:top w:val="nil"/>
              <w:left w:val="single" w:sz="4" w:space="0" w:color="auto"/>
              <w:bottom w:val="nil"/>
              <w:right w:val="nil"/>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7,875</w:t>
            </w:r>
          </w:p>
        </w:tc>
        <w:tc>
          <w:tcPr>
            <w:tcW w:w="360"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1445" w:type="dxa"/>
            <w:tcBorders>
              <w:top w:val="nil"/>
              <w:left w:val="single" w:sz="4" w:space="0" w:color="auto"/>
              <w:bottom w:val="nil"/>
              <w:right w:val="single" w:sz="4" w:space="0" w:color="auto"/>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r>
      <w:tr w:rsidR="00B33406" w:rsidRPr="00F7581A" w:rsidTr="00A97A8A">
        <w:trPr>
          <w:trHeight w:val="315"/>
        </w:trPr>
        <w:tc>
          <w:tcPr>
            <w:tcW w:w="322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Discount allowed </w:t>
            </w:r>
          </w:p>
        </w:tc>
        <w:tc>
          <w:tcPr>
            <w:tcW w:w="27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470" w:type="dxa"/>
            <w:tcBorders>
              <w:top w:val="nil"/>
              <w:left w:val="single" w:sz="4" w:space="0" w:color="auto"/>
              <w:bottom w:val="nil"/>
              <w:right w:val="nil"/>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12,600</w:t>
            </w:r>
          </w:p>
        </w:tc>
        <w:tc>
          <w:tcPr>
            <w:tcW w:w="360"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1445" w:type="dxa"/>
            <w:tcBorders>
              <w:top w:val="nil"/>
              <w:left w:val="single" w:sz="4" w:space="0" w:color="auto"/>
              <w:bottom w:val="nil"/>
              <w:right w:val="single" w:sz="4" w:space="0" w:color="auto"/>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r>
      <w:tr w:rsidR="00B33406" w:rsidRPr="00F7581A" w:rsidTr="00A97A8A">
        <w:trPr>
          <w:trHeight w:val="315"/>
        </w:trPr>
        <w:tc>
          <w:tcPr>
            <w:tcW w:w="322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Rent and rates </w:t>
            </w:r>
          </w:p>
        </w:tc>
        <w:tc>
          <w:tcPr>
            <w:tcW w:w="27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470" w:type="dxa"/>
            <w:tcBorders>
              <w:top w:val="nil"/>
              <w:left w:val="single" w:sz="4" w:space="0" w:color="auto"/>
              <w:bottom w:val="nil"/>
              <w:right w:val="nil"/>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36,000</w:t>
            </w:r>
          </w:p>
        </w:tc>
        <w:tc>
          <w:tcPr>
            <w:tcW w:w="360"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1445" w:type="dxa"/>
            <w:tcBorders>
              <w:top w:val="nil"/>
              <w:left w:val="single" w:sz="4" w:space="0" w:color="auto"/>
              <w:bottom w:val="nil"/>
              <w:right w:val="single" w:sz="4" w:space="0" w:color="auto"/>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r>
      <w:tr w:rsidR="00B33406" w:rsidRPr="00F7581A" w:rsidTr="00A97A8A">
        <w:trPr>
          <w:trHeight w:val="315"/>
        </w:trPr>
        <w:tc>
          <w:tcPr>
            <w:tcW w:w="322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Wages and salaries </w:t>
            </w:r>
          </w:p>
        </w:tc>
        <w:tc>
          <w:tcPr>
            <w:tcW w:w="27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470" w:type="dxa"/>
            <w:tcBorders>
              <w:top w:val="nil"/>
              <w:left w:val="single" w:sz="4" w:space="0" w:color="auto"/>
              <w:bottom w:val="nil"/>
              <w:right w:val="nil"/>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162,000</w:t>
            </w:r>
          </w:p>
        </w:tc>
        <w:tc>
          <w:tcPr>
            <w:tcW w:w="360"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1445" w:type="dxa"/>
            <w:tcBorders>
              <w:top w:val="nil"/>
              <w:left w:val="single" w:sz="4" w:space="0" w:color="auto"/>
              <w:bottom w:val="nil"/>
              <w:right w:val="single" w:sz="4" w:space="0" w:color="auto"/>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r>
      <w:tr w:rsidR="00B33406" w:rsidRPr="00F7581A" w:rsidTr="00A97A8A">
        <w:trPr>
          <w:trHeight w:val="315"/>
        </w:trPr>
        <w:tc>
          <w:tcPr>
            <w:tcW w:w="322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Printing and Stationery</w:t>
            </w:r>
          </w:p>
        </w:tc>
        <w:tc>
          <w:tcPr>
            <w:tcW w:w="27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470" w:type="dxa"/>
            <w:tcBorders>
              <w:top w:val="nil"/>
              <w:left w:val="single" w:sz="4" w:space="0" w:color="auto"/>
              <w:bottom w:val="nil"/>
              <w:right w:val="nil"/>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33,300</w:t>
            </w:r>
          </w:p>
        </w:tc>
        <w:tc>
          <w:tcPr>
            <w:tcW w:w="360"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1445" w:type="dxa"/>
            <w:tcBorders>
              <w:top w:val="nil"/>
              <w:left w:val="single" w:sz="4" w:space="0" w:color="auto"/>
              <w:bottom w:val="nil"/>
              <w:right w:val="single" w:sz="4" w:space="0" w:color="auto"/>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r>
      <w:tr w:rsidR="00B33406" w:rsidRPr="00F7581A" w:rsidTr="00A97A8A">
        <w:trPr>
          <w:trHeight w:val="315"/>
        </w:trPr>
        <w:tc>
          <w:tcPr>
            <w:tcW w:w="322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Telephone and telegraph</w:t>
            </w:r>
          </w:p>
        </w:tc>
        <w:tc>
          <w:tcPr>
            <w:tcW w:w="27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470" w:type="dxa"/>
            <w:tcBorders>
              <w:top w:val="nil"/>
              <w:left w:val="single" w:sz="4" w:space="0" w:color="auto"/>
              <w:bottom w:val="nil"/>
              <w:right w:val="nil"/>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5,625</w:t>
            </w:r>
          </w:p>
        </w:tc>
        <w:tc>
          <w:tcPr>
            <w:tcW w:w="360"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1445" w:type="dxa"/>
            <w:tcBorders>
              <w:top w:val="nil"/>
              <w:left w:val="single" w:sz="4" w:space="0" w:color="auto"/>
              <w:bottom w:val="nil"/>
              <w:right w:val="single" w:sz="4" w:space="0" w:color="auto"/>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r>
      <w:tr w:rsidR="00B33406" w:rsidRPr="00F7581A" w:rsidTr="00A97A8A">
        <w:trPr>
          <w:trHeight w:val="315"/>
        </w:trPr>
        <w:tc>
          <w:tcPr>
            <w:tcW w:w="322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Electricity</w:t>
            </w:r>
          </w:p>
        </w:tc>
        <w:tc>
          <w:tcPr>
            <w:tcW w:w="27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470" w:type="dxa"/>
            <w:tcBorders>
              <w:top w:val="nil"/>
              <w:left w:val="single" w:sz="4" w:space="0" w:color="auto"/>
              <w:bottom w:val="nil"/>
              <w:right w:val="nil"/>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6,525</w:t>
            </w:r>
          </w:p>
        </w:tc>
        <w:tc>
          <w:tcPr>
            <w:tcW w:w="360"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1445" w:type="dxa"/>
            <w:tcBorders>
              <w:top w:val="nil"/>
              <w:left w:val="single" w:sz="4" w:space="0" w:color="auto"/>
              <w:bottom w:val="nil"/>
              <w:right w:val="single" w:sz="4" w:space="0" w:color="auto"/>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r>
      <w:tr w:rsidR="00B33406" w:rsidRPr="00F7581A" w:rsidTr="00A97A8A">
        <w:trPr>
          <w:trHeight w:val="315"/>
        </w:trPr>
        <w:tc>
          <w:tcPr>
            <w:tcW w:w="322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Water</w:t>
            </w:r>
          </w:p>
        </w:tc>
        <w:tc>
          <w:tcPr>
            <w:tcW w:w="27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470" w:type="dxa"/>
            <w:tcBorders>
              <w:top w:val="nil"/>
              <w:left w:val="single" w:sz="4" w:space="0" w:color="auto"/>
              <w:bottom w:val="nil"/>
              <w:right w:val="nil"/>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1,575</w:t>
            </w:r>
          </w:p>
        </w:tc>
        <w:tc>
          <w:tcPr>
            <w:tcW w:w="360"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1445" w:type="dxa"/>
            <w:tcBorders>
              <w:top w:val="nil"/>
              <w:left w:val="single" w:sz="4" w:space="0" w:color="auto"/>
              <w:bottom w:val="nil"/>
              <w:right w:val="single" w:sz="4" w:space="0" w:color="auto"/>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r>
      <w:tr w:rsidR="00B33406" w:rsidRPr="00F7581A" w:rsidTr="00A97A8A">
        <w:trPr>
          <w:trHeight w:val="330"/>
        </w:trPr>
        <w:tc>
          <w:tcPr>
            <w:tcW w:w="322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Bank Charges</w:t>
            </w:r>
          </w:p>
        </w:tc>
        <w:tc>
          <w:tcPr>
            <w:tcW w:w="27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470" w:type="dxa"/>
            <w:tcBorders>
              <w:top w:val="nil"/>
              <w:left w:val="single" w:sz="4" w:space="0" w:color="auto"/>
              <w:bottom w:val="nil"/>
              <w:right w:val="nil"/>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540</w:t>
            </w:r>
          </w:p>
        </w:tc>
        <w:tc>
          <w:tcPr>
            <w:tcW w:w="360"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1445" w:type="dxa"/>
            <w:tcBorders>
              <w:top w:val="nil"/>
              <w:left w:val="single" w:sz="4" w:space="0" w:color="auto"/>
              <w:bottom w:val="nil"/>
              <w:right w:val="single" w:sz="4" w:space="0" w:color="auto"/>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r>
      <w:tr w:rsidR="00B33406" w:rsidRPr="00F7581A" w:rsidTr="00A97A8A">
        <w:trPr>
          <w:trHeight w:val="330"/>
        </w:trPr>
        <w:tc>
          <w:tcPr>
            <w:tcW w:w="322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Insurance</w:t>
            </w:r>
          </w:p>
        </w:tc>
        <w:tc>
          <w:tcPr>
            <w:tcW w:w="27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470" w:type="dxa"/>
            <w:tcBorders>
              <w:top w:val="nil"/>
              <w:left w:val="single" w:sz="4" w:space="0" w:color="auto"/>
              <w:bottom w:val="nil"/>
              <w:right w:val="nil"/>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16,200</w:t>
            </w:r>
          </w:p>
        </w:tc>
        <w:tc>
          <w:tcPr>
            <w:tcW w:w="360"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1445" w:type="dxa"/>
            <w:tcBorders>
              <w:top w:val="nil"/>
              <w:left w:val="single" w:sz="4" w:space="0" w:color="auto"/>
              <w:bottom w:val="nil"/>
              <w:right w:val="single" w:sz="4" w:space="0" w:color="auto"/>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r>
      <w:tr w:rsidR="00B33406" w:rsidRPr="00F7581A" w:rsidTr="00A97A8A">
        <w:trPr>
          <w:trHeight w:val="330"/>
        </w:trPr>
        <w:tc>
          <w:tcPr>
            <w:tcW w:w="322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Motor Expenses </w:t>
            </w:r>
          </w:p>
        </w:tc>
        <w:tc>
          <w:tcPr>
            <w:tcW w:w="27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470" w:type="dxa"/>
            <w:tcBorders>
              <w:top w:val="nil"/>
              <w:left w:val="single" w:sz="4" w:space="0" w:color="auto"/>
              <w:bottom w:val="nil"/>
              <w:right w:val="nil"/>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25,200</w:t>
            </w:r>
          </w:p>
        </w:tc>
        <w:tc>
          <w:tcPr>
            <w:tcW w:w="360"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1445" w:type="dxa"/>
            <w:tcBorders>
              <w:top w:val="nil"/>
              <w:left w:val="single" w:sz="4" w:space="0" w:color="auto"/>
              <w:bottom w:val="nil"/>
              <w:right w:val="single" w:sz="4" w:space="0" w:color="auto"/>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r>
      <w:tr w:rsidR="00B33406" w:rsidRPr="00F7581A" w:rsidTr="00A97A8A">
        <w:trPr>
          <w:trHeight w:val="330"/>
        </w:trPr>
        <w:tc>
          <w:tcPr>
            <w:tcW w:w="322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lastRenderedPageBreak/>
              <w:t xml:space="preserve">General office expenses </w:t>
            </w:r>
          </w:p>
        </w:tc>
        <w:tc>
          <w:tcPr>
            <w:tcW w:w="27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470" w:type="dxa"/>
            <w:tcBorders>
              <w:top w:val="nil"/>
              <w:left w:val="single" w:sz="4" w:space="0" w:color="auto"/>
              <w:bottom w:val="nil"/>
              <w:right w:val="nil"/>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19,350</w:t>
            </w:r>
          </w:p>
        </w:tc>
        <w:tc>
          <w:tcPr>
            <w:tcW w:w="360"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1445" w:type="dxa"/>
            <w:tcBorders>
              <w:top w:val="nil"/>
              <w:left w:val="single" w:sz="4" w:space="0" w:color="auto"/>
              <w:bottom w:val="nil"/>
              <w:right w:val="single" w:sz="4" w:space="0" w:color="auto"/>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r>
      <w:tr w:rsidR="00B33406" w:rsidRPr="00F7581A" w:rsidTr="00A97A8A">
        <w:trPr>
          <w:trHeight w:val="330"/>
        </w:trPr>
        <w:tc>
          <w:tcPr>
            <w:tcW w:w="322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 xml:space="preserve">Total Expenses </w:t>
            </w:r>
          </w:p>
        </w:tc>
        <w:tc>
          <w:tcPr>
            <w:tcW w:w="27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470" w:type="dxa"/>
            <w:tcBorders>
              <w:top w:val="nil"/>
              <w:left w:val="single" w:sz="4" w:space="0" w:color="auto"/>
              <w:bottom w:val="nil"/>
              <w:right w:val="nil"/>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360"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b/>
                <w:bCs/>
                <w:color w:val="000000"/>
                <w:sz w:val="24"/>
                <w:szCs w:val="24"/>
                <w:u w:val="single"/>
              </w:rPr>
            </w:pPr>
          </w:p>
        </w:tc>
        <w:tc>
          <w:tcPr>
            <w:tcW w:w="1445" w:type="dxa"/>
            <w:tcBorders>
              <w:top w:val="nil"/>
              <w:left w:val="single" w:sz="4" w:space="0" w:color="auto"/>
              <w:bottom w:val="nil"/>
              <w:right w:val="single" w:sz="4" w:space="0" w:color="auto"/>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b/>
                <w:bCs/>
                <w:color w:val="000000"/>
                <w:sz w:val="24"/>
                <w:szCs w:val="24"/>
                <w:u w:val="single"/>
              </w:rPr>
            </w:pPr>
            <w:r w:rsidRPr="00F7581A">
              <w:rPr>
                <w:rFonts w:ascii="Times New Roman" w:eastAsia="Times New Roman" w:hAnsi="Times New Roman" w:cs="Times New Roman"/>
                <w:b/>
                <w:bCs/>
                <w:color w:val="000000"/>
                <w:sz w:val="24"/>
                <w:szCs w:val="24"/>
                <w:u w:val="single"/>
              </w:rPr>
              <w:t>326,790</w:t>
            </w:r>
          </w:p>
        </w:tc>
      </w:tr>
      <w:tr w:rsidR="00B33406" w:rsidRPr="00F7581A" w:rsidTr="00A97A8A">
        <w:trPr>
          <w:trHeight w:val="405"/>
        </w:trPr>
        <w:tc>
          <w:tcPr>
            <w:tcW w:w="3220" w:type="dxa"/>
            <w:tcBorders>
              <w:top w:val="nil"/>
              <w:left w:val="single" w:sz="4" w:space="0" w:color="auto"/>
              <w:bottom w:val="single" w:sz="4" w:space="0" w:color="auto"/>
              <w:right w:val="nil"/>
            </w:tcBorders>
            <w:shd w:val="clear" w:color="auto" w:fill="auto"/>
            <w:noWrap/>
            <w:vAlign w:val="bottom"/>
            <w:hideMark/>
          </w:tcPr>
          <w:p w:rsidR="00B33406" w:rsidRPr="00F7581A" w:rsidRDefault="00B33406" w:rsidP="00EB48F4">
            <w:pPr>
              <w:spacing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Net Profit </w:t>
            </w:r>
          </w:p>
        </w:tc>
        <w:tc>
          <w:tcPr>
            <w:tcW w:w="270" w:type="dxa"/>
            <w:tcBorders>
              <w:top w:val="nil"/>
              <w:left w:val="nil"/>
              <w:bottom w:val="single" w:sz="4" w:space="0" w:color="auto"/>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470" w:type="dxa"/>
            <w:tcBorders>
              <w:top w:val="nil"/>
              <w:left w:val="single" w:sz="4" w:space="0" w:color="auto"/>
              <w:bottom w:val="single" w:sz="4" w:space="0" w:color="auto"/>
              <w:right w:val="nil"/>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360" w:type="dxa"/>
            <w:tcBorders>
              <w:top w:val="nil"/>
              <w:left w:val="nil"/>
              <w:bottom w:val="single" w:sz="4" w:space="0" w:color="auto"/>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b/>
                <w:bCs/>
                <w:color w:val="000000"/>
                <w:sz w:val="24"/>
                <w:szCs w:val="24"/>
                <w:u w:val="double"/>
              </w:rPr>
            </w:pPr>
          </w:p>
        </w:tc>
        <w:tc>
          <w:tcPr>
            <w:tcW w:w="1445" w:type="dxa"/>
            <w:tcBorders>
              <w:top w:val="nil"/>
              <w:left w:val="single" w:sz="4" w:space="0" w:color="auto"/>
              <w:bottom w:val="single" w:sz="4" w:space="0" w:color="auto"/>
              <w:right w:val="single" w:sz="4" w:space="0" w:color="auto"/>
            </w:tcBorders>
            <w:shd w:val="clear" w:color="auto" w:fill="auto"/>
            <w:vAlign w:val="bottom"/>
          </w:tcPr>
          <w:p w:rsidR="00B33406" w:rsidRPr="00F7581A" w:rsidRDefault="00B33406" w:rsidP="009F35E2">
            <w:pPr>
              <w:spacing w:line="240" w:lineRule="auto"/>
              <w:jc w:val="right"/>
              <w:rPr>
                <w:rFonts w:ascii="Times New Roman" w:eastAsia="Times New Roman" w:hAnsi="Times New Roman" w:cs="Times New Roman"/>
                <w:b/>
                <w:bCs/>
                <w:color w:val="000000"/>
                <w:sz w:val="24"/>
                <w:szCs w:val="24"/>
                <w:u w:val="double"/>
              </w:rPr>
            </w:pPr>
            <w:r w:rsidRPr="00F7581A">
              <w:rPr>
                <w:rFonts w:ascii="Times New Roman" w:eastAsia="Times New Roman" w:hAnsi="Times New Roman" w:cs="Times New Roman"/>
                <w:b/>
                <w:bCs/>
                <w:color w:val="000000"/>
                <w:sz w:val="24"/>
                <w:szCs w:val="24"/>
                <w:u w:val="double"/>
              </w:rPr>
              <w:t>166,860</w:t>
            </w:r>
          </w:p>
        </w:tc>
      </w:tr>
    </w:tbl>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spacing w:after="0"/>
        <w:ind w:left="1440"/>
        <w:jc w:val="both"/>
        <w:rPr>
          <w:rFonts w:ascii="Times New Roman" w:hAnsi="Times New Roman" w:cs="Times New Roman"/>
          <w:sz w:val="24"/>
          <w:szCs w:val="24"/>
        </w:rPr>
      </w:pPr>
      <w:r w:rsidRPr="00F7581A">
        <w:rPr>
          <w:rFonts w:ascii="Times New Roman" w:hAnsi="Times New Roman" w:cs="Times New Roman"/>
          <w:sz w:val="24"/>
          <w:szCs w:val="24"/>
        </w:rPr>
        <w:t>YOLAMU MULAKI</w:t>
      </w:r>
    </w:p>
    <w:p w:rsidR="00B33406" w:rsidRPr="00F7581A" w:rsidRDefault="00B33406" w:rsidP="00EB48F4">
      <w:pPr>
        <w:spacing w:after="0"/>
        <w:ind w:left="1440"/>
        <w:jc w:val="both"/>
        <w:rPr>
          <w:rFonts w:ascii="Times New Roman" w:hAnsi="Times New Roman" w:cs="Times New Roman"/>
          <w:sz w:val="24"/>
          <w:szCs w:val="24"/>
        </w:rPr>
      </w:pPr>
      <w:r w:rsidRPr="00F7581A">
        <w:rPr>
          <w:rFonts w:ascii="Times New Roman" w:hAnsi="Times New Roman" w:cs="Times New Roman"/>
          <w:sz w:val="24"/>
          <w:szCs w:val="24"/>
        </w:rPr>
        <w:t>Balance Sheet as at 31 December 2004</w:t>
      </w:r>
    </w:p>
    <w:p w:rsidR="00B33406" w:rsidRPr="00F7581A" w:rsidRDefault="00B33406" w:rsidP="00EB48F4">
      <w:pPr>
        <w:spacing w:after="0"/>
        <w:jc w:val="both"/>
        <w:rPr>
          <w:rFonts w:ascii="Times New Roman" w:hAnsi="Times New Roman" w:cs="Times New Roman"/>
          <w:sz w:val="24"/>
          <w:szCs w:val="24"/>
        </w:rPr>
      </w:pPr>
    </w:p>
    <w:tbl>
      <w:tblPr>
        <w:tblW w:w="5302" w:type="dxa"/>
        <w:tblInd w:w="93" w:type="dxa"/>
        <w:tblLook w:val="04A0" w:firstRow="1" w:lastRow="0" w:firstColumn="1" w:lastColumn="0" w:noHBand="0" w:noVBand="1"/>
      </w:tblPr>
      <w:tblGrid>
        <w:gridCol w:w="2500"/>
        <w:gridCol w:w="236"/>
        <w:gridCol w:w="1250"/>
        <w:gridCol w:w="236"/>
        <w:gridCol w:w="1080"/>
      </w:tblGrid>
      <w:tr w:rsidR="00B33406" w:rsidRPr="00F7581A" w:rsidTr="00A97A8A">
        <w:trPr>
          <w:trHeight w:val="315"/>
        </w:trPr>
        <w:tc>
          <w:tcPr>
            <w:tcW w:w="2500" w:type="dxa"/>
            <w:tcBorders>
              <w:top w:val="single" w:sz="4" w:space="0" w:color="auto"/>
              <w:left w:val="single" w:sz="4" w:space="0" w:color="auto"/>
              <w:bottom w:val="single" w:sz="4" w:space="0" w:color="auto"/>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ASSETS</w:t>
            </w:r>
          </w:p>
        </w:tc>
        <w:tc>
          <w:tcPr>
            <w:tcW w:w="236" w:type="dxa"/>
            <w:tcBorders>
              <w:top w:val="single" w:sz="4" w:space="0" w:color="auto"/>
              <w:left w:val="nil"/>
              <w:bottom w:val="single" w:sz="4" w:space="0" w:color="auto"/>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50" w:type="dxa"/>
            <w:tcBorders>
              <w:top w:val="single" w:sz="4" w:space="0" w:color="auto"/>
              <w:left w:val="single" w:sz="4" w:space="0" w:color="auto"/>
              <w:bottom w:val="single" w:sz="4" w:space="0" w:color="auto"/>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Rwf</w:t>
            </w:r>
          </w:p>
        </w:tc>
        <w:tc>
          <w:tcPr>
            <w:tcW w:w="236" w:type="dxa"/>
            <w:tcBorders>
              <w:top w:val="single" w:sz="4" w:space="0" w:color="auto"/>
              <w:left w:val="nil"/>
              <w:bottom w:val="single" w:sz="4" w:space="0" w:color="auto"/>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Rwf</w:t>
            </w:r>
          </w:p>
        </w:tc>
      </w:tr>
      <w:tr w:rsidR="00B33406" w:rsidRPr="00F7581A" w:rsidTr="00A97A8A">
        <w:trPr>
          <w:trHeight w:val="315"/>
        </w:trPr>
        <w:tc>
          <w:tcPr>
            <w:tcW w:w="2500" w:type="dxa"/>
            <w:tcBorders>
              <w:top w:val="single" w:sz="4" w:space="0" w:color="auto"/>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 xml:space="preserve">Non- Current Assets </w:t>
            </w:r>
          </w:p>
        </w:tc>
        <w:tc>
          <w:tcPr>
            <w:tcW w:w="236" w:type="dxa"/>
            <w:tcBorders>
              <w:top w:val="single" w:sz="4" w:space="0" w:color="auto"/>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50" w:type="dxa"/>
            <w:tcBorders>
              <w:top w:val="single" w:sz="4" w:space="0" w:color="auto"/>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single" w:sz="4" w:space="0" w:color="auto"/>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80" w:type="dxa"/>
            <w:tcBorders>
              <w:top w:val="single" w:sz="4" w:space="0" w:color="auto"/>
              <w:left w:val="single" w:sz="4" w:space="0" w:color="auto"/>
              <w:bottom w:val="nil"/>
              <w:right w:val="single" w:sz="4" w:space="0" w:color="auto"/>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15"/>
        </w:trPr>
        <w:tc>
          <w:tcPr>
            <w:tcW w:w="250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Furniture</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50" w:type="dxa"/>
            <w:tcBorders>
              <w:top w:val="nil"/>
              <w:left w:val="single" w:sz="4" w:space="0" w:color="auto"/>
              <w:bottom w:val="nil"/>
              <w:right w:val="nil"/>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67,500</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1080" w:type="dxa"/>
            <w:tcBorders>
              <w:top w:val="nil"/>
              <w:left w:val="single" w:sz="4" w:space="0" w:color="auto"/>
              <w:bottom w:val="nil"/>
              <w:right w:val="single" w:sz="4" w:space="0" w:color="auto"/>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r>
      <w:tr w:rsidR="00B33406" w:rsidRPr="00F7581A" w:rsidTr="00A97A8A">
        <w:trPr>
          <w:trHeight w:val="315"/>
        </w:trPr>
        <w:tc>
          <w:tcPr>
            <w:tcW w:w="250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Office equipment</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50" w:type="dxa"/>
            <w:tcBorders>
              <w:top w:val="nil"/>
              <w:left w:val="single" w:sz="4" w:space="0" w:color="auto"/>
              <w:bottom w:val="nil"/>
              <w:right w:val="nil"/>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90,000</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1080" w:type="dxa"/>
            <w:tcBorders>
              <w:top w:val="nil"/>
              <w:left w:val="single" w:sz="4" w:space="0" w:color="auto"/>
              <w:bottom w:val="nil"/>
              <w:right w:val="single" w:sz="4" w:space="0" w:color="auto"/>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r>
      <w:tr w:rsidR="00B33406" w:rsidRPr="00F7581A" w:rsidTr="00A97A8A">
        <w:trPr>
          <w:trHeight w:val="315"/>
        </w:trPr>
        <w:tc>
          <w:tcPr>
            <w:tcW w:w="250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Motor Vehicles</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single"/>
              </w:rPr>
            </w:pPr>
          </w:p>
        </w:tc>
        <w:tc>
          <w:tcPr>
            <w:tcW w:w="1250" w:type="dxa"/>
            <w:tcBorders>
              <w:top w:val="nil"/>
              <w:left w:val="single" w:sz="4" w:space="0" w:color="auto"/>
              <w:bottom w:val="nil"/>
              <w:right w:val="nil"/>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u w:val="single"/>
              </w:rPr>
            </w:pPr>
            <w:r w:rsidRPr="00F7581A">
              <w:rPr>
                <w:rFonts w:ascii="Times New Roman" w:eastAsia="Times New Roman" w:hAnsi="Times New Roman" w:cs="Times New Roman"/>
                <w:color w:val="000000"/>
                <w:sz w:val="24"/>
                <w:szCs w:val="24"/>
                <w:u w:val="single"/>
              </w:rPr>
              <w:t>270,000</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1080" w:type="dxa"/>
            <w:tcBorders>
              <w:top w:val="nil"/>
              <w:left w:val="single" w:sz="4" w:space="0" w:color="auto"/>
              <w:bottom w:val="nil"/>
              <w:right w:val="single" w:sz="4" w:space="0" w:color="auto"/>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r>
      <w:tr w:rsidR="00B33406" w:rsidRPr="00F7581A" w:rsidTr="00A97A8A">
        <w:trPr>
          <w:trHeight w:val="315"/>
        </w:trPr>
        <w:tc>
          <w:tcPr>
            <w:tcW w:w="250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50" w:type="dxa"/>
            <w:tcBorders>
              <w:top w:val="nil"/>
              <w:left w:val="single" w:sz="4" w:space="0" w:color="auto"/>
              <w:bottom w:val="nil"/>
              <w:right w:val="nil"/>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u w:val="double"/>
              </w:rPr>
            </w:pPr>
          </w:p>
        </w:tc>
        <w:tc>
          <w:tcPr>
            <w:tcW w:w="1080" w:type="dxa"/>
            <w:tcBorders>
              <w:top w:val="nil"/>
              <w:left w:val="single" w:sz="4" w:space="0" w:color="auto"/>
              <w:bottom w:val="nil"/>
              <w:right w:val="single" w:sz="4" w:space="0" w:color="auto"/>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u w:val="double"/>
              </w:rPr>
            </w:pPr>
            <w:r w:rsidRPr="00F7581A">
              <w:rPr>
                <w:rFonts w:ascii="Times New Roman" w:eastAsia="Times New Roman" w:hAnsi="Times New Roman" w:cs="Times New Roman"/>
                <w:color w:val="000000"/>
                <w:sz w:val="24"/>
                <w:szCs w:val="24"/>
                <w:u w:val="double"/>
              </w:rPr>
              <w:t>427,500</w:t>
            </w:r>
          </w:p>
        </w:tc>
      </w:tr>
      <w:tr w:rsidR="00B33406" w:rsidRPr="00F7581A" w:rsidTr="00A97A8A">
        <w:trPr>
          <w:trHeight w:val="315"/>
        </w:trPr>
        <w:tc>
          <w:tcPr>
            <w:tcW w:w="250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 xml:space="preserve">Current Assets </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50" w:type="dxa"/>
            <w:tcBorders>
              <w:top w:val="nil"/>
              <w:left w:val="single" w:sz="4" w:space="0" w:color="auto"/>
              <w:bottom w:val="nil"/>
              <w:right w:val="nil"/>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1080" w:type="dxa"/>
            <w:tcBorders>
              <w:top w:val="nil"/>
              <w:left w:val="single" w:sz="4" w:space="0" w:color="auto"/>
              <w:bottom w:val="nil"/>
              <w:right w:val="single" w:sz="4" w:space="0" w:color="auto"/>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r>
      <w:tr w:rsidR="00B33406" w:rsidRPr="00F7581A" w:rsidTr="00A97A8A">
        <w:trPr>
          <w:trHeight w:val="315"/>
        </w:trPr>
        <w:tc>
          <w:tcPr>
            <w:tcW w:w="250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Closing stock</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50" w:type="dxa"/>
            <w:tcBorders>
              <w:top w:val="nil"/>
              <w:left w:val="single" w:sz="4" w:space="0" w:color="auto"/>
              <w:bottom w:val="nil"/>
              <w:right w:val="nil"/>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102,150</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1080" w:type="dxa"/>
            <w:tcBorders>
              <w:top w:val="nil"/>
              <w:left w:val="single" w:sz="4" w:space="0" w:color="auto"/>
              <w:bottom w:val="nil"/>
              <w:right w:val="single" w:sz="4" w:space="0" w:color="auto"/>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r>
      <w:tr w:rsidR="00B33406" w:rsidRPr="00F7581A" w:rsidTr="00A97A8A">
        <w:trPr>
          <w:trHeight w:val="315"/>
        </w:trPr>
        <w:tc>
          <w:tcPr>
            <w:tcW w:w="250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Debtors</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50" w:type="dxa"/>
            <w:tcBorders>
              <w:top w:val="nil"/>
              <w:left w:val="single" w:sz="4" w:space="0" w:color="auto"/>
              <w:bottom w:val="nil"/>
              <w:right w:val="nil"/>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147,150</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1080" w:type="dxa"/>
            <w:tcBorders>
              <w:top w:val="nil"/>
              <w:left w:val="single" w:sz="4" w:space="0" w:color="auto"/>
              <w:bottom w:val="nil"/>
              <w:right w:val="single" w:sz="4" w:space="0" w:color="auto"/>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r>
      <w:tr w:rsidR="00B33406" w:rsidRPr="00F7581A" w:rsidTr="00A97A8A">
        <w:trPr>
          <w:trHeight w:val="315"/>
        </w:trPr>
        <w:tc>
          <w:tcPr>
            <w:tcW w:w="250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Cast at bank</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50" w:type="dxa"/>
            <w:tcBorders>
              <w:top w:val="nil"/>
              <w:left w:val="single" w:sz="4" w:space="0" w:color="auto"/>
              <w:bottom w:val="nil"/>
              <w:right w:val="nil"/>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38,790</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1080" w:type="dxa"/>
            <w:tcBorders>
              <w:top w:val="nil"/>
              <w:left w:val="single" w:sz="4" w:space="0" w:color="auto"/>
              <w:bottom w:val="nil"/>
              <w:right w:val="single" w:sz="4" w:space="0" w:color="auto"/>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r>
      <w:tr w:rsidR="00B33406" w:rsidRPr="00F7581A" w:rsidTr="00A97A8A">
        <w:trPr>
          <w:trHeight w:val="315"/>
        </w:trPr>
        <w:tc>
          <w:tcPr>
            <w:tcW w:w="250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Cash in hand </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50" w:type="dxa"/>
            <w:tcBorders>
              <w:top w:val="nil"/>
              <w:left w:val="single" w:sz="4" w:space="0" w:color="auto"/>
              <w:bottom w:val="nil"/>
              <w:right w:val="nil"/>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10,800</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1080" w:type="dxa"/>
            <w:tcBorders>
              <w:top w:val="nil"/>
              <w:left w:val="single" w:sz="4" w:space="0" w:color="auto"/>
              <w:bottom w:val="nil"/>
              <w:right w:val="single" w:sz="4" w:space="0" w:color="auto"/>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r>
      <w:tr w:rsidR="00B33406" w:rsidRPr="00F7581A" w:rsidTr="00A97A8A">
        <w:trPr>
          <w:trHeight w:val="315"/>
        </w:trPr>
        <w:tc>
          <w:tcPr>
            <w:tcW w:w="250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Petty Cash in hand </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single"/>
              </w:rPr>
            </w:pPr>
          </w:p>
        </w:tc>
        <w:tc>
          <w:tcPr>
            <w:tcW w:w="1250" w:type="dxa"/>
            <w:tcBorders>
              <w:top w:val="nil"/>
              <w:left w:val="single" w:sz="4" w:space="0" w:color="auto"/>
              <w:bottom w:val="nil"/>
              <w:right w:val="nil"/>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u w:val="single"/>
              </w:rPr>
            </w:pPr>
            <w:r w:rsidRPr="00F7581A">
              <w:rPr>
                <w:rFonts w:ascii="Times New Roman" w:eastAsia="Times New Roman" w:hAnsi="Times New Roman" w:cs="Times New Roman"/>
                <w:color w:val="000000"/>
                <w:sz w:val="24"/>
                <w:szCs w:val="24"/>
                <w:u w:val="single"/>
              </w:rPr>
              <w:t>1,350</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1080" w:type="dxa"/>
            <w:tcBorders>
              <w:top w:val="nil"/>
              <w:left w:val="single" w:sz="4" w:space="0" w:color="auto"/>
              <w:bottom w:val="nil"/>
              <w:right w:val="single" w:sz="4" w:space="0" w:color="auto"/>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r>
      <w:tr w:rsidR="00B33406" w:rsidRPr="00F7581A" w:rsidTr="00A97A8A">
        <w:trPr>
          <w:trHeight w:val="315"/>
        </w:trPr>
        <w:tc>
          <w:tcPr>
            <w:tcW w:w="250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50" w:type="dxa"/>
            <w:tcBorders>
              <w:top w:val="nil"/>
              <w:left w:val="single" w:sz="4" w:space="0" w:color="auto"/>
              <w:bottom w:val="nil"/>
              <w:right w:val="nil"/>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u w:val="double"/>
              </w:rPr>
            </w:pPr>
          </w:p>
        </w:tc>
        <w:tc>
          <w:tcPr>
            <w:tcW w:w="1080" w:type="dxa"/>
            <w:tcBorders>
              <w:top w:val="nil"/>
              <w:left w:val="single" w:sz="4" w:space="0" w:color="auto"/>
              <w:bottom w:val="nil"/>
              <w:right w:val="single" w:sz="4" w:space="0" w:color="auto"/>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u w:val="double"/>
              </w:rPr>
            </w:pPr>
            <w:r w:rsidRPr="00F7581A">
              <w:rPr>
                <w:rFonts w:ascii="Times New Roman" w:eastAsia="Times New Roman" w:hAnsi="Times New Roman" w:cs="Times New Roman"/>
                <w:color w:val="000000"/>
                <w:sz w:val="24"/>
                <w:szCs w:val="24"/>
                <w:u w:val="double"/>
              </w:rPr>
              <w:t>300,240</w:t>
            </w:r>
          </w:p>
        </w:tc>
      </w:tr>
      <w:tr w:rsidR="00B33406" w:rsidRPr="00F7581A" w:rsidTr="00A97A8A">
        <w:trPr>
          <w:trHeight w:val="315"/>
        </w:trPr>
        <w:tc>
          <w:tcPr>
            <w:tcW w:w="250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LIABILITIES</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50" w:type="dxa"/>
            <w:tcBorders>
              <w:top w:val="nil"/>
              <w:left w:val="single" w:sz="4" w:space="0" w:color="auto"/>
              <w:bottom w:val="nil"/>
              <w:right w:val="nil"/>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u w:val="double"/>
              </w:rPr>
            </w:pPr>
          </w:p>
        </w:tc>
        <w:tc>
          <w:tcPr>
            <w:tcW w:w="1080" w:type="dxa"/>
            <w:tcBorders>
              <w:top w:val="nil"/>
              <w:left w:val="single" w:sz="4" w:space="0" w:color="auto"/>
              <w:bottom w:val="nil"/>
              <w:right w:val="single" w:sz="4" w:space="0" w:color="auto"/>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u w:val="double"/>
              </w:rPr>
            </w:pPr>
          </w:p>
        </w:tc>
      </w:tr>
      <w:tr w:rsidR="00B33406" w:rsidRPr="00F7581A" w:rsidTr="00A97A8A">
        <w:trPr>
          <w:trHeight w:val="315"/>
        </w:trPr>
        <w:tc>
          <w:tcPr>
            <w:tcW w:w="250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 xml:space="preserve">Less: Current liabilities </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50" w:type="dxa"/>
            <w:tcBorders>
              <w:top w:val="nil"/>
              <w:left w:val="single" w:sz="4" w:space="0" w:color="auto"/>
              <w:bottom w:val="nil"/>
              <w:right w:val="nil"/>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1080" w:type="dxa"/>
            <w:tcBorders>
              <w:top w:val="nil"/>
              <w:left w:val="single" w:sz="4" w:space="0" w:color="auto"/>
              <w:bottom w:val="nil"/>
              <w:right w:val="single" w:sz="4" w:space="0" w:color="auto"/>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r>
      <w:tr w:rsidR="00B33406" w:rsidRPr="00F7581A" w:rsidTr="00A97A8A">
        <w:trPr>
          <w:trHeight w:val="315"/>
        </w:trPr>
        <w:tc>
          <w:tcPr>
            <w:tcW w:w="250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Creditors </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50" w:type="dxa"/>
            <w:tcBorders>
              <w:top w:val="nil"/>
              <w:left w:val="single" w:sz="4" w:space="0" w:color="auto"/>
              <w:bottom w:val="nil"/>
              <w:right w:val="nil"/>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119,340</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1080" w:type="dxa"/>
            <w:tcBorders>
              <w:top w:val="nil"/>
              <w:left w:val="single" w:sz="4" w:space="0" w:color="auto"/>
              <w:bottom w:val="nil"/>
              <w:right w:val="single" w:sz="4" w:space="0" w:color="auto"/>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r>
      <w:tr w:rsidR="00B33406" w:rsidRPr="00F7581A" w:rsidTr="00A97A8A">
        <w:trPr>
          <w:trHeight w:val="315"/>
        </w:trPr>
        <w:tc>
          <w:tcPr>
            <w:tcW w:w="250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Net Current asses </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50" w:type="dxa"/>
            <w:tcBorders>
              <w:top w:val="nil"/>
              <w:left w:val="single" w:sz="4" w:space="0" w:color="auto"/>
              <w:bottom w:val="nil"/>
              <w:right w:val="nil"/>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1080" w:type="dxa"/>
            <w:tcBorders>
              <w:top w:val="nil"/>
              <w:left w:val="single" w:sz="4" w:space="0" w:color="auto"/>
              <w:bottom w:val="nil"/>
              <w:right w:val="single" w:sz="4" w:space="0" w:color="auto"/>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180,900</w:t>
            </w:r>
          </w:p>
        </w:tc>
      </w:tr>
      <w:tr w:rsidR="00B33406" w:rsidRPr="00F7581A" w:rsidTr="00A97A8A">
        <w:trPr>
          <w:trHeight w:val="315"/>
        </w:trPr>
        <w:tc>
          <w:tcPr>
            <w:tcW w:w="250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Net Worth</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50" w:type="dxa"/>
            <w:tcBorders>
              <w:top w:val="nil"/>
              <w:left w:val="single" w:sz="4" w:space="0" w:color="auto"/>
              <w:bottom w:val="nil"/>
              <w:right w:val="nil"/>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1080" w:type="dxa"/>
            <w:tcBorders>
              <w:top w:val="nil"/>
              <w:left w:val="single" w:sz="4" w:space="0" w:color="auto"/>
              <w:bottom w:val="nil"/>
              <w:right w:val="single" w:sz="4" w:space="0" w:color="auto"/>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608,400</w:t>
            </w:r>
          </w:p>
        </w:tc>
      </w:tr>
      <w:tr w:rsidR="00B33406" w:rsidRPr="00F7581A" w:rsidTr="00A97A8A">
        <w:trPr>
          <w:trHeight w:val="315"/>
        </w:trPr>
        <w:tc>
          <w:tcPr>
            <w:tcW w:w="250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 xml:space="preserve">Financed by : </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50" w:type="dxa"/>
            <w:tcBorders>
              <w:top w:val="nil"/>
              <w:left w:val="single" w:sz="4" w:space="0" w:color="auto"/>
              <w:bottom w:val="nil"/>
              <w:right w:val="nil"/>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1080" w:type="dxa"/>
            <w:tcBorders>
              <w:top w:val="nil"/>
              <w:left w:val="single" w:sz="4" w:space="0" w:color="auto"/>
              <w:bottom w:val="nil"/>
              <w:right w:val="single" w:sz="4" w:space="0" w:color="auto"/>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r>
      <w:tr w:rsidR="00B33406" w:rsidRPr="00F7581A" w:rsidTr="00A97A8A">
        <w:trPr>
          <w:trHeight w:val="315"/>
        </w:trPr>
        <w:tc>
          <w:tcPr>
            <w:tcW w:w="250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Capital </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50" w:type="dxa"/>
            <w:tcBorders>
              <w:top w:val="nil"/>
              <w:left w:val="single" w:sz="4" w:space="0" w:color="auto"/>
              <w:bottom w:val="nil"/>
              <w:right w:val="nil"/>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1080" w:type="dxa"/>
            <w:tcBorders>
              <w:top w:val="nil"/>
              <w:left w:val="single" w:sz="4" w:space="0" w:color="auto"/>
              <w:bottom w:val="nil"/>
              <w:right w:val="single" w:sz="4" w:space="0" w:color="auto"/>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464, 040</w:t>
            </w:r>
          </w:p>
        </w:tc>
      </w:tr>
      <w:tr w:rsidR="00B33406" w:rsidRPr="00F7581A" w:rsidTr="00A97A8A">
        <w:trPr>
          <w:trHeight w:val="315"/>
        </w:trPr>
        <w:tc>
          <w:tcPr>
            <w:tcW w:w="250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Add: Net Profit</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50" w:type="dxa"/>
            <w:tcBorders>
              <w:top w:val="nil"/>
              <w:left w:val="single" w:sz="4" w:space="0" w:color="auto"/>
              <w:bottom w:val="nil"/>
              <w:right w:val="nil"/>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u w:val="single"/>
              </w:rPr>
            </w:pPr>
          </w:p>
        </w:tc>
        <w:tc>
          <w:tcPr>
            <w:tcW w:w="1080" w:type="dxa"/>
            <w:tcBorders>
              <w:top w:val="nil"/>
              <w:left w:val="single" w:sz="4" w:space="0" w:color="auto"/>
              <w:bottom w:val="nil"/>
              <w:right w:val="single" w:sz="4" w:space="0" w:color="auto"/>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u w:val="single"/>
              </w:rPr>
            </w:pPr>
            <w:r w:rsidRPr="00F7581A">
              <w:rPr>
                <w:rFonts w:ascii="Times New Roman" w:eastAsia="Times New Roman" w:hAnsi="Times New Roman" w:cs="Times New Roman"/>
                <w:color w:val="000000"/>
                <w:sz w:val="24"/>
                <w:szCs w:val="24"/>
                <w:u w:val="single"/>
              </w:rPr>
              <w:t>166,860</w:t>
            </w:r>
          </w:p>
        </w:tc>
      </w:tr>
      <w:tr w:rsidR="00B33406" w:rsidRPr="00F7581A" w:rsidTr="00A97A8A">
        <w:trPr>
          <w:trHeight w:val="315"/>
        </w:trPr>
        <w:tc>
          <w:tcPr>
            <w:tcW w:w="250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50" w:type="dxa"/>
            <w:tcBorders>
              <w:top w:val="nil"/>
              <w:left w:val="single" w:sz="4" w:space="0" w:color="auto"/>
              <w:bottom w:val="nil"/>
              <w:right w:val="nil"/>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1080" w:type="dxa"/>
            <w:tcBorders>
              <w:top w:val="nil"/>
              <w:left w:val="single" w:sz="4" w:space="0" w:color="auto"/>
              <w:bottom w:val="nil"/>
              <w:right w:val="single" w:sz="4" w:space="0" w:color="auto"/>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630,900</w:t>
            </w:r>
          </w:p>
        </w:tc>
      </w:tr>
      <w:tr w:rsidR="00B33406" w:rsidRPr="00F7581A" w:rsidTr="00A97A8A">
        <w:trPr>
          <w:trHeight w:val="315"/>
        </w:trPr>
        <w:tc>
          <w:tcPr>
            <w:tcW w:w="250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Less: Drawings </w:t>
            </w: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50" w:type="dxa"/>
            <w:tcBorders>
              <w:top w:val="nil"/>
              <w:left w:val="single" w:sz="4" w:space="0" w:color="auto"/>
              <w:bottom w:val="nil"/>
              <w:right w:val="nil"/>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236" w:type="dxa"/>
            <w:tcBorders>
              <w:top w:val="nil"/>
              <w:left w:val="nil"/>
              <w:bottom w:val="nil"/>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1080" w:type="dxa"/>
            <w:tcBorders>
              <w:top w:val="nil"/>
              <w:left w:val="single" w:sz="4" w:space="0" w:color="auto"/>
              <w:bottom w:val="nil"/>
              <w:right w:val="single" w:sz="4" w:space="0" w:color="auto"/>
            </w:tcBorders>
            <w:shd w:val="clear" w:color="auto" w:fill="auto"/>
            <w:vAlign w:val="bottom"/>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22500</w:t>
            </w:r>
          </w:p>
        </w:tc>
      </w:tr>
      <w:tr w:rsidR="00B33406" w:rsidRPr="00F7581A" w:rsidTr="00A97A8A">
        <w:trPr>
          <w:trHeight w:val="207"/>
        </w:trPr>
        <w:tc>
          <w:tcPr>
            <w:tcW w:w="2500" w:type="dxa"/>
            <w:tcBorders>
              <w:top w:val="nil"/>
              <w:left w:val="single" w:sz="4" w:space="0" w:color="auto"/>
              <w:bottom w:val="single" w:sz="4" w:space="0" w:color="auto"/>
              <w:right w:val="nil"/>
            </w:tcBorders>
            <w:shd w:val="clear" w:color="auto" w:fill="auto"/>
            <w:noWrap/>
            <w:vAlign w:val="bottom"/>
            <w:hideMark/>
          </w:tcPr>
          <w:p w:rsidR="00B33406" w:rsidRPr="00F7581A" w:rsidRDefault="00B33406" w:rsidP="00EB48F4">
            <w:pPr>
              <w:spacing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Capital employed </w:t>
            </w:r>
          </w:p>
        </w:tc>
        <w:tc>
          <w:tcPr>
            <w:tcW w:w="236" w:type="dxa"/>
            <w:tcBorders>
              <w:top w:val="nil"/>
              <w:left w:val="nil"/>
              <w:bottom w:val="single" w:sz="4" w:space="0" w:color="auto"/>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250" w:type="dxa"/>
            <w:tcBorders>
              <w:top w:val="nil"/>
              <w:left w:val="single" w:sz="4" w:space="0" w:color="auto"/>
              <w:bottom w:val="single" w:sz="4" w:space="0" w:color="auto"/>
              <w:right w:val="nil"/>
            </w:tcBorders>
            <w:shd w:val="clear" w:color="auto" w:fill="auto"/>
            <w:vAlign w:val="bottom"/>
          </w:tcPr>
          <w:p w:rsidR="00B33406" w:rsidRPr="00F7581A" w:rsidRDefault="00B33406" w:rsidP="009F35E2">
            <w:pPr>
              <w:spacing w:line="240" w:lineRule="auto"/>
              <w:jc w:val="right"/>
              <w:rPr>
                <w:rFonts w:ascii="Times New Roman" w:eastAsia="Times New Roman" w:hAnsi="Times New Roman" w:cs="Times New Roman"/>
                <w:color w:val="000000"/>
                <w:sz w:val="24"/>
                <w:szCs w:val="24"/>
              </w:rPr>
            </w:pPr>
          </w:p>
        </w:tc>
        <w:tc>
          <w:tcPr>
            <w:tcW w:w="236" w:type="dxa"/>
            <w:tcBorders>
              <w:top w:val="nil"/>
              <w:left w:val="nil"/>
              <w:bottom w:val="single" w:sz="4" w:space="0" w:color="auto"/>
              <w:right w:val="single" w:sz="4" w:space="0" w:color="auto"/>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p>
        </w:tc>
        <w:tc>
          <w:tcPr>
            <w:tcW w:w="1080" w:type="dxa"/>
            <w:tcBorders>
              <w:top w:val="nil"/>
              <w:left w:val="single" w:sz="4" w:space="0" w:color="auto"/>
              <w:bottom w:val="single" w:sz="4" w:space="0" w:color="auto"/>
              <w:right w:val="single" w:sz="4" w:space="0" w:color="auto"/>
            </w:tcBorders>
            <w:shd w:val="clear" w:color="auto" w:fill="auto"/>
            <w:vAlign w:val="bottom"/>
          </w:tcPr>
          <w:p w:rsidR="00B33406" w:rsidRPr="00F7581A" w:rsidRDefault="00B33406" w:rsidP="009F35E2">
            <w:pPr>
              <w:spacing w:line="240" w:lineRule="auto"/>
              <w:jc w:val="right"/>
              <w:rPr>
                <w:rFonts w:ascii="Times New Roman" w:eastAsia="Times New Roman" w:hAnsi="Times New Roman" w:cs="Times New Roman"/>
                <w:color w:val="000000"/>
                <w:sz w:val="24"/>
                <w:szCs w:val="24"/>
                <w:u w:val="single"/>
              </w:rPr>
            </w:pPr>
            <w:r w:rsidRPr="00F7581A">
              <w:rPr>
                <w:rFonts w:ascii="Times New Roman" w:eastAsia="Times New Roman" w:hAnsi="Times New Roman" w:cs="Times New Roman"/>
                <w:color w:val="000000"/>
                <w:sz w:val="24"/>
                <w:szCs w:val="24"/>
                <w:u w:val="single"/>
              </w:rPr>
              <w:t>608,400</w:t>
            </w:r>
          </w:p>
        </w:tc>
      </w:tr>
      <w:tr w:rsidR="00B33406" w:rsidRPr="00F7581A" w:rsidTr="00A97A8A">
        <w:tblPrEx>
          <w:tblBorders>
            <w:top w:val="single" w:sz="4" w:space="0" w:color="auto"/>
          </w:tblBorders>
          <w:tblLook w:val="0000" w:firstRow="0" w:lastRow="0" w:firstColumn="0" w:lastColumn="0" w:noHBand="0" w:noVBand="0"/>
        </w:tblPrEx>
        <w:trPr>
          <w:trHeight w:val="100"/>
        </w:trPr>
        <w:tc>
          <w:tcPr>
            <w:tcW w:w="5302" w:type="dxa"/>
            <w:gridSpan w:val="5"/>
            <w:tcBorders>
              <w:top w:val="single" w:sz="4" w:space="0" w:color="auto"/>
            </w:tcBorders>
          </w:tcPr>
          <w:p w:rsidR="00B33406" w:rsidRPr="00F7581A" w:rsidRDefault="00B33406" w:rsidP="00EB48F4">
            <w:pPr>
              <w:jc w:val="both"/>
              <w:rPr>
                <w:rFonts w:ascii="Times New Roman" w:hAnsi="Times New Roman" w:cs="Times New Roman"/>
                <w:sz w:val="24"/>
                <w:szCs w:val="24"/>
              </w:rPr>
            </w:pPr>
          </w:p>
        </w:tc>
      </w:tr>
    </w:tbl>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jc w:val="both"/>
        <w:rPr>
          <w:rFonts w:ascii="Times New Roman" w:hAnsi="Times New Roman" w:cs="Times New Roman"/>
          <w:sz w:val="24"/>
          <w:szCs w:val="24"/>
        </w:rPr>
      </w:pPr>
    </w:p>
    <w:p w:rsidR="00B33406" w:rsidRPr="00F7581A" w:rsidRDefault="00B33406" w:rsidP="00FE6605">
      <w:pPr>
        <w:pStyle w:val="ListParagraph"/>
        <w:numPr>
          <w:ilvl w:val="0"/>
          <w:numId w:val="66"/>
        </w:numPr>
        <w:jc w:val="both"/>
        <w:rPr>
          <w:rFonts w:ascii="Times New Roman" w:hAnsi="Times New Roman" w:cs="Times New Roman"/>
          <w:sz w:val="24"/>
          <w:szCs w:val="24"/>
        </w:rPr>
      </w:pPr>
      <w:r w:rsidRPr="00F7581A">
        <w:rPr>
          <w:rFonts w:ascii="Times New Roman" w:hAnsi="Times New Roman" w:cs="Times New Roman"/>
          <w:sz w:val="24"/>
          <w:szCs w:val="24"/>
        </w:rPr>
        <w:lastRenderedPageBreak/>
        <w:t>The following information was extracted from the book of account of MUSONI Enterprise as at 31.12. 2016.</w:t>
      </w:r>
    </w:p>
    <w:tbl>
      <w:tblPr>
        <w:tblW w:w="5440" w:type="dxa"/>
        <w:tblInd w:w="405" w:type="dxa"/>
        <w:tblLook w:val="04A0" w:firstRow="1" w:lastRow="0" w:firstColumn="1" w:lastColumn="0" w:noHBand="0" w:noVBand="1"/>
      </w:tblPr>
      <w:tblGrid>
        <w:gridCol w:w="3840"/>
        <w:gridCol w:w="1600"/>
      </w:tblGrid>
      <w:tr w:rsidR="00B33406" w:rsidRPr="00F7581A" w:rsidTr="00A97A8A">
        <w:trPr>
          <w:trHeight w:val="315"/>
        </w:trPr>
        <w:tc>
          <w:tcPr>
            <w:tcW w:w="3840" w:type="dxa"/>
            <w:tcBorders>
              <w:top w:val="nil"/>
              <w:left w:val="nil"/>
              <w:bottom w:val="nil"/>
              <w:right w:val="nil"/>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Cash at hand </w:t>
            </w:r>
          </w:p>
        </w:tc>
        <w:tc>
          <w:tcPr>
            <w:tcW w:w="1600" w:type="dxa"/>
            <w:tcBorders>
              <w:top w:val="nil"/>
              <w:left w:val="nil"/>
              <w:bottom w:val="nil"/>
              <w:right w:val="nil"/>
            </w:tcBorders>
            <w:shd w:val="clear" w:color="auto" w:fill="auto"/>
            <w:noWrap/>
            <w:vAlign w:val="bottom"/>
            <w:hideMark/>
          </w:tcPr>
          <w:p w:rsidR="00B33406" w:rsidRPr="00F7581A" w:rsidRDefault="00B33406" w:rsidP="009F35E2">
            <w:pPr>
              <w:spacing w:after="0" w:line="276"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62,000</w:t>
            </w:r>
          </w:p>
        </w:tc>
      </w:tr>
      <w:tr w:rsidR="00B33406" w:rsidRPr="00F7581A" w:rsidTr="00A97A8A">
        <w:trPr>
          <w:trHeight w:val="315"/>
        </w:trPr>
        <w:tc>
          <w:tcPr>
            <w:tcW w:w="3840" w:type="dxa"/>
            <w:tcBorders>
              <w:top w:val="nil"/>
              <w:left w:val="nil"/>
              <w:bottom w:val="nil"/>
              <w:right w:val="nil"/>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Cash at bank </w:t>
            </w:r>
          </w:p>
        </w:tc>
        <w:tc>
          <w:tcPr>
            <w:tcW w:w="1600" w:type="dxa"/>
            <w:tcBorders>
              <w:top w:val="nil"/>
              <w:left w:val="nil"/>
              <w:bottom w:val="nil"/>
              <w:right w:val="nil"/>
            </w:tcBorders>
            <w:shd w:val="clear" w:color="auto" w:fill="auto"/>
            <w:noWrap/>
            <w:vAlign w:val="bottom"/>
            <w:hideMark/>
          </w:tcPr>
          <w:p w:rsidR="00B33406" w:rsidRPr="00F7581A" w:rsidRDefault="00B33406" w:rsidP="009F35E2">
            <w:pPr>
              <w:spacing w:after="0" w:line="276"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130,000</w:t>
            </w:r>
          </w:p>
        </w:tc>
      </w:tr>
      <w:tr w:rsidR="00B33406" w:rsidRPr="00F7581A" w:rsidTr="00A97A8A">
        <w:trPr>
          <w:trHeight w:val="315"/>
        </w:trPr>
        <w:tc>
          <w:tcPr>
            <w:tcW w:w="3840" w:type="dxa"/>
            <w:tcBorders>
              <w:top w:val="nil"/>
              <w:left w:val="nil"/>
              <w:bottom w:val="nil"/>
              <w:right w:val="nil"/>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Buildings </w:t>
            </w:r>
          </w:p>
        </w:tc>
        <w:tc>
          <w:tcPr>
            <w:tcW w:w="1600" w:type="dxa"/>
            <w:tcBorders>
              <w:top w:val="nil"/>
              <w:left w:val="nil"/>
              <w:bottom w:val="nil"/>
              <w:right w:val="nil"/>
            </w:tcBorders>
            <w:shd w:val="clear" w:color="auto" w:fill="auto"/>
            <w:noWrap/>
            <w:vAlign w:val="bottom"/>
            <w:hideMark/>
          </w:tcPr>
          <w:p w:rsidR="00B33406" w:rsidRPr="00F7581A" w:rsidRDefault="00B33406" w:rsidP="009F35E2">
            <w:pPr>
              <w:spacing w:after="0" w:line="276"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600,000</w:t>
            </w:r>
          </w:p>
        </w:tc>
      </w:tr>
      <w:tr w:rsidR="00B33406" w:rsidRPr="00F7581A" w:rsidTr="00A97A8A">
        <w:trPr>
          <w:trHeight w:val="315"/>
        </w:trPr>
        <w:tc>
          <w:tcPr>
            <w:tcW w:w="3840" w:type="dxa"/>
            <w:tcBorders>
              <w:top w:val="nil"/>
              <w:left w:val="nil"/>
              <w:bottom w:val="nil"/>
              <w:right w:val="nil"/>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Purchases </w:t>
            </w:r>
          </w:p>
        </w:tc>
        <w:tc>
          <w:tcPr>
            <w:tcW w:w="1600" w:type="dxa"/>
            <w:tcBorders>
              <w:top w:val="nil"/>
              <w:left w:val="nil"/>
              <w:bottom w:val="nil"/>
              <w:right w:val="nil"/>
            </w:tcBorders>
            <w:shd w:val="clear" w:color="auto" w:fill="auto"/>
            <w:noWrap/>
            <w:vAlign w:val="bottom"/>
            <w:hideMark/>
          </w:tcPr>
          <w:p w:rsidR="00B33406" w:rsidRPr="00F7581A" w:rsidRDefault="00B33406" w:rsidP="009F35E2">
            <w:pPr>
              <w:spacing w:after="0" w:line="276"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330,000</w:t>
            </w:r>
          </w:p>
        </w:tc>
      </w:tr>
      <w:tr w:rsidR="00B33406" w:rsidRPr="00F7581A" w:rsidTr="00A97A8A">
        <w:trPr>
          <w:trHeight w:val="315"/>
        </w:trPr>
        <w:tc>
          <w:tcPr>
            <w:tcW w:w="3840" w:type="dxa"/>
            <w:tcBorders>
              <w:top w:val="nil"/>
              <w:left w:val="nil"/>
              <w:bottom w:val="nil"/>
              <w:right w:val="nil"/>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Sales returns inwards</w:t>
            </w:r>
          </w:p>
        </w:tc>
        <w:tc>
          <w:tcPr>
            <w:tcW w:w="1600" w:type="dxa"/>
            <w:tcBorders>
              <w:top w:val="nil"/>
              <w:left w:val="nil"/>
              <w:bottom w:val="nil"/>
              <w:right w:val="nil"/>
            </w:tcBorders>
            <w:shd w:val="clear" w:color="auto" w:fill="auto"/>
            <w:noWrap/>
            <w:vAlign w:val="bottom"/>
            <w:hideMark/>
          </w:tcPr>
          <w:p w:rsidR="00B33406" w:rsidRPr="00F7581A" w:rsidRDefault="00B33406" w:rsidP="009F35E2">
            <w:pPr>
              <w:spacing w:after="0" w:line="276"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5,000</w:t>
            </w:r>
          </w:p>
        </w:tc>
      </w:tr>
      <w:tr w:rsidR="00B33406" w:rsidRPr="00F7581A" w:rsidTr="00A97A8A">
        <w:trPr>
          <w:trHeight w:val="315"/>
        </w:trPr>
        <w:tc>
          <w:tcPr>
            <w:tcW w:w="3840" w:type="dxa"/>
            <w:tcBorders>
              <w:top w:val="nil"/>
              <w:left w:val="nil"/>
              <w:bottom w:val="nil"/>
              <w:right w:val="nil"/>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Purchases Returns Outwards</w:t>
            </w:r>
          </w:p>
        </w:tc>
        <w:tc>
          <w:tcPr>
            <w:tcW w:w="1600" w:type="dxa"/>
            <w:tcBorders>
              <w:top w:val="nil"/>
              <w:left w:val="nil"/>
              <w:bottom w:val="nil"/>
              <w:right w:val="nil"/>
            </w:tcBorders>
            <w:shd w:val="clear" w:color="auto" w:fill="auto"/>
            <w:noWrap/>
            <w:vAlign w:val="bottom"/>
            <w:hideMark/>
          </w:tcPr>
          <w:p w:rsidR="00B33406" w:rsidRPr="00F7581A" w:rsidRDefault="00B33406" w:rsidP="009F35E2">
            <w:pPr>
              <w:spacing w:after="0" w:line="276"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4,500</w:t>
            </w:r>
          </w:p>
        </w:tc>
      </w:tr>
      <w:tr w:rsidR="00B33406" w:rsidRPr="00F7581A" w:rsidTr="00A97A8A">
        <w:trPr>
          <w:trHeight w:val="315"/>
        </w:trPr>
        <w:tc>
          <w:tcPr>
            <w:tcW w:w="3840" w:type="dxa"/>
            <w:tcBorders>
              <w:top w:val="nil"/>
              <w:left w:val="nil"/>
              <w:bottom w:val="nil"/>
              <w:right w:val="nil"/>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Sales </w:t>
            </w:r>
          </w:p>
        </w:tc>
        <w:tc>
          <w:tcPr>
            <w:tcW w:w="1600" w:type="dxa"/>
            <w:tcBorders>
              <w:top w:val="nil"/>
              <w:left w:val="nil"/>
              <w:bottom w:val="nil"/>
              <w:right w:val="nil"/>
            </w:tcBorders>
            <w:shd w:val="clear" w:color="auto" w:fill="auto"/>
            <w:noWrap/>
            <w:vAlign w:val="bottom"/>
            <w:hideMark/>
          </w:tcPr>
          <w:p w:rsidR="00B33406" w:rsidRPr="00F7581A" w:rsidRDefault="00B33406" w:rsidP="009F35E2">
            <w:pPr>
              <w:spacing w:after="0" w:line="276"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50,000</w:t>
            </w:r>
          </w:p>
        </w:tc>
      </w:tr>
      <w:tr w:rsidR="00B33406" w:rsidRPr="00F7581A" w:rsidTr="00A97A8A">
        <w:trPr>
          <w:trHeight w:val="315"/>
        </w:trPr>
        <w:tc>
          <w:tcPr>
            <w:tcW w:w="3840" w:type="dxa"/>
            <w:tcBorders>
              <w:top w:val="nil"/>
              <w:left w:val="nil"/>
              <w:bottom w:val="nil"/>
              <w:right w:val="nil"/>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Insurance </w:t>
            </w:r>
          </w:p>
        </w:tc>
        <w:tc>
          <w:tcPr>
            <w:tcW w:w="1600" w:type="dxa"/>
            <w:tcBorders>
              <w:top w:val="nil"/>
              <w:left w:val="nil"/>
              <w:bottom w:val="nil"/>
              <w:right w:val="nil"/>
            </w:tcBorders>
            <w:shd w:val="clear" w:color="auto" w:fill="auto"/>
            <w:noWrap/>
            <w:vAlign w:val="bottom"/>
            <w:hideMark/>
          </w:tcPr>
          <w:p w:rsidR="00B33406" w:rsidRPr="00F7581A" w:rsidRDefault="00B33406" w:rsidP="009F35E2">
            <w:pPr>
              <w:spacing w:after="0" w:line="276"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4,000</w:t>
            </w:r>
          </w:p>
        </w:tc>
      </w:tr>
      <w:tr w:rsidR="00B33406" w:rsidRPr="00F7581A" w:rsidTr="00A97A8A">
        <w:trPr>
          <w:trHeight w:val="315"/>
        </w:trPr>
        <w:tc>
          <w:tcPr>
            <w:tcW w:w="3840" w:type="dxa"/>
            <w:tcBorders>
              <w:top w:val="nil"/>
              <w:left w:val="nil"/>
              <w:bottom w:val="nil"/>
              <w:right w:val="nil"/>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Rent </w:t>
            </w:r>
          </w:p>
        </w:tc>
        <w:tc>
          <w:tcPr>
            <w:tcW w:w="1600" w:type="dxa"/>
            <w:tcBorders>
              <w:top w:val="nil"/>
              <w:left w:val="nil"/>
              <w:bottom w:val="nil"/>
              <w:right w:val="nil"/>
            </w:tcBorders>
            <w:shd w:val="clear" w:color="auto" w:fill="auto"/>
            <w:noWrap/>
            <w:vAlign w:val="bottom"/>
            <w:hideMark/>
          </w:tcPr>
          <w:p w:rsidR="00B33406" w:rsidRPr="00F7581A" w:rsidRDefault="00B33406" w:rsidP="009F35E2">
            <w:pPr>
              <w:spacing w:after="0" w:line="276"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30,000</w:t>
            </w:r>
          </w:p>
        </w:tc>
      </w:tr>
      <w:tr w:rsidR="00B33406" w:rsidRPr="00F7581A" w:rsidTr="00A97A8A">
        <w:trPr>
          <w:trHeight w:val="315"/>
        </w:trPr>
        <w:tc>
          <w:tcPr>
            <w:tcW w:w="3840" w:type="dxa"/>
            <w:tcBorders>
              <w:top w:val="nil"/>
              <w:left w:val="nil"/>
              <w:bottom w:val="nil"/>
              <w:right w:val="nil"/>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Creditors </w:t>
            </w:r>
          </w:p>
        </w:tc>
        <w:tc>
          <w:tcPr>
            <w:tcW w:w="1600" w:type="dxa"/>
            <w:tcBorders>
              <w:top w:val="nil"/>
              <w:left w:val="nil"/>
              <w:bottom w:val="nil"/>
              <w:right w:val="nil"/>
            </w:tcBorders>
            <w:shd w:val="clear" w:color="auto" w:fill="auto"/>
            <w:noWrap/>
            <w:vAlign w:val="bottom"/>
            <w:hideMark/>
          </w:tcPr>
          <w:p w:rsidR="00B33406" w:rsidRPr="00F7581A" w:rsidRDefault="00B33406" w:rsidP="009F35E2">
            <w:pPr>
              <w:spacing w:after="0" w:line="276"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95,000</w:t>
            </w:r>
          </w:p>
        </w:tc>
      </w:tr>
      <w:tr w:rsidR="00B33406" w:rsidRPr="00F7581A" w:rsidTr="00A97A8A">
        <w:trPr>
          <w:trHeight w:val="315"/>
        </w:trPr>
        <w:tc>
          <w:tcPr>
            <w:tcW w:w="3840" w:type="dxa"/>
            <w:tcBorders>
              <w:top w:val="nil"/>
              <w:left w:val="nil"/>
              <w:bottom w:val="nil"/>
              <w:right w:val="nil"/>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Short term loan from Esther</w:t>
            </w:r>
          </w:p>
        </w:tc>
        <w:tc>
          <w:tcPr>
            <w:tcW w:w="1600" w:type="dxa"/>
            <w:tcBorders>
              <w:top w:val="nil"/>
              <w:left w:val="nil"/>
              <w:bottom w:val="nil"/>
              <w:right w:val="nil"/>
            </w:tcBorders>
            <w:shd w:val="clear" w:color="auto" w:fill="auto"/>
            <w:noWrap/>
            <w:vAlign w:val="bottom"/>
            <w:hideMark/>
          </w:tcPr>
          <w:p w:rsidR="00B33406" w:rsidRPr="00F7581A" w:rsidRDefault="00B33406" w:rsidP="009F35E2">
            <w:pPr>
              <w:spacing w:after="0" w:line="276"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20,000</w:t>
            </w:r>
          </w:p>
        </w:tc>
      </w:tr>
      <w:tr w:rsidR="00B33406" w:rsidRPr="00F7581A" w:rsidTr="00A97A8A">
        <w:trPr>
          <w:trHeight w:val="315"/>
        </w:trPr>
        <w:tc>
          <w:tcPr>
            <w:tcW w:w="3840" w:type="dxa"/>
            <w:tcBorders>
              <w:top w:val="nil"/>
              <w:left w:val="nil"/>
              <w:bottom w:val="nil"/>
              <w:right w:val="nil"/>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Debtors </w:t>
            </w:r>
          </w:p>
        </w:tc>
        <w:tc>
          <w:tcPr>
            <w:tcW w:w="1600" w:type="dxa"/>
            <w:tcBorders>
              <w:top w:val="nil"/>
              <w:left w:val="nil"/>
              <w:bottom w:val="nil"/>
              <w:right w:val="nil"/>
            </w:tcBorders>
            <w:shd w:val="clear" w:color="auto" w:fill="auto"/>
            <w:noWrap/>
            <w:vAlign w:val="bottom"/>
            <w:hideMark/>
          </w:tcPr>
          <w:p w:rsidR="00B33406" w:rsidRPr="00F7581A" w:rsidRDefault="00B33406" w:rsidP="009F35E2">
            <w:pPr>
              <w:spacing w:after="0" w:line="276"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110,000</w:t>
            </w:r>
          </w:p>
        </w:tc>
      </w:tr>
      <w:tr w:rsidR="00B33406" w:rsidRPr="00F7581A" w:rsidTr="00A97A8A">
        <w:trPr>
          <w:trHeight w:val="315"/>
        </w:trPr>
        <w:tc>
          <w:tcPr>
            <w:tcW w:w="3840" w:type="dxa"/>
            <w:tcBorders>
              <w:top w:val="nil"/>
              <w:left w:val="nil"/>
              <w:bottom w:val="nil"/>
              <w:right w:val="nil"/>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Stock (01.01.2016)</w:t>
            </w:r>
          </w:p>
        </w:tc>
        <w:tc>
          <w:tcPr>
            <w:tcW w:w="1600" w:type="dxa"/>
            <w:tcBorders>
              <w:top w:val="nil"/>
              <w:left w:val="nil"/>
              <w:bottom w:val="nil"/>
              <w:right w:val="nil"/>
            </w:tcBorders>
            <w:shd w:val="clear" w:color="auto" w:fill="auto"/>
            <w:noWrap/>
            <w:vAlign w:val="bottom"/>
            <w:hideMark/>
          </w:tcPr>
          <w:p w:rsidR="00B33406" w:rsidRPr="00F7581A" w:rsidRDefault="00B33406" w:rsidP="009F35E2">
            <w:pPr>
              <w:spacing w:after="0" w:line="276"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100,000</w:t>
            </w:r>
          </w:p>
        </w:tc>
      </w:tr>
      <w:tr w:rsidR="00B33406" w:rsidRPr="00F7581A" w:rsidTr="00A97A8A">
        <w:trPr>
          <w:trHeight w:val="315"/>
        </w:trPr>
        <w:tc>
          <w:tcPr>
            <w:tcW w:w="3840" w:type="dxa"/>
            <w:tcBorders>
              <w:top w:val="nil"/>
              <w:left w:val="nil"/>
              <w:bottom w:val="nil"/>
              <w:right w:val="nil"/>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Furniture</w:t>
            </w:r>
          </w:p>
        </w:tc>
        <w:tc>
          <w:tcPr>
            <w:tcW w:w="1600" w:type="dxa"/>
            <w:tcBorders>
              <w:top w:val="nil"/>
              <w:left w:val="nil"/>
              <w:bottom w:val="nil"/>
              <w:right w:val="nil"/>
            </w:tcBorders>
            <w:shd w:val="clear" w:color="auto" w:fill="auto"/>
            <w:noWrap/>
            <w:vAlign w:val="bottom"/>
            <w:hideMark/>
          </w:tcPr>
          <w:p w:rsidR="00B33406" w:rsidRPr="00F7581A" w:rsidRDefault="00B33406" w:rsidP="009F35E2">
            <w:pPr>
              <w:spacing w:after="0" w:line="276"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130,000</w:t>
            </w:r>
          </w:p>
        </w:tc>
      </w:tr>
      <w:tr w:rsidR="00B33406" w:rsidRPr="00F7581A" w:rsidTr="00A97A8A">
        <w:trPr>
          <w:trHeight w:val="315"/>
        </w:trPr>
        <w:tc>
          <w:tcPr>
            <w:tcW w:w="3840" w:type="dxa"/>
            <w:tcBorders>
              <w:top w:val="nil"/>
              <w:left w:val="nil"/>
              <w:bottom w:val="nil"/>
              <w:right w:val="nil"/>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Stock (31.12.2016)</w:t>
            </w:r>
          </w:p>
        </w:tc>
        <w:tc>
          <w:tcPr>
            <w:tcW w:w="1600" w:type="dxa"/>
            <w:tcBorders>
              <w:top w:val="nil"/>
              <w:left w:val="nil"/>
              <w:bottom w:val="nil"/>
              <w:right w:val="nil"/>
            </w:tcBorders>
            <w:shd w:val="clear" w:color="auto" w:fill="auto"/>
            <w:noWrap/>
            <w:vAlign w:val="bottom"/>
            <w:hideMark/>
          </w:tcPr>
          <w:p w:rsidR="00B33406" w:rsidRPr="00F7581A" w:rsidRDefault="00B33406" w:rsidP="009F35E2">
            <w:pPr>
              <w:spacing w:after="0" w:line="276"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10,000</w:t>
            </w:r>
          </w:p>
        </w:tc>
      </w:tr>
      <w:tr w:rsidR="00B33406" w:rsidRPr="00F7581A" w:rsidTr="00A97A8A">
        <w:trPr>
          <w:trHeight w:val="315"/>
        </w:trPr>
        <w:tc>
          <w:tcPr>
            <w:tcW w:w="3840" w:type="dxa"/>
            <w:tcBorders>
              <w:top w:val="nil"/>
              <w:left w:val="nil"/>
              <w:bottom w:val="nil"/>
              <w:right w:val="nil"/>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Tax </w:t>
            </w:r>
          </w:p>
        </w:tc>
        <w:tc>
          <w:tcPr>
            <w:tcW w:w="1600" w:type="dxa"/>
            <w:tcBorders>
              <w:top w:val="nil"/>
              <w:left w:val="nil"/>
              <w:bottom w:val="nil"/>
              <w:right w:val="nil"/>
            </w:tcBorders>
            <w:shd w:val="clear" w:color="auto" w:fill="auto"/>
            <w:noWrap/>
            <w:vAlign w:val="bottom"/>
            <w:hideMark/>
          </w:tcPr>
          <w:p w:rsidR="00B33406" w:rsidRPr="00F7581A" w:rsidRDefault="00B33406" w:rsidP="009F35E2">
            <w:pPr>
              <w:spacing w:after="0" w:line="276"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23,000</w:t>
            </w:r>
          </w:p>
        </w:tc>
      </w:tr>
      <w:tr w:rsidR="00B33406" w:rsidRPr="00F7581A" w:rsidTr="00A97A8A">
        <w:trPr>
          <w:trHeight w:val="315"/>
        </w:trPr>
        <w:tc>
          <w:tcPr>
            <w:tcW w:w="3840" w:type="dxa"/>
            <w:tcBorders>
              <w:top w:val="nil"/>
              <w:left w:val="nil"/>
              <w:bottom w:val="nil"/>
              <w:right w:val="nil"/>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Discount allowed </w:t>
            </w:r>
          </w:p>
        </w:tc>
        <w:tc>
          <w:tcPr>
            <w:tcW w:w="1600" w:type="dxa"/>
            <w:tcBorders>
              <w:top w:val="nil"/>
              <w:left w:val="nil"/>
              <w:bottom w:val="nil"/>
              <w:right w:val="nil"/>
            </w:tcBorders>
            <w:shd w:val="clear" w:color="auto" w:fill="auto"/>
            <w:noWrap/>
            <w:vAlign w:val="bottom"/>
            <w:hideMark/>
          </w:tcPr>
          <w:p w:rsidR="00B33406" w:rsidRPr="00F7581A" w:rsidRDefault="00B33406" w:rsidP="009F35E2">
            <w:pPr>
              <w:spacing w:after="0" w:line="276"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80,000</w:t>
            </w:r>
          </w:p>
        </w:tc>
      </w:tr>
      <w:tr w:rsidR="00B33406" w:rsidRPr="00F7581A" w:rsidTr="00A97A8A">
        <w:trPr>
          <w:trHeight w:val="315"/>
        </w:trPr>
        <w:tc>
          <w:tcPr>
            <w:tcW w:w="3840" w:type="dxa"/>
            <w:tcBorders>
              <w:top w:val="nil"/>
              <w:left w:val="nil"/>
              <w:bottom w:val="nil"/>
              <w:right w:val="nil"/>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Discount received </w:t>
            </w:r>
          </w:p>
        </w:tc>
        <w:tc>
          <w:tcPr>
            <w:tcW w:w="1600" w:type="dxa"/>
            <w:tcBorders>
              <w:top w:val="nil"/>
              <w:left w:val="nil"/>
              <w:bottom w:val="nil"/>
              <w:right w:val="nil"/>
            </w:tcBorders>
            <w:shd w:val="clear" w:color="auto" w:fill="auto"/>
            <w:noWrap/>
            <w:vAlign w:val="bottom"/>
            <w:hideMark/>
          </w:tcPr>
          <w:p w:rsidR="00B33406" w:rsidRPr="00F7581A" w:rsidRDefault="00B33406" w:rsidP="009F35E2">
            <w:pPr>
              <w:spacing w:after="0" w:line="276"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100,000</w:t>
            </w:r>
          </w:p>
        </w:tc>
      </w:tr>
    </w:tbl>
    <w:p w:rsidR="00B33406" w:rsidRPr="00F7581A" w:rsidRDefault="00B33406" w:rsidP="00EB48F4">
      <w:pPr>
        <w:jc w:val="both"/>
        <w:rPr>
          <w:rFonts w:ascii="Times New Roman" w:hAnsi="Times New Roman" w:cs="Times New Roman"/>
          <w:sz w:val="24"/>
          <w:szCs w:val="24"/>
          <w:u w:val="single"/>
        </w:rPr>
      </w:pPr>
      <w:r w:rsidRPr="00F7581A">
        <w:rPr>
          <w:rFonts w:ascii="Times New Roman" w:hAnsi="Times New Roman" w:cs="Times New Roman"/>
          <w:sz w:val="24"/>
          <w:szCs w:val="24"/>
          <w:u w:val="single"/>
        </w:rPr>
        <w:t xml:space="preserve">Required: </w:t>
      </w:r>
    </w:p>
    <w:p w:rsidR="00B33406" w:rsidRPr="00F7581A" w:rsidRDefault="00B33406" w:rsidP="00FE6605">
      <w:pPr>
        <w:pStyle w:val="ListParagraph"/>
        <w:numPr>
          <w:ilvl w:val="0"/>
          <w:numId w:val="92"/>
        </w:numPr>
        <w:jc w:val="both"/>
        <w:rPr>
          <w:rFonts w:ascii="Times New Roman" w:hAnsi="Times New Roman" w:cs="Times New Roman"/>
          <w:sz w:val="24"/>
          <w:szCs w:val="24"/>
          <w:u w:val="single"/>
        </w:rPr>
      </w:pPr>
      <w:r w:rsidRPr="00F7581A">
        <w:rPr>
          <w:rFonts w:ascii="Times New Roman" w:hAnsi="Times New Roman" w:cs="Times New Roman"/>
          <w:sz w:val="24"/>
          <w:szCs w:val="24"/>
        </w:rPr>
        <w:t>Calculate:</w:t>
      </w:r>
    </w:p>
    <w:p w:rsidR="00B33406" w:rsidRPr="00F7581A" w:rsidRDefault="00B33406" w:rsidP="00FE6605">
      <w:pPr>
        <w:pStyle w:val="ListParagraph"/>
        <w:numPr>
          <w:ilvl w:val="0"/>
          <w:numId w:val="93"/>
        </w:numPr>
        <w:spacing w:line="360" w:lineRule="auto"/>
        <w:jc w:val="both"/>
        <w:rPr>
          <w:rFonts w:ascii="Times New Roman" w:hAnsi="Times New Roman" w:cs="Times New Roman"/>
          <w:sz w:val="24"/>
          <w:szCs w:val="24"/>
          <w:u w:val="single"/>
        </w:rPr>
      </w:pPr>
      <w:r w:rsidRPr="00F7581A">
        <w:rPr>
          <w:rFonts w:ascii="Times New Roman" w:hAnsi="Times New Roman" w:cs="Times New Roman"/>
          <w:sz w:val="24"/>
          <w:szCs w:val="24"/>
        </w:rPr>
        <w:t>Goods available for sale</w:t>
      </w:r>
    </w:p>
    <w:p w:rsidR="00B33406" w:rsidRPr="00F7581A" w:rsidRDefault="00B33406" w:rsidP="00FE6605">
      <w:pPr>
        <w:pStyle w:val="ListParagraph"/>
        <w:numPr>
          <w:ilvl w:val="0"/>
          <w:numId w:val="93"/>
        </w:numPr>
        <w:spacing w:line="360" w:lineRule="auto"/>
        <w:jc w:val="both"/>
        <w:rPr>
          <w:rFonts w:ascii="Times New Roman" w:hAnsi="Times New Roman" w:cs="Times New Roman"/>
          <w:sz w:val="24"/>
          <w:szCs w:val="24"/>
          <w:u w:val="single"/>
        </w:rPr>
      </w:pPr>
      <w:r w:rsidRPr="00F7581A">
        <w:rPr>
          <w:rFonts w:ascii="Times New Roman" w:hAnsi="Times New Roman" w:cs="Times New Roman"/>
          <w:sz w:val="24"/>
          <w:szCs w:val="24"/>
        </w:rPr>
        <w:t xml:space="preserve">Cost of sales </w:t>
      </w:r>
    </w:p>
    <w:p w:rsidR="00B33406" w:rsidRPr="00F7581A" w:rsidRDefault="00B33406" w:rsidP="00FE6605">
      <w:pPr>
        <w:pStyle w:val="ListParagraph"/>
        <w:numPr>
          <w:ilvl w:val="0"/>
          <w:numId w:val="93"/>
        </w:numPr>
        <w:spacing w:line="360" w:lineRule="auto"/>
        <w:jc w:val="both"/>
        <w:rPr>
          <w:rFonts w:ascii="Times New Roman" w:hAnsi="Times New Roman" w:cs="Times New Roman"/>
          <w:sz w:val="24"/>
          <w:szCs w:val="24"/>
          <w:u w:val="single"/>
        </w:rPr>
      </w:pPr>
      <w:r w:rsidRPr="00F7581A">
        <w:rPr>
          <w:rFonts w:ascii="Times New Roman" w:hAnsi="Times New Roman" w:cs="Times New Roman"/>
          <w:sz w:val="24"/>
          <w:szCs w:val="24"/>
        </w:rPr>
        <w:t>Gross profit</w:t>
      </w:r>
    </w:p>
    <w:p w:rsidR="00B33406" w:rsidRPr="00F7581A" w:rsidRDefault="00B33406" w:rsidP="00FE6605">
      <w:pPr>
        <w:pStyle w:val="ListParagraph"/>
        <w:numPr>
          <w:ilvl w:val="0"/>
          <w:numId w:val="92"/>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Determine the:</w:t>
      </w:r>
    </w:p>
    <w:p w:rsidR="00B33406" w:rsidRPr="00F7581A" w:rsidRDefault="00B33406" w:rsidP="00FE6605">
      <w:pPr>
        <w:pStyle w:val="ListParagraph"/>
        <w:numPr>
          <w:ilvl w:val="0"/>
          <w:numId w:val="94"/>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Fixed assets</w:t>
      </w:r>
    </w:p>
    <w:p w:rsidR="00B33406" w:rsidRPr="00F7581A" w:rsidRDefault="00B33406" w:rsidP="00FE6605">
      <w:pPr>
        <w:pStyle w:val="ListParagraph"/>
        <w:numPr>
          <w:ilvl w:val="0"/>
          <w:numId w:val="94"/>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Current Assets</w:t>
      </w:r>
    </w:p>
    <w:p w:rsidR="00B33406" w:rsidRPr="00F7581A" w:rsidRDefault="00B33406" w:rsidP="00FE6605">
      <w:pPr>
        <w:pStyle w:val="ListParagraph"/>
        <w:numPr>
          <w:ilvl w:val="0"/>
          <w:numId w:val="94"/>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Current Liabilities</w:t>
      </w:r>
    </w:p>
    <w:p w:rsidR="00B33406" w:rsidRPr="00F7581A" w:rsidRDefault="00B33406" w:rsidP="00FE6605">
      <w:pPr>
        <w:pStyle w:val="ListParagraph"/>
        <w:numPr>
          <w:ilvl w:val="0"/>
          <w:numId w:val="92"/>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Compute the:</w:t>
      </w:r>
    </w:p>
    <w:p w:rsidR="00B33406" w:rsidRPr="00F7581A" w:rsidRDefault="00B33406" w:rsidP="00FE6605">
      <w:pPr>
        <w:pStyle w:val="ListParagraph"/>
        <w:numPr>
          <w:ilvl w:val="0"/>
          <w:numId w:val="95"/>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Working capital </w:t>
      </w:r>
    </w:p>
    <w:p w:rsidR="00B33406" w:rsidRPr="00F7581A" w:rsidRDefault="00B33406" w:rsidP="00FE6605">
      <w:pPr>
        <w:pStyle w:val="ListParagraph"/>
        <w:numPr>
          <w:ilvl w:val="0"/>
          <w:numId w:val="95"/>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Net profit</w:t>
      </w:r>
    </w:p>
    <w:p w:rsidR="00B33406" w:rsidRPr="00F7581A" w:rsidRDefault="00B33406" w:rsidP="00FE6605">
      <w:pPr>
        <w:pStyle w:val="ListParagraph"/>
        <w:numPr>
          <w:ilvl w:val="0"/>
          <w:numId w:val="95"/>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Net profit to sales ratio</w:t>
      </w:r>
    </w:p>
    <w:p w:rsidR="00B33406" w:rsidRPr="00F7581A" w:rsidRDefault="00B33406" w:rsidP="00EB48F4">
      <w:pPr>
        <w:pStyle w:val="ListParagraph"/>
        <w:spacing w:line="360" w:lineRule="auto"/>
        <w:ind w:left="1440"/>
        <w:jc w:val="both"/>
        <w:rPr>
          <w:rFonts w:ascii="Times New Roman" w:hAnsi="Times New Roman" w:cs="Times New Roman"/>
          <w:sz w:val="24"/>
          <w:szCs w:val="24"/>
        </w:rPr>
      </w:pPr>
    </w:p>
    <w:p w:rsidR="00B33406" w:rsidRPr="00F7581A" w:rsidRDefault="00B33406" w:rsidP="00EB48F4">
      <w:pPr>
        <w:pStyle w:val="ListParagraph"/>
        <w:spacing w:line="360" w:lineRule="auto"/>
        <w:ind w:left="1440"/>
        <w:jc w:val="both"/>
        <w:rPr>
          <w:rFonts w:ascii="Times New Roman" w:hAnsi="Times New Roman" w:cs="Times New Roman"/>
          <w:sz w:val="24"/>
          <w:szCs w:val="24"/>
        </w:rPr>
      </w:pPr>
    </w:p>
    <w:p w:rsidR="00B33406" w:rsidRPr="00F7581A" w:rsidRDefault="00B33406" w:rsidP="00FE6605">
      <w:pPr>
        <w:pStyle w:val="ListParagraph"/>
        <w:numPr>
          <w:ilvl w:val="0"/>
          <w:numId w:val="66"/>
        </w:numPr>
        <w:jc w:val="both"/>
        <w:rPr>
          <w:rFonts w:ascii="Times New Roman" w:hAnsi="Times New Roman" w:cs="Times New Roman"/>
          <w:sz w:val="24"/>
          <w:szCs w:val="24"/>
        </w:rPr>
      </w:pPr>
      <w:r w:rsidRPr="00F7581A">
        <w:rPr>
          <w:rFonts w:ascii="Times New Roman" w:hAnsi="Times New Roman" w:cs="Times New Roman"/>
          <w:sz w:val="24"/>
          <w:szCs w:val="24"/>
        </w:rPr>
        <w:t>The following information is available from the books of Quick Services Enterprises Ltd for the year ended 31</w:t>
      </w:r>
      <w:r w:rsidRPr="00F7581A">
        <w:rPr>
          <w:rFonts w:ascii="Times New Roman" w:hAnsi="Times New Roman" w:cs="Times New Roman"/>
          <w:sz w:val="24"/>
          <w:szCs w:val="24"/>
          <w:vertAlign w:val="superscript"/>
        </w:rPr>
        <w:t>st</w:t>
      </w:r>
      <w:r w:rsidRPr="00F7581A">
        <w:rPr>
          <w:rFonts w:ascii="Times New Roman" w:hAnsi="Times New Roman" w:cs="Times New Roman"/>
          <w:sz w:val="24"/>
          <w:szCs w:val="24"/>
        </w:rPr>
        <w:t xml:space="preserve"> December 2015. </w:t>
      </w:r>
    </w:p>
    <w:p w:rsidR="00B33406" w:rsidRPr="00F7581A" w:rsidRDefault="00B33406" w:rsidP="00EB48F4">
      <w:pPr>
        <w:pStyle w:val="ListParagraph"/>
        <w:ind w:left="360"/>
        <w:jc w:val="both"/>
        <w:rPr>
          <w:rFonts w:ascii="Times New Roman" w:hAnsi="Times New Roman" w:cs="Times New Roman"/>
          <w:sz w:val="24"/>
          <w:szCs w:val="24"/>
        </w:rPr>
      </w:pPr>
    </w:p>
    <w:tbl>
      <w:tblPr>
        <w:tblW w:w="4700" w:type="dxa"/>
        <w:tblInd w:w="555" w:type="dxa"/>
        <w:tblLook w:val="04A0" w:firstRow="1" w:lastRow="0" w:firstColumn="1" w:lastColumn="0" w:noHBand="0" w:noVBand="1"/>
      </w:tblPr>
      <w:tblGrid>
        <w:gridCol w:w="3100"/>
        <w:gridCol w:w="1600"/>
      </w:tblGrid>
      <w:tr w:rsidR="00B33406" w:rsidRPr="00F7581A" w:rsidTr="00A97A8A">
        <w:trPr>
          <w:trHeight w:val="315"/>
        </w:trPr>
        <w:tc>
          <w:tcPr>
            <w:tcW w:w="310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Capital </w:t>
            </w:r>
          </w:p>
        </w:tc>
        <w:tc>
          <w:tcPr>
            <w:tcW w:w="1600" w:type="dxa"/>
            <w:tcBorders>
              <w:top w:val="nil"/>
              <w:left w:val="nil"/>
              <w:bottom w:val="nil"/>
              <w:right w:val="nil"/>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26,000</w:t>
            </w:r>
          </w:p>
        </w:tc>
      </w:tr>
      <w:tr w:rsidR="00B33406" w:rsidRPr="00F7581A" w:rsidTr="00A97A8A">
        <w:trPr>
          <w:trHeight w:val="315"/>
        </w:trPr>
        <w:tc>
          <w:tcPr>
            <w:tcW w:w="310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Opening stock </w:t>
            </w:r>
          </w:p>
        </w:tc>
        <w:tc>
          <w:tcPr>
            <w:tcW w:w="1600" w:type="dxa"/>
            <w:tcBorders>
              <w:top w:val="nil"/>
              <w:left w:val="nil"/>
              <w:bottom w:val="nil"/>
              <w:right w:val="nil"/>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10,000</w:t>
            </w:r>
          </w:p>
        </w:tc>
      </w:tr>
      <w:tr w:rsidR="00B33406" w:rsidRPr="00F7581A" w:rsidTr="00A97A8A">
        <w:trPr>
          <w:trHeight w:val="315"/>
        </w:trPr>
        <w:tc>
          <w:tcPr>
            <w:tcW w:w="310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Debtors </w:t>
            </w:r>
          </w:p>
        </w:tc>
        <w:tc>
          <w:tcPr>
            <w:tcW w:w="1600" w:type="dxa"/>
            <w:tcBorders>
              <w:top w:val="nil"/>
              <w:left w:val="nil"/>
              <w:bottom w:val="nil"/>
              <w:right w:val="nil"/>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9,000</w:t>
            </w:r>
          </w:p>
        </w:tc>
      </w:tr>
      <w:tr w:rsidR="00B33406" w:rsidRPr="00F7581A" w:rsidTr="00A97A8A">
        <w:trPr>
          <w:trHeight w:val="315"/>
        </w:trPr>
        <w:tc>
          <w:tcPr>
            <w:tcW w:w="310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Sales</w:t>
            </w:r>
          </w:p>
        </w:tc>
        <w:tc>
          <w:tcPr>
            <w:tcW w:w="1600" w:type="dxa"/>
            <w:tcBorders>
              <w:top w:val="nil"/>
              <w:left w:val="nil"/>
              <w:bottom w:val="nil"/>
              <w:right w:val="nil"/>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48,000</w:t>
            </w:r>
          </w:p>
        </w:tc>
      </w:tr>
      <w:tr w:rsidR="00B33406" w:rsidRPr="00F7581A" w:rsidTr="00A97A8A">
        <w:trPr>
          <w:trHeight w:val="315"/>
        </w:trPr>
        <w:tc>
          <w:tcPr>
            <w:tcW w:w="310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Sales Returns </w:t>
            </w:r>
          </w:p>
        </w:tc>
        <w:tc>
          <w:tcPr>
            <w:tcW w:w="1600" w:type="dxa"/>
            <w:tcBorders>
              <w:top w:val="nil"/>
              <w:left w:val="nil"/>
              <w:bottom w:val="nil"/>
              <w:right w:val="nil"/>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500</w:t>
            </w:r>
          </w:p>
        </w:tc>
      </w:tr>
      <w:tr w:rsidR="00B33406" w:rsidRPr="00F7581A" w:rsidTr="00A97A8A">
        <w:trPr>
          <w:trHeight w:val="315"/>
        </w:trPr>
        <w:tc>
          <w:tcPr>
            <w:tcW w:w="310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Purchases </w:t>
            </w:r>
          </w:p>
        </w:tc>
        <w:tc>
          <w:tcPr>
            <w:tcW w:w="1600" w:type="dxa"/>
            <w:tcBorders>
              <w:top w:val="nil"/>
              <w:left w:val="nil"/>
              <w:bottom w:val="nil"/>
              <w:right w:val="nil"/>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30,500</w:t>
            </w:r>
          </w:p>
        </w:tc>
      </w:tr>
      <w:tr w:rsidR="00B33406" w:rsidRPr="00F7581A" w:rsidTr="00A97A8A">
        <w:trPr>
          <w:trHeight w:val="315"/>
        </w:trPr>
        <w:tc>
          <w:tcPr>
            <w:tcW w:w="310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Purchase Returns </w:t>
            </w:r>
          </w:p>
        </w:tc>
        <w:tc>
          <w:tcPr>
            <w:tcW w:w="1600" w:type="dxa"/>
            <w:tcBorders>
              <w:top w:val="nil"/>
              <w:left w:val="nil"/>
              <w:bottom w:val="nil"/>
              <w:right w:val="nil"/>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600</w:t>
            </w:r>
          </w:p>
        </w:tc>
      </w:tr>
      <w:tr w:rsidR="00B33406" w:rsidRPr="00F7581A" w:rsidTr="00A97A8A">
        <w:trPr>
          <w:trHeight w:val="315"/>
        </w:trPr>
        <w:tc>
          <w:tcPr>
            <w:tcW w:w="310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Wages and Salaries</w:t>
            </w:r>
          </w:p>
        </w:tc>
        <w:tc>
          <w:tcPr>
            <w:tcW w:w="1600" w:type="dxa"/>
            <w:tcBorders>
              <w:top w:val="nil"/>
              <w:left w:val="nil"/>
              <w:bottom w:val="nil"/>
              <w:right w:val="nil"/>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2,000</w:t>
            </w:r>
          </w:p>
        </w:tc>
      </w:tr>
      <w:tr w:rsidR="00B33406" w:rsidRPr="00F7581A" w:rsidTr="00A97A8A">
        <w:trPr>
          <w:trHeight w:val="315"/>
        </w:trPr>
        <w:tc>
          <w:tcPr>
            <w:tcW w:w="310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Carriage on purchases </w:t>
            </w:r>
          </w:p>
        </w:tc>
        <w:tc>
          <w:tcPr>
            <w:tcW w:w="1600" w:type="dxa"/>
            <w:tcBorders>
              <w:top w:val="nil"/>
              <w:left w:val="nil"/>
              <w:bottom w:val="nil"/>
              <w:right w:val="nil"/>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100</w:t>
            </w:r>
          </w:p>
        </w:tc>
      </w:tr>
      <w:tr w:rsidR="00B33406" w:rsidRPr="00F7581A" w:rsidTr="00A97A8A">
        <w:trPr>
          <w:trHeight w:val="315"/>
        </w:trPr>
        <w:tc>
          <w:tcPr>
            <w:tcW w:w="310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Creditors</w:t>
            </w:r>
          </w:p>
        </w:tc>
        <w:tc>
          <w:tcPr>
            <w:tcW w:w="1600" w:type="dxa"/>
            <w:tcBorders>
              <w:top w:val="nil"/>
              <w:left w:val="nil"/>
              <w:bottom w:val="nil"/>
              <w:right w:val="nil"/>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4,300</w:t>
            </w:r>
          </w:p>
        </w:tc>
      </w:tr>
      <w:tr w:rsidR="00B33406" w:rsidRPr="00F7581A" w:rsidTr="00A97A8A">
        <w:trPr>
          <w:trHeight w:val="315"/>
        </w:trPr>
        <w:tc>
          <w:tcPr>
            <w:tcW w:w="310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Closing stock</w:t>
            </w:r>
          </w:p>
        </w:tc>
        <w:tc>
          <w:tcPr>
            <w:tcW w:w="1600" w:type="dxa"/>
            <w:tcBorders>
              <w:top w:val="nil"/>
              <w:left w:val="nil"/>
              <w:bottom w:val="nil"/>
              <w:right w:val="nil"/>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1,100</w:t>
            </w:r>
          </w:p>
        </w:tc>
        <w:bookmarkStart w:id="22" w:name="_GoBack"/>
        <w:bookmarkEnd w:id="22"/>
      </w:tr>
      <w:tr w:rsidR="00B33406" w:rsidRPr="00F7581A" w:rsidTr="00A97A8A">
        <w:trPr>
          <w:trHeight w:val="315"/>
        </w:trPr>
        <w:tc>
          <w:tcPr>
            <w:tcW w:w="310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Rent</w:t>
            </w:r>
          </w:p>
        </w:tc>
        <w:tc>
          <w:tcPr>
            <w:tcW w:w="1600" w:type="dxa"/>
            <w:tcBorders>
              <w:top w:val="nil"/>
              <w:left w:val="nil"/>
              <w:bottom w:val="nil"/>
              <w:right w:val="nil"/>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300</w:t>
            </w:r>
          </w:p>
        </w:tc>
      </w:tr>
      <w:tr w:rsidR="00B33406" w:rsidRPr="00F7581A" w:rsidTr="00A97A8A">
        <w:trPr>
          <w:trHeight w:val="315"/>
        </w:trPr>
        <w:tc>
          <w:tcPr>
            <w:tcW w:w="310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Electricity</w:t>
            </w:r>
          </w:p>
        </w:tc>
        <w:tc>
          <w:tcPr>
            <w:tcW w:w="1600" w:type="dxa"/>
            <w:tcBorders>
              <w:top w:val="nil"/>
              <w:left w:val="nil"/>
              <w:bottom w:val="nil"/>
              <w:right w:val="nil"/>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120</w:t>
            </w:r>
          </w:p>
        </w:tc>
      </w:tr>
      <w:tr w:rsidR="00B33406" w:rsidRPr="00F7581A" w:rsidTr="00A97A8A">
        <w:trPr>
          <w:trHeight w:val="315"/>
        </w:trPr>
        <w:tc>
          <w:tcPr>
            <w:tcW w:w="310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Commission received </w:t>
            </w:r>
          </w:p>
        </w:tc>
        <w:tc>
          <w:tcPr>
            <w:tcW w:w="1600" w:type="dxa"/>
            <w:tcBorders>
              <w:top w:val="nil"/>
              <w:left w:val="nil"/>
              <w:bottom w:val="nil"/>
              <w:right w:val="nil"/>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800</w:t>
            </w:r>
          </w:p>
        </w:tc>
      </w:tr>
      <w:tr w:rsidR="00B33406" w:rsidRPr="00F7581A" w:rsidTr="00A97A8A">
        <w:trPr>
          <w:trHeight w:val="315"/>
        </w:trPr>
        <w:tc>
          <w:tcPr>
            <w:tcW w:w="310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Discount Allowed</w:t>
            </w:r>
          </w:p>
        </w:tc>
        <w:tc>
          <w:tcPr>
            <w:tcW w:w="1600" w:type="dxa"/>
            <w:tcBorders>
              <w:top w:val="nil"/>
              <w:left w:val="nil"/>
              <w:bottom w:val="nil"/>
              <w:right w:val="nil"/>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1,000</w:t>
            </w:r>
          </w:p>
        </w:tc>
      </w:tr>
      <w:tr w:rsidR="00B33406" w:rsidRPr="00F7581A" w:rsidTr="00A97A8A">
        <w:trPr>
          <w:trHeight w:val="315"/>
        </w:trPr>
        <w:tc>
          <w:tcPr>
            <w:tcW w:w="310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Cash in hand </w:t>
            </w:r>
          </w:p>
        </w:tc>
        <w:tc>
          <w:tcPr>
            <w:tcW w:w="1600" w:type="dxa"/>
            <w:tcBorders>
              <w:top w:val="nil"/>
              <w:left w:val="nil"/>
              <w:bottom w:val="nil"/>
              <w:right w:val="nil"/>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8,000</w:t>
            </w:r>
          </w:p>
        </w:tc>
      </w:tr>
      <w:tr w:rsidR="00B33406" w:rsidRPr="00F7581A" w:rsidTr="00A97A8A">
        <w:trPr>
          <w:trHeight w:val="315"/>
        </w:trPr>
        <w:tc>
          <w:tcPr>
            <w:tcW w:w="310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Furniture</w:t>
            </w:r>
          </w:p>
        </w:tc>
        <w:tc>
          <w:tcPr>
            <w:tcW w:w="1600" w:type="dxa"/>
            <w:tcBorders>
              <w:top w:val="nil"/>
              <w:left w:val="nil"/>
              <w:bottom w:val="nil"/>
              <w:right w:val="nil"/>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13,000</w:t>
            </w:r>
          </w:p>
        </w:tc>
      </w:tr>
      <w:tr w:rsidR="00B33406" w:rsidRPr="00F7581A" w:rsidTr="00A97A8A">
        <w:trPr>
          <w:trHeight w:val="315"/>
        </w:trPr>
        <w:tc>
          <w:tcPr>
            <w:tcW w:w="3100" w:type="dxa"/>
            <w:tcBorders>
              <w:top w:val="nil"/>
              <w:left w:val="nil"/>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Bank Overdraft</w:t>
            </w:r>
          </w:p>
        </w:tc>
        <w:tc>
          <w:tcPr>
            <w:tcW w:w="1600" w:type="dxa"/>
            <w:tcBorders>
              <w:top w:val="nil"/>
              <w:left w:val="nil"/>
              <w:bottom w:val="nil"/>
              <w:right w:val="nil"/>
            </w:tcBorders>
            <w:shd w:val="clear" w:color="auto" w:fill="auto"/>
            <w:noWrap/>
            <w:vAlign w:val="bottom"/>
            <w:hideMark/>
          </w:tcPr>
          <w:p w:rsidR="00B33406" w:rsidRPr="00F7581A" w:rsidRDefault="00B33406" w:rsidP="009F35E2">
            <w:pPr>
              <w:spacing w:after="0" w:line="240" w:lineRule="auto"/>
              <w:jc w:val="right"/>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6,000</w:t>
            </w:r>
          </w:p>
        </w:tc>
      </w:tr>
    </w:tbl>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spacing w:after="0"/>
        <w:jc w:val="both"/>
        <w:rPr>
          <w:rFonts w:ascii="Times New Roman" w:hAnsi="Times New Roman" w:cs="Times New Roman"/>
          <w:sz w:val="24"/>
          <w:szCs w:val="24"/>
          <w:u w:val="single"/>
        </w:rPr>
      </w:pPr>
      <w:r w:rsidRPr="00F7581A">
        <w:rPr>
          <w:rFonts w:ascii="Times New Roman" w:hAnsi="Times New Roman" w:cs="Times New Roman"/>
          <w:sz w:val="24"/>
          <w:szCs w:val="24"/>
          <w:u w:val="single"/>
        </w:rPr>
        <w:t xml:space="preserve">Required: </w:t>
      </w:r>
    </w:p>
    <w:p w:rsidR="00B33406" w:rsidRPr="00F7581A" w:rsidRDefault="00B33406" w:rsidP="00FE6605">
      <w:pPr>
        <w:pStyle w:val="Heading2"/>
        <w:numPr>
          <w:ilvl w:val="0"/>
          <w:numId w:val="96"/>
        </w:numPr>
        <w:jc w:val="both"/>
        <w:rPr>
          <w:rFonts w:ascii="Times New Roman" w:hAnsi="Times New Roman" w:cs="Times New Roman"/>
          <w:b w:val="0"/>
          <w:color w:val="auto"/>
          <w:sz w:val="24"/>
          <w:szCs w:val="24"/>
        </w:rPr>
      </w:pPr>
      <w:bookmarkStart w:id="23" w:name="_Toc535312113"/>
      <w:r w:rsidRPr="00F7581A">
        <w:rPr>
          <w:rFonts w:ascii="Times New Roman" w:hAnsi="Times New Roman" w:cs="Times New Roman"/>
          <w:b w:val="0"/>
          <w:color w:val="auto"/>
          <w:sz w:val="24"/>
          <w:szCs w:val="24"/>
        </w:rPr>
        <w:t>Prepare Quick Services’ trading, Profit and Loss account</w:t>
      </w:r>
      <w:bookmarkEnd w:id="23"/>
    </w:p>
    <w:p w:rsidR="00B33406" w:rsidRPr="00F7581A" w:rsidRDefault="00B33406" w:rsidP="00FE6605">
      <w:pPr>
        <w:pStyle w:val="Heading2"/>
        <w:numPr>
          <w:ilvl w:val="0"/>
          <w:numId w:val="96"/>
        </w:numPr>
        <w:jc w:val="both"/>
        <w:rPr>
          <w:rFonts w:ascii="Times New Roman" w:hAnsi="Times New Roman" w:cs="Times New Roman"/>
          <w:b w:val="0"/>
          <w:color w:val="auto"/>
          <w:sz w:val="24"/>
          <w:szCs w:val="24"/>
        </w:rPr>
      </w:pPr>
      <w:bookmarkStart w:id="24" w:name="_Toc535312114"/>
      <w:r w:rsidRPr="00F7581A">
        <w:rPr>
          <w:rFonts w:ascii="Times New Roman" w:hAnsi="Times New Roman" w:cs="Times New Roman"/>
          <w:b w:val="0"/>
          <w:color w:val="auto"/>
          <w:sz w:val="24"/>
          <w:szCs w:val="24"/>
        </w:rPr>
        <w:t>Extract the Balance sheet</w:t>
      </w:r>
      <w:bookmarkEnd w:id="24"/>
      <w:r w:rsidRPr="00F7581A">
        <w:rPr>
          <w:rFonts w:ascii="Times New Roman" w:hAnsi="Times New Roman" w:cs="Times New Roman"/>
          <w:b w:val="0"/>
          <w:color w:val="auto"/>
          <w:sz w:val="24"/>
          <w:szCs w:val="24"/>
        </w:rPr>
        <w:t xml:space="preserve"> </w:t>
      </w:r>
    </w:p>
    <w:p w:rsidR="00B33406" w:rsidRPr="00F7581A" w:rsidRDefault="00B33406" w:rsidP="00FE6605">
      <w:pPr>
        <w:pStyle w:val="Heading2"/>
        <w:numPr>
          <w:ilvl w:val="0"/>
          <w:numId w:val="96"/>
        </w:numPr>
        <w:jc w:val="both"/>
        <w:rPr>
          <w:rFonts w:ascii="Times New Roman" w:hAnsi="Times New Roman" w:cs="Times New Roman"/>
          <w:b w:val="0"/>
          <w:color w:val="auto"/>
          <w:sz w:val="24"/>
          <w:szCs w:val="24"/>
        </w:rPr>
      </w:pPr>
      <w:bookmarkStart w:id="25" w:name="_Toc535312115"/>
      <w:r w:rsidRPr="00F7581A">
        <w:rPr>
          <w:rFonts w:ascii="Times New Roman" w:hAnsi="Times New Roman" w:cs="Times New Roman"/>
          <w:b w:val="0"/>
          <w:color w:val="auto"/>
          <w:sz w:val="24"/>
          <w:szCs w:val="24"/>
        </w:rPr>
        <w:t>Calculate the following:</w:t>
      </w:r>
      <w:bookmarkEnd w:id="25"/>
    </w:p>
    <w:p w:rsidR="00B33406" w:rsidRPr="00F7581A" w:rsidRDefault="00B33406" w:rsidP="00FE6605">
      <w:pPr>
        <w:pStyle w:val="Heading2"/>
        <w:numPr>
          <w:ilvl w:val="0"/>
          <w:numId w:val="97"/>
        </w:numPr>
        <w:jc w:val="both"/>
        <w:rPr>
          <w:rFonts w:ascii="Times New Roman" w:hAnsi="Times New Roman" w:cs="Times New Roman"/>
          <w:b w:val="0"/>
          <w:color w:val="auto"/>
          <w:sz w:val="24"/>
          <w:szCs w:val="24"/>
        </w:rPr>
      </w:pPr>
      <w:bookmarkStart w:id="26" w:name="_Toc535312116"/>
      <w:r w:rsidRPr="00F7581A">
        <w:rPr>
          <w:rFonts w:ascii="Times New Roman" w:hAnsi="Times New Roman" w:cs="Times New Roman"/>
          <w:b w:val="0"/>
          <w:color w:val="auto"/>
          <w:sz w:val="24"/>
          <w:szCs w:val="24"/>
        </w:rPr>
        <w:t>Average stock</w:t>
      </w:r>
      <w:bookmarkEnd w:id="26"/>
    </w:p>
    <w:p w:rsidR="00B33406" w:rsidRPr="00F7581A" w:rsidRDefault="00B33406" w:rsidP="00FE6605">
      <w:pPr>
        <w:pStyle w:val="Heading2"/>
        <w:numPr>
          <w:ilvl w:val="0"/>
          <w:numId w:val="97"/>
        </w:numPr>
        <w:jc w:val="both"/>
        <w:rPr>
          <w:rFonts w:ascii="Times New Roman" w:hAnsi="Times New Roman" w:cs="Times New Roman"/>
          <w:b w:val="0"/>
          <w:color w:val="auto"/>
          <w:sz w:val="24"/>
          <w:szCs w:val="24"/>
        </w:rPr>
      </w:pPr>
      <w:bookmarkStart w:id="27" w:name="_Toc535312117"/>
      <w:r w:rsidRPr="00F7581A">
        <w:rPr>
          <w:rFonts w:ascii="Times New Roman" w:hAnsi="Times New Roman" w:cs="Times New Roman"/>
          <w:b w:val="0"/>
          <w:color w:val="auto"/>
          <w:sz w:val="24"/>
          <w:szCs w:val="24"/>
        </w:rPr>
        <w:t>Working capital</w:t>
      </w:r>
      <w:bookmarkEnd w:id="27"/>
      <w:r w:rsidRPr="00F7581A">
        <w:rPr>
          <w:rFonts w:ascii="Times New Roman" w:hAnsi="Times New Roman" w:cs="Times New Roman"/>
          <w:b w:val="0"/>
          <w:color w:val="auto"/>
          <w:sz w:val="24"/>
          <w:szCs w:val="24"/>
        </w:rPr>
        <w:t xml:space="preserve">  </w:t>
      </w:r>
    </w:p>
    <w:p w:rsidR="00B33406" w:rsidRPr="00F7581A" w:rsidRDefault="00B33406" w:rsidP="00FE6605">
      <w:pPr>
        <w:pStyle w:val="ListParagraph"/>
        <w:numPr>
          <w:ilvl w:val="0"/>
          <w:numId w:val="97"/>
        </w:numPr>
        <w:jc w:val="both"/>
        <w:rPr>
          <w:rFonts w:ascii="Times New Roman" w:hAnsi="Times New Roman" w:cs="Times New Roman"/>
          <w:sz w:val="24"/>
          <w:szCs w:val="24"/>
        </w:rPr>
      </w:pPr>
      <w:r w:rsidRPr="00F7581A">
        <w:rPr>
          <w:rFonts w:ascii="Times New Roman" w:hAnsi="Times New Roman" w:cs="Times New Roman"/>
          <w:sz w:val="24"/>
          <w:szCs w:val="24"/>
        </w:rPr>
        <w:t>Rate of stock firm</w:t>
      </w:r>
    </w:p>
    <w:p w:rsidR="00B33406" w:rsidRPr="00F7581A" w:rsidRDefault="00B33406" w:rsidP="00FE6605">
      <w:pPr>
        <w:pStyle w:val="ListParagraph"/>
        <w:numPr>
          <w:ilvl w:val="0"/>
          <w:numId w:val="97"/>
        </w:numPr>
        <w:jc w:val="both"/>
        <w:rPr>
          <w:rFonts w:ascii="Times New Roman" w:hAnsi="Times New Roman" w:cs="Times New Roman"/>
          <w:sz w:val="24"/>
          <w:szCs w:val="24"/>
        </w:rPr>
      </w:pPr>
      <w:r w:rsidRPr="00F7581A">
        <w:rPr>
          <w:rFonts w:ascii="Times New Roman" w:hAnsi="Times New Roman" w:cs="Times New Roman"/>
          <w:sz w:val="24"/>
          <w:szCs w:val="24"/>
        </w:rPr>
        <w:t>Quick asset ratio</w:t>
      </w:r>
    </w:p>
    <w:p w:rsidR="00B33406" w:rsidRPr="00F7581A" w:rsidRDefault="00B33406" w:rsidP="00FE6605">
      <w:pPr>
        <w:pStyle w:val="ListParagraph"/>
        <w:numPr>
          <w:ilvl w:val="0"/>
          <w:numId w:val="97"/>
        </w:numPr>
        <w:jc w:val="both"/>
        <w:rPr>
          <w:rFonts w:ascii="Times New Roman" w:hAnsi="Times New Roman" w:cs="Times New Roman"/>
          <w:sz w:val="24"/>
          <w:szCs w:val="24"/>
        </w:rPr>
      </w:pPr>
      <w:r w:rsidRPr="00F7581A">
        <w:rPr>
          <w:rFonts w:ascii="Times New Roman" w:hAnsi="Times New Roman" w:cs="Times New Roman"/>
          <w:sz w:val="24"/>
          <w:szCs w:val="24"/>
        </w:rPr>
        <w:t xml:space="preserve">Gross profit ratio </w:t>
      </w:r>
    </w:p>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jc w:val="both"/>
        <w:rPr>
          <w:rFonts w:ascii="Times New Roman" w:hAnsi="Times New Roman" w:cs="Times New Roman"/>
          <w:sz w:val="24"/>
          <w:szCs w:val="24"/>
        </w:rPr>
      </w:pPr>
    </w:p>
    <w:p w:rsidR="00B33406" w:rsidRPr="00F7581A" w:rsidRDefault="00B33406" w:rsidP="00FE6605">
      <w:pPr>
        <w:pStyle w:val="Heading2"/>
        <w:numPr>
          <w:ilvl w:val="1"/>
          <w:numId w:val="66"/>
        </w:numPr>
        <w:jc w:val="both"/>
        <w:rPr>
          <w:rFonts w:ascii="Times New Roman" w:hAnsi="Times New Roman" w:cs="Times New Roman"/>
          <w:color w:val="000000" w:themeColor="text1"/>
          <w:sz w:val="24"/>
          <w:szCs w:val="24"/>
        </w:rPr>
      </w:pPr>
      <w:bookmarkStart w:id="28" w:name="_Toc535312118"/>
      <w:r w:rsidRPr="00F7581A">
        <w:rPr>
          <w:rFonts w:ascii="Times New Roman" w:hAnsi="Times New Roman" w:cs="Times New Roman"/>
          <w:color w:val="000000" w:themeColor="text1"/>
          <w:sz w:val="24"/>
          <w:szCs w:val="24"/>
        </w:rPr>
        <w:t>FINANCIAL ANALYSIS RATIOS</w:t>
      </w:r>
      <w:bookmarkEnd w:id="28"/>
      <w:r w:rsidRPr="00F7581A">
        <w:rPr>
          <w:rFonts w:ascii="Times New Roman" w:hAnsi="Times New Roman" w:cs="Times New Roman"/>
          <w:color w:val="000000" w:themeColor="text1"/>
          <w:sz w:val="24"/>
          <w:szCs w:val="24"/>
        </w:rPr>
        <w:t xml:space="preserve"> </w:t>
      </w:r>
    </w:p>
    <w:p w:rsidR="00B33406" w:rsidRPr="00F7581A" w:rsidRDefault="00B33406" w:rsidP="00EB48F4">
      <w:pPr>
        <w:pStyle w:val="Default"/>
        <w:spacing w:before="240" w:line="360" w:lineRule="auto"/>
        <w:jc w:val="both"/>
        <w:rPr>
          <w:rFonts w:ascii="Times New Roman" w:hAnsi="Times New Roman" w:cs="Times New Roman"/>
        </w:rPr>
      </w:pPr>
      <w:r w:rsidRPr="00F7581A">
        <w:rPr>
          <w:rFonts w:ascii="Times New Roman" w:hAnsi="Times New Roman" w:cs="Times New Roman"/>
        </w:rPr>
        <w:t xml:space="preserve">These are mathematical indicators calculated by comparing key financial information appearing in financial statement and analyzing those to find out reasons behind the business’s current financial position and its recent financial performance, a develop expectation about its future outlook/ life. </w:t>
      </w:r>
    </w:p>
    <w:p w:rsidR="00B33406" w:rsidRPr="00F7581A" w:rsidRDefault="00B33406" w:rsidP="00EB48F4">
      <w:pPr>
        <w:pStyle w:val="Default"/>
        <w:spacing w:before="240" w:line="360" w:lineRule="auto"/>
        <w:jc w:val="both"/>
        <w:rPr>
          <w:rFonts w:ascii="Times New Roman" w:hAnsi="Times New Roman" w:cs="Times New Roman"/>
        </w:rPr>
      </w:pPr>
      <w:r w:rsidRPr="00F7581A">
        <w:rPr>
          <w:rFonts w:ascii="Times New Roman" w:hAnsi="Times New Roman" w:cs="Times New Roman"/>
        </w:rPr>
        <w:t>Financial ratio analysis is very useful tool because it simplifies the process of financial comparison of two or more businesses. Ratios make the financial statement comparable both among different businesses and a cross different periods of a single business.</w:t>
      </w:r>
    </w:p>
    <w:p w:rsidR="00B33406" w:rsidRPr="00F7581A" w:rsidRDefault="00B33406" w:rsidP="00FE6605">
      <w:pPr>
        <w:pStyle w:val="ListParagraph"/>
        <w:numPr>
          <w:ilvl w:val="0"/>
          <w:numId w:val="173"/>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Advantages Financial Ratio Analysis </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Financial ratio analysis is a useful tool for users of financial statement. It has the following advantages:</w:t>
      </w:r>
    </w:p>
    <w:p w:rsidR="00B33406" w:rsidRPr="00F7581A" w:rsidRDefault="00B33406" w:rsidP="00FE6605">
      <w:pPr>
        <w:pStyle w:val="ListParagraph"/>
        <w:numPr>
          <w:ilvl w:val="0"/>
          <w:numId w:val="146"/>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It simplifies the financial statement </w:t>
      </w:r>
    </w:p>
    <w:p w:rsidR="00B33406" w:rsidRPr="00F7581A" w:rsidRDefault="00B33406" w:rsidP="00FE6605">
      <w:pPr>
        <w:pStyle w:val="ListParagraph"/>
        <w:numPr>
          <w:ilvl w:val="0"/>
          <w:numId w:val="146"/>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It helps in comparing companies of different size with each other.</w:t>
      </w:r>
    </w:p>
    <w:p w:rsidR="00B33406" w:rsidRPr="00F7581A" w:rsidRDefault="00B33406" w:rsidP="00FE6605">
      <w:pPr>
        <w:pStyle w:val="ListParagraph"/>
        <w:numPr>
          <w:ilvl w:val="0"/>
          <w:numId w:val="146"/>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It helps in trend analysis which involves comparing single company over a period.</w:t>
      </w:r>
    </w:p>
    <w:p w:rsidR="00B33406" w:rsidRPr="00F7581A" w:rsidRDefault="00B33406" w:rsidP="00FE6605">
      <w:pPr>
        <w:pStyle w:val="ListParagraph"/>
        <w:numPr>
          <w:ilvl w:val="0"/>
          <w:numId w:val="146"/>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It highlights important information sin simple from quickly. A user can judge a company by just looking at few numbers instead of reading the whole financial statement.</w:t>
      </w:r>
    </w:p>
    <w:p w:rsidR="00B33406" w:rsidRPr="00F7581A" w:rsidRDefault="00B33406" w:rsidP="00FE6605">
      <w:pPr>
        <w:pStyle w:val="Default"/>
        <w:numPr>
          <w:ilvl w:val="0"/>
          <w:numId w:val="173"/>
        </w:numPr>
        <w:spacing w:before="240" w:line="276" w:lineRule="auto"/>
        <w:jc w:val="both"/>
        <w:rPr>
          <w:rFonts w:ascii="Times New Roman" w:hAnsi="Times New Roman" w:cs="Times New Roman"/>
          <w:b/>
        </w:rPr>
      </w:pPr>
      <w:r w:rsidRPr="00F7581A">
        <w:rPr>
          <w:rFonts w:ascii="Times New Roman" w:hAnsi="Times New Roman" w:cs="Times New Roman"/>
          <w:b/>
        </w:rPr>
        <w:t xml:space="preserve">Categories of Financial Ratios </w:t>
      </w:r>
    </w:p>
    <w:p w:rsidR="00B33406" w:rsidRPr="00F7581A" w:rsidRDefault="00B33406" w:rsidP="00EB48F4">
      <w:pPr>
        <w:pStyle w:val="Default"/>
        <w:spacing w:before="240" w:line="276" w:lineRule="auto"/>
        <w:jc w:val="both"/>
        <w:rPr>
          <w:rFonts w:ascii="Times New Roman" w:hAnsi="Times New Roman" w:cs="Times New Roman"/>
        </w:rPr>
      </w:pPr>
      <w:r w:rsidRPr="00F7581A">
        <w:rPr>
          <w:rFonts w:ascii="Times New Roman" w:hAnsi="Times New Roman" w:cs="Times New Roman"/>
        </w:rPr>
        <w:t xml:space="preserve">The important categories of financial ratios include the following: </w:t>
      </w:r>
    </w:p>
    <w:p w:rsidR="00B33406" w:rsidRPr="00F7581A" w:rsidRDefault="00B33406" w:rsidP="00FE6605">
      <w:pPr>
        <w:pStyle w:val="Default"/>
        <w:numPr>
          <w:ilvl w:val="0"/>
          <w:numId w:val="127"/>
        </w:numPr>
        <w:spacing w:line="360" w:lineRule="auto"/>
        <w:jc w:val="both"/>
        <w:rPr>
          <w:rFonts w:ascii="Times New Roman" w:hAnsi="Times New Roman" w:cs="Times New Roman"/>
        </w:rPr>
      </w:pPr>
      <w:r w:rsidRPr="00F7581A">
        <w:rPr>
          <w:rFonts w:ascii="Times New Roman" w:hAnsi="Times New Roman" w:cs="Times New Roman"/>
          <w:bCs/>
        </w:rPr>
        <w:t xml:space="preserve">Profitability ratio, </w:t>
      </w:r>
    </w:p>
    <w:p w:rsidR="00B33406" w:rsidRPr="00F7581A" w:rsidRDefault="00B33406" w:rsidP="00FE6605">
      <w:pPr>
        <w:pStyle w:val="Default"/>
        <w:numPr>
          <w:ilvl w:val="0"/>
          <w:numId w:val="127"/>
        </w:numPr>
        <w:spacing w:line="360" w:lineRule="auto"/>
        <w:jc w:val="both"/>
        <w:rPr>
          <w:rFonts w:ascii="Times New Roman" w:hAnsi="Times New Roman" w:cs="Times New Roman"/>
        </w:rPr>
      </w:pPr>
      <w:r w:rsidRPr="00F7581A">
        <w:rPr>
          <w:rFonts w:ascii="Times New Roman" w:hAnsi="Times New Roman" w:cs="Times New Roman"/>
          <w:bCs/>
        </w:rPr>
        <w:t xml:space="preserve">Liquidity ratio, </w:t>
      </w:r>
    </w:p>
    <w:p w:rsidR="00B33406" w:rsidRPr="00F7581A" w:rsidRDefault="00B33406" w:rsidP="00FE6605">
      <w:pPr>
        <w:pStyle w:val="Default"/>
        <w:numPr>
          <w:ilvl w:val="0"/>
          <w:numId w:val="127"/>
        </w:numPr>
        <w:spacing w:line="360" w:lineRule="auto"/>
        <w:jc w:val="both"/>
        <w:rPr>
          <w:rFonts w:ascii="Times New Roman" w:hAnsi="Times New Roman" w:cs="Times New Roman"/>
        </w:rPr>
      </w:pPr>
      <w:r w:rsidRPr="00F7581A">
        <w:rPr>
          <w:rFonts w:ascii="Times New Roman" w:hAnsi="Times New Roman" w:cs="Times New Roman"/>
          <w:bCs/>
        </w:rPr>
        <w:t xml:space="preserve">Efficient ratio /Debt to equity ratio, </w:t>
      </w:r>
    </w:p>
    <w:p w:rsidR="00B33406" w:rsidRPr="00F7581A" w:rsidRDefault="00B33406" w:rsidP="00FE6605">
      <w:pPr>
        <w:pStyle w:val="Default"/>
        <w:numPr>
          <w:ilvl w:val="0"/>
          <w:numId w:val="127"/>
        </w:numPr>
        <w:spacing w:line="360" w:lineRule="auto"/>
        <w:jc w:val="both"/>
        <w:rPr>
          <w:rFonts w:ascii="Times New Roman" w:hAnsi="Times New Roman" w:cs="Times New Roman"/>
        </w:rPr>
      </w:pPr>
      <w:r w:rsidRPr="00F7581A">
        <w:rPr>
          <w:rFonts w:ascii="Times New Roman" w:hAnsi="Times New Roman" w:cs="Times New Roman"/>
        </w:rPr>
        <w:t xml:space="preserve">Asset management ratio, </w:t>
      </w:r>
    </w:p>
    <w:p w:rsidR="00B33406" w:rsidRPr="00F7581A" w:rsidRDefault="00B33406" w:rsidP="00FE6605">
      <w:pPr>
        <w:pStyle w:val="Default"/>
        <w:numPr>
          <w:ilvl w:val="0"/>
          <w:numId w:val="127"/>
        </w:numPr>
        <w:spacing w:line="360" w:lineRule="auto"/>
        <w:jc w:val="both"/>
        <w:rPr>
          <w:rFonts w:ascii="Times New Roman" w:hAnsi="Times New Roman" w:cs="Times New Roman"/>
        </w:rPr>
      </w:pPr>
      <w:r w:rsidRPr="00F7581A">
        <w:rPr>
          <w:rFonts w:ascii="Times New Roman" w:hAnsi="Times New Roman" w:cs="Times New Roman"/>
        </w:rPr>
        <w:t xml:space="preserve">Efficiency ratios also called Assets Utilization </w:t>
      </w:r>
      <w:proofErr w:type="gramStart"/>
      <w:r w:rsidRPr="00F7581A">
        <w:rPr>
          <w:rFonts w:ascii="Times New Roman" w:hAnsi="Times New Roman" w:cs="Times New Roman"/>
        </w:rPr>
        <w:t>ratios,,</w:t>
      </w:r>
      <w:proofErr w:type="gramEnd"/>
    </w:p>
    <w:p w:rsidR="00B33406" w:rsidRPr="00F7581A" w:rsidRDefault="00B33406" w:rsidP="00FE6605">
      <w:pPr>
        <w:pStyle w:val="Default"/>
        <w:numPr>
          <w:ilvl w:val="0"/>
          <w:numId w:val="127"/>
        </w:numPr>
        <w:spacing w:line="360" w:lineRule="auto"/>
        <w:jc w:val="both"/>
        <w:rPr>
          <w:rFonts w:ascii="Times New Roman" w:hAnsi="Times New Roman" w:cs="Times New Roman"/>
        </w:rPr>
      </w:pPr>
      <w:r w:rsidRPr="00F7581A">
        <w:rPr>
          <w:rFonts w:ascii="Times New Roman" w:hAnsi="Times New Roman" w:cs="Times New Roman"/>
        </w:rPr>
        <w:t>Cash flow ratios,</w:t>
      </w:r>
    </w:p>
    <w:p w:rsidR="00B33406" w:rsidRPr="00F7581A" w:rsidRDefault="00B33406" w:rsidP="00FE6605">
      <w:pPr>
        <w:pStyle w:val="Default"/>
        <w:numPr>
          <w:ilvl w:val="0"/>
          <w:numId w:val="127"/>
        </w:numPr>
        <w:spacing w:line="360" w:lineRule="auto"/>
        <w:jc w:val="both"/>
        <w:rPr>
          <w:rFonts w:ascii="Times New Roman" w:hAnsi="Times New Roman" w:cs="Times New Roman"/>
        </w:rPr>
      </w:pPr>
      <w:r w:rsidRPr="00F7581A">
        <w:rPr>
          <w:rFonts w:ascii="Times New Roman" w:hAnsi="Times New Roman" w:cs="Times New Roman"/>
        </w:rPr>
        <w:t>Market valuation ratios</w:t>
      </w:r>
    </w:p>
    <w:p w:rsidR="00B33406" w:rsidRPr="00F7581A" w:rsidRDefault="00B33406" w:rsidP="00FE6605">
      <w:pPr>
        <w:pStyle w:val="Default"/>
        <w:numPr>
          <w:ilvl w:val="0"/>
          <w:numId w:val="127"/>
        </w:numPr>
        <w:spacing w:line="276" w:lineRule="auto"/>
        <w:jc w:val="both"/>
        <w:rPr>
          <w:rFonts w:ascii="Times New Roman" w:hAnsi="Times New Roman" w:cs="Times New Roman"/>
        </w:rPr>
      </w:pPr>
      <w:r w:rsidRPr="00F7581A">
        <w:rPr>
          <w:rFonts w:ascii="Times New Roman" w:hAnsi="Times New Roman" w:cs="Times New Roman"/>
        </w:rPr>
        <w:t xml:space="preserve">etc </w:t>
      </w:r>
    </w:p>
    <w:p w:rsidR="00B33406" w:rsidRPr="00F7581A" w:rsidRDefault="00B33406" w:rsidP="00EB48F4">
      <w:pPr>
        <w:pStyle w:val="Default"/>
        <w:jc w:val="both"/>
        <w:rPr>
          <w:rFonts w:ascii="Times New Roman" w:hAnsi="Times New Roman" w:cs="Times New Roman"/>
          <w:color w:val="auto"/>
        </w:rPr>
      </w:pPr>
    </w:p>
    <w:p w:rsidR="00B33406" w:rsidRPr="00F7581A" w:rsidRDefault="00B33406" w:rsidP="00FE6605">
      <w:pPr>
        <w:pStyle w:val="Default"/>
        <w:numPr>
          <w:ilvl w:val="0"/>
          <w:numId w:val="128"/>
        </w:numPr>
        <w:jc w:val="both"/>
        <w:rPr>
          <w:rFonts w:ascii="Times New Roman" w:hAnsi="Times New Roman" w:cs="Times New Roman"/>
          <w:b/>
          <w:bCs/>
        </w:rPr>
      </w:pPr>
      <w:r w:rsidRPr="00F7581A">
        <w:rPr>
          <w:rFonts w:ascii="Times New Roman" w:hAnsi="Times New Roman" w:cs="Times New Roman"/>
          <w:b/>
          <w:bCs/>
        </w:rPr>
        <w:t xml:space="preserve">Profitability Ratio </w:t>
      </w:r>
    </w:p>
    <w:p w:rsidR="00B33406" w:rsidRPr="00F7581A" w:rsidRDefault="00B33406" w:rsidP="00EB48F4">
      <w:pPr>
        <w:pStyle w:val="Default"/>
        <w:spacing w:before="240" w:line="360" w:lineRule="auto"/>
        <w:jc w:val="both"/>
        <w:rPr>
          <w:rFonts w:ascii="Times New Roman" w:hAnsi="Times New Roman" w:cs="Times New Roman"/>
          <w:bCs/>
        </w:rPr>
      </w:pPr>
      <w:r w:rsidRPr="00F7581A">
        <w:rPr>
          <w:rFonts w:ascii="Times New Roman" w:hAnsi="Times New Roman" w:cs="Times New Roman"/>
          <w:bCs/>
        </w:rPr>
        <w:t>They are financial metrics that are used to assess a business’s ability to generate earnings compared to its expenses and other relevant costs incurred during a specific period of time.</w:t>
      </w:r>
    </w:p>
    <w:p w:rsidR="00B33406" w:rsidRPr="00F7581A" w:rsidRDefault="00B33406" w:rsidP="00EB48F4">
      <w:pPr>
        <w:pStyle w:val="Default"/>
        <w:spacing w:line="360" w:lineRule="auto"/>
        <w:jc w:val="both"/>
        <w:rPr>
          <w:rFonts w:ascii="Times New Roman" w:hAnsi="Times New Roman" w:cs="Times New Roman"/>
          <w:bCs/>
        </w:rPr>
      </w:pPr>
      <w:r w:rsidRPr="00F7581A">
        <w:rPr>
          <w:rFonts w:ascii="Times New Roman" w:hAnsi="Times New Roman" w:cs="Times New Roman"/>
          <w:bCs/>
        </w:rPr>
        <w:t>It measures the ability of a business to earn profit for its owners and indicates the company’s performance</w:t>
      </w:r>
    </w:p>
    <w:p w:rsidR="00B33406" w:rsidRPr="00F7581A" w:rsidRDefault="00B33406" w:rsidP="00EB48F4">
      <w:pPr>
        <w:pStyle w:val="Default"/>
        <w:spacing w:before="240" w:line="360" w:lineRule="auto"/>
        <w:jc w:val="both"/>
        <w:rPr>
          <w:rFonts w:ascii="Times New Roman" w:hAnsi="Times New Roman" w:cs="Times New Roman"/>
          <w:bCs/>
        </w:rPr>
      </w:pPr>
      <w:r w:rsidRPr="00F7581A">
        <w:rPr>
          <w:rFonts w:ascii="Times New Roman" w:hAnsi="Times New Roman" w:cs="Times New Roman"/>
          <w:bCs/>
        </w:rPr>
        <w:t>There are three main ratios that can be used to measure the profitability of a business:</w:t>
      </w:r>
    </w:p>
    <w:p w:rsidR="00B33406" w:rsidRPr="00F7581A" w:rsidRDefault="00B33406" w:rsidP="00FE6605">
      <w:pPr>
        <w:pStyle w:val="Default"/>
        <w:numPr>
          <w:ilvl w:val="0"/>
          <w:numId w:val="137"/>
        </w:numPr>
        <w:spacing w:line="276" w:lineRule="auto"/>
        <w:jc w:val="both"/>
        <w:rPr>
          <w:rFonts w:ascii="Times New Roman" w:hAnsi="Times New Roman" w:cs="Times New Roman"/>
          <w:bCs/>
        </w:rPr>
      </w:pPr>
      <w:r w:rsidRPr="00F7581A">
        <w:rPr>
          <w:rFonts w:ascii="Times New Roman" w:hAnsi="Times New Roman" w:cs="Times New Roman"/>
          <w:bCs/>
        </w:rPr>
        <w:t xml:space="preserve">The Gross Profit Margin </w:t>
      </w:r>
    </w:p>
    <w:p w:rsidR="00B33406" w:rsidRPr="00F7581A" w:rsidRDefault="00B33406" w:rsidP="00FE6605">
      <w:pPr>
        <w:pStyle w:val="Default"/>
        <w:numPr>
          <w:ilvl w:val="0"/>
          <w:numId w:val="137"/>
        </w:numPr>
        <w:spacing w:line="276" w:lineRule="auto"/>
        <w:jc w:val="both"/>
        <w:rPr>
          <w:rFonts w:ascii="Times New Roman" w:hAnsi="Times New Roman" w:cs="Times New Roman"/>
          <w:bCs/>
        </w:rPr>
      </w:pPr>
      <w:r w:rsidRPr="00F7581A">
        <w:rPr>
          <w:rFonts w:ascii="Times New Roman" w:hAnsi="Times New Roman" w:cs="Times New Roman"/>
          <w:bCs/>
        </w:rPr>
        <w:t>The net profit Margin</w:t>
      </w:r>
    </w:p>
    <w:p w:rsidR="00B33406" w:rsidRPr="00F7581A" w:rsidRDefault="00B33406" w:rsidP="00FE6605">
      <w:pPr>
        <w:pStyle w:val="Default"/>
        <w:numPr>
          <w:ilvl w:val="0"/>
          <w:numId w:val="137"/>
        </w:numPr>
        <w:spacing w:line="276" w:lineRule="auto"/>
        <w:jc w:val="both"/>
        <w:rPr>
          <w:rFonts w:ascii="Times New Roman" w:hAnsi="Times New Roman" w:cs="Times New Roman"/>
          <w:bCs/>
        </w:rPr>
      </w:pPr>
      <w:r w:rsidRPr="00F7581A">
        <w:rPr>
          <w:rFonts w:ascii="Times New Roman" w:hAnsi="Times New Roman" w:cs="Times New Roman"/>
          <w:bCs/>
        </w:rPr>
        <w:t>Return on Capital Investment</w:t>
      </w:r>
    </w:p>
    <w:p w:rsidR="00B33406" w:rsidRPr="00F7581A" w:rsidRDefault="00B33406" w:rsidP="00FE6605">
      <w:pPr>
        <w:pStyle w:val="Default"/>
        <w:numPr>
          <w:ilvl w:val="0"/>
          <w:numId w:val="137"/>
        </w:numPr>
        <w:spacing w:line="276" w:lineRule="auto"/>
        <w:jc w:val="both"/>
        <w:rPr>
          <w:rFonts w:ascii="Times New Roman" w:hAnsi="Times New Roman" w:cs="Times New Roman"/>
          <w:bCs/>
        </w:rPr>
      </w:pPr>
      <w:r w:rsidRPr="00F7581A">
        <w:rPr>
          <w:rFonts w:ascii="Times New Roman" w:hAnsi="Times New Roman" w:cs="Times New Roman"/>
          <w:bCs/>
        </w:rPr>
        <w:t>Return on Sales/ROS</w:t>
      </w:r>
    </w:p>
    <w:p w:rsidR="00B33406" w:rsidRPr="00F7581A" w:rsidRDefault="00B33406" w:rsidP="00FE6605">
      <w:pPr>
        <w:pStyle w:val="Default"/>
        <w:numPr>
          <w:ilvl w:val="0"/>
          <w:numId w:val="137"/>
        </w:numPr>
        <w:spacing w:line="276" w:lineRule="auto"/>
        <w:jc w:val="both"/>
        <w:rPr>
          <w:rFonts w:ascii="Times New Roman" w:hAnsi="Times New Roman" w:cs="Times New Roman"/>
          <w:bCs/>
        </w:rPr>
      </w:pPr>
      <w:r w:rsidRPr="00F7581A">
        <w:rPr>
          <w:rFonts w:ascii="Times New Roman" w:hAnsi="Times New Roman" w:cs="Times New Roman"/>
          <w:bCs/>
        </w:rPr>
        <w:t>Return on Equity/ ROE</w:t>
      </w:r>
    </w:p>
    <w:p w:rsidR="00B33406" w:rsidRPr="00F7581A" w:rsidRDefault="00B33406" w:rsidP="00FE6605">
      <w:pPr>
        <w:pStyle w:val="Default"/>
        <w:numPr>
          <w:ilvl w:val="0"/>
          <w:numId w:val="137"/>
        </w:numPr>
        <w:spacing w:line="276" w:lineRule="auto"/>
        <w:jc w:val="both"/>
        <w:rPr>
          <w:rFonts w:ascii="Times New Roman" w:hAnsi="Times New Roman" w:cs="Times New Roman"/>
          <w:bCs/>
        </w:rPr>
      </w:pPr>
      <w:r w:rsidRPr="00F7581A">
        <w:rPr>
          <w:rFonts w:ascii="Times New Roman" w:hAnsi="Times New Roman" w:cs="Times New Roman"/>
          <w:bCs/>
        </w:rPr>
        <w:t>Return on Investment/ ROI</w:t>
      </w:r>
    </w:p>
    <w:p w:rsidR="00B33406" w:rsidRPr="00F7581A" w:rsidRDefault="00B33406" w:rsidP="00FE6605">
      <w:pPr>
        <w:pStyle w:val="Default"/>
        <w:numPr>
          <w:ilvl w:val="0"/>
          <w:numId w:val="137"/>
        </w:numPr>
        <w:spacing w:line="276" w:lineRule="auto"/>
        <w:jc w:val="both"/>
        <w:rPr>
          <w:rFonts w:ascii="Times New Roman" w:hAnsi="Times New Roman" w:cs="Times New Roman"/>
          <w:bCs/>
        </w:rPr>
      </w:pPr>
      <w:r w:rsidRPr="00F7581A">
        <w:rPr>
          <w:rFonts w:ascii="Times New Roman" w:hAnsi="Times New Roman" w:cs="Times New Roman"/>
          <w:bCs/>
        </w:rPr>
        <w:t>Return on Assets</w:t>
      </w:r>
    </w:p>
    <w:p w:rsidR="00B33406" w:rsidRPr="00F7581A" w:rsidRDefault="00B33406" w:rsidP="00EB48F4">
      <w:pPr>
        <w:pStyle w:val="Default"/>
        <w:spacing w:line="276" w:lineRule="auto"/>
        <w:ind w:left="720"/>
        <w:jc w:val="both"/>
        <w:rPr>
          <w:rFonts w:ascii="Times New Roman" w:hAnsi="Times New Roman" w:cs="Times New Roman"/>
          <w:bCs/>
        </w:rPr>
      </w:pPr>
    </w:p>
    <w:p w:rsidR="00B33406" w:rsidRPr="00F7581A" w:rsidRDefault="00B33406" w:rsidP="00FE6605">
      <w:pPr>
        <w:pStyle w:val="ListParagraph"/>
        <w:numPr>
          <w:ilvl w:val="0"/>
          <w:numId w:val="125"/>
        </w:numPr>
        <w:jc w:val="both"/>
        <w:rPr>
          <w:rFonts w:ascii="Times New Roman" w:hAnsi="Times New Roman" w:cs="Times New Roman"/>
          <w:b/>
          <w:i/>
          <w:sz w:val="24"/>
          <w:szCs w:val="24"/>
        </w:rPr>
      </w:pPr>
      <w:r w:rsidRPr="00F7581A">
        <w:rPr>
          <w:rFonts w:ascii="Times New Roman" w:hAnsi="Times New Roman" w:cs="Times New Roman"/>
          <w:b/>
          <w:bCs/>
          <w:sz w:val="24"/>
          <w:szCs w:val="24"/>
        </w:rPr>
        <w:t xml:space="preserve">Gross </w:t>
      </w:r>
      <w:proofErr w:type="gramStart"/>
      <w:r w:rsidRPr="00F7581A">
        <w:rPr>
          <w:rFonts w:ascii="Times New Roman" w:hAnsi="Times New Roman" w:cs="Times New Roman"/>
          <w:b/>
          <w:bCs/>
          <w:sz w:val="24"/>
          <w:szCs w:val="24"/>
        </w:rPr>
        <w:t>Margin  or</w:t>
      </w:r>
      <w:proofErr w:type="gramEnd"/>
      <w:r w:rsidRPr="00F7581A">
        <w:rPr>
          <w:rFonts w:ascii="Times New Roman" w:hAnsi="Times New Roman" w:cs="Times New Roman"/>
          <w:b/>
          <w:bCs/>
          <w:sz w:val="24"/>
          <w:szCs w:val="24"/>
        </w:rPr>
        <w:t xml:space="preserve"> </w:t>
      </w:r>
      <w:r w:rsidRPr="00F7581A">
        <w:rPr>
          <w:rFonts w:ascii="Times New Roman" w:hAnsi="Times New Roman" w:cs="Times New Roman"/>
          <w:b/>
          <w:i/>
          <w:sz w:val="24"/>
          <w:szCs w:val="24"/>
        </w:rPr>
        <w:t>Gross Profit as Percentage of Sales</w:t>
      </w:r>
    </w:p>
    <w:p w:rsidR="00B33406" w:rsidRPr="00F7581A" w:rsidRDefault="00B33406" w:rsidP="00EB48F4">
      <w:pPr>
        <w:pStyle w:val="Default"/>
        <w:spacing w:line="360" w:lineRule="auto"/>
        <w:ind w:left="360"/>
        <w:jc w:val="both"/>
        <w:rPr>
          <w:rFonts w:ascii="Times New Roman" w:hAnsi="Times New Roman" w:cs="Times New Roman"/>
          <w:bCs/>
        </w:rPr>
      </w:pPr>
      <w:r w:rsidRPr="00F7581A">
        <w:rPr>
          <w:rFonts w:ascii="Times New Roman" w:hAnsi="Times New Roman" w:cs="Times New Roman"/>
          <w:bCs/>
        </w:rPr>
        <w:t>It measures and tells about the profitability of goods and services. It tells you how much it costs you to produce the products. It is calculated by dividing Gross Profit by Net sales and multiplying quotient by 100.</w:t>
      </w:r>
    </w:p>
    <w:p w:rsidR="00B33406" w:rsidRPr="00F7581A" w:rsidRDefault="00B33406" w:rsidP="00EB48F4">
      <w:pPr>
        <w:pStyle w:val="ListParagraph"/>
        <w:spacing w:after="0" w:line="360" w:lineRule="auto"/>
        <w:ind w:left="360"/>
        <w:jc w:val="both"/>
        <w:rPr>
          <w:rFonts w:ascii="Times New Roman" w:eastAsiaTheme="minorEastAsia" w:hAnsi="Times New Roman" w:cs="Times New Roman"/>
          <w:sz w:val="24"/>
          <w:szCs w:val="24"/>
        </w:rPr>
      </w:pPr>
      <w:r w:rsidRPr="00F7581A">
        <w:rPr>
          <w:rFonts w:ascii="Times New Roman" w:hAnsi="Times New Roman" w:cs="Times New Roman"/>
          <w:bCs/>
          <w:sz w:val="24"/>
          <w:szCs w:val="24"/>
        </w:rPr>
        <w:t xml:space="preserve">Gross Margin </w:t>
      </w:r>
      <w:r w:rsidRPr="00F7581A">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 xml:space="preserve">Gross Profit </m:t>
            </m:r>
          </m:num>
          <m:den>
            <m:r>
              <w:rPr>
                <w:rFonts w:ascii="Cambria Math" w:hAnsi="Cambria Math" w:cs="Times New Roman"/>
                <w:sz w:val="24"/>
                <w:szCs w:val="24"/>
              </w:rPr>
              <m:t xml:space="preserve">Net Sales </m:t>
            </m:r>
          </m:den>
        </m:f>
        <m:r>
          <w:rPr>
            <w:rFonts w:ascii="Cambria Math" w:hAnsi="Cambria Math" w:cs="Times New Roman"/>
            <w:sz w:val="24"/>
            <w:szCs w:val="24"/>
          </w:rPr>
          <m:t>*100</m:t>
        </m:r>
      </m:oMath>
    </w:p>
    <w:p w:rsidR="00B33406" w:rsidRPr="00F7581A" w:rsidRDefault="00B33406" w:rsidP="00EB48F4">
      <w:pPr>
        <w:pStyle w:val="Default"/>
        <w:spacing w:line="360" w:lineRule="auto"/>
        <w:jc w:val="both"/>
        <w:rPr>
          <w:rFonts w:ascii="Times New Roman" w:hAnsi="Times New Roman" w:cs="Times New Roman"/>
          <w:b/>
          <w:bCs/>
          <w:color w:val="0070C0"/>
          <w:u w:val="single"/>
        </w:rPr>
      </w:pPr>
      <w:r w:rsidRPr="00F7581A">
        <w:rPr>
          <w:rFonts w:ascii="Times New Roman" w:hAnsi="Times New Roman" w:cs="Times New Roman"/>
          <w:b/>
          <w:bCs/>
          <w:color w:val="0070C0"/>
          <w:u w:val="single"/>
        </w:rPr>
        <w:t>Example:</w:t>
      </w:r>
    </w:p>
    <w:p w:rsidR="00B33406" w:rsidRPr="00F7581A" w:rsidRDefault="00B33406" w:rsidP="00FE6605">
      <w:pPr>
        <w:pStyle w:val="Default"/>
        <w:numPr>
          <w:ilvl w:val="0"/>
          <w:numId w:val="144"/>
        </w:numPr>
        <w:spacing w:line="360" w:lineRule="auto"/>
        <w:jc w:val="both"/>
        <w:rPr>
          <w:rFonts w:ascii="Times New Roman" w:hAnsi="Times New Roman" w:cs="Times New Roman"/>
          <w:bCs/>
        </w:rPr>
      </w:pPr>
      <w:r w:rsidRPr="00F7581A">
        <w:rPr>
          <w:rFonts w:ascii="Times New Roman" w:hAnsi="Times New Roman" w:cs="Times New Roman"/>
          <w:bCs/>
        </w:rPr>
        <w:t xml:space="preserve"> Imagine that you run a company that sold $50,000,000 in running shoes last year and had a gross profit of $7,000,000. What was your company’s gross Margin for the year?</w:t>
      </w:r>
    </w:p>
    <w:p w:rsidR="00B33406" w:rsidRPr="00F7581A" w:rsidRDefault="00B33406" w:rsidP="00EB48F4">
      <w:pPr>
        <w:pStyle w:val="ListParagraph"/>
        <w:spacing w:line="360" w:lineRule="auto"/>
        <w:ind w:left="360"/>
        <w:jc w:val="both"/>
        <w:rPr>
          <w:rFonts w:ascii="Times New Roman" w:eastAsiaTheme="minorEastAsia" w:hAnsi="Times New Roman" w:cs="Times New Roman"/>
          <w:sz w:val="24"/>
          <w:szCs w:val="24"/>
        </w:rPr>
      </w:pPr>
      <w:r w:rsidRPr="00F7581A">
        <w:rPr>
          <w:rFonts w:ascii="Times New Roman" w:hAnsi="Times New Roman" w:cs="Times New Roman"/>
          <w:bCs/>
          <w:sz w:val="24"/>
          <w:szCs w:val="24"/>
        </w:rPr>
        <w:t xml:space="preserve">Gross Margin </w:t>
      </w:r>
      <w:r w:rsidRPr="00F7581A">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 xml:space="preserve">Gross Profit </m:t>
            </m:r>
          </m:num>
          <m:den>
            <m:r>
              <w:rPr>
                <w:rFonts w:ascii="Cambria Math" w:hAnsi="Cambria Math" w:cs="Times New Roman"/>
                <w:sz w:val="24"/>
                <w:szCs w:val="24"/>
              </w:rPr>
              <m:t xml:space="preserve">Net Sales </m:t>
            </m:r>
          </m:den>
        </m:f>
        <m:r>
          <w:rPr>
            <w:rFonts w:ascii="Cambria Math" w:hAnsi="Cambria Math" w:cs="Times New Roman"/>
            <w:sz w:val="24"/>
            <w:szCs w:val="24"/>
          </w:rPr>
          <m:t xml:space="preserve">*100 </m:t>
        </m:r>
      </m:oMath>
      <w:r w:rsidRPr="00F7581A">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 xml:space="preserve">$7,000,000 </m:t>
            </m:r>
          </m:num>
          <m:den>
            <m:r>
              <w:rPr>
                <w:rFonts w:ascii="Cambria Math" w:hAnsi="Cambria Math" w:cs="Times New Roman"/>
                <w:sz w:val="24"/>
                <w:szCs w:val="24"/>
              </w:rPr>
              <m:t xml:space="preserve"> $50,000,000</m:t>
            </m:r>
          </m:den>
        </m:f>
        <m:r>
          <w:rPr>
            <w:rFonts w:ascii="Cambria Math" w:hAnsi="Cambria Math" w:cs="Times New Roman"/>
            <w:sz w:val="24"/>
            <w:szCs w:val="24"/>
          </w:rPr>
          <m:t>*100</m:t>
        </m:r>
      </m:oMath>
      <w:r w:rsidRPr="00F7581A">
        <w:rPr>
          <w:rFonts w:ascii="Times New Roman" w:eastAsiaTheme="minorEastAsia" w:hAnsi="Times New Roman" w:cs="Times New Roman"/>
          <w:sz w:val="24"/>
          <w:szCs w:val="24"/>
        </w:rPr>
        <w:t xml:space="preserve">  = 0.14*100 = 14%</w:t>
      </w:r>
    </w:p>
    <w:p w:rsidR="00B33406" w:rsidRPr="00F7581A" w:rsidRDefault="00B33406" w:rsidP="00FE6605">
      <w:pPr>
        <w:pStyle w:val="ListParagraph"/>
        <w:numPr>
          <w:ilvl w:val="0"/>
          <w:numId w:val="144"/>
        </w:numPr>
        <w:spacing w:line="360" w:lineRule="auto"/>
        <w:jc w:val="both"/>
        <w:rPr>
          <w:rFonts w:ascii="Times New Roman" w:hAnsi="Times New Roman" w:cs="Times New Roman"/>
          <w:bCs/>
          <w:sz w:val="24"/>
          <w:szCs w:val="24"/>
        </w:rPr>
      </w:pPr>
      <w:r w:rsidRPr="00F7581A">
        <w:rPr>
          <w:rFonts w:ascii="Times New Roman" w:hAnsi="Times New Roman" w:cs="Times New Roman"/>
          <w:bCs/>
          <w:sz w:val="24"/>
          <w:szCs w:val="24"/>
        </w:rPr>
        <w:t>For the month ended March 31, 2011, company X earned revenue of $744,200 by selling goods costing $503,890. Calculate the gross margin profit ratio of the company.</w:t>
      </w:r>
    </w:p>
    <w:p w:rsidR="00B33406" w:rsidRPr="00F7581A" w:rsidRDefault="00B33406" w:rsidP="00EB48F4">
      <w:pPr>
        <w:pStyle w:val="ListParagraph"/>
        <w:spacing w:line="360" w:lineRule="auto"/>
        <w:ind w:left="360"/>
        <w:jc w:val="both"/>
        <w:rPr>
          <w:rFonts w:ascii="Times New Roman" w:hAnsi="Times New Roman" w:cs="Times New Roman"/>
          <w:bCs/>
          <w:sz w:val="24"/>
          <w:szCs w:val="24"/>
        </w:rPr>
      </w:pPr>
      <w:r w:rsidRPr="00F7581A">
        <w:rPr>
          <w:rFonts w:ascii="Times New Roman" w:hAnsi="Times New Roman" w:cs="Times New Roman"/>
          <w:bCs/>
          <w:sz w:val="24"/>
          <w:szCs w:val="24"/>
        </w:rPr>
        <w:t>Gross Margin Profit ratio= ($744,200 - $503,890) / $744,200 = 0.32 or 32%</w:t>
      </w:r>
    </w:p>
    <w:p w:rsidR="00B33406" w:rsidRPr="00F7581A" w:rsidRDefault="00B33406" w:rsidP="00EB48F4">
      <w:pPr>
        <w:pStyle w:val="ListParagraph"/>
        <w:spacing w:line="360" w:lineRule="auto"/>
        <w:ind w:left="360"/>
        <w:jc w:val="both"/>
        <w:rPr>
          <w:rFonts w:ascii="Times New Roman" w:hAnsi="Times New Roman" w:cs="Times New Roman"/>
          <w:bCs/>
          <w:sz w:val="24"/>
          <w:szCs w:val="24"/>
        </w:rPr>
      </w:pPr>
    </w:p>
    <w:p w:rsidR="00B33406" w:rsidRPr="00F7581A" w:rsidRDefault="00B33406" w:rsidP="00FE6605">
      <w:pPr>
        <w:pStyle w:val="ListParagraph"/>
        <w:numPr>
          <w:ilvl w:val="0"/>
          <w:numId w:val="144"/>
        </w:numPr>
        <w:spacing w:line="360" w:lineRule="auto"/>
        <w:jc w:val="both"/>
        <w:rPr>
          <w:rFonts w:ascii="Times New Roman" w:hAnsi="Times New Roman" w:cs="Times New Roman"/>
          <w:bCs/>
          <w:sz w:val="24"/>
          <w:szCs w:val="24"/>
        </w:rPr>
      </w:pPr>
      <w:r w:rsidRPr="00F7581A">
        <w:rPr>
          <w:rFonts w:ascii="Times New Roman" w:hAnsi="Times New Roman" w:cs="Times New Roman"/>
          <w:bCs/>
          <w:sz w:val="24"/>
          <w:szCs w:val="24"/>
        </w:rPr>
        <w:t>Calculate the gross margin ratio of a company whose cost of goods sold and gross profit for the period are $8,754,000 and $ 2,423,000 respectively.</w:t>
      </w:r>
    </w:p>
    <w:p w:rsidR="00B33406" w:rsidRPr="00F7581A" w:rsidRDefault="00B33406" w:rsidP="00EB48F4">
      <w:pPr>
        <w:pStyle w:val="ListParagraph"/>
        <w:spacing w:line="360" w:lineRule="auto"/>
        <w:ind w:left="360"/>
        <w:jc w:val="both"/>
        <w:rPr>
          <w:rFonts w:ascii="Times New Roman" w:hAnsi="Times New Roman" w:cs="Times New Roman"/>
          <w:bCs/>
          <w:sz w:val="24"/>
          <w:szCs w:val="24"/>
        </w:rPr>
      </w:pPr>
      <w:r w:rsidRPr="00F7581A">
        <w:rPr>
          <w:rFonts w:ascii="Times New Roman" w:hAnsi="Times New Roman" w:cs="Times New Roman"/>
          <w:bCs/>
          <w:sz w:val="24"/>
          <w:szCs w:val="24"/>
        </w:rPr>
        <w:lastRenderedPageBreak/>
        <w:t>Solution:</w:t>
      </w:r>
    </w:p>
    <w:p w:rsidR="00B33406" w:rsidRPr="00F7581A" w:rsidRDefault="00B33406" w:rsidP="00EB48F4">
      <w:pPr>
        <w:pStyle w:val="ListParagraph"/>
        <w:spacing w:line="360" w:lineRule="auto"/>
        <w:ind w:left="360"/>
        <w:jc w:val="both"/>
        <w:rPr>
          <w:rFonts w:ascii="Times New Roman" w:hAnsi="Times New Roman" w:cs="Times New Roman"/>
          <w:bCs/>
          <w:sz w:val="24"/>
          <w:szCs w:val="24"/>
        </w:rPr>
      </w:pPr>
      <w:r w:rsidRPr="00F7581A">
        <w:rPr>
          <w:rFonts w:ascii="Times New Roman" w:hAnsi="Times New Roman" w:cs="Times New Roman"/>
          <w:bCs/>
          <w:sz w:val="24"/>
          <w:szCs w:val="24"/>
        </w:rPr>
        <w:t>The revenue is not provided, so:</w:t>
      </w:r>
    </w:p>
    <w:p w:rsidR="00B33406" w:rsidRPr="00F7581A" w:rsidRDefault="00B33406" w:rsidP="00EB48F4">
      <w:pPr>
        <w:pStyle w:val="ListParagraph"/>
        <w:spacing w:line="360" w:lineRule="auto"/>
        <w:ind w:left="360"/>
        <w:jc w:val="both"/>
        <w:rPr>
          <w:rFonts w:ascii="Times New Roman" w:hAnsi="Times New Roman" w:cs="Times New Roman"/>
          <w:bCs/>
          <w:sz w:val="24"/>
          <w:szCs w:val="24"/>
        </w:rPr>
      </w:pPr>
      <w:r w:rsidRPr="00F7581A">
        <w:rPr>
          <w:rFonts w:ascii="Times New Roman" w:hAnsi="Times New Roman" w:cs="Times New Roman"/>
          <w:bCs/>
          <w:sz w:val="24"/>
          <w:szCs w:val="24"/>
        </w:rPr>
        <w:t xml:space="preserve">Revenue = Gross profit + Cost of Goods sold </w:t>
      </w:r>
      <w:proofErr w:type="gramStart"/>
      <w:r w:rsidRPr="00F7581A">
        <w:rPr>
          <w:rFonts w:ascii="Times New Roman" w:hAnsi="Times New Roman" w:cs="Times New Roman"/>
          <w:bCs/>
          <w:sz w:val="24"/>
          <w:szCs w:val="24"/>
        </w:rPr>
        <w:t>=  $</w:t>
      </w:r>
      <w:proofErr w:type="gramEnd"/>
      <w:r w:rsidRPr="00F7581A">
        <w:rPr>
          <w:rFonts w:ascii="Times New Roman" w:hAnsi="Times New Roman" w:cs="Times New Roman"/>
          <w:bCs/>
          <w:sz w:val="24"/>
          <w:szCs w:val="24"/>
        </w:rPr>
        <w:t>8,754,000 + $ 2,423,000 = $ 11,177,000</w:t>
      </w:r>
    </w:p>
    <w:p w:rsidR="00B33406" w:rsidRPr="00F7581A" w:rsidRDefault="00B33406" w:rsidP="00EB48F4">
      <w:pPr>
        <w:pStyle w:val="ListParagraph"/>
        <w:spacing w:line="360" w:lineRule="auto"/>
        <w:ind w:left="360"/>
        <w:jc w:val="both"/>
        <w:rPr>
          <w:rFonts w:ascii="Times New Roman" w:hAnsi="Times New Roman" w:cs="Times New Roman"/>
          <w:bCs/>
          <w:sz w:val="24"/>
          <w:szCs w:val="24"/>
        </w:rPr>
      </w:pPr>
      <w:r w:rsidRPr="00F7581A">
        <w:rPr>
          <w:rFonts w:ascii="Times New Roman" w:hAnsi="Times New Roman" w:cs="Times New Roman"/>
          <w:bCs/>
          <w:sz w:val="24"/>
          <w:szCs w:val="24"/>
        </w:rPr>
        <w:t>Gross Margin ratio = $ 2,423,000/ $ 11,177,000 = 0.22 or 22%</w:t>
      </w:r>
    </w:p>
    <w:p w:rsidR="00B33406" w:rsidRPr="00F7581A" w:rsidRDefault="00B33406" w:rsidP="00EB48F4">
      <w:pPr>
        <w:spacing w:line="360" w:lineRule="auto"/>
        <w:jc w:val="both"/>
        <w:rPr>
          <w:rFonts w:ascii="Times New Roman" w:hAnsi="Times New Roman" w:cs="Times New Roman"/>
          <w:b/>
          <w:bCs/>
          <w:color w:val="0070C0"/>
          <w:sz w:val="24"/>
          <w:szCs w:val="24"/>
          <w:u w:val="single"/>
        </w:rPr>
      </w:pPr>
      <w:r w:rsidRPr="00F7581A">
        <w:rPr>
          <w:rFonts w:ascii="Times New Roman" w:hAnsi="Times New Roman" w:cs="Times New Roman"/>
          <w:b/>
          <w:bCs/>
          <w:color w:val="0070C0"/>
          <w:sz w:val="24"/>
          <w:szCs w:val="24"/>
          <w:u w:val="single"/>
        </w:rPr>
        <w:t xml:space="preserve">Analysis: </w:t>
      </w:r>
    </w:p>
    <w:p w:rsidR="00B33406" w:rsidRPr="00F7581A" w:rsidRDefault="00B33406" w:rsidP="00FE6605">
      <w:pPr>
        <w:pStyle w:val="ListParagraph"/>
        <w:numPr>
          <w:ilvl w:val="0"/>
          <w:numId w:val="145"/>
        </w:numPr>
        <w:spacing w:line="360" w:lineRule="auto"/>
        <w:jc w:val="both"/>
        <w:rPr>
          <w:rFonts w:ascii="Times New Roman" w:hAnsi="Times New Roman" w:cs="Times New Roman"/>
          <w:bCs/>
          <w:sz w:val="24"/>
          <w:szCs w:val="24"/>
        </w:rPr>
      </w:pPr>
      <w:r w:rsidRPr="00F7581A">
        <w:rPr>
          <w:rFonts w:ascii="Times New Roman" w:hAnsi="Times New Roman" w:cs="Times New Roman"/>
          <w:bCs/>
          <w:sz w:val="24"/>
          <w:szCs w:val="24"/>
        </w:rPr>
        <w:t>It means that for every dollar in shoe sales, you earned 14 percent in profit but spent 86 % to make it.</w:t>
      </w:r>
    </w:p>
    <w:p w:rsidR="00B33406" w:rsidRPr="00F7581A" w:rsidRDefault="00B33406" w:rsidP="00FE6605">
      <w:pPr>
        <w:pStyle w:val="ListParagraph"/>
        <w:numPr>
          <w:ilvl w:val="0"/>
          <w:numId w:val="145"/>
        </w:numPr>
        <w:spacing w:line="360" w:lineRule="auto"/>
        <w:jc w:val="both"/>
        <w:rPr>
          <w:rFonts w:ascii="Times New Roman" w:hAnsi="Times New Roman" w:cs="Times New Roman"/>
          <w:bCs/>
          <w:sz w:val="24"/>
          <w:szCs w:val="24"/>
        </w:rPr>
      </w:pPr>
      <w:r w:rsidRPr="00F7581A">
        <w:rPr>
          <w:rFonts w:ascii="Times New Roman" w:hAnsi="Times New Roman" w:cs="Times New Roman"/>
          <w:bCs/>
          <w:sz w:val="24"/>
          <w:szCs w:val="24"/>
        </w:rPr>
        <w:t xml:space="preserve">For small retailers, it gives impression of pricing strategy of the business. </w:t>
      </w:r>
      <w:proofErr w:type="spellStart"/>
      <w:r w:rsidRPr="00F7581A">
        <w:rPr>
          <w:rFonts w:ascii="Times New Roman" w:hAnsi="Times New Roman" w:cs="Times New Roman"/>
          <w:bCs/>
          <w:sz w:val="24"/>
          <w:szCs w:val="24"/>
        </w:rPr>
        <w:t>Igher</w:t>
      </w:r>
      <w:proofErr w:type="spellEnd"/>
      <w:r w:rsidRPr="00F7581A">
        <w:rPr>
          <w:rFonts w:ascii="Times New Roman" w:hAnsi="Times New Roman" w:cs="Times New Roman"/>
          <w:bCs/>
          <w:sz w:val="24"/>
          <w:szCs w:val="24"/>
        </w:rPr>
        <w:t xml:space="preserve"> gross margin ration means that the retailer charges higher prices on goods sold</w:t>
      </w:r>
    </w:p>
    <w:p w:rsidR="00B33406" w:rsidRPr="00F7581A" w:rsidRDefault="00B33406" w:rsidP="00EB48F4">
      <w:pPr>
        <w:pStyle w:val="ListParagraph"/>
        <w:spacing w:line="360" w:lineRule="auto"/>
        <w:ind w:left="450"/>
        <w:jc w:val="both"/>
        <w:rPr>
          <w:rFonts w:ascii="Times New Roman" w:hAnsi="Times New Roman" w:cs="Times New Roman"/>
          <w:bCs/>
          <w:sz w:val="24"/>
          <w:szCs w:val="24"/>
        </w:rPr>
      </w:pPr>
    </w:p>
    <w:p w:rsidR="00B33406" w:rsidRPr="00F7581A" w:rsidRDefault="00B33406" w:rsidP="00FE6605">
      <w:pPr>
        <w:pStyle w:val="ListParagraph"/>
        <w:numPr>
          <w:ilvl w:val="0"/>
          <w:numId w:val="125"/>
        </w:numPr>
        <w:jc w:val="both"/>
        <w:rPr>
          <w:rFonts w:ascii="Times New Roman" w:hAnsi="Times New Roman" w:cs="Times New Roman"/>
          <w:b/>
          <w:i/>
          <w:sz w:val="24"/>
          <w:szCs w:val="24"/>
        </w:rPr>
      </w:pPr>
      <w:proofErr w:type="gramStart"/>
      <w:r w:rsidRPr="00F7581A">
        <w:rPr>
          <w:rFonts w:ascii="Times New Roman" w:hAnsi="Times New Roman" w:cs="Times New Roman"/>
          <w:b/>
          <w:i/>
          <w:sz w:val="24"/>
          <w:szCs w:val="24"/>
        </w:rPr>
        <w:t>Net  Profit</w:t>
      </w:r>
      <w:proofErr w:type="gramEnd"/>
      <w:r w:rsidRPr="00F7581A">
        <w:rPr>
          <w:rFonts w:ascii="Times New Roman" w:hAnsi="Times New Roman" w:cs="Times New Roman"/>
          <w:b/>
          <w:i/>
          <w:sz w:val="24"/>
          <w:szCs w:val="24"/>
        </w:rPr>
        <w:t xml:space="preserve"> as Percentage of Sales</w:t>
      </w:r>
    </w:p>
    <w:p w:rsidR="00B33406" w:rsidRPr="00F7581A" w:rsidRDefault="00B33406" w:rsidP="00EB48F4">
      <w:pPr>
        <w:spacing w:line="360" w:lineRule="auto"/>
        <w:jc w:val="both"/>
        <w:rPr>
          <w:rFonts w:ascii="Times New Roman" w:eastAsiaTheme="minorEastAsia" w:hAnsi="Times New Roman" w:cs="Times New Roman"/>
          <w:sz w:val="24"/>
          <w:szCs w:val="24"/>
        </w:rPr>
      </w:pPr>
      <w:r w:rsidRPr="00F7581A">
        <w:rPr>
          <w:rFonts w:ascii="Times New Roman" w:hAnsi="Times New Roman" w:cs="Times New Roman"/>
          <w:sz w:val="24"/>
          <w:szCs w:val="24"/>
        </w:rPr>
        <w:t xml:space="preserve">The formula is = </w:t>
      </w:r>
      <m:oMath>
        <m:f>
          <m:fPr>
            <m:ctrlPr>
              <w:rPr>
                <w:rFonts w:ascii="Cambria Math" w:hAnsi="Cambria Math" w:cs="Times New Roman"/>
                <w:i/>
                <w:sz w:val="24"/>
                <w:szCs w:val="24"/>
              </w:rPr>
            </m:ctrlPr>
          </m:fPr>
          <m:num>
            <m:r>
              <w:rPr>
                <w:rFonts w:ascii="Cambria Math" w:hAnsi="Cambria Math" w:cs="Times New Roman"/>
                <w:sz w:val="24"/>
                <w:szCs w:val="24"/>
              </w:rPr>
              <m:t xml:space="preserve">Net Profit  </m:t>
            </m:r>
          </m:num>
          <m:den>
            <m:r>
              <w:rPr>
                <w:rFonts w:ascii="Cambria Math" w:hAnsi="Cambria Math" w:cs="Times New Roman"/>
                <w:sz w:val="24"/>
                <w:szCs w:val="24"/>
              </w:rPr>
              <m:t xml:space="preserve">Sales </m:t>
            </m:r>
          </m:den>
        </m:f>
        <m:r>
          <w:rPr>
            <w:rFonts w:ascii="Cambria Math" w:hAnsi="Cambria Math" w:cs="Times New Roman"/>
            <w:sz w:val="24"/>
            <w:szCs w:val="24"/>
          </w:rPr>
          <m:t>*100</m:t>
        </m:r>
      </m:oMath>
    </w:p>
    <w:p w:rsidR="00B33406" w:rsidRPr="00F7581A" w:rsidRDefault="00B33406" w:rsidP="00FE6605">
      <w:pPr>
        <w:pStyle w:val="ListParagraph"/>
        <w:numPr>
          <w:ilvl w:val="0"/>
          <w:numId w:val="125"/>
        </w:numPr>
        <w:jc w:val="both"/>
        <w:rPr>
          <w:rFonts w:ascii="Times New Roman" w:hAnsi="Times New Roman" w:cs="Times New Roman"/>
          <w:b/>
          <w:sz w:val="24"/>
          <w:szCs w:val="24"/>
        </w:rPr>
      </w:pPr>
      <w:r w:rsidRPr="00F7581A">
        <w:rPr>
          <w:rFonts w:ascii="Times New Roman" w:hAnsi="Times New Roman" w:cs="Times New Roman"/>
          <w:b/>
          <w:sz w:val="24"/>
          <w:szCs w:val="24"/>
        </w:rPr>
        <w:t>Return on Investment</w:t>
      </w:r>
    </w:p>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 xml:space="preserve">It measures the gain or loss generated on an investment relative to the amount of money invested. It is calculated as net profit by total Assets </w:t>
      </w:r>
    </w:p>
    <w:p w:rsidR="00B33406" w:rsidRPr="00F7581A" w:rsidRDefault="00B33406" w:rsidP="00EB48F4">
      <w:pPr>
        <w:pStyle w:val="ListParagraph"/>
        <w:spacing w:line="360" w:lineRule="auto"/>
        <w:ind w:left="360"/>
        <w:jc w:val="both"/>
        <w:rPr>
          <w:rFonts w:ascii="Times New Roman" w:eastAsiaTheme="minorEastAsia" w:hAnsi="Times New Roman" w:cs="Times New Roman"/>
          <w:sz w:val="24"/>
          <w:szCs w:val="24"/>
        </w:rPr>
      </w:pPr>
      <w:r w:rsidRPr="00F7581A">
        <w:rPr>
          <w:rFonts w:ascii="Times New Roman" w:hAnsi="Times New Roman" w:cs="Times New Roman"/>
          <w:sz w:val="24"/>
          <w:szCs w:val="24"/>
        </w:rPr>
        <w:t xml:space="preserve">ROI = </w:t>
      </w:r>
      <m:oMath>
        <m:f>
          <m:fPr>
            <m:ctrlPr>
              <w:rPr>
                <w:rFonts w:ascii="Cambria Math" w:hAnsi="Cambria Math" w:cs="Times New Roman"/>
                <w:i/>
                <w:sz w:val="24"/>
                <w:szCs w:val="24"/>
              </w:rPr>
            </m:ctrlPr>
          </m:fPr>
          <m:num>
            <m:r>
              <w:rPr>
                <w:rFonts w:ascii="Cambria Math" w:hAnsi="Cambria Math" w:cs="Times New Roman"/>
                <w:sz w:val="24"/>
                <w:szCs w:val="24"/>
              </w:rPr>
              <m:t xml:space="preserve">Net Profit </m:t>
            </m:r>
          </m:num>
          <m:den>
            <m:r>
              <w:rPr>
                <w:rFonts w:ascii="Cambria Math" w:hAnsi="Cambria Math" w:cs="Times New Roman"/>
                <w:sz w:val="24"/>
                <w:szCs w:val="24"/>
              </w:rPr>
              <m:t xml:space="preserve">Total Asstes </m:t>
            </m:r>
          </m:den>
        </m:f>
      </m:oMath>
      <w:r w:rsidRPr="00F7581A">
        <w:rPr>
          <w:rFonts w:ascii="Times New Roman" w:eastAsiaTheme="minorEastAsia" w:hAnsi="Times New Roman" w:cs="Times New Roman"/>
          <w:sz w:val="24"/>
          <w:szCs w:val="24"/>
        </w:rPr>
        <w:t xml:space="preserve"> *100 and Simple ROI = </w:t>
      </w:r>
      <m:oMath>
        <m:f>
          <m:fPr>
            <m:ctrlPr>
              <w:rPr>
                <w:rFonts w:ascii="Cambria Math" w:hAnsi="Cambria Math" w:cs="Times New Roman"/>
                <w:i/>
                <w:sz w:val="24"/>
                <w:szCs w:val="24"/>
              </w:rPr>
            </m:ctrlPr>
          </m:fPr>
          <m:num>
            <m:r>
              <w:rPr>
                <w:rFonts w:ascii="Cambria Math" w:hAnsi="Cambria Math" w:cs="Times New Roman"/>
                <w:sz w:val="24"/>
                <w:szCs w:val="24"/>
              </w:rPr>
              <m:t xml:space="preserve">Gains-Investment costs </m:t>
            </m:r>
          </m:num>
          <m:den>
            <m:r>
              <w:rPr>
                <w:rFonts w:ascii="Cambria Math" w:hAnsi="Cambria Math" w:cs="Times New Roman"/>
                <w:sz w:val="24"/>
                <w:szCs w:val="24"/>
              </w:rPr>
              <m:t>Investment costs</m:t>
            </m:r>
          </m:den>
        </m:f>
      </m:oMath>
      <w:r w:rsidRPr="00F7581A">
        <w:rPr>
          <w:rFonts w:ascii="Times New Roman" w:eastAsiaTheme="minorEastAsia" w:hAnsi="Times New Roman" w:cs="Times New Roman"/>
          <w:sz w:val="24"/>
          <w:szCs w:val="24"/>
        </w:rPr>
        <w:t xml:space="preserve">* </w:t>
      </w:r>
      <w:r w:rsidRPr="00F7581A">
        <w:rPr>
          <w:rFonts w:ascii="Times New Roman" w:eastAsiaTheme="minorEastAsia" w:hAnsi="Times New Roman" w:cs="Times New Roman"/>
          <w:sz w:val="24"/>
          <w:szCs w:val="24"/>
          <w:vertAlign w:val="superscript"/>
        </w:rPr>
        <w:t>100</w:t>
      </w:r>
    </w:p>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u w:val="single"/>
        </w:rPr>
        <w:t>Examples</w:t>
      </w:r>
      <w:r w:rsidRPr="00F7581A">
        <w:rPr>
          <w:rFonts w:ascii="Times New Roman" w:hAnsi="Times New Roman" w:cs="Times New Roman"/>
          <w:sz w:val="24"/>
          <w:szCs w:val="24"/>
        </w:rPr>
        <w:t xml:space="preserve">: </w:t>
      </w:r>
    </w:p>
    <w:p w:rsidR="00B33406" w:rsidRPr="00F7581A" w:rsidRDefault="00B33406" w:rsidP="00FE6605">
      <w:pPr>
        <w:pStyle w:val="ListParagraph"/>
        <w:numPr>
          <w:ilvl w:val="0"/>
          <w:numId w:val="139"/>
        </w:numPr>
        <w:spacing w:after="200" w:line="276"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 If the net profit to an enterprise is $100,000 and its total assets are $300,000. What is the </w:t>
      </w:r>
      <w:proofErr w:type="spellStart"/>
      <w:r w:rsidRPr="00F7581A">
        <w:rPr>
          <w:rFonts w:ascii="Times New Roman" w:hAnsi="Times New Roman" w:cs="Times New Roman"/>
          <w:sz w:val="24"/>
          <w:szCs w:val="24"/>
        </w:rPr>
        <w:t>retun</w:t>
      </w:r>
      <w:proofErr w:type="spellEnd"/>
      <w:r w:rsidRPr="00F7581A">
        <w:rPr>
          <w:rFonts w:ascii="Times New Roman" w:hAnsi="Times New Roman" w:cs="Times New Roman"/>
          <w:sz w:val="24"/>
          <w:szCs w:val="24"/>
        </w:rPr>
        <w:t xml:space="preserve"> on Investment?</w:t>
      </w:r>
    </w:p>
    <w:p w:rsidR="00B33406" w:rsidRPr="00F7581A" w:rsidRDefault="00B33406" w:rsidP="00EB48F4">
      <w:pPr>
        <w:pStyle w:val="ListParagraph"/>
        <w:spacing w:line="360" w:lineRule="auto"/>
        <w:ind w:left="360" w:firstLine="360"/>
        <w:jc w:val="both"/>
        <w:rPr>
          <w:rFonts w:ascii="Times New Roman" w:eastAsiaTheme="minorEastAsia" w:hAnsi="Times New Roman" w:cs="Times New Roman"/>
          <w:sz w:val="24"/>
          <w:szCs w:val="24"/>
        </w:rPr>
      </w:pPr>
      <w:r w:rsidRPr="00F7581A">
        <w:rPr>
          <w:rFonts w:ascii="Times New Roman" w:hAnsi="Times New Roman" w:cs="Times New Roman"/>
          <w:sz w:val="24"/>
          <w:szCs w:val="24"/>
        </w:rPr>
        <w:t xml:space="preserve">ROI = </w:t>
      </w:r>
      <m:oMath>
        <m:f>
          <m:fPr>
            <m:ctrlPr>
              <w:rPr>
                <w:rFonts w:ascii="Cambria Math" w:hAnsi="Cambria Math" w:cs="Times New Roman"/>
                <w:i/>
                <w:sz w:val="24"/>
                <w:szCs w:val="24"/>
              </w:rPr>
            </m:ctrlPr>
          </m:fPr>
          <m:num>
            <m:r>
              <w:rPr>
                <w:rFonts w:ascii="Cambria Math" w:hAnsi="Cambria Math" w:cs="Times New Roman"/>
                <w:sz w:val="24"/>
                <w:szCs w:val="24"/>
              </w:rPr>
              <m:t xml:space="preserve">Net Profit </m:t>
            </m:r>
          </m:num>
          <m:den>
            <m:r>
              <w:rPr>
                <w:rFonts w:ascii="Cambria Math" w:hAnsi="Cambria Math" w:cs="Times New Roman"/>
                <w:sz w:val="24"/>
                <w:szCs w:val="24"/>
              </w:rPr>
              <m:t xml:space="preserve">Total Asstes </m:t>
            </m:r>
          </m:den>
        </m:f>
        <m:r>
          <w:rPr>
            <w:rFonts w:ascii="Cambria Math" w:hAnsi="Cambria Math" w:cs="Times New Roman"/>
            <w:sz w:val="24"/>
            <w:szCs w:val="24"/>
          </w:rPr>
          <m:t>*100</m:t>
        </m:r>
      </m:oMath>
      <w:r w:rsidRPr="00F7581A">
        <w:rPr>
          <w:rFonts w:ascii="Times New Roman" w:eastAsiaTheme="minorEastAsia"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 xml:space="preserve">$100,000 </m:t>
            </m:r>
          </m:num>
          <m:den>
            <m:r>
              <w:rPr>
                <w:rFonts w:ascii="Cambria Math" w:hAnsi="Cambria Math" w:cs="Times New Roman"/>
                <w:sz w:val="24"/>
                <w:szCs w:val="24"/>
              </w:rPr>
              <m:t xml:space="preserve">$300,000 </m:t>
            </m:r>
          </m:den>
        </m:f>
      </m:oMath>
      <w:r w:rsidRPr="00F7581A">
        <w:rPr>
          <w:rFonts w:ascii="Times New Roman" w:eastAsiaTheme="minorEastAsia" w:hAnsi="Times New Roman" w:cs="Times New Roman"/>
          <w:sz w:val="24"/>
          <w:szCs w:val="24"/>
        </w:rPr>
        <w:t xml:space="preserve"> = 0.33 or 33%</w:t>
      </w:r>
    </w:p>
    <w:p w:rsidR="00B33406" w:rsidRPr="00F7581A" w:rsidRDefault="00B33406" w:rsidP="00FE6605">
      <w:pPr>
        <w:pStyle w:val="ListParagraph"/>
        <w:numPr>
          <w:ilvl w:val="0"/>
          <w:numId w:val="139"/>
        </w:numPr>
        <w:spacing w:after="200" w:line="360" w:lineRule="auto"/>
        <w:jc w:val="both"/>
        <w:rPr>
          <w:rFonts w:ascii="Times New Roman" w:eastAsiaTheme="minorEastAsia" w:hAnsi="Times New Roman" w:cs="Times New Roman"/>
          <w:sz w:val="24"/>
          <w:szCs w:val="24"/>
        </w:rPr>
      </w:pPr>
      <w:r w:rsidRPr="00F7581A">
        <w:rPr>
          <w:rFonts w:ascii="Times New Roman" w:hAnsi="Times New Roman" w:cs="Times New Roman"/>
          <w:sz w:val="24"/>
          <w:szCs w:val="24"/>
        </w:rPr>
        <w:t xml:space="preserve">An investor buys 1,000 worth of stock and sells the shares two years later for $1,200. The net profit from the investment would be $200. </w:t>
      </w:r>
    </w:p>
    <w:p w:rsidR="00B33406" w:rsidRPr="00F7581A" w:rsidRDefault="00B33406" w:rsidP="00EB48F4">
      <w:pPr>
        <w:pStyle w:val="ListParagraph"/>
        <w:spacing w:line="360" w:lineRule="auto"/>
        <w:jc w:val="both"/>
        <w:rPr>
          <w:rFonts w:ascii="Times New Roman" w:eastAsiaTheme="minorEastAsia" w:hAnsi="Times New Roman" w:cs="Times New Roman"/>
          <w:sz w:val="24"/>
          <w:szCs w:val="24"/>
        </w:rPr>
      </w:pPr>
      <w:r w:rsidRPr="00F7581A">
        <w:rPr>
          <w:rFonts w:ascii="Times New Roman" w:eastAsiaTheme="minorEastAsia" w:hAnsi="Times New Roman" w:cs="Times New Roman"/>
          <w:sz w:val="24"/>
          <w:szCs w:val="24"/>
        </w:rPr>
        <w:t xml:space="preserve">The ROI would be as : </w:t>
      </w:r>
      <w:r w:rsidRPr="00F7581A">
        <w:rPr>
          <w:rFonts w:ascii="Times New Roman" w:hAnsi="Times New Roman" w:cs="Times New Roman"/>
          <w:sz w:val="24"/>
          <w:szCs w:val="24"/>
        </w:rPr>
        <w:t xml:space="preserve">ROI = </w:t>
      </w:r>
      <m:oMath>
        <m:f>
          <m:fPr>
            <m:ctrlPr>
              <w:rPr>
                <w:rFonts w:ascii="Cambria Math" w:hAnsi="Cambria Math" w:cs="Times New Roman"/>
                <w:i/>
                <w:sz w:val="24"/>
                <w:szCs w:val="24"/>
              </w:rPr>
            </m:ctrlPr>
          </m:fPr>
          <m:num>
            <m:r>
              <w:rPr>
                <w:rFonts w:ascii="Cambria Math" w:hAnsi="Cambria Math" w:cs="Times New Roman"/>
                <w:sz w:val="24"/>
                <w:szCs w:val="24"/>
              </w:rPr>
              <m:t xml:space="preserve">Net Profit </m:t>
            </m:r>
          </m:num>
          <m:den>
            <m:r>
              <w:rPr>
                <w:rFonts w:ascii="Cambria Math" w:hAnsi="Cambria Math" w:cs="Times New Roman"/>
                <w:sz w:val="24"/>
                <w:szCs w:val="24"/>
              </w:rPr>
              <m:t xml:space="preserve">Total Asstes </m:t>
            </m:r>
          </m:den>
        </m:f>
      </m:oMath>
      <w:r w:rsidRPr="00F7581A">
        <w:rPr>
          <w:rFonts w:ascii="Times New Roman" w:eastAsiaTheme="minorEastAsia"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 xml:space="preserve">$200 </m:t>
            </m:r>
          </m:num>
          <m:den>
            <m:r>
              <w:rPr>
                <w:rFonts w:ascii="Cambria Math" w:hAnsi="Cambria Math" w:cs="Times New Roman"/>
                <w:sz w:val="24"/>
                <w:szCs w:val="24"/>
              </w:rPr>
              <m:t xml:space="preserve">1000 </m:t>
            </m:r>
          </m:den>
        </m:f>
      </m:oMath>
      <w:r w:rsidRPr="00F7581A">
        <w:rPr>
          <w:rFonts w:ascii="Times New Roman" w:eastAsiaTheme="minorEastAsia" w:hAnsi="Times New Roman" w:cs="Times New Roman"/>
          <w:sz w:val="24"/>
          <w:szCs w:val="24"/>
        </w:rPr>
        <w:t xml:space="preserve"> *100 = 20%</w:t>
      </w:r>
    </w:p>
    <w:p w:rsidR="00B33406" w:rsidRPr="00F7581A" w:rsidRDefault="00B33406" w:rsidP="00FE6605">
      <w:pPr>
        <w:pStyle w:val="ListParagraph"/>
        <w:numPr>
          <w:ilvl w:val="0"/>
          <w:numId w:val="138"/>
        </w:numPr>
        <w:spacing w:after="0" w:line="276" w:lineRule="auto"/>
        <w:jc w:val="both"/>
        <w:rPr>
          <w:rFonts w:ascii="Times New Roman" w:eastAsiaTheme="minorEastAsia" w:hAnsi="Times New Roman" w:cs="Times New Roman"/>
          <w:sz w:val="24"/>
          <w:szCs w:val="24"/>
        </w:rPr>
      </w:pPr>
      <w:r w:rsidRPr="00F7581A">
        <w:rPr>
          <w:rFonts w:ascii="Times New Roman" w:eastAsiaTheme="minorEastAsia" w:hAnsi="Times New Roman" w:cs="Times New Roman"/>
          <w:sz w:val="24"/>
          <w:szCs w:val="24"/>
        </w:rPr>
        <w:t>A good return on Investment is 5:1</w:t>
      </w:r>
    </w:p>
    <w:p w:rsidR="00B33406" w:rsidRPr="00F7581A" w:rsidRDefault="00B33406" w:rsidP="00FE6605">
      <w:pPr>
        <w:pStyle w:val="ListParagraph"/>
        <w:numPr>
          <w:ilvl w:val="0"/>
          <w:numId w:val="138"/>
        </w:numPr>
        <w:spacing w:after="0" w:line="276" w:lineRule="auto"/>
        <w:jc w:val="both"/>
        <w:rPr>
          <w:rFonts w:ascii="Times New Roman" w:eastAsiaTheme="minorEastAsia" w:hAnsi="Times New Roman" w:cs="Times New Roman"/>
          <w:sz w:val="24"/>
          <w:szCs w:val="24"/>
        </w:rPr>
      </w:pPr>
      <w:r w:rsidRPr="00F7581A">
        <w:rPr>
          <w:rFonts w:ascii="Times New Roman" w:eastAsiaTheme="minorEastAsia" w:hAnsi="Times New Roman" w:cs="Times New Roman"/>
          <w:sz w:val="24"/>
          <w:szCs w:val="24"/>
        </w:rPr>
        <w:t xml:space="preserve">ROI is usually used for personal financial decisions, to compare a company’s profitability or to compare the efficiency of different investments. </w:t>
      </w:r>
    </w:p>
    <w:p w:rsidR="00B33406" w:rsidRPr="00F7581A" w:rsidRDefault="00B33406" w:rsidP="00FE6605">
      <w:pPr>
        <w:pStyle w:val="ListParagraph"/>
        <w:numPr>
          <w:ilvl w:val="0"/>
          <w:numId w:val="138"/>
        </w:numPr>
        <w:spacing w:after="0" w:line="276" w:lineRule="auto"/>
        <w:jc w:val="both"/>
        <w:rPr>
          <w:rFonts w:ascii="Times New Roman" w:eastAsiaTheme="minorEastAsia" w:hAnsi="Times New Roman" w:cs="Times New Roman"/>
          <w:sz w:val="24"/>
          <w:szCs w:val="24"/>
        </w:rPr>
      </w:pPr>
      <w:r w:rsidRPr="00F7581A">
        <w:rPr>
          <w:rFonts w:ascii="Times New Roman" w:eastAsiaTheme="minorEastAsia" w:hAnsi="Times New Roman" w:cs="Times New Roman"/>
          <w:sz w:val="24"/>
          <w:szCs w:val="24"/>
        </w:rPr>
        <w:t>Investors can use ROI to calculate a return on a stock</w:t>
      </w:r>
    </w:p>
    <w:p w:rsidR="00B33406" w:rsidRPr="00F7581A" w:rsidRDefault="00B33406" w:rsidP="00EB48F4">
      <w:pPr>
        <w:pStyle w:val="ListParagraph"/>
        <w:spacing w:after="0" w:line="276" w:lineRule="auto"/>
        <w:jc w:val="both"/>
        <w:rPr>
          <w:rFonts w:ascii="Times New Roman" w:eastAsiaTheme="minorEastAsia" w:hAnsi="Times New Roman" w:cs="Times New Roman"/>
          <w:sz w:val="24"/>
          <w:szCs w:val="24"/>
        </w:rPr>
      </w:pPr>
    </w:p>
    <w:p w:rsidR="00B33406" w:rsidRPr="00F7581A" w:rsidRDefault="00B33406" w:rsidP="00EB48F4">
      <w:pPr>
        <w:pStyle w:val="ListParagraph"/>
        <w:spacing w:after="0" w:line="276" w:lineRule="auto"/>
        <w:jc w:val="both"/>
        <w:rPr>
          <w:rFonts w:ascii="Times New Roman" w:eastAsiaTheme="minorEastAsia" w:hAnsi="Times New Roman" w:cs="Times New Roman"/>
          <w:sz w:val="24"/>
          <w:szCs w:val="24"/>
        </w:rPr>
      </w:pPr>
    </w:p>
    <w:p w:rsidR="00B33406" w:rsidRPr="00F7581A" w:rsidRDefault="00B33406" w:rsidP="00FE6605">
      <w:pPr>
        <w:pStyle w:val="ListParagraph"/>
        <w:numPr>
          <w:ilvl w:val="0"/>
          <w:numId w:val="125"/>
        </w:numPr>
        <w:spacing w:line="360" w:lineRule="auto"/>
        <w:jc w:val="both"/>
        <w:rPr>
          <w:rFonts w:ascii="Times New Roman" w:eastAsiaTheme="minorEastAsia" w:hAnsi="Times New Roman" w:cs="Times New Roman"/>
          <w:b/>
          <w:sz w:val="24"/>
          <w:szCs w:val="24"/>
        </w:rPr>
      </w:pPr>
      <w:r w:rsidRPr="00F7581A">
        <w:rPr>
          <w:rFonts w:ascii="Times New Roman" w:eastAsiaTheme="minorEastAsia" w:hAnsi="Times New Roman" w:cs="Times New Roman"/>
          <w:b/>
          <w:sz w:val="24"/>
          <w:szCs w:val="24"/>
        </w:rPr>
        <w:t>Return on Assets</w:t>
      </w:r>
    </w:p>
    <w:p w:rsidR="00B33406" w:rsidRPr="00F7581A" w:rsidRDefault="00B33406" w:rsidP="00EB48F4">
      <w:pPr>
        <w:pStyle w:val="Default"/>
        <w:spacing w:line="360" w:lineRule="auto"/>
        <w:ind w:left="360"/>
        <w:jc w:val="both"/>
        <w:rPr>
          <w:rFonts w:ascii="Times New Roman" w:hAnsi="Times New Roman" w:cs="Times New Roman"/>
          <w:bCs/>
        </w:rPr>
      </w:pPr>
      <w:r w:rsidRPr="00F7581A">
        <w:rPr>
          <w:rFonts w:ascii="Times New Roman" w:hAnsi="Times New Roman" w:cs="Times New Roman"/>
          <w:bCs/>
        </w:rPr>
        <w:t>It measures how efficiently the company produces income from its assets.</w:t>
      </w:r>
    </w:p>
    <w:p w:rsidR="00B33406" w:rsidRPr="00F7581A" w:rsidRDefault="00B33406" w:rsidP="00EB48F4">
      <w:pPr>
        <w:pStyle w:val="Default"/>
        <w:spacing w:line="360" w:lineRule="auto"/>
        <w:ind w:left="360"/>
        <w:jc w:val="both"/>
        <w:rPr>
          <w:rFonts w:ascii="Times New Roman" w:hAnsi="Times New Roman" w:cs="Times New Roman"/>
          <w:bCs/>
        </w:rPr>
      </w:pPr>
      <w:r w:rsidRPr="00F7581A">
        <w:rPr>
          <w:rFonts w:ascii="Times New Roman" w:hAnsi="Times New Roman" w:cs="Times New Roman"/>
          <w:bCs/>
        </w:rPr>
        <w:t>It is calculated as:</w:t>
      </w:r>
    </w:p>
    <w:p w:rsidR="00B33406" w:rsidRPr="00F7581A" w:rsidRDefault="00B33406" w:rsidP="00EB48F4">
      <w:pPr>
        <w:pStyle w:val="ListParagraph"/>
        <w:spacing w:line="360" w:lineRule="auto"/>
        <w:ind w:left="360"/>
        <w:jc w:val="both"/>
        <w:rPr>
          <w:rFonts w:ascii="Times New Roman" w:eastAsiaTheme="minorEastAsia" w:hAnsi="Times New Roman" w:cs="Times New Roman"/>
          <w:sz w:val="24"/>
          <w:szCs w:val="24"/>
        </w:rPr>
      </w:pPr>
      <w:r w:rsidRPr="00F7581A">
        <w:rPr>
          <w:rFonts w:ascii="Times New Roman" w:hAnsi="Times New Roman" w:cs="Times New Roman"/>
          <w:bCs/>
          <w:sz w:val="24"/>
          <w:szCs w:val="24"/>
        </w:rPr>
        <w:t xml:space="preserve">Return on Assets </w:t>
      </w:r>
      <w:r w:rsidRPr="00F7581A">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 xml:space="preserve">Net Income  </m:t>
            </m:r>
          </m:num>
          <m:den>
            <m:r>
              <w:rPr>
                <w:rFonts w:ascii="Cambria Math" w:hAnsi="Cambria Math" w:cs="Times New Roman"/>
                <w:sz w:val="24"/>
                <w:szCs w:val="24"/>
              </w:rPr>
              <m:t xml:space="preserve">Value of all Assets  </m:t>
            </m:r>
          </m:den>
        </m:f>
        <m:r>
          <w:rPr>
            <w:rFonts w:ascii="Cambria Math" w:hAnsi="Cambria Math" w:cs="Times New Roman"/>
            <w:sz w:val="24"/>
            <w:szCs w:val="24"/>
          </w:rPr>
          <m:t>*100</m:t>
        </m:r>
      </m:oMath>
    </w:p>
    <w:p w:rsidR="00B33406" w:rsidRPr="00F7581A" w:rsidRDefault="00B33406" w:rsidP="00EB48F4">
      <w:pPr>
        <w:pStyle w:val="ListParagraph"/>
        <w:spacing w:line="360" w:lineRule="auto"/>
        <w:ind w:left="360"/>
        <w:jc w:val="both"/>
        <w:rPr>
          <w:rFonts w:ascii="Times New Roman" w:hAnsi="Times New Roman" w:cs="Times New Roman"/>
          <w:bCs/>
          <w:sz w:val="24"/>
          <w:szCs w:val="24"/>
        </w:rPr>
      </w:pPr>
      <w:r w:rsidRPr="00F7581A">
        <w:rPr>
          <w:rFonts w:ascii="Times New Roman" w:hAnsi="Times New Roman" w:cs="Times New Roman"/>
          <w:bCs/>
          <w:sz w:val="24"/>
          <w:szCs w:val="24"/>
          <w:u w:val="single"/>
        </w:rPr>
        <w:t>Example</w:t>
      </w:r>
      <w:r w:rsidRPr="00F7581A">
        <w:rPr>
          <w:rFonts w:ascii="Times New Roman" w:hAnsi="Times New Roman" w:cs="Times New Roman"/>
          <w:bCs/>
          <w:sz w:val="24"/>
          <w:szCs w:val="24"/>
        </w:rPr>
        <w:t xml:space="preserve">: Imagine that you are the manager of a large company that manufactures steel. Last </w:t>
      </w:r>
      <w:proofErr w:type="gramStart"/>
      <w:r w:rsidRPr="00F7581A">
        <w:rPr>
          <w:rFonts w:ascii="Times New Roman" w:hAnsi="Times New Roman" w:cs="Times New Roman"/>
          <w:bCs/>
          <w:sz w:val="24"/>
          <w:szCs w:val="24"/>
        </w:rPr>
        <w:t>year ,</w:t>
      </w:r>
      <w:proofErr w:type="gramEnd"/>
      <w:r w:rsidRPr="00F7581A">
        <w:rPr>
          <w:rFonts w:ascii="Times New Roman" w:hAnsi="Times New Roman" w:cs="Times New Roman"/>
          <w:bCs/>
          <w:sz w:val="24"/>
          <w:szCs w:val="24"/>
        </w:rPr>
        <w:t xml:space="preserve"> the company had net income of $25,000,000 and the total value of its Assets  such as plant, equipment and Machinery , totaled $135,000,000. What is the return on Assets last year?</w:t>
      </w:r>
    </w:p>
    <w:p w:rsidR="00B33406" w:rsidRPr="00F7581A" w:rsidRDefault="00B33406" w:rsidP="00EB48F4">
      <w:pPr>
        <w:pStyle w:val="ListParagraph"/>
        <w:spacing w:after="0" w:line="360" w:lineRule="auto"/>
        <w:ind w:left="360"/>
        <w:jc w:val="both"/>
        <w:rPr>
          <w:rFonts w:ascii="Times New Roman" w:eastAsiaTheme="minorEastAsia" w:hAnsi="Times New Roman" w:cs="Times New Roman"/>
          <w:sz w:val="24"/>
          <w:szCs w:val="24"/>
        </w:rPr>
      </w:pPr>
      <w:r w:rsidRPr="00F7581A">
        <w:rPr>
          <w:rFonts w:ascii="Times New Roman" w:hAnsi="Times New Roman" w:cs="Times New Roman"/>
          <w:bCs/>
          <w:sz w:val="24"/>
          <w:szCs w:val="24"/>
        </w:rPr>
        <w:t xml:space="preserve">Return on Assets (ROA) </w:t>
      </w:r>
      <w:r w:rsidRPr="00F7581A">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 xml:space="preserve">Net Income  </m:t>
            </m:r>
          </m:num>
          <m:den>
            <m:r>
              <w:rPr>
                <w:rFonts w:ascii="Cambria Math" w:hAnsi="Cambria Math" w:cs="Times New Roman"/>
                <w:sz w:val="24"/>
                <w:szCs w:val="24"/>
              </w:rPr>
              <m:t xml:space="preserve">Value of all Assets  </m:t>
            </m:r>
          </m:den>
        </m:f>
        <m:r>
          <w:rPr>
            <w:rFonts w:ascii="Cambria Math" w:hAnsi="Cambria Math" w:cs="Times New Roman"/>
            <w:sz w:val="24"/>
            <w:szCs w:val="24"/>
          </w:rPr>
          <m:t xml:space="preserve">*100   </m:t>
        </m:r>
      </m:oMath>
      <w:r w:rsidRPr="00F7581A">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 xml:space="preserve">$25,000,000  </m:t>
            </m:r>
          </m:num>
          <m:den>
            <m:r>
              <w:rPr>
                <w:rFonts w:ascii="Cambria Math" w:hAnsi="Cambria Math" w:cs="Times New Roman"/>
                <w:sz w:val="24"/>
                <w:szCs w:val="24"/>
              </w:rPr>
              <m:t xml:space="preserve">$135,000,000  </m:t>
            </m:r>
          </m:den>
        </m:f>
        <m:r>
          <w:rPr>
            <w:rFonts w:ascii="Cambria Math" w:hAnsi="Cambria Math" w:cs="Times New Roman"/>
            <w:sz w:val="24"/>
            <w:szCs w:val="24"/>
          </w:rPr>
          <m:t>*100</m:t>
        </m:r>
      </m:oMath>
      <w:r w:rsidRPr="00F7581A">
        <w:rPr>
          <w:rFonts w:ascii="Times New Roman" w:eastAsiaTheme="minorEastAsia" w:hAnsi="Times New Roman" w:cs="Times New Roman"/>
          <w:sz w:val="24"/>
          <w:szCs w:val="24"/>
        </w:rPr>
        <w:t xml:space="preserve"> = 0.185*100  = 18.5%</w:t>
      </w:r>
    </w:p>
    <w:p w:rsidR="00B33406" w:rsidRPr="00F7581A" w:rsidRDefault="00B33406" w:rsidP="00EB48F4">
      <w:pPr>
        <w:spacing w:line="360" w:lineRule="auto"/>
        <w:jc w:val="both"/>
        <w:rPr>
          <w:rFonts w:ascii="Times New Roman" w:eastAsiaTheme="minorEastAsia" w:hAnsi="Times New Roman" w:cs="Times New Roman"/>
          <w:sz w:val="24"/>
          <w:szCs w:val="24"/>
        </w:rPr>
      </w:pPr>
      <w:r w:rsidRPr="00F7581A">
        <w:rPr>
          <w:rFonts w:ascii="Times New Roman" w:eastAsiaTheme="minorEastAsia" w:hAnsi="Times New Roman" w:cs="Times New Roman"/>
          <w:sz w:val="24"/>
          <w:szCs w:val="24"/>
        </w:rPr>
        <w:t xml:space="preserve">This means that you generate 18.5 percent of income for every dollar your company holds in assets. </w:t>
      </w:r>
    </w:p>
    <w:p w:rsidR="00B33406" w:rsidRPr="00F7581A" w:rsidRDefault="00B33406" w:rsidP="00EB48F4">
      <w:pPr>
        <w:spacing w:line="360" w:lineRule="auto"/>
        <w:jc w:val="both"/>
        <w:rPr>
          <w:rFonts w:ascii="Times New Roman" w:eastAsiaTheme="minorEastAsia" w:hAnsi="Times New Roman" w:cs="Times New Roman"/>
          <w:sz w:val="24"/>
          <w:szCs w:val="24"/>
        </w:rPr>
      </w:pPr>
    </w:p>
    <w:p w:rsidR="00B33406" w:rsidRPr="00F7581A" w:rsidRDefault="00B33406" w:rsidP="00FE6605">
      <w:pPr>
        <w:pStyle w:val="Default"/>
        <w:numPr>
          <w:ilvl w:val="0"/>
          <w:numId w:val="125"/>
        </w:numPr>
        <w:spacing w:before="240"/>
        <w:jc w:val="both"/>
        <w:rPr>
          <w:rFonts w:ascii="Times New Roman" w:hAnsi="Times New Roman" w:cs="Times New Roman"/>
          <w:b/>
          <w:bCs/>
        </w:rPr>
      </w:pPr>
      <w:r w:rsidRPr="00F7581A">
        <w:rPr>
          <w:rFonts w:ascii="Times New Roman" w:hAnsi="Times New Roman" w:cs="Times New Roman"/>
          <w:b/>
          <w:bCs/>
        </w:rPr>
        <w:t xml:space="preserve">Return on </w:t>
      </w:r>
      <w:proofErr w:type="gramStart"/>
      <w:r w:rsidRPr="00F7581A">
        <w:rPr>
          <w:rFonts w:ascii="Times New Roman" w:hAnsi="Times New Roman" w:cs="Times New Roman"/>
          <w:b/>
          <w:bCs/>
        </w:rPr>
        <w:t>Equity :</w:t>
      </w:r>
      <w:proofErr w:type="gramEnd"/>
    </w:p>
    <w:p w:rsidR="00B33406" w:rsidRPr="00F7581A" w:rsidRDefault="00B33406" w:rsidP="00EB48F4">
      <w:pPr>
        <w:pStyle w:val="Default"/>
        <w:spacing w:before="240"/>
        <w:jc w:val="both"/>
        <w:rPr>
          <w:rFonts w:ascii="Times New Roman" w:hAnsi="Times New Roman" w:cs="Times New Roman"/>
          <w:bCs/>
        </w:rPr>
      </w:pPr>
      <w:r w:rsidRPr="00F7581A">
        <w:rPr>
          <w:rFonts w:ascii="Times New Roman" w:hAnsi="Times New Roman" w:cs="Times New Roman"/>
          <w:bCs/>
        </w:rPr>
        <w:t xml:space="preserve">It measures how much a company makes for each dollar that investors put into it. </w:t>
      </w:r>
    </w:p>
    <w:p w:rsidR="00B33406" w:rsidRPr="00F7581A" w:rsidRDefault="00B33406" w:rsidP="00EB48F4">
      <w:pPr>
        <w:spacing w:line="360" w:lineRule="auto"/>
        <w:jc w:val="both"/>
        <w:rPr>
          <w:rFonts w:ascii="Times New Roman" w:eastAsiaTheme="minorEastAsia" w:hAnsi="Times New Roman" w:cs="Times New Roman"/>
          <w:sz w:val="24"/>
          <w:szCs w:val="24"/>
        </w:rPr>
      </w:pPr>
      <w:r w:rsidRPr="00F7581A">
        <w:rPr>
          <w:rFonts w:ascii="Times New Roman" w:hAnsi="Times New Roman" w:cs="Times New Roman"/>
          <w:bCs/>
          <w:sz w:val="24"/>
          <w:szCs w:val="24"/>
        </w:rPr>
        <w:t>Return on Equity</w:t>
      </w:r>
      <w:r w:rsidRPr="00F7581A">
        <w:rPr>
          <w:rFonts w:ascii="Times New Roman" w:hAnsi="Times New Roman" w:cs="Times New Roman"/>
          <w:b/>
          <w:bCs/>
          <w:sz w:val="24"/>
          <w:szCs w:val="24"/>
        </w:rPr>
        <w:t xml:space="preserve"> </w:t>
      </w:r>
      <w:r w:rsidRPr="00F7581A">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 xml:space="preserve">Net Income   </m:t>
            </m:r>
          </m:num>
          <m:den>
            <m:r>
              <w:rPr>
                <w:rFonts w:ascii="Cambria Math" w:hAnsi="Cambria Math" w:cs="Times New Roman"/>
                <w:sz w:val="24"/>
                <w:szCs w:val="24"/>
              </w:rPr>
              <m:t xml:space="preserve">Shareholders Investment </m:t>
            </m:r>
          </m:den>
        </m:f>
        <m:r>
          <w:rPr>
            <w:rFonts w:ascii="Cambria Math" w:hAnsi="Cambria Math" w:cs="Times New Roman"/>
            <w:sz w:val="24"/>
            <w:szCs w:val="24"/>
          </w:rPr>
          <m:t>*100</m:t>
        </m:r>
      </m:oMath>
    </w:p>
    <w:p w:rsidR="00B33406" w:rsidRPr="00F7581A" w:rsidRDefault="00B33406" w:rsidP="00EB48F4">
      <w:pPr>
        <w:spacing w:after="0" w:line="360" w:lineRule="auto"/>
        <w:jc w:val="both"/>
        <w:rPr>
          <w:rFonts w:ascii="Times New Roman" w:eastAsiaTheme="minorEastAsia" w:hAnsi="Times New Roman" w:cs="Times New Roman"/>
          <w:sz w:val="24"/>
          <w:szCs w:val="24"/>
        </w:rPr>
      </w:pPr>
      <w:r w:rsidRPr="00F7581A">
        <w:rPr>
          <w:rFonts w:ascii="Times New Roman" w:eastAsiaTheme="minorEastAsia" w:hAnsi="Times New Roman" w:cs="Times New Roman"/>
          <w:sz w:val="24"/>
          <w:szCs w:val="24"/>
        </w:rPr>
        <w:t>Example: Imagine that your social medial company just went public last year, resulting in a total investment of $ 100,000,000. Your company’s net income for the year was $10,000,000. What is the Return on Equity?</w:t>
      </w:r>
    </w:p>
    <w:p w:rsidR="00B33406" w:rsidRPr="00F7581A" w:rsidRDefault="00B33406" w:rsidP="00EB48F4">
      <w:pPr>
        <w:spacing w:after="0" w:line="360" w:lineRule="auto"/>
        <w:jc w:val="both"/>
        <w:rPr>
          <w:rFonts w:ascii="Times New Roman" w:eastAsiaTheme="minorEastAsia" w:hAnsi="Times New Roman" w:cs="Times New Roman"/>
          <w:sz w:val="24"/>
          <w:szCs w:val="24"/>
        </w:rPr>
      </w:pPr>
      <w:r w:rsidRPr="00F7581A">
        <w:rPr>
          <w:rFonts w:ascii="Times New Roman" w:hAnsi="Times New Roman" w:cs="Times New Roman"/>
          <w:bCs/>
          <w:sz w:val="24"/>
          <w:szCs w:val="24"/>
        </w:rPr>
        <w:t>Return on Equity</w:t>
      </w:r>
      <w:r w:rsidRPr="00F7581A">
        <w:rPr>
          <w:rFonts w:ascii="Times New Roman" w:hAnsi="Times New Roman" w:cs="Times New Roman"/>
          <w:b/>
          <w:bCs/>
          <w:sz w:val="24"/>
          <w:szCs w:val="24"/>
        </w:rPr>
        <w:t xml:space="preserve"> </w:t>
      </w:r>
      <w:r w:rsidRPr="00F7581A">
        <w:rPr>
          <w:rFonts w:ascii="Times New Roman" w:hAnsi="Times New Roman" w:cs="Times New Roman"/>
          <w:b/>
          <w:bCs/>
          <w:sz w:val="24"/>
          <w:szCs w:val="24"/>
        </w:rPr>
        <w:tab/>
      </w:r>
      <w:r w:rsidRPr="00F7581A">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 xml:space="preserve">Net Income   </m:t>
            </m:r>
          </m:num>
          <m:den>
            <m:r>
              <w:rPr>
                <w:rFonts w:ascii="Cambria Math" w:hAnsi="Cambria Math" w:cs="Times New Roman"/>
                <w:sz w:val="24"/>
                <w:szCs w:val="24"/>
              </w:rPr>
              <m:t xml:space="preserve">Shareholders Investment </m:t>
            </m:r>
          </m:den>
        </m:f>
        <m:r>
          <w:rPr>
            <w:rFonts w:ascii="Cambria Math" w:hAnsi="Cambria Math" w:cs="Times New Roman"/>
            <w:sz w:val="24"/>
            <w:szCs w:val="24"/>
          </w:rPr>
          <m:t>*100</m:t>
        </m:r>
      </m:oMath>
    </w:p>
    <w:p w:rsidR="00B33406" w:rsidRPr="00F7581A" w:rsidRDefault="00B33406" w:rsidP="00EB48F4">
      <w:pPr>
        <w:spacing w:after="0" w:line="360" w:lineRule="auto"/>
        <w:ind w:left="720" w:firstLine="720"/>
        <w:jc w:val="both"/>
        <w:rPr>
          <w:rFonts w:ascii="Times New Roman" w:eastAsiaTheme="minorEastAsia" w:hAnsi="Times New Roman" w:cs="Times New Roman"/>
          <w:sz w:val="24"/>
          <w:szCs w:val="24"/>
        </w:rPr>
      </w:pPr>
      <w:r w:rsidRPr="00F7581A">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 xml:space="preserve">$10,000,000   </m:t>
            </m:r>
          </m:num>
          <m:den>
            <m:r>
              <w:rPr>
                <w:rFonts w:ascii="Cambria Math" w:hAnsi="Cambria Math" w:cs="Times New Roman"/>
                <w:sz w:val="24"/>
                <w:szCs w:val="24"/>
              </w:rPr>
              <m:t xml:space="preserve">$100,000,000 </m:t>
            </m:r>
          </m:den>
        </m:f>
        <m:r>
          <w:rPr>
            <w:rFonts w:ascii="Cambria Math" w:hAnsi="Cambria Math" w:cs="Times New Roman"/>
            <w:sz w:val="24"/>
            <w:szCs w:val="24"/>
          </w:rPr>
          <m:t>*100</m:t>
        </m:r>
      </m:oMath>
      <w:r w:rsidRPr="00F7581A">
        <w:rPr>
          <w:rFonts w:ascii="Times New Roman" w:eastAsiaTheme="minorEastAsia" w:hAnsi="Times New Roman" w:cs="Times New Roman"/>
          <w:sz w:val="24"/>
          <w:szCs w:val="24"/>
        </w:rPr>
        <w:t xml:space="preserve"> = 0.10* 100 = 10%</w:t>
      </w:r>
    </w:p>
    <w:p w:rsidR="00B33406" w:rsidRPr="00F7581A" w:rsidRDefault="00B33406" w:rsidP="00EB48F4">
      <w:pPr>
        <w:spacing w:line="360" w:lineRule="auto"/>
        <w:jc w:val="both"/>
        <w:rPr>
          <w:rFonts w:ascii="Times New Roman" w:eastAsiaTheme="minorEastAsia" w:hAnsi="Times New Roman" w:cs="Times New Roman"/>
          <w:sz w:val="24"/>
          <w:szCs w:val="24"/>
        </w:rPr>
      </w:pPr>
      <w:r w:rsidRPr="00F7581A">
        <w:rPr>
          <w:rFonts w:ascii="Times New Roman" w:eastAsiaTheme="minorEastAsia" w:hAnsi="Times New Roman" w:cs="Times New Roman"/>
          <w:sz w:val="24"/>
          <w:szCs w:val="24"/>
        </w:rPr>
        <w:t>Your company is generating a dime in profit for every dollar invested.</w:t>
      </w:r>
    </w:p>
    <w:p w:rsidR="00B33406" w:rsidRPr="00F7581A" w:rsidRDefault="00B33406" w:rsidP="00FE6605">
      <w:pPr>
        <w:pStyle w:val="ListParagraph"/>
        <w:numPr>
          <w:ilvl w:val="0"/>
          <w:numId w:val="125"/>
        </w:numPr>
        <w:spacing w:line="360" w:lineRule="auto"/>
        <w:jc w:val="both"/>
        <w:rPr>
          <w:rFonts w:ascii="Times New Roman" w:hAnsi="Times New Roman" w:cs="Times New Roman"/>
          <w:b/>
          <w:i/>
          <w:sz w:val="24"/>
          <w:szCs w:val="24"/>
        </w:rPr>
      </w:pPr>
      <w:r w:rsidRPr="00F7581A">
        <w:rPr>
          <w:rFonts w:ascii="Times New Roman" w:hAnsi="Times New Roman" w:cs="Times New Roman"/>
          <w:b/>
          <w:i/>
          <w:sz w:val="24"/>
          <w:szCs w:val="24"/>
        </w:rPr>
        <w:t xml:space="preserve">Return on Capital Employed “ROCE” </w:t>
      </w:r>
    </w:p>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It shows the reasons why people invest their money in a business depend on adequate return on capital. It is used to provide an overall picture of profitability. </w:t>
      </w:r>
    </w:p>
    <w:p w:rsidR="00B33406" w:rsidRPr="00F7581A" w:rsidRDefault="00B33406" w:rsidP="00EB48F4">
      <w:pPr>
        <w:spacing w:line="360" w:lineRule="auto"/>
        <w:jc w:val="both"/>
        <w:rPr>
          <w:rFonts w:ascii="Times New Roman" w:eastAsiaTheme="minorEastAsia" w:hAnsi="Times New Roman" w:cs="Times New Roman"/>
          <w:sz w:val="24"/>
          <w:szCs w:val="24"/>
        </w:rPr>
      </w:pPr>
      <w:r w:rsidRPr="00F7581A">
        <w:rPr>
          <w:rFonts w:ascii="Times New Roman" w:hAnsi="Times New Roman" w:cs="Times New Roman"/>
          <w:sz w:val="24"/>
          <w:szCs w:val="24"/>
        </w:rPr>
        <w:t xml:space="preserve">ROCE = </w:t>
      </w:r>
      <m:oMath>
        <m:f>
          <m:fPr>
            <m:ctrlPr>
              <w:rPr>
                <w:rFonts w:ascii="Cambria Math" w:hAnsi="Cambria Math" w:cs="Times New Roman"/>
                <w:i/>
                <w:sz w:val="24"/>
                <w:szCs w:val="24"/>
              </w:rPr>
            </m:ctrlPr>
          </m:fPr>
          <m:num>
            <m:r>
              <w:rPr>
                <w:rFonts w:ascii="Cambria Math" w:hAnsi="Cambria Math" w:cs="Times New Roman"/>
                <w:sz w:val="24"/>
                <w:szCs w:val="24"/>
              </w:rPr>
              <m:t xml:space="preserve">Net Profit </m:t>
            </m:r>
          </m:num>
          <m:den>
            <m:r>
              <w:rPr>
                <w:rFonts w:ascii="Cambria Math" w:hAnsi="Cambria Math" w:cs="Times New Roman"/>
                <w:sz w:val="24"/>
                <w:szCs w:val="24"/>
              </w:rPr>
              <m:t>Capital Employed</m:t>
            </m:r>
          </m:den>
        </m:f>
        <m:r>
          <w:rPr>
            <w:rFonts w:ascii="Cambria Math" w:hAnsi="Cambria Math" w:cs="Times New Roman"/>
            <w:sz w:val="24"/>
            <w:szCs w:val="24"/>
          </w:rPr>
          <m:t>*100</m:t>
        </m:r>
      </m:oMath>
    </w:p>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lastRenderedPageBreak/>
        <w:t xml:space="preserve">This ratio illustrates that what is important is not simply how much profit has been made but how well the capital has been employed. </w:t>
      </w:r>
    </w:p>
    <w:p w:rsidR="00B33406" w:rsidRPr="00F7581A" w:rsidRDefault="00B33406" w:rsidP="00EB48F4">
      <w:pPr>
        <w:pStyle w:val="ListParagraph"/>
        <w:spacing w:line="360" w:lineRule="auto"/>
        <w:ind w:left="360"/>
        <w:jc w:val="both"/>
        <w:rPr>
          <w:rFonts w:ascii="Times New Roman" w:hAnsi="Times New Roman" w:cs="Times New Roman"/>
          <w:sz w:val="24"/>
          <w:szCs w:val="24"/>
        </w:rPr>
      </w:pPr>
      <w:r w:rsidRPr="00F7581A">
        <w:rPr>
          <w:rFonts w:ascii="Times New Roman" w:hAnsi="Times New Roman" w:cs="Times New Roman"/>
          <w:sz w:val="24"/>
          <w:szCs w:val="24"/>
        </w:rPr>
        <w:t xml:space="preserve">The business (X) has made far better use of capital, achieving a return of </w:t>
      </w:r>
      <w:proofErr w:type="gramStart"/>
      <w:r w:rsidRPr="00F7581A">
        <w:rPr>
          <w:rFonts w:ascii="Times New Roman" w:hAnsi="Times New Roman" w:cs="Times New Roman"/>
          <w:sz w:val="24"/>
          <w:szCs w:val="24"/>
        </w:rPr>
        <w:t xml:space="preserve">Rwf </w:t>
      </w:r>
      <w:r w:rsidRPr="00F7581A">
        <w:rPr>
          <w:rFonts w:ascii="Times New Roman" w:hAnsi="Times New Roman" w:cs="Times New Roman"/>
          <w:b/>
          <w:i/>
          <w:sz w:val="24"/>
          <w:szCs w:val="24"/>
        </w:rPr>
        <w:t xml:space="preserve"> …</w:t>
      </w:r>
      <w:proofErr w:type="gramEnd"/>
      <w:r w:rsidRPr="00F7581A">
        <w:rPr>
          <w:rFonts w:ascii="Times New Roman" w:hAnsi="Times New Roman" w:cs="Times New Roman"/>
          <w:b/>
          <w:i/>
          <w:sz w:val="24"/>
          <w:szCs w:val="24"/>
        </w:rPr>
        <w:t>…</w:t>
      </w:r>
      <w:r w:rsidRPr="00F7581A">
        <w:rPr>
          <w:rFonts w:ascii="Times New Roman" w:hAnsi="Times New Roman" w:cs="Times New Roman"/>
          <w:sz w:val="24"/>
          <w:szCs w:val="24"/>
        </w:rPr>
        <w:t>%  net profit for every Rwf 100 invested.</w:t>
      </w:r>
    </w:p>
    <w:p w:rsidR="00B33406" w:rsidRPr="00F7581A" w:rsidRDefault="00B33406" w:rsidP="00FE6605">
      <w:pPr>
        <w:pStyle w:val="ListParagraph"/>
        <w:numPr>
          <w:ilvl w:val="0"/>
          <w:numId w:val="125"/>
        </w:numPr>
        <w:spacing w:line="360" w:lineRule="auto"/>
        <w:jc w:val="both"/>
        <w:rPr>
          <w:rFonts w:ascii="Times New Roman" w:eastAsiaTheme="minorEastAsia" w:hAnsi="Times New Roman" w:cs="Times New Roman"/>
          <w:b/>
          <w:sz w:val="24"/>
          <w:szCs w:val="24"/>
        </w:rPr>
      </w:pPr>
      <w:r w:rsidRPr="00F7581A">
        <w:rPr>
          <w:rFonts w:ascii="Times New Roman" w:eastAsiaTheme="minorEastAsia" w:hAnsi="Times New Roman" w:cs="Times New Roman"/>
          <w:b/>
          <w:sz w:val="24"/>
          <w:szCs w:val="24"/>
        </w:rPr>
        <w:t>Return on Sales (ROS)</w:t>
      </w:r>
    </w:p>
    <w:p w:rsidR="00B33406" w:rsidRPr="00F7581A" w:rsidRDefault="00B33406" w:rsidP="00EB48F4">
      <w:pPr>
        <w:pStyle w:val="ListParagraph"/>
        <w:spacing w:line="360" w:lineRule="auto"/>
        <w:ind w:left="360"/>
        <w:jc w:val="both"/>
        <w:rPr>
          <w:rFonts w:ascii="Times New Roman" w:eastAsiaTheme="minorEastAsia" w:hAnsi="Times New Roman" w:cs="Times New Roman"/>
          <w:sz w:val="24"/>
          <w:szCs w:val="24"/>
        </w:rPr>
      </w:pPr>
      <w:r w:rsidRPr="00F7581A">
        <w:rPr>
          <w:rFonts w:ascii="Times New Roman" w:eastAsiaTheme="minorEastAsia" w:hAnsi="Times New Roman" w:cs="Times New Roman"/>
          <w:sz w:val="24"/>
          <w:szCs w:val="24"/>
        </w:rPr>
        <w:t>It tells you what percentage of income you generated from sales is available to retain as earnings for future investment or for dividends to be redistributed to your shareholders.</w:t>
      </w:r>
    </w:p>
    <w:p w:rsidR="00B33406" w:rsidRPr="00F7581A" w:rsidRDefault="00B33406" w:rsidP="00EB48F4">
      <w:pPr>
        <w:pStyle w:val="ListParagraph"/>
        <w:spacing w:line="360" w:lineRule="auto"/>
        <w:ind w:left="360"/>
        <w:jc w:val="both"/>
        <w:rPr>
          <w:rFonts w:ascii="Times New Roman" w:eastAsiaTheme="minorEastAsia" w:hAnsi="Times New Roman" w:cs="Times New Roman"/>
          <w:sz w:val="24"/>
          <w:szCs w:val="24"/>
        </w:rPr>
      </w:pPr>
      <w:r w:rsidRPr="00F7581A">
        <w:rPr>
          <w:rFonts w:ascii="Times New Roman" w:hAnsi="Times New Roman" w:cs="Times New Roman"/>
          <w:bCs/>
          <w:sz w:val="24"/>
          <w:szCs w:val="24"/>
        </w:rPr>
        <w:t xml:space="preserve">Return on sales </w:t>
      </w:r>
      <w:r w:rsidRPr="00F7581A">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 xml:space="preserve">Net Income   </m:t>
            </m:r>
          </m:num>
          <m:den>
            <m:r>
              <w:rPr>
                <w:rFonts w:ascii="Cambria Math" w:hAnsi="Cambria Math" w:cs="Times New Roman"/>
                <w:sz w:val="24"/>
                <w:szCs w:val="24"/>
              </w:rPr>
              <m:t xml:space="preserve">Sales </m:t>
            </m:r>
          </m:den>
        </m:f>
        <m:r>
          <w:rPr>
            <w:rFonts w:ascii="Cambria Math" w:hAnsi="Cambria Math" w:cs="Times New Roman"/>
            <w:sz w:val="24"/>
            <w:szCs w:val="24"/>
          </w:rPr>
          <m:t>*100</m:t>
        </m:r>
      </m:oMath>
    </w:p>
    <w:p w:rsidR="00B33406" w:rsidRPr="00F7581A" w:rsidRDefault="00B33406" w:rsidP="00FE6605">
      <w:pPr>
        <w:pStyle w:val="ListParagraph"/>
        <w:numPr>
          <w:ilvl w:val="0"/>
          <w:numId w:val="128"/>
        </w:numPr>
        <w:spacing w:line="360" w:lineRule="auto"/>
        <w:jc w:val="both"/>
        <w:rPr>
          <w:rFonts w:ascii="Times New Roman" w:hAnsi="Times New Roman" w:cs="Times New Roman"/>
          <w:b/>
          <w:bCs/>
          <w:sz w:val="24"/>
          <w:szCs w:val="24"/>
        </w:rPr>
      </w:pPr>
      <w:r w:rsidRPr="00F7581A">
        <w:rPr>
          <w:rFonts w:ascii="Times New Roman" w:hAnsi="Times New Roman" w:cs="Times New Roman"/>
          <w:b/>
          <w:bCs/>
          <w:sz w:val="24"/>
          <w:szCs w:val="24"/>
        </w:rPr>
        <w:t>Liquidity ratios</w:t>
      </w:r>
    </w:p>
    <w:p w:rsidR="00B33406" w:rsidRPr="00F7581A" w:rsidRDefault="00B33406" w:rsidP="00EB48F4">
      <w:pPr>
        <w:spacing w:line="360" w:lineRule="auto"/>
        <w:jc w:val="both"/>
        <w:rPr>
          <w:rFonts w:ascii="Times New Roman" w:eastAsiaTheme="minorEastAsia" w:hAnsi="Times New Roman" w:cs="Times New Roman"/>
          <w:sz w:val="24"/>
          <w:szCs w:val="24"/>
        </w:rPr>
      </w:pPr>
      <w:r w:rsidRPr="00F7581A">
        <w:rPr>
          <w:rFonts w:ascii="Times New Roman" w:eastAsiaTheme="minorEastAsia" w:hAnsi="Times New Roman" w:cs="Times New Roman"/>
          <w:sz w:val="24"/>
          <w:szCs w:val="24"/>
        </w:rPr>
        <w:t xml:space="preserve">It asses a business’s liquidity or solvency, i.e. its ability to convert its assets to cash and pay off its obligations without any significant difficult </w:t>
      </w:r>
      <w:proofErr w:type="gramStart"/>
      <w:r w:rsidRPr="00F7581A">
        <w:rPr>
          <w:rFonts w:ascii="Times New Roman" w:eastAsiaTheme="minorEastAsia" w:hAnsi="Times New Roman" w:cs="Times New Roman"/>
          <w:sz w:val="24"/>
          <w:szCs w:val="24"/>
        </w:rPr>
        <w:t>( delay</w:t>
      </w:r>
      <w:proofErr w:type="gramEnd"/>
      <w:r w:rsidRPr="00F7581A">
        <w:rPr>
          <w:rFonts w:ascii="Times New Roman" w:eastAsiaTheme="minorEastAsia" w:hAnsi="Times New Roman" w:cs="Times New Roman"/>
          <w:sz w:val="24"/>
          <w:szCs w:val="24"/>
        </w:rPr>
        <w:t xml:space="preserve"> or loss of value). They explain the financial position of an enterprise.</w:t>
      </w:r>
    </w:p>
    <w:p w:rsidR="00B33406" w:rsidRPr="00F7581A" w:rsidRDefault="00B33406" w:rsidP="00EB48F4">
      <w:pPr>
        <w:spacing w:line="360" w:lineRule="auto"/>
        <w:jc w:val="both"/>
        <w:rPr>
          <w:rFonts w:ascii="Times New Roman" w:eastAsiaTheme="minorEastAsia" w:hAnsi="Times New Roman" w:cs="Times New Roman"/>
          <w:sz w:val="24"/>
          <w:szCs w:val="24"/>
        </w:rPr>
      </w:pPr>
      <w:r w:rsidRPr="00F7581A">
        <w:rPr>
          <w:rFonts w:ascii="Times New Roman" w:eastAsiaTheme="minorEastAsia" w:hAnsi="Times New Roman" w:cs="Times New Roman"/>
          <w:sz w:val="24"/>
          <w:szCs w:val="24"/>
        </w:rPr>
        <w:t>It includes these types: Current ratio, Quick or acid test ratio, Cash ratio, and Cash conversion cycle</w:t>
      </w:r>
    </w:p>
    <w:p w:rsidR="00B33406" w:rsidRPr="00F7581A" w:rsidRDefault="00B33406" w:rsidP="00EB48F4">
      <w:pPr>
        <w:spacing w:line="360" w:lineRule="auto"/>
        <w:jc w:val="both"/>
        <w:rPr>
          <w:rFonts w:ascii="Times New Roman" w:eastAsiaTheme="minorEastAsia" w:hAnsi="Times New Roman" w:cs="Times New Roman"/>
          <w:sz w:val="24"/>
          <w:szCs w:val="24"/>
        </w:rPr>
      </w:pPr>
    </w:p>
    <w:p w:rsidR="00B33406" w:rsidRPr="00F7581A" w:rsidRDefault="00B33406" w:rsidP="00FE6605">
      <w:pPr>
        <w:pStyle w:val="ListParagraph"/>
        <w:numPr>
          <w:ilvl w:val="0"/>
          <w:numId w:val="126"/>
        </w:numPr>
        <w:spacing w:after="0" w:line="360" w:lineRule="auto"/>
        <w:jc w:val="both"/>
        <w:rPr>
          <w:rFonts w:ascii="Times New Roman" w:eastAsiaTheme="minorEastAsia" w:hAnsi="Times New Roman" w:cs="Times New Roman"/>
          <w:b/>
          <w:sz w:val="24"/>
          <w:szCs w:val="24"/>
        </w:rPr>
      </w:pPr>
      <w:r w:rsidRPr="00F7581A">
        <w:rPr>
          <w:rFonts w:ascii="Times New Roman" w:eastAsiaTheme="minorEastAsia" w:hAnsi="Times New Roman" w:cs="Times New Roman"/>
          <w:b/>
          <w:sz w:val="24"/>
          <w:szCs w:val="24"/>
        </w:rPr>
        <w:t>Current ratio</w:t>
      </w:r>
    </w:p>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It is a liquidity and efficiency ratio that measures a firm’s ability to pay off its short term liabilities with its current assets (cash, cash equivalent and marketable securities).</w:t>
      </w:r>
    </w:p>
    <w:p w:rsidR="00B33406" w:rsidRPr="00F7581A" w:rsidRDefault="00B33406" w:rsidP="00EB48F4">
      <w:pPr>
        <w:spacing w:after="0" w:line="360" w:lineRule="auto"/>
        <w:jc w:val="both"/>
        <w:rPr>
          <w:rFonts w:ascii="Times New Roman" w:eastAsiaTheme="minorEastAsia" w:hAnsi="Times New Roman" w:cs="Times New Roman"/>
          <w:sz w:val="24"/>
          <w:szCs w:val="24"/>
        </w:rPr>
      </w:pPr>
      <w:r w:rsidRPr="00F7581A">
        <w:rPr>
          <w:rFonts w:ascii="Times New Roman" w:eastAsiaTheme="minorEastAsia" w:hAnsi="Times New Roman" w:cs="Times New Roman"/>
          <w:sz w:val="24"/>
          <w:szCs w:val="24"/>
        </w:rPr>
        <w:t>It compares current assets with current liabilities in the same period</w:t>
      </w:r>
    </w:p>
    <w:p w:rsidR="00B33406" w:rsidRPr="00F7581A" w:rsidRDefault="00B33406" w:rsidP="00EB48F4">
      <w:pPr>
        <w:jc w:val="both"/>
        <w:rPr>
          <w:rFonts w:ascii="Times New Roman" w:eastAsiaTheme="minorEastAsia" w:hAnsi="Times New Roman" w:cs="Times New Roman"/>
          <w:sz w:val="24"/>
          <w:szCs w:val="24"/>
        </w:rPr>
      </w:pPr>
      <w:r w:rsidRPr="00F7581A">
        <w:rPr>
          <w:rFonts w:ascii="Times New Roman" w:eastAsiaTheme="minorEastAsia" w:hAnsi="Times New Roman" w:cs="Times New Roman"/>
          <w:sz w:val="24"/>
          <w:szCs w:val="24"/>
        </w:rPr>
        <w:t xml:space="preserve">Current ratio = </w:t>
      </w:r>
      <m:oMath>
        <m:f>
          <m:fPr>
            <m:ctrlPr>
              <w:rPr>
                <w:rFonts w:ascii="Cambria Math" w:hAnsi="Cambria Math" w:cs="Times New Roman"/>
                <w:sz w:val="24"/>
                <w:szCs w:val="24"/>
              </w:rPr>
            </m:ctrlPr>
          </m:fPr>
          <m:num>
            <m:r>
              <m:rPr>
                <m:sty m:val="p"/>
              </m:rPr>
              <w:rPr>
                <w:rFonts w:ascii="Cambria Math" w:hAnsi="Cambria Math" w:cs="Times New Roman"/>
                <w:sz w:val="24"/>
                <w:szCs w:val="24"/>
              </w:rPr>
              <m:t xml:space="preserve">Current assets  </m:t>
            </m:r>
          </m:num>
          <m:den>
            <m:r>
              <m:rPr>
                <m:sty m:val="p"/>
              </m:rPr>
              <w:rPr>
                <w:rFonts w:ascii="Cambria Math" w:hAnsi="Cambria Math" w:cs="Times New Roman"/>
                <w:sz w:val="24"/>
                <w:szCs w:val="24"/>
              </w:rPr>
              <m:t>Current Liabilities</m:t>
            </m:r>
          </m:den>
        </m:f>
      </m:oMath>
      <w:r w:rsidRPr="00F7581A">
        <w:rPr>
          <w:rFonts w:ascii="Times New Roman" w:eastAsiaTheme="minorEastAsia" w:hAnsi="Times New Roman" w:cs="Times New Roman"/>
          <w:sz w:val="24"/>
          <w:szCs w:val="24"/>
        </w:rPr>
        <w:t xml:space="preserve">   </w:t>
      </w:r>
    </w:p>
    <w:p w:rsidR="00B33406" w:rsidRPr="00F7581A" w:rsidRDefault="00B33406" w:rsidP="00EB48F4">
      <w:pPr>
        <w:jc w:val="both"/>
        <w:rPr>
          <w:rFonts w:ascii="Times New Roman" w:hAnsi="Times New Roman" w:cs="Times New Roman"/>
          <w:sz w:val="24"/>
          <w:szCs w:val="24"/>
        </w:rPr>
      </w:pPr>
      <w:r w:rsidRPr="00F7581A">
        <w:rPr>
          <w:rFonts w:ascii="Times New Roman" w:eastAsiaTheme="minorEastAsia" w:hAnsi="Times New Roman" w:cs="Times New Roman"/>
          <w:sz w:val="24"/>
          <w:szCs w:val="24"/>
        </w:rPr>
        <w:t xml:space="preserve">This ratio is stated in numeric format rather than in decimal format </w:t>
      </w:r>
    </w:p>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A company with larger amount of current cash will more easily be able to pay off current liabilities when they become due without having to sell off long term, revenue generating assets.</w:t>
      </w:r>
    </w:p>
    <w:p w:rsidR="00B33406" w:rsidRPr="00F7581A" w:rsidRDefault="00B33406" w:rsidP="00EB48F4">
      <w:pPr>
        <w:spacing w:line="360" w:lineRule="auto"/>
        <w:jc w:val="both"/>
        <w:rPr>
          <w:rFonts w:ascii="Times New Roman" w:eastAsiaTheme="minorEastAsia" w:hAnsi="Times New Roman" w:cs="Times New Roman"/>
          <w:sz w:val="24"/>
          <w:szCs w:val="24"/>
        </w:rPr>
      </w:pPr>
      <w:r w:rsidRPr="00F7581A">
        <w:rPr>
          <w:rFonts w:ascii="Times New Roman" w:eastAsiaTheme="minorEastAsia" w:hAnsi="Times New Roman" w:cs="Times New Roman"/>
          <w:sz w:val="24"/>
          <w:szCs w:val="24"/>
        </w:rPr>
        <w:t>Banks would prefer a current ratio of at least 1 or 2, so that all the current liabilities would be covered by the current assets.</w:t>
      </w:r>
    </w:p>
    <w:p w:rsidR="00B33406" w:rsidRPr="00F7581A" w:rsidRDefault="00B33406" w:rsidP="00EB48F4">
      <w:pPr>
        <w:jc w:val="both"/>
        <w:rPr>
          <w:rFonts w:ascii="Times New Roman" w:hAnsi="Times New Roman" w:cs="Times New Roman"/>
          <w:b/>
          <w:color w:val="0070C0"/>
          <w:sz w:val="24"/>
          <w:szCs w:val="24"/>
          <w:u w:val="single"/>
        </w:rPr>
      </w:pPr>
      <w:r w:rsidRPr="00F7581A">
        <w:rPr>
          <w:rFonts w:ascii="Times New Roman" w:hAnsi="Times New Roman" w:cs="Times New Roman"/>
          <w:b/>
          <w:color w:val="0070C0"/>
          <w:sz w:val="24"/>
          <w:szCs w:val="24"/>
          <w:u w:val="single"/>
        </w:rPr>
        <w:t xml:space="preserve">Analysis: </w:t>
      </w:r>
    </w:p>
    <w:p w:rsidR="00B33406" w:rsidRPr="00F7581A" w:rsidRDefault="00B33406" w:rsidP="00FE6605">
      <w:pPr>
        <w:pStyle w:val="ListParagraph"/>
        <w:numPr>
          <w:ilvl w:val="0"/>
          <w:numId w:val="135"/>
        </w:numPr>
        <w:spacing w:after="200" w:line="360" w:lineRule="auto"/>
        <w:jc w:val="both"/>
        <w:rPr>
          <w:rFonts w:ascii="Times New Roman" w:hAnsi="Times New Roman" w:cs="Times New Roman"/>
          <w:sz w:val="24"/>
          <w:szCs w:val="24"/>
        </w:rPr>
      </w:pPr>
      <w:r w:rsidRPr="00F7581A">
        <w:rPr>
          <w:rFonts w:ascii="Times New Roman" w:hAnsi="Times New Roman" w:cs="Times New Roman"/>
          <w:sz w:val="24"/>
          <w:szCs w:val="24"/>
        </w:rPr>
        <w:lastRenderedPageBreak/>
        <w:t xml:space="preserve">It helps investors and creditors understand the liquidity of a company and how easily that company will be able to pay off it current liabilities. </w:t>
      </w:r>
    </w:p>
    <w:p w:rsidR="00B33406" w:rsidRPr="00F7581A" w:rsidRDefault="00B33406" w:rsidP="00FE6605">
      <w:pPr>
        <w:pStyle w:val="ListParagraph"/>
        <w:numPr>
          <w:ilvl w:val="0"/>
          <w:numId w:val="135"/>
        </w:numPr>
        <w:spacing w:after="200" w:line="360" w:lineRule="auto"/>
        <w:jc w:val="both"/>
        <w:rPr>
          <w:rFonts w:ascii="Times New Roman" w:hAnsi="Times New Roman" w:cs="Times New Roman"/>
          <w:sz w:val="24"/>
          <w:szCs w:val="24"/>
        </w:rPr>
      </w:pPr>
      <w:proofErr w:type="spellStart"/>
      <w:r w:rsidRPr="00F7581A">
        <w:rPr>
          <w:rFonts w:ascii="Times New Roman" w:hAnsi="Times New Roman" w:cs="Times New Roman"/>
          <w:sz w:val="24"/>
          <w:szCs w:val="24"/>
        </w:rPr>
        <w:t>i.e</w:t>
      </w:r>
      <w:proofErr w:type="spellEnd"/>
      <w:r w:rsidRPr="00F7581A">
        <w:rPr>
          <w:rFonts w:ascii="Times New Roman" w:hAnsi="Times New Roman" w:cs="Times New Roman"/>
          <w:sz w:val="24"/>
          <w:szCs w:val="24"/>
        </w:rPr>
        <w:t xml:space="preserve">: a current ratio of 4 would mean that the company has 4 times more current assets than current liabilities </w:t>
      </w:r>
    </w:p>
    <w:p w:rsidR="00B33406" w:rsidRPr="00F7581A" w:rsidRDefault="00B33406" w:rsidP="00FE6605">
      <w:pPr>
        <w:pStyle w:val="ListParagraph"/>
        <w:numPr>
          <w:ilvl w:val="0"/>
          <w:numId w:val="135"/>
        </w:numPr>
        <w:spacing w:after="200" w:line="360" w:lineRule="auto"/>
        <w:jc w:val="both"/>
        <w:rPr>
          <w:rFonts w:ascii="Times New Roman" w:hAnsi="Times New Roman" w:cs="Times New Roman"/>
          <w:sz w:val="24"/>
          <w:szCs w:val="24"/>
        </w:rPr>
      </w:pPr>
      <w:r w:rsidRPr="00F7581A">
        <w:rPr>
          <w:rFonts w:ascii="Times New Roman" w:hAnsi="Times New Roman" w:cs="Times New Roman"/>
          <w:sz w:val="24"/>
          <w:szCs w:val="24"/>
        </w:rPr>
        <w:t>A higher current ratio is always more favorable that a lower current ratio as a company can more easily make current debt payment.</w:t>
      </w:r>
    </w:p>
    <w:p w:rsidR="00B33406" w:rsidRPr="00F7581A" w:rsidRDefault="00B33406" w:rsidP="00FE6605">
      <w:pPr>
        <w:pStyle w:val="ListParagraph"/>
        <w:numPr>
          <w:ilvl w:val="0"/>
          <w:numId w:val="135"/>
        </w:numPr>
        <w:spacing w:after="200" w:line="360" w:lineRule="auto"/>
        <w:jc w:val="both"/>
        <w:rPr>
          <w:rFonts w:ascii="Times New Roman" w:hAnsi="Times New Roman" w:cs="Times New Roman"/>
          <w:sz w:val="24"/>
          <w:szCs w:val="24"/>
        </w:rPr>
      </w:pPr>
      <w:r w:rsidRPr="00F7581A">
        <w:rPr>
          <w:rFonts w:ascii="Times New Roman" w:hAnsi="Times New Roman" w:cs="Times New Roman"/>
          <w:sz w:val="24"/>
          <w:szCs w:val="24"/>
        </w:rPr>
        <w:t>It also sheds light on the overall debt burden of the company. If the company is weighted down with a current debt, its cash flow will suffer.</w:t>
      </w:r>
    </w:p>
    <w:p w:rsidR="00B33406" w:rsidRPr="00F7581A" w:rsidRDefault="00B33406" w:rsidP="00EB48F4">
      <w:pPr>
        <w:jc w:val="both"/>
        <w:rPr>
          <w:rFonts w:ascii="Times New Roman" w:hAnsi="Times New Roman" w:cs="Times New Roman"/>
          <w:b/>
          <w:color w:val="0070C0"/>
          <w:sz w:val="24"/>
          <w:szCs w:val="24"/>
          <w:u w:val="single"/>
        </w:rPr>
      </w:pPr>
      <w:r w:rsidRPr="00F7581A">
        <w:rPr>
          <w:rFonts w:ascii="Times New Roman" w:hAnsi="Times New Roman" w:cs="Times New Roman"/>
          <w:b/>
          <w:color w:val="0070C0"/>
          <w:sz w:val="24"/>
          <w:szCs w:val="24"/>
          <w:u w:val="single"/>
        </w:rPr>
        <w:t xml:space="preserve">Example: </w:t>
      </w:r>
    </w:p>
    <w:p w:rsidR="00B33406" w:rsidRPr="00F7581A" w:rsidRDefault="00B33406" w:rsidP="00EB48F4">
      <w:pPr>
        <w:spacing w:line="360" w:lineRule="auto"/>
        <w:jc w:val="both"/>
        <w:rPr>
          <w:rFonts w:ascii="Times New Roman" w:eastAsiaTheme="minorEastAsia" w:hAnsi="Times New Roman" w:cs="Times New Roman"/>
          <w:sz w:val="24"/>
          <w:szCs w:val="24"/>
        </w:rPr>
      </w:pPr>
      <w:r w:rsidRPr="00F7581A">
        <w:rPr>
          <w:rFonts w:ascii="Times New Roman" w:hAnsi="Times New Roman" w:cs="Times New Roman"/>
          <w:sz w:val="24"/>
          <w:szCs w:val="24"/>
        </w:rPr>
        <w:t xml:space="preserve">Dalia is applying for loans to help her dream of building a boutiques selling shop. The bank asks her the balance sheet so that they can analyze the current debt levels. According to Dalia’s balance sheet, she reported: current liabilities of </w:t>
      </w:r>
      <m:oMath>
        <m:r>
          <m:rPr>
            <m:sty m:val="p"/>
          </m:rPr>
          <w:rPr>
            <w:rFonts w:ascii="Cambria Math" w:hAnsi="Cambria Math" w:cs="Times New Roman"/>
            <w:sz w:val="24"/>
            <w:szCs w:val="24"/>
          </w:rPr>
          <m:t xml:space="preserve">$ </m:t>
        </m:r>
      </m:oMath>
      <w:r w:rsidRPr="00F7581A">
        <w:rPr>
          <w:rFonts w:ascii="Times New Roman" w:eastAsiaTheme="minorEastAsia" w:hAnsi="Times New Roman" w:cs="Times New Roman"/>
          <w:sz w:val="24"/>
          <w:szCs w:val="24"/>
        </w:rPr>
        <w:t xml:space="preserve">100,000 and only current Assets of </w:t>
      </w:r>
      <m:oMath>
        <m:r>
          <m:rPr>
            <m:sty m:val="p"/>
          </m:rPr>
          <w:rPr>
            <w:rFonts w:ascii="Cambria Math" w:eastAsia="Calibri" w:hAnsi="Cambria Math" w:cs="Times New Roman"/>
            <w:sz w:val="24"/>
            <w:szCs w:val="24"/>
          </w:rPr>
          <m:t xml:space="preserve">$ </m:t>
        </m:r>
      </m:oMath>
      <w:r w:rsidRPr="00F7581A">
        <w:rPr>
          <w:rFonts w:ascii="Times New Roman" w:eastAsiaTheme="minorEastAsia" w:hAnsi="Times New Roman" w:cs="Times New Roman"/>
          <w:sz w:val="24"/>
          <w:szCs w:val="24"/>
        </w:rPr>
        <w:t>25,000.</w:t>
      </w:r>
    </w:p>
    <w:p w:rsidR="00B33406" w:rsidRPr="00F7581A" w:rsidRDefault="00B33406" w:rsidP="00EB48F4">
      <w:pPr>
        <w:spacing w:line="360" w:lineRule="auto"/>
        <w:jc w:val="both"/>
        <w:rPr>
          <w:rFonts w:ascii="Times New Roman" w:eastAsiaTheme="minorEastAsia" w:hAnsi="Times New Roman" w:cs="Times New Roman"/>
          <w:sz w:val="24"/>
          <w:szCs w:val="24"/>
        </w:rPr>
      </w:pPr>
      <w:r w:rsidRPr="00F7581A">
        <w:rPr>
          <w:rFonts w:ascii="Times New Roman" w:eastAsiaTheme="minorEastAsia" w:hAnsi="Times New Roman" w:cs="Times New Roman"/>
          <w:sz w:val="24"/>
          <w:szCs w:val="24"/>
        </w:rPr>
        <w:t xml:space="preserve">Dalia current ratio is calculated as   Current ratio = </w:t>
      </w:r>
      <m:oMath>
        <m:f>
          <m:fPr>
            <m:ctrlPr>
              <w:rPr>
                <w:rFonts w:ascii="Cambria Math" w:hAnsi="Cambria Math" w:cs="Times New Roman"/>
                <w:sz w:val="24"/>
                <w:szCs w:val="24"/>
              </w:rPr>
            </m:ctrlPr>
          </m:fPr>
          <m:num>
            <m:r>
              <m:rPr>
                <m:sty m:val="p"/>
              </m:rPr>
              <w:rPr>
                <w:rFonts w:ascii="Cambria Math" w:hAnsi="Cambria Math" w:cs="Times New Roman"/>
                <w:sz w:val="24"/>
                <w:szCs w:val="24"/>
              </w:rPr>
              <m:t xml:space="preserve">Current assets  </m:t>
            </m:r>
          </m:num>
          <m:den>
            <m:r>
              <m:rPr>
                <m:sty m:val="p"/>
              </m:rPr>
              <w:rPr>
                <w:rFonts w:ascii="Cambria Math" w:hAnsi="Cambria Math" w:cs="Times New Roman"/>
                <w:sz w:val="24"/>
                <w:szCs w:val="24"/>
              </w:rPr>
              <m:t>Current Liabilities</m:t>
            </m:r>
          </m:den>
        </m:f>
      </m:oMath>
      <w:r w:rsidRPr="00F7581A">
        <w:rPr>
          <w:rFonts w:ascii="Times New Roman" w:eastAsiaTheme="minorEastAsia" w:hAnsi="Times New Roman" w:cs="Times New Roman"/>
          <w:sz w:val="24"/>
          <w:szCs w:val="24"/>
        </w:rPr>
        <w:t xml:space="preserve">   = Current ratio = </w:t>
      </w:r>
      <m:oMath>
        <m:f>
          <m:fPr>
            <m:ctrlPr>
              <w:rPr>
                <w:rFonts w:ascii="Cambria Math" w:hAnsi="Cambria Math" w:cs="Times New Roman"/>
                <w:sz w:val="24"/>
                <w:szCs w:val="24"/>
              </w:rPr>
            </m:ctrlPr>
          </m:fPr>
          <m:num>
            <m:r>
              <m:rPr>
                <m:sty m:val="p"/>
              </m:rPr>
              <w:rPr>
                <w:rFonts w:ascii="Cambria Math" w:eastAsia="Calibri" w:hAnsi="Cambria Math" w:cs="Times New Roman"/>
                <w:sz w:val="24"/>
                <w:szCs w:val="24"/>
              </w:rPr>
              <m:t xml:space="preserve">$ </m:t>
            </m:r>
            <m:r>
              <m:rPr>
                <m:sty m:val="p"/>
              </m:rPr>
              <w:rPr>
                <w:rFonts w:ascii="Cambria Math" w:eastAsiaTheme="minorEastAsia" w:hAnsi="Cambria Math" w:cs="Times New Roman"/>
                <w:sz w:val="24"/>
                <w:szCs w:val="24"/>
              </w:rPr>
              <m:t>25,000</m:t>
            </m:r>
          </m:num>
          <m:den>
            <m:r>
              <m:rPr>
                <m:sty m:val="p"/>
              </m:rPr>
              <w:rPr>
                <w:rFonts w:ascii="Cambria Math" w:hAnsi="Cambria Math" w:cs="Times New Roman"/>
                <w:sz w:val="24"/>
                <w:szCs w:val="24"/>
              </w:rPr>
              <m:t xml:space="preserve">$ </m:t>
            </m:r>
            <m:r>
              <m:rPr>
                <m:sty m:val="p"/>
              </m:rPr>
              <w:rPr>
                <w:rFonts w:ascii="Cambria Math" w:eastAsiaTheme="minorEastAsia" w:hAnsi="Cambria Math" w:cs="Times New Roman"/>
                <w:sz w:val="24"/>
                <w:szCs w:val="24"/>
              </w:rPr>
              <m:t xml:space="preserve">100,000 </m:t>
            </m:r>
          </m:den>
        </m:f>
      </m:oMath>
      <w:r w:rsidRPr="00F7581A">
        <w:rPr>
          <w:rFonts w:ascii="Times New Roman" w:eastAsiaTheme="minorEastAsia" w:hAnsi="Times New Roman" w:cs="Times New Roman"/>
          <w:sz w:val="24"/>
          <w:szCs w:val="24"/>
        </w:rPr>
        <w:t xml:space="preserve"> = 0.25  </w:t>
      </w:r>
    </w:p>
    <w:p w:rsidR="00B33406" w:rsidRPr="00F7581A" w:rsidRDefault="00B33406" w:rsidP="00EB48F4">
      <w:pPr>
        <w:spacing w:line="360" w:lineRule="auto"/>
        <w:jc w:val="both"/>
        <w:rPr>
          <w:rFonts w:ascii="Times New Roman" w:eastAsiaTheme="minorEastAsia" w:hAnsi="Times New Roman" w:cs="Times New Roman"/>
          <w:sz w:val="24"/>
          <w:szCs w:val="24"/>
        </w:rPr>
      </w:pPr>
      <w:r w:rsidRPr="00F7581A">
        <w:rPr>
          <w:rFonts w:ascii="Times New Roman" w:eastAsiaTheme="minorEastAsia" w:hAnsi="Times New Roman" w:cs="Times New Roman"/>
          <w:sz w:val="24"/>
          <w:szCs w:val="24"/>
        </w:rPr>
        <w:t xml:space="preserve">Dalia only has enough current assets to pay off 25 percent of her current liabilities. This shows that Dalia is highly leveraged and highly risky. Since </w:t>
      </w:r>
      <w:proofErr w:type="gramStart"/>
      <w:r w:rsidRPr="00F7581A">
        <w:rPr>
          <w:rFonts w:ascii="Times New Roman" w:eastAsiaTheme="minorEastAsia" w:hAnsi="Times New Roman" w:cs="Times New Roman"/>
          <w:sz w:val="24"/>
          <w:szCs w:val="24"/>
        </w:rPr>
        <w:t>Dalia‘</w:t>
      </w:r>
      <w:proofErr w:type="gramEnd"/>
      <w:r w:rsidRPr="00F7581A">
        <w:rPr>
          <w:rFonts w:ascii="Times New Roman" w:eastAsiaTheme="minorEastAsia" w:hAnsi="Times New Roman" w:cs="Times New Roman"/>
          <w:sz w:val="24"/>
          <w:szCs w:val="24"/>
        </w:rPr>
        <w:t>s ration is so low, it is unlikely that she will get approved for her loan.</w:t>
      </w:r>
      <w:r w:rsidRPr="00F7581A">
        <w:rPr>
          <w:rFonts w:ascii="Times New Roman" w:eastAsiaTheme="minorEastAsia" w:hAnsi="Times New Roman" w:cs="Times New Roman"/>
          <w:sz w:val="24"/>
          <w:szCs w:val="24"/>
        </w:rPr>
        <w:tab/>
      </w:r>
    </w:p>
    <w:p w:rsidR="00B33406" w:rsidRPr="00F7581A" w:rsidRDefault="00B33406" w:rsidP="00FE6605">
      <w:pPr>
        <w:pStyle w:val="ListParagraph"/>
        <w:numPr>
          <w:ilvl w:val="0"/>
          <w:numId w:val="126"/>
        </w:numPr>
        <w:spacing w:line="360" w:lineRule="auto"/>
        <w:jc w:val="both"/>
        <w:rPr>
          <w:rFonts w:ascii="Times New Roman" w:eastAsiaTheme="minorEastAsia" w:hAnsi="Times New Roman" w:cs="Times New Roman"/>
          <w:b/>
          <w:sz w:val="24"/>
          <w:szCs w:val="24"/>
        </w:rPr>
      </w:pPr>
      <w:r w:rsidRPr="00F7581A">
        <w:rPr>
          <w:rFonts w:ascii="Times New Roman" w:eastAsiaTheme="minorEastAsia" w:hAnsi="Times New Roman" w:cs="Times New Roman"/>
          <w:b/>
          <w:sz w:val="24"/>
          <w:szCs w:val="24"/>
        </w:rPr>
        <w:t xml:space="preserve">Quick Asset ratio or Acid Test ratio </w:t>
      </w:r>
    </w:p>
    <w:p w:rsidR="00B33406" w:rsidRPr="00F7581A" w:rsidRDefault="00B33406" w:rsidP="00EB48F4">
      <w:pPr>
        <w:spacing w:after="0" w:line="360" w:lineRule="auto"/>
        <w:jc w:val="both"/>
        <w:rPr>
          <w:rFonts w:ascii="Times New Roman" w:eastAsiaTheme="minorEastAsia" w:hAnsi="Times New Roman" w:cs="Times New Roman"/>
          <w:sz w:val="24"/>
          <w:szCs w:val="24"/>
        </w:rPr>
      </w:pPr>
      <w:r w:rsidRPr="00F7581A">
        <w:rPr>
          <w:rFonts w:ascii="Times New Roman" w:eastAsiaTheme="minorEastAsia" w:hAnsi="Times New Roman" w:cs="Times New Roman"/>
          <w:sz w:val="24"/>
          <w:szCs w:val="24"/>
        </w:rPr>
        <w:t xml:space="preserve">It shows that, provided creditors and debtors are paid at approximately the same time, whether the business has sufficient liquid resources to meet its current liabilities. </w:t>
      </w:r>
    </w:p>
    <w:p w:rsidR="00B33406" w:rsidRPr="00F7581A" w:rsidRDefault="00B33406" w:rsidP="00EB48F4">
      <w:pPr>
        <w:spacing w:after="0" w:line="276" w:lineRule="auto"/>
        <w:ind w:firstLine="360"/>
        <w:jc w:val="both"/>
        <w:rPr>
          <w:rFonts w:ascii="Times New Roman" w:eastAsiaTheme="minorEastAsia" w:hAnsi="Times New Roman" w:cs="Times New Roman"/>
          <w:sz w:val="24"/>
          <w:szCs w:val="24"/>
        </w:rPr>
      </w:pPr>
      <w:r w:rsidRPr="00F7581A">
        <w:rPr>
          <w:rFonts w:ascii="Times New Roman" w:eastAsiaTheme="minorEastAsia" w:hAnsi="Times New Roman" w:cs="Times New Roman"/>
          <w:sz w:val="24"/>
          <w:szCs w:val="24"/>
        </w:rPr>
        <w:t xml:space="preserve">Acid Test ratio </w:t>
      </w:r>
      <w:r w:rsidRPr="00F7581A">
        <w:rPr>
          <w:rFonts w:ascii="Times New Roman" w:hAnsi="Times New Roman" w:cs="Times New Roman"/>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 xml:space="preserve">Current Assets </m:t>
            </m:r>
          </m:num>
          <m:den>
            <m:r>
              <m:rPr>
                <m:sty m:val="p"/>
              </m:rPr>
              <w:rPr>
                <w:rFonts w:ascii="Cambria Math" w:hAnsi="Cambria Math" w:cs="Times New Roman"/>
                <w:sz w:val="24"/>
                <w:szCs w:val="24"/>
              </w:rPr>
              <m:t xml:space="preserve">Current Liabilities </m:t>
            </m:r>
          </m:den>
        </m:f>
      </m:oMath>
    </w:p>
    <w:p w:rsidR="00B33406" w:rsidRPr="00F7581A" w:rsidRDefault="00B33406" w:rsidP="00EB48F4">
      <w:pPr>
        <w:spacing w:after="0" w:line="276" w:lineRule="auto"/>
        <w:ind w:firstLine="360"/>
        <w:jc w:val="both"/>
        <w:rPr>
          <w:rFonts w:ascii="Times New Roman" w:eastAsiaTheme="minorEastAsia" w:hAnsi="Times New Roman" w:cs="Times New Roman"/>
          <w:sz w:val="24"/>
          <w:szCs w:val="24"/>
        </w:rPr>
      </w:pPr>
      <w:r w:rsidRPr="00F7581A">
        <w:rPr>
          <w:rFonts w:ascii="Times New Roman" w:eastAsiaTheme="minorEastAsia" w:hAnsi="Times New Roman" w:cs="Times New Roman"/>
          <w:sz w:val="24"/>
          <w:szCs w:val="24"/>
        </w:rPr>
        <w:tab/>
      </w:r>
      <w:r w:rsidRPr="00F7581A">
        <w:rPr>
          <w:rFonts w:ascii="Times New Roman" w:eastAsiaTheme="minorEastAsia" w:hAnsi="Times New Roman" w:cs="Times New Roman"/>
          <w:sz w:val="24"/>
          <w:szCs w:val="24"/>
        </w:rPr>
        <w:tab/>
        <w:t xml:space="preserve">     = </w:t>
      </w:r>
      <m:oMath>
        <m:f>
          <m:fPr>
            <m:ctrlPr>
              <w:rPr>
                <w:rFonts w:ascii="Cambria Math" w:hAnsi="Cambria Math" w:cs="Times New Roman"/>
                <w:sz w:val="24"/>
                <w:szCs w:val="24"/>
              </w:rPr>
            </m:ctrlPr>
          </m:fPr>
          <m:num>
            <m:r>
              <m:rPr>
                <m:sty m:val="p"/>
              </m:rPr>
              <w:rPr>
                <w:rFonts w:ascii="Cambria Math" w:hAnsi="Cambria Math" w:cs="Times New Roman"/>
                <w:sz w:val="24"/>
                <w:szCs w:val="24"/>
              </w:rPr>
              <m:t xml:space="preserve">Cash+cash equivalent+short term investment+receivables </m:t>
            </m:r>
          </m:num>
          <m:den>
            <m:r>
              <m:rPr>
                <m:sty m:val="p"/>
              </m:rPr>
              <w:rPr>
                <w:rFonts w:ascii="Cambria Math" w:hAnsi="Cambria Math" w:cs="Times New Roman"/>
                <w:sz w:val="24"/>
                <w:szCs w:val="24"/>
              </w:rPr>
              <m:t xml:space="preserve">Current Liabilities </m:t>
            </m:r>
          </m:den>
        </m:f>
      </m:oMath>
      <w:r w:rsidRPr="00F7581A">
        <w:rPr>
          <w:rFonts w:ascii="Times New Roman" w:eastAsiaTheme="minorEastAsia" w:hAnsi="Times New Roman" w:cs="Times New Roman"/>
          <w:sz w:val="24"/>
          <w:szCs w:val="24"/>
        </w:rPr>
        <w:t>=</w:t>
      </w:r>
    </w:p>
    <w:p w:rsidR="00B33406" w:rsidRPr="00F7581A" w:rsidRDefault="00B33406" w:rsidP="00EB48F4">
      <w:pPr>
        <w:spacing w:after="0" w:line="276" w:lineRule="auto"/>
        <w:jc w:val="both"/>
        <w:rPr>
          <w:rFonts w:ascii="Times New Roman" w:eastAsiaTheme="minorEastAsia" w:hAnsi="Times New Roman" w:cs="Times New Roman"/>
          <w:sz w:val="24"/>
          <w:szCs w:val="24"/>
        </w:rPr>
      </w:pPr>
      <w:r w:rsidRPr="00F7581A">
        <w:rPr>
          <w:rFonts w:ascii="Times New Roman" w:eastAsiaTheme="minorEastAsia" w:hAnsi="Times New Roman" w:cs="Times New Roman"/>
          <w:sz w:val="24"/>
          <w:szCs w:val="24"/>
        </w:rPr>
        <w:t xml:space="preserve">If quick assets are not given/ unknown nor detailed in balance sheet:  </w:t>
      </w:r>
    </w:p>
    <w:p w:rsidR="00B33406" w:rsidRPr="00F7581A" w:rsidRDefault="00B33406" w:rsidP="00FE6605">
      <w:pPr>
        <w:pStyle w:val="ListParagraph"/>
        <w:numPr>
          <w:ilvl w:val="0"/>
          <w:numId w:val="132"/>
        </w:numPr>
        <w:spacing w:after="0" w:line="276" w:lineRule="auto"/>
        <w:jc w:val="both"/>
        <w:rPr>
          <w:rFonts w:ascii="Times New Roman" w:eastAsiaTheme="minorEastAsia" w:hAnsi="Times New Roman" w:cs="Times New Roman"/>
          <w:sz w:val="24"/>
          <w:szCs w:val="24"/>
        </w:rPr>
      </w:pPr>
      <w:r w:rsidRPr="00F7581A">
        <w:rPr>
          <w:rFonts w:ascii="Times New Roman" w:eastAsiaTheme="minorEastAsia" w:hAnsi="Times New Roman" w:cs="Times New Roman"/>
          <w:sz w:val="24"/>
          <w:szCs w:val="24"/>
        </w:rPr>
        <w:t xml:space="preserve">Quick Asset ratio  </w:t>
      </w:r>
      <w:r w:rsidRPr="00F7581A">
        <w:rPr>
          <w:rFonts w:ascii="Times New Roman" w:hAnsi="Times New Roman" w:cs="Times New Roman"/>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 xml:space="preserve">Current Assets-inventory-prepaid expenses </m:t>
            </m:r>
          </m:num>
          <m:den>
            <m:r>
              <m:rPr>
                <m:sty m:val="p"/>
              </m:rPr>
              <w:rPr>
                <w:rFonts w:ascii="Cambria Math" w:hAnsi="Cambria Math" w:cs="Times New Roman"/>
                <w:sz w:val="24"/>
                <w:szCs w:val="24"/>
              </w:rPr>
              <m:t xml:space="preserve">Current Liabilities </m:t>
            </m:r>
          </m:den>
        </m:f>
      </m:oMath>
    </w:p>
    <w:p w:rsidR="00B33406" w:rsidRPr="00F7581A" w:rsidRDefault="00B33406" w:rsidP="00FE6605">
      <w:pPr>
        <w:pStyle w:val="ListParagraph"/>
        <w:numPr>
          <w:ilvl w:val="0"/>
          <w:numId w:val="130"/>
        </w:numPr>
        <w:spacing w:after="0" w:line="276" w:lineRule="auto"/>
        <w:jc w:val="both"/>
        <w:rPr>
          <w:rFonts w:ascii="Times New Roman" w:eastAsiaTheme="minorEastAsia" w:hAnsi="Times New Roman" w:cs="Times New Roman"/>
          <w:sz w:val="24"/>
          <w:szCs w:val="24"/>
        </w:rPr>
      </w:pPr>
      <w:r w:rsidRPr="00F7581A">
        <w:rPr>
          <w:rFonts w:ascii="Times New Roman" w:eastAsiaTheme="minorEastAsia" w:hAnsi="Times New Roman" w:cs="Times New Roman"/>
          <w:sz w:val="24"/>
          <w:szCs w:val="24"/>
        </w:rPr>
        <w:t>Higher quick ratios are more favorable for companies because it shows that there are more quick assets than current assets.</w:t>
      </w:r>
    </w:p>
    <w:p w:rsidR="00B33406" w:rsidRPr="00F7581A" w:rsidRDefault="00B33406" w:rsidP="00EB48F4">
      <w:pPr>
        <w:spacing w:before="240" w:after="0" w:line="360" w:lineRule="auto"/>
        <w:jc w:val="both"/>
        <w:rPr>
          <w:rFonts w:ascii="Times New Roman" w:eastAsiaTheme="minorEastAsia" w:hAnsi="Times New Roman" w:cs="Times New Roman"/>
          <w:sz w:val="24"/>
          <w:szCs w:val="24"/>
        </w:rPr>
      </w:pPr>
      <w:r w:rsidRPr="00F7581A">
        <w:rPr>
          <w:rFonts w:ascii="Times New Roman" w:eastAsiaTheme="minorEastAsia" w:hAnsi="Times New Roman" w:cs="Times New Roman"/>
          <w:sz w:val="24"/>
          <w:szCs w:val="24"/>
          <w:u w:val="single"/>
        </w:rPr>
        <w:t>Example</w:t>
      </w:r>
      <w:r w:rsidRPr="00F7581A">
        <w:rPr>
          <w:rFonts w:ascii="Times New Roman" w:eastAsiaTheme="minorEastAsia" w:hAnsi="Times New Roman" w:cs="Times New Roman"/>
          <w:sz w:val="24"/>
          <w:szCs w:val="24"/>
        </w:rPr>
        <w:t>:</w:t>
      </w:r>
    </w:p>
    <w:p w:rsidR="00B33406" w:rsidRPr="00F7581A" w:rsidRDefault="00B33406" w:rsidP="00FE6605">
      <w:pPr>
        <w:pStyle w:val="ListParagraph"/>
        <w:numPr>
          <w:ilvl w:val="0"/>
          <w:numId w:val="133"/>
        </w:numPr>
        <w:spacing w:after="0" w:line="360" w:lineRule="auto"/>
        <w:jc w:val="both"/>
        <w:rPr>
          <w:rFonts w:ascii="Times New Roman" w:eastAsiaTheme="minorEastAsia" w:hAnsi="Times New Roman" w:cs="Times New Roman"/>
          <w:sz w:val="24"/>
          <w:szCs w:val="24"/>
        </w:rPr>
      </w:pPr>
      <w:r w:rsidRPr="00F7581A">
        <w:rPr>
          <w:rFonts w:ascii="Times New Roman" w:eastAsiaTheme="minorEastAsia" w:hAnsi="Times New Roman" w:cs="Times New Roman"/>
          <w:sz w:val="24"/>
          <w:szCs w:val="24"/>
        </w:rPr>
        <w:lastRenderedPageBreak/>
        <w:t>a) Let assume MUKIRE clothing store is applying for a loan to remodel the storefront. The bank asks MUKIRE for a detailed balance sheet, so it can compute the quick ratio. MUKIRE’s balance sheet included the following accounts;</w:t>
      </w:r>
    </w:p>
    <w:p w:rsidR="00B33406" w:rsidRPr="00F7581A" w:rsidRDefault="00B33406" w:rsidP="00FE6605">
      <w:pPr>
        <w:pStyle w:val="ListParagraph"/>
        <w:numPr>
          <w:ilvl w:val="0"/>
          <w:numId w:val="131"/>
        </w:numPr>
        <w:spacing w:after="0" w:line="276" w:lineRule="auto"/>
        <w:jc w:val="both"/>
        <w:rPr>
          <w:rFonts w:ascii="Times New Roman" w:eastAsiaTheme="minorEastAsia" w:hAnsi="Times New Roman" w:cs="Times New Roman"/>
          <w:sz w:val="24"/>
          <w:szCs w:val="24"/>
        </w:rPr>
      </w:pPr>
      <w:r w:rsidRPr="00F7581A">
        <w:rPr>
          <w:rFonts w:ascii="Times New Roman" w:eastAsiaTheme="minorEastAsia" w:hAnsi="Times New Roman" w:cs="Times New Roman"/>
          <w:sz w:val="24"/>
          <w:szCs w:val="24"/>
        </w:rPr>
        <w:t xml:space="preserve">Cash </w:t>
      </w:r>
      <w:r w:rsidRPr="00F7581A">
        <w:rPr>
          <w:rFonts w:ascii="Times New Roman" w:eastAsiaTheme="minorEastAsia" w:hAnsi="Times New Roman" w:cs="Times New Roman"/>
          <w:sz w:val="24"/>
          <w:szCs w:val="24"/>
        </w:rPr>
        <w:tab/>
      </w:r>
      <w:r w:rsidRPr="00F7581A">
        <w:rPr>
          <w:rFonts w:ascii="Times New Roman" w:eastAsiaTheme="minorEastAsia" w:hAnsi="Times New Roman" w:cs="Times New Roman"/>
          <w:sz w:val="24"/>
          <w:szCs w:val="24"/>
        </w:rPr>
        <w:tab/>
        <w:t>$10,000</w:t>
      </w:r>
    </w:p>
    <w:p w:rsidR="00B33406" w:rsidRPr="00F7581A" w:rsidRDefault="00B33406" w:rsidP="00FE6605">
      <w:pPr>
        <w:pStyle w:val="ListParagraph"/>
        <w:numPr>
          <w:ilvl w:val="0"/>
          <w:numId w:val="131"/>
        </w:numPr>
        <w:spacing w:after="0" w:line="276" w:lineRule="auto"/>
        <w:jc w:val="both"/>
        <w:rPr>
          <w:rFonts w:ascii="Times New Roman" w:eastAsiaTheme="minorEastAsia" w:hAnsi="Times New Roman" w:cs="Times New Roman"/>
          <w:sz w:val="24"/>
          <w:szCs w:val="24"/>
        </w:rPr>
      </w:pPr>
      <w:r w:rsidRPr="00F7581A">
        <w:rPr>
          <w:rFonts w:ascii="Times New Roman" w:eastAsiaTheme="minorEastAsia" w:hAnsi="Times New Roman" w:cs="Times New Roman"/>
          <w:sz w:val="24"/>
          <w:szCs w:val="24"/>
        </w:rPr>
        <w:t xml:space="preserve">Receivables </w:t>
      </w:r>
      <w:r w:rsidRPr="00F7581A">
        <w:rPr>
          <w:rFonts w:ascii="Times New Roman" w:eastAsiaTheme="minorEastAsia" w:hAnsi="Times New Roman" w:cs="Times New Roman"/>
          <w:sz w:val="24"/>
          <w:szCs w:val="24"/>
        </w:rPr>
        <w:tab/>
        <w:t>$5,000</w:t>
      </w:r>
    </w:p>
    <w:p w:rsidR="00B33406" w:rsidRPr="00F7581A" w:rsidRDefault="00B33406" w:rsidP="00FE6605">
      <w:pPr>
        <w:pStyle w:val="ListParagraph"/>
        <w:numPr>
          <w:ilvl w:val="0"/>
          <w:numId w:val="131"/>
        </w:numPr>
        <w:spacing w:after="0" w:line="276" w:lineRule="auto"/>
        <w:jc w:val="both"/>
        <w:rPr>
          <w:rFonts w:ascii="Times New Roman" w:eastAsiaTheme="minorEastAsia" w:hAnsi="Times New Roman" w:cs="Times New Roman"/>
          <w:sz w:val="24"/>
          <w:szCs w:val="24"/>
        </w:rPr>
      </w:pPr>
      <w:r w:rsidRPr="00F7581A">
        <w:rPr>
          <w:rFonts w:ascii="Times New Roman" w:eastAsiaTheme="minorEastAsia" w:hAnsi="Times New Roman" w:cs="Times New Roman"/>
          <w:sz w:val="24"/>
          <w:szCs w:val="24"/>
        </w:rPr>
        <w:t xml:space="preserve">Inventory </w:t>
      </w:r>
      <w:r w:rsidRPr="00F7581A">
        <w:rPr>
          <w:rFonts w:ascii="Times New Roman" w:eastAsiaTheme="minorEastAsia" w:hAnsi="Times New Roman" w:cs="Times New Roman"/>
          <w:sz w:val="24"/>
          <w:szCs w:val="24"/>
        </w:rPr>
        <w:tab/>
        <w:t>$5,000</w:t>
      </w:r>
    </w:p>
    <w:p w:rsidR="00B33406" w:rsidRPr="00F7581A" w:rsidRDefault="00B33406" w:rsidP="00FE6605">
      <w:pPr>
        <w:pStyle w:val="ListParagraph"/>
        <w:numPr>
          <w:ilvl w:val="0"/>
          <w:numId w:val="131"/>
        </w:numPr>
        <w:spacing w:after="0" w:line="276" w:lineRule="auto"/>
        <w:jc w:val="both"/>
        <w:rPr>
          <w:rFonts w:ascii="Times New Roman" w:eastAsiaTheme="minorEastAsia" w:hAnsi="Times New Roman" w:cs="Times New Roman"/>
          <w:sz w:val="24"/>
          <w:szCs w:val="24"/>
        </w:rPr>
      </w:pPr>
      <w:r w:rsidRPr="00F7581A">
        <w:rPr>
          <w:rFonts w:ascii="Times New Roman" w:eastAsiaTheme="minorEastAsia" w:hAnsi="Times New Roman" w:cs="Times New Roman"/>
          <w:sz w:val="24"/>
          <w:szCs w:val="24"/>
        </w:rPr>
        <w:t>Stock investment $ 1,000</w:t>
      </w:r>
    </w:p>
    <w:p w:rsidR="00B33406" w:rsidRPr="00F7581A" w:rsidRDefault="00B33406" w:rsidP="00FE6605">
      <w:pPr>
        <w:pStyle w:val="ListParagraph"/>
        <w:numPr>
          <w:ilvl w:val="0"/>
          <w:numId w:val="131"/>
        </w:numPr>
        <w:spacing w:after="0" w:line="276" w:lineRule="auto"/>
        <w:jc w:val="both"/>
        <w:rPr>
          <w:rFonts w:ascii="Times New Roman" w:eastAsiaTheme="minorEastAsia" w:hAnsi="Times New Roman" w:cs="Times New Roman"/>
          <w:sz w:val="24"/>
          <w:szCs w:val="24"/>
        </w:rPr>
      </w:pPr>
      <w:r w:rsidRPr="00F7581A">
        <w:rPr>
          <w:rFonts w:ascii="Times New Roman" w:eastAsiaTheme="minorEastAsia" w:hAnsi="Times New Roman" w:cs="Times New Roman"/>
          <w:sz w:val="24"/>
          <w:szCs w:val="24"/>
        </w:rPr>
        <w:t>Prepaid taxes</w:t>
      </w:r>
      <w:r w:rsidRPr="00F7581A">
        <w:rPr>
          <w:rFonts w:ascii="Times New Roman" w:eastAsiaTheme="minorEastAsia" w:hAnsi="Times New Roman" w:cs="Times New Roman"/>
          <w:sz w:val="24"/>
          <w:szCs w:val="24"/>
        </w:rPr>
        <w:tab/>
        <w:t>$ 500</w:t>
      </w:r>
    </w:p>
    <w:p w:rsidR="00B33406" w:rsidRPr="00F7581A" w:rsidRDefault="00B33406" w:rsidP="00FE6605">
      <w:pPr>
        <w:pStyle w:val="ListParagraph"/>
        <w:numPr>
          <w:ilvl w:val="0"/>
          <w:numId w:val="131"/>
        </w:numPr>
        <w:spacing w:after="0" w:line="276" w:lineRule="auto"/>
        <w:jc w:val="both"/>
        <w:rPr>
          <w:rFonts w:ascii="Times New Roman" w:eastAsiaTheme="minorEastAsia" w:hAnsi="Times New Roman" w:cs="Times New Roman"/>
          <w:sz w:val="24"/>
          <w:szCs w:val="24"/>
        </w:rPr>
      </w:pPr>
      <w:r w:rsidRPr="00F7581A">
        <w:rPr>
          <w:rFonts w:ascii="Times New Roman" w:eastAsiaTheme="minorEastAsia" w:hAnsi="Times New Roman" w:cs="Times New Roman"/>
          <w:sz w:val="24"/>
          <w:szCs w:val="24"/>
        </w:rPr>
        <w:t>Current Liabilities   $15,000</w:t>
      </w:r>
    </w:p>
    <w:p w:rsidR="00B33406" w:rsidRPr="00F7581A" w:rsidRDefault="00B33406" w:rsidP="00EB48F4">
      <w:pPr>
        <w:spacing w:before="240" w:after="0" w:line="360" w:lineRule="auto"/>
        <w:jc w:val="both"/>
        <w:rPr>
          <w:rFonts w:ascii="Times New Roman" w:eastAsiaTheme="minorEastAsia" w:hAnsi="Times New Roman" w:cs="Times New Roman"/>
          <w:sz w:val="24"/>
          <w:szCs w:val="24"/>
        </w:rPr>
      </w:pPr>
      <w:r w:rsidRPr="00F7581A">
        <w:rPr>
          <w:rFonts w:ascii="Times New Roman" w:eastAsiaTheme="minorEastAsia" w:hAnsi="Times New Roman" w:cs="Times New Roman"/>
          <w:sz w:val="24"/>
          <w:szCs w:val="24"/>
        </w:rPr>
        <w:t>The bank can compute MUKIRE’s quick ratio like this:</w:t>
      </w:r>
    </w:p>
    <w:p w:rsidR="00B33406" w:rsidRPr="00F7581A" w:rsidRDefault="00B33406" w:rsidP="00EB48F4">
      <w:pPr>
        <w:spacing w:after="0" w:line="360" w:lineRule="auto"/>
        <w:jc w:val="both"/>
        <w:rPr>
          <w:rFonts w:ascii="Times New Roman" w:eastAsiaTheme="minorEastAsia" w:hAnsi="Times New Roman" w:cs="Times New Roman"/>
          <w:sz w:val="24"/>
          <w:szCs w:val="24"/>
        </w:rPr>
      </w:pPr>
      <m:oMathPara>
        <m:oMathParaPr>
          <m:jc m:val="left"/>
        </m:oMathParaPr>
        <m:oMath>
          <m:r>
            <m:rPr>
              <m:sty m:val="p"/>
            </m:rPr>
            <w:rPr>
              <w:rFonts w:ascii="Cambria Math" w:hAnsi="Cambria Math" w:cs="Times New Roman"/>
              <w:sz w:val="24"/>
              <w:szCs w:val="24"/>
            </w:rPr>
            <m:t xml:space="preserve">Quick ratio= </m:t>
          </m:r>
          <m:f>
            <m:fPr>
              <m:ctrlPr>
                <w:rPr>
                  <w:rFonts w:ascii="Cambria Math" w:hAnsi="Cambria Math" w:cs="Times New Roman"/>
                  <w:sz w:val="24"/>
                  <w:szCs w:val="24"/>
                </w:rPr>
              </m:ctrlPr>
            </m:fPr>
            <m:num>
              <m:r>
                <m:rPr>
                  <m:sty m:val="p"/>
                </m:rPr>
                <w:rPr>
                  <w:rFonts w:ascii="Cambria Math" w:hAnsi="Cambria Math" w:cs="Times New Roman"/>
                  <w:sz w:val="24"/>
                  <w:szCs w:val="24"/>
                </w:rPr>
                <m:t xml:space="preserve">Current Assets </m:t>
              </m:r>
            </m:num>
            <m:den>
              <m:r>
                <m:rPr>
                  <m:sty m:val="p"/>
                </m:rPr>
                <w:rPr>
                  <w:rFonts w:ascii="Cambria Math" w:hAnsi="Cambria Math" w:cs="Times New Roman"/>
                  <w:sz w:val="24"/>
                  <w:szCs w:val="24"/>
                </w:rPr>
                <m:t xml:space="preserve">Current Liabilities </m:t>
              </m:r>
            </m:den>
          </m:f>
        </m:oMath>
      </m:oMathPara>
    </w:p>
    <w:p w:rsidR="00B33406" w:rsidRPr="00F7581A" w:rsidRDefault="00B33406" w:rsidP="00EB48F4">
      <w:pPr>
        <w:spacing w:after="0" w:line="360" w:lineRule="auto"/>
        <w:ind w:firstLine="360"/>
        <w:jc w:val="both"/>
        <w:rPr>
          <w:rFonts w:ascii="Times New Roman" w:eastAsiaTheme="minorEastAsia" w:hAnsi="Times New Roman" w:cs="Times New Roman"/>
          <w:sz w:val="24"/>
          <w:szCs w:val="24"/>
        </w:rPr>
      </w:pPr>
      <w:r w:rsidRPr="00F7581A">
        <w:rPr>
          <w:rFonts w:ascii="Times New Roman" w:eastAsiaTheme="minorEastAsia" w:hAnsi="Times New Roman" w:cs="Times New Roman"/>
          <w:sz w:val="24"/>
          <w:szCs w:val="24"/>
        </w:rPr>
        <w:tab/>
        <w:t xml:space="preserve">         = </w:t>
      </w:r>
      <m:oMath>
        <m:f>
          <m:fPr>
            <m:ctrlPr>
              <w:rPr>
                <w:rFonts w:ascii="Cambria Math" w:hAnsi="Cambria Math" w:cs="Times New Roman"/>
                <w:sz w:val="24"/>
                <w:szCs w:val="24"/>
              </w:rPr>
            </m:ctrlPr>
          </m:fPr>
          <m:num>
            <m:r>
              <m:rPr>
                <m:sty m:val="p"/>
              </m:rPr>
              <w:rPr>
                <w:rFonts w:ascii="Cambria Math" w:hAnsi="Cambria Math" w:cs="Times New Roman"/>
                <w:sz w:val="24"/>
                <w:szCs w:val="24"/>
              </w:rPr>
              <m:t xml:space="preserve">Cash+cash equivalent+short term investment+receivables </m:t>
            </m:r>
          </m:num>
          <m:den>
            <m:r>
              <m:rPr>
                <m:sty m:val="p"/>
              </m:rPr>
              <w:rPr>
                <w:rFonts w:ascii="Cambria Math" w:hAnsi="Cambria Math" w:cs="Times New Roman"/>
                <w:sz w:val="24"/>
                <w:szCs w:val="24"/>
              </w:rPr>
              <m:t xml:space="preserve">Current Liabilities </m:t>
            </m:r>
          </m:den>
        </m:f>
      </m:oMath>
      <w:r w:rsidRPr="00F7581A">
        <w:rPr>
          <w:rFonts w:ascii="Times New Roman" w:eastAsiaTheme="minorEastAsia" w:hAnsi="Times New Roman" w:cs="Times New Roman"/>
          <w:sz w:val="24"/>
          <w:szCs w:val="24"/>
        </w:rPr>
        <w:t xml:space="preserve"> = </w:t>
      </w:r>
      <m:oMath>
        <m:f>
          <m:fPr>
            <m:ctrlPr>
              <w:rPr>
                <w:rFonts w:ascii="Cambria Math" w:hAnsi="Cambria Math" w:cs="Times New Roman"/>
                <w:sz w:val="24"/>
                <w:szCs w:val="24"/>
              </w:rPr>
            </m:ctrlPr>
          </m:fPr>
          <m:num>
            <m:r>
              <m:rPr>
                <m:sty m:val="p"/>
              </m:rPr>
              <w:rPr>
                <w:rFonts w:ascii="Cambria Math" w:hAnsi="Cambria Math" w:cs="Times New Roman"/>
                <w:sz w:val="24"/>
                <w:szCs w:val="24"/>
              </w:rPr>
              <m:t xml:space="preserve">$10,000+$5,000+1,000 </m:t>
            </m:r>
          </m:num>
          <m:den>
            <m:r>
              <m:rPr>
                <m:sty m:val="p"/>
              </m:rPr>
              <w:rPr>
                <w:rFonts w:ascii="Cambria Math" w:hAnsi="Cambria Math" w:cs="Times New Roman"/>
                <w:sz w:val="24"/>
                <w:szCs w:val="24"/>
              </w:rPr>
              <m:t>$ 15,000</m:t>
            </m:r>
          </m:den>
        </m:f>
      </m:oMath>
      <w:r w:rsidRPr="00F7581A">
        <w:rPr>
          <w:rFonts w:ascii="Times New Roman" w:eastAsiaTheme="minorEastAsia" w:hAnsi="Times New Roman" w:cs="Times New Roman"/>
          <w:sz w:val="24"/>
          <w:szCs w:val="24"/>
        </w:rPr>
        <w:t xml:space="preserve">   = 1.07</w:t>
      </w:r>
    </w:p>
    <w:p w:rsidR="00B33406" w:rsidRPr="00F7581A" w:rsidRDefault="00B33406" w:rsidP="00FE6605">
      <w:pPr>
        <w:pStyle w:val="ListParagraph"/>
        <w:numPr>
          <w:ilvl w:val="0"/>
          <w:numId w:val="130"/>
        </w:numPr>
        <w:spacing w:after="0" w:line="360" w:lineRule="auto"/>
        <w:jc w:val="both"/>
        <w:rPr>
          <w:rFonts w:ascii="Times New Roman" w:eastAsiaTheme="minorEastAsia" w:hAnsi="Times New Roman" w:cs="Times New Roman"/>
          <w:sz w:val="24"/>
          <w:szCs w:val="24"/>
        </w:rPr>
      </w:pPr>
      <w:r w:rsidRPr="00F7581A">
        <w:rPr>
          <w:rFonts w:ascii="Times New Roman" w:eastAsiaTheme="minorEastAsia" w:hAnsi="Times New Roman" w:cs="Times New Roman"/>
          <w:sz w:val="24"/>
          <w:szCs w:val="24"/>
        </w:rPr>
        <w:t xml:space="preserve">Quick ratio of 1 indicates that quick assets equal current assets. </w:t>
      </w:r>
    </w:p>
    <w:p w:rsidR="00B33406" w:rsidRPr="00F7581A" w:rsidRDefault="00B33406" w:rsidP="00FE6605">
      <w:pPr>
        <w:pStyle w:val="ListParagraph"/>
        <w:numPr>
          <w:ilvl w:val="0"/>
          <w:numId w:val="130"/>
        </w:numPr>
        <w:spacing w:after="0" w:line="360" w:lineRule="auto"/>
        <w:jc w:val="both"/>
        <w:rPr>
          <w:rFonts w:ascii="Times New Roman" w:eastAsiaTheme="minorEastAsia" w:hAnsi="Times New Roman" w:cs="Times New Roman"/>
          <w:sz w:val="24"/>
          <w:szCs w:val="24"/>
        </w:rPr>
      </w:pPr>
      <w:r w:rsidRPr="00F7581A">
        <w:rPr>
          <w:rFonts w:ascii="Times New Roman" w:eastAsiaTheme="minorEastAsia" w:hAnsi="Times New Roman" w:cs="Times New Roman"/>
          <w:sz w:val="24"/>
          <w:szCs w:val="24"/>
        </w:rPr>
        <w:t>An acid ratio of 2 shows that the company has twice as many quick assets than current liabilities.</w:t>
      </w:r>
    </w:p>
    <w:p w:rsidR="00B33406" w:rsidRPr="00F7581A" w:rsidRDefault="00B33406" w:rsidP="00EB48F4">
      <w:pPr>
        <w:pStyle w:val="ListParagraph"/>
        <w:spacing w:after="0" w:line="360" w:lineRule="auto"/>
        <w:ind w:left="360"/>
        <w:jc w:val="both"/>
        <w:rPr>
          <w:rFonts w:ascii="Times New Roman" w:eastAsiaTheme="minorEastAsia" w:hAnsi="Times New Roman" w:cs="Times New Roman"/>
          <w:sz w:val="24"/>
          <w:szCs w:val="24"/>
        </w:rPr>
      </w:pPr>
    </w:p>
    <w:p w:rsidR="00B33406" w:rsidRPr="00F7581A" w:rsidRDefault="00B33406" w:rsidP="00EB48F4">
      <w:pPr>
        <w:spacing w:after="0" w:line="360" w:lineRule="auto"/>
        <w:jc w:val="both"/>
        <w:rPr>
          <w:rFonts w:ascii="Times New Roman" w:eastAsiaTheme="minorEastAsia" w:hAnsi="Times New Roman" w:cs="Times New Roman"/>
          <w:sz w:val="24"/>
          <w:szCs w:val="24"/>
        </w:rPr>
      </w:pPr>
      <w:r w:rsidRPr="00F7581A">
        <w:rPr>
          <w:rFonts w:ascii="Times New Roman" w:eastAsiaTheme="minorEastAsia" w:hAnsi="Times New Roman" w:cs="Times New Roman"/>
          <w:sz w:val="24"/>
          <w:szCs w:val="24"/>
        </w:rPr>
        <w:t>b) Instead MUKIRE’s balance sheet only included these accounts:</w:t>
      </w:r>
    </w:p>
    <w:p w:rsidR="00B33406" w:rsidRPr="00F7581A" w:rsidRDefault="00B33406" w:rsidP="00FE6605">
      <w:pPr>
        <w:pStyle w:val="ListParagraph"/>
        <w:numPr>
          <w:ilvl w:val="0"/>
          <w:numId w:val="134"/>
        </w:numPr>
        <w:spacing w:after="0" w:line="276" w:lineRule="auto"/>
        <w:jc w:val="both"/>
        <w:rPr>
          <w:rFonts w:ascii="Times New Roman" w:eastAsiaTheme="minorEastAsia" w:hAnsi="Times New Roman" w:cs="Times New Roman"/>
          <w:sz w:val="24"/>
          <w:szCs w:val="24"/>
        </w:rPr>
      </w:pPr>
      <w:r w:rsidRPr="00F7581A">
        <w:rPr>
          <w:rFonts w:ascii="Times New Roman" w:eastAsiaTheme="minorEastAsia" w:hAnsi="Times New Roman" w:cs="Times New Roman"/>
          <w:sz w:val="24"/>
          <w:szCs w:val="24"/>
        </w:rPr>
        <w:t xml:space="preserve">Inventory </w:t>
      </w:r>
      <w:r w:rsidRPr="00F7581A">
        <w:rPr>
          <w:rFonts w:ascii="Times New Roman" w:eastAsiaTheme="minorEastAsia" w:hAnsi="Times New Roman" w:cs="Times New Roman"/>
          <w:sz w:val="24"/>
          <w:szCs w:val="24"/>
        </w:rPr>
        <w:tab/>
      </w:r>
      <w:r w:rsidRPr="00F7581A">
        <w:rPr>
          <w:rFonts w:ascii="Times New Roman" w:eastAsiaTheme="minorEastAsia" w:hAnsi="Times New Roman" w:cs="Times New Roman"/>
          <w:sz w:val="24"/>
          <w:szCs w:val="24"/>
        </w:rPr>
        <w:tab/>
        <w:t>$5,000</w:t>
      </w:r>
    </w:p>
    <w:p w:rsidR="00B33406" w:rsidRPr="00F7581A" w:rsidRDefault="00B33406" w:rsidP="00FE6605">
      <w:pPr>
        <w:pStyle w:val="ListParagraph"/>
        <w:numPr>
          <w:ilvl w:val="0"/>
          <w:numId w:val="134"/>
        </w:numPr>
        <w:spacing w:after="0" w:line="276" w:lineRule="auto"/>
        <w:jc w:val="both"/>
        <w:rPr>
          <w:rFonts w:ascii="Times New Roman" w:eastAsiaTheme="minorEastAsia" w:hAnsi="Times New Roman" w:cs="Times New Roman"/>
          <w:sz w:val="24"/>
          <w:szCs w:val="24"/>
        </w:rPr>
      </w:pPr>
      <w:r w:rsidRPr="00F7581A">
        <w:rPr>
          <w:rFonts w:ascii="Times New Roman" w:eastAsiaTheme="minorEastAsia" w:hAnsi="Times New Roman" w:cs="Times New Roman"/>
          <w:sz w:val="24"/>
          <w:szCs w:val="24"/>
        </w:rPr>
        <w:t>Prepaid taxes</w:t>
      </w:r>
      <w:r w:rsidRPr="00F7581A">
        <w:rPr>
          <w:rFonts w:ascii="Times New Roman" w:eastAsiaTheme="minorEastAsia" w:hAnsi="Times New Roman" w:cs="Times New Roman"/>
          <w:sz w:val="24"/>
          <w:szCs w:val="24"/>
        </w:rPr>
        <w:tab/>
        <w:t>$ 500</w:t>
      </w:r>
    </w:p>
    <w:p w:rsidR="00B33406" w:rsidRPr="00F7581A" w:rsidRDefault="00B33406" w:rsidP="00FE6605">
      <w:pPr>
        <w:pStyle w:val="ListParagraph"/>
        <w:numPr>
          <w:ilvl w:val="0"/>
          <w:numId w:val="134"/>
        </w:numPr>
        <w:spacing w:after="0" w:line="276" w:lineRule="auto"/>
        <w:jc w:val="both"/>
        <w:rPr>
          <w:rFonts w:ascii="Times New Roman" w:eastAsiaTheme="minorEastAsia" w:hAnsi="Times New Roman" w:cs="Times New Roman"/>
          <w:sz w:val="24"/>
          <w:szCs w:val="24"/>
        </w:rPr>
      </w:pPr>
      <w:r w:rsidRPr="00F7581A">
        <w:rPr>
          <w:rFonts w:ascii="Times New Roman" w:eastAsiaTheme="minorEastAsia" w:hAnsi="Times New Roman" w:cs="Times New Roman"/>
          <w:sz w:val="24"/>
          <w:szCs w:val="24"/>
        </w:rPr>
        <w:t xml:space="preserve">Total current assets </w:t>
      </w:r>
      <w:r w:rsidRPr="00F7581A">
        <w:rPr>
          <w:rFonts w:ascii="Times New Roman" w:eastAsiaTheme="minorEastAsia" w:hAnsi="Times New Roman" w:cs="Times New Roman"/>
          <w:sz w:val="24"/>
          <w:szCs w:val="24"/>
        </w:rPr>
        <w:tab/>
      </w:r>
      <w:r w:rsidRPr="00F7581A">
        <w:rPr>
          <w:rFonts w:ascii="Times New Roman" w:eastAsiaTheme="minorEastAsia" w:hAnsi="Times New Roman" w:cs="Times New Roman"/>
          <w:sz w:val="24"/>
          <w:szCs w:val="24"/>
        </w:rPr>
        <w:tab/>
        <w:t>$ 21,500</w:t>
      </w:r>
    </w:p>
    <w:p w:rsidR="00B33406" w:rsidRPr="00F7581A" w:rsidRDefault="00B33406" w:rsidP="00FE6605">
      <w:pPr>
        <w:pStyle w:val="ListParagraph"/>
        <w:numPr>
          <w:ilvl w:val="0"/>
          <w:numId w:val="134"/>
        </w:numPr>
        <w:spacing w:after="0" w:line="276" w:lineRule="auto"/>
        <w:jc w:val="both"/>
        <w:rPr>
          <w:rFonts w:ascii="Times New Roman" w:eastAsiaTheme="minorEastAsia" w:hAnsi="Times New Roman" w:cs="Times New Roman"/>
          <w:sz w:val="24"/>
          <w:szCs w:val="24"/>
        </w:rPr>
      </w:pPr>
      <w:r w:rsidRPr="00F7581A">
        <w:rPr>
          <w:rFonts w:ascii="Times New Roman" w:eastAsiaTheme="minorEastAsia" w:hAnsi="Times New Roman" w:cs="Times New Roman"/>
          <w:sz w:val="24"/>
          <w:szCs w:val="24"/>
        </w:rPr>
        <w:t xml:space="preserve">Current liabilities </w:t>
      </w:r>
      <w:r w:rsidRPr="00F7581A">
        <w:rPr>
          <w:rFonts w:ascii="Times New Roman" w:eastAsiaTheme="minorEastAsia" w:hAnsi="Times New Roman" w:cs="Times New Roman"/>
          <w:sz w:val="24"/>
          <w:szCs w:val="24"/>
        </w:rPr>
        <w:tab/>
        <w:t>$ 15,000</w:t>
      </w:r>
    </w:p>
    <w:p w:rsidR="00B33406" w:rsidRPr="00F7581A" w:rsidRDefault="00B33406" w:rsidP="00EB48F4">
      <w:pPr>
        <w:spacing w:after="0" w:line="360" w:lineRule="auto"/>
        <w:jc w:val="both"/>
        <w:rPr>
          <w:rFonts w:ascii="Times New Roman" w:eastAsiaTheme="minorEastAsia" w:hAnsi="Times New Roman" w:cs="Times New Roman"/>
          <w:sz w:val="24"/>
          <w:szCs w:val="24"/>
        </w:rPr>
      </w:pPr>
    </w:p>
    <w:p w:rsidR="00B33406" w:rsidRPr="00F7581A" w:rsidRDefault="00B33406" w:rsidP="00EB48F4">
      <w:pPr>
        <w:spacing w:after="0" w:line="360" w:lineRule="auto"/>
        <w:jc w:val="both"/>
        <w:rPr>
          <w:rFonts w:ascii="Times New Roman" w:eastAsiaTheme="minorEastAsia" w:hAnsi="Times New Roman" w:cs="Times New Roman"/>
          <w:sz w:val="24"/>
          <w:szCs w:val="24"/>
        </w:rPr>
      </w:pPr>
      <w:r w:rsidRPr="00F7581A">
        <w:rPr>
          <w:rFonts w:ascii="Times New Roman" w:eastAsiaTheme="minorEastAsia" w:hAnsi="Times New Roman" w:cs="Times New Roman"/>
          <w:sz w:val="24"/>
          <w:szCs w:val="24"/>
        </w:rPr>
        <w:t>The bank can compute his quick ratio like this:</w:t>
      </w:r>
    </w:p>
    <w:p w:rsidR="00B33406" w:rsidRPr="00F7581A" w:rsidRDefault="00B33406" w:rsidP="00EB48F4">
      <w:pPr>
        <w:pStyle w:val="ListParagraph"/>
        <w:spacing w:after="0" w:line="360" w:lineRule="auto"/>
        <w:ind w:left="360"/>
        <w:jc w:val="both"/>
        <w:rPr>
          <w:rFonts w:ascii="Times New Roman" w:eastAsiaTheme="minorEastAsia" w:hAnsi="Times New Roman" w:cs="Times New Roman"/>
          <w:sz w:val="24"/>
          <w:szCs w:val="24"/>
        </w:rPr>
      </w:pPr>
      <w:r w:rsidRPr="00F7581A">
        <w:rPr>
          <w:rFonts w:ascii="Times New Roman" w:eastAsiaTheme="minorEastAsia" w:hAnsi="Times New Roman" w:cs="Times New Roman"/>
          <w:sz w:val="24"/>
          <w:szCs w:val="24"/>
        </w:rPr>
        <w:t xml:space="preserve">Acid Test/ Quick ratio </w:t>
      </w:r>
      <w:r w:rsidRPr="00F7581A">
        <w:rPr>
          <w:rFonts w:ascii="Times New Roman" w:hAnsi="Times New Roman" w:cs="Times New Roman"/>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 xml:space="preserve">Current Assets-inventory-prepaid expenses </m:t>
            </m:r>
          </m:num>
          <m:den>
            <m:r>
              <m:rPr>
                <m:sty m:val="p"/>
              </m:rPr>
              <w:rPr>
                <w:rFonts w:ascii="Cambria Math" w:hAnsi="Cambria Math" w:cs="Times New Roman"/>
                <w:sz w:val="24"/>
                <w:szCs w:val="24"/>
              </w:rPr>
              <m:t xml:space="preserve">Current Liabilities </m:t>
            </m:r>
          </m:den>
        </m:f>
      </m:oMath>
      <w:r w:rsidRPr="00F7581A">
        <w:rPr>
          <w:rFonts w:ascii="Times New Roman" w:eastAsiaTheme="minorEastAsia" w:hAnsi="Times New Roman" w:cs="Times New Roman"/>
          <w:sz w:val="24"/>
          <w:szCs w:val="24"/>
        </w:rPr>
        <w:t xml:space="preserve">  = </w:t>
      </w:r>
      <m:oMath>
        <m:f>
          <m:fPr>
            <m:ctrlPr>
              <w:rPr>
                <w:rFonts w:ascii="Cambria Math" w:hAnsi="Cambria Math" w:cs="Times New Roman"/>
                <w:sz w:val="24"/>
                <w:szCs w:val="24"/>
              </w:rPr>
            </m:ctrlPr>
          </m:fPr>
          <m:num>
            <m:r>
              <m:rPr>
                <m:sty m:val="p"/>
              </m:rPr>
              <w:rPr>
                <w:rFonts w:ascii="Cambria Math" w:eastAsiaTheme="minorEastAsia" w:hAnsi="Cambria Math" w:cs="Times New Roman"/>
                <w:sz w:val="24"/>
                <w:szCs w:val="24"/>
              </w:rPr>
              <m:t>$ 21,500</m:t>
            </m:r>
            <m:r>
              <m:rPr>
                <m:sty m:val="p"/>
              </m:rPr>
              <w:rPr>
                <w:rFonts w:ascii="Cambria Math" w:hAnsi="Cambria Math" w:cs="Times New Roman"/>
                <w:sz w:val="24"/>
                <w:szCs w:val="24"/>
              </w:rPr>
              <m:t>-</m:t>
            </m:r>
            <m:r>
              <m:rPr>
                <m:sty m:val="p"/>
              </m:rPr>
              <w:rPr>
                <w:rFonts w:ascii="Cambria Math" w:eastAsiaTheme="minorEastAsia" w:hAnsi="Cambria Math" w:cs="Times New Roman"/>
                <w:sz w:val="24"/>
                <w:szCs w:val="24"/>
              </w:rPr>
              <m:t>$5,000- $ 500</m:t>
            </m:r>
          </m:num>
          <m:den>
            <m:r>
              <m:rPr>
                <m:sty m:val="p"/>
              </m:rPr>
              <w:rPr>
                <w:rFonts w:ascii="Cambria Math" w:eastAsiaTheme="minorEastAsia" w:hAnsi="Cambria Math" w:cs="Times New Roman"/>
                <w:sz w:val="24"/>
                <w:szCs w:val="24"/>
              </w:rPr>
              <m:t>$ 15,000</m:t>
            </m:r>
            <m:r>
              <m:rPr>
                <m:sty m:val="p"/>
              </m:rPr>
              <w:rPr>
                <w:rFonts w:ascii="Cambria Math" w:hAnsi="Cambria Math" w:cs="Times New Roman"/>
                <w:sz w:val="24"/>
                <w:szCs w:val="24"/>
              </w:rPr>
              <m:t xml:space="preserve"> </m:t>
            </m:r>
          </m:den>
        </m:f>
      </m:oMath>
      <w:r w:rsidRPr="00F7581A">
        <w:rPr>
          <w:rFonts w:ascii="Times New Roman" w:eastAsiaTheme="minorEastAsia" w:hAnsi="Times New Roman" w:cs="Times New Roman"/>
          <w:sz w:val="24"/>
          <w:szCs w:val="24"/>
        </w:rPr>
        <w:t xml:space="preserve"> = 1.07</w:t>
      </w:r>
    </w:p>
    <w:p w:rsidR="00B33406" w:rsidRPr="00F7581A" w:rsidRDefault="00B33406" w:rsidP="00EB48F4">
      <w:pPr>
        <w:spacing w:after="0" w:line="360" w:lineRule="auto"/>
        <w:jc w:val="both"/>
        <w:rPr>
          <w:rFonts w:ascii="Times New Roman" w:eastAsiaTheme="minorEastAsia" w:hAnsi="Times New Roman" w:cs="Times New Roman"/>
          <w:b/>
          <w:color w:val="00B050"/>
          <w:sz w:val="24"/>
          <w:szCs w:val="24"/>
          <w:u w:val="single"/>
        </w:rPr>
      </w:pPr>
      <w:r w:rsidRPr="00F7581A">
        <w:rPr>
          <w:rFonts w:ascii="Times New Roman" w:eastAsiaTheme="minorEastAsia" w:hAnsi="Times New Roman" w:cs="Times New Roman"/>
          <w:b/>
          <w:color w:val="00B050"/>
          <w:sz w:val="24"/>
          <w:szCs w:val="24"/>
          <w:u w:val="single"/>
        </w:rPr>
        <w:t xml:space="preserve">Analysis:  </w:t>
      </w:r>
    </w:p>
    <w:p w:rsidR="00B33406" w:rsidRPr="00F7581A" w:rsidRDefault="00B33406" w:rsidP="00EB48F4">
      <w:pPr>
        <w:spacing w:after="0" w:line="360" w:lineRule="auto"/>
        <w:jc w:val="both"/>
        <w:rPr>
          <w:rFonts w:ascii="Times New Roman" w:eastAsiaTheme="minorEastAsia" w:hAnsi="Times New Roman" w:cs="Times New Roman"/>
          <w:sz w:val="24"/>
          <w:szCs w:val="24"/>
        </w:rPr>
      </w:pPr>
      <w:r w:rsidRPr="00F7581A">
        <w:rPr>
          <w:rFonts w:ascii="Times New Roman" w:eastAsiaTheme="minorEastAsia" w:hAnsi="Times New Roman" w:cs="Times New Roman"/>
          <w:sz w:val="24"/>
          <w:szCs w:val="24"/>
        </w:rPr>
        <w:t xml:space="preserve">It is a liquidity ratio that measures the ability of a company to pay its current liabilities when they come due with only quick assets. Quick assets are current assets that can be converted to cash within 90 days or in the short term such as cash, cash equivalents, short term investment, or marketable securities and current account receivables. </w:t>
      </w:r>
    </w:p>
    <w:p w:rsidR="00B33406" w:rsidRPr="00F7581A" w:rsidRDefault="00B33406" w:rsidP="00EB48F4">
      <w:pPr>
        <w:spacing w:after="0" w:line="360" w:lineRule="auto"/>
        <w:jc w:val="both"/>
        <w:rPr>
          <w:rFonts w:ascii="Times New Roman" w:eastAsiaTheme="minorEastAsia" w:hAnsi="Times New Roman" w:cs="Times New Roman"/>
          <w:sz w:val="24"/>
          <w:szCs w:val="24"/>
        </w:rPr>
      </w:pPr>
      <w:r w:rsidRPr="00F7581A">
        <w:rPr>
          <w:rFonts w:ascii="Times New Roman" w:eastAsiaTheme="minorEastAsia" w:hAnsi="Times New Roman" w:cs="Times New Roman"/>
          <w:sz w:val="24"/>
          <w:szCs w:val="24"/>
        </w:rPr>
        <w:lastRenderedPageBreak/>
        <w:t>It measures the liquidity of a company by showing its ability to pay off its current liabilities with quick assets without having sold of any long term or capital assets.</w:t>
      </w:r>
    </w:p>
    <w:p w:rsidR="00B33406" w:rsidRPr="00F7581A" w:rsidRDefault="00B33406" w:rsidP="00FE6605">
      <w:pPr>
        <w:pStyle w:val="ListParagraph"/>
        <w:numPr>
          <w:ilvl w:val="0"/>
          <w:numId w:val="126"/>
        </w:numPr>
        <w:spacing w:before="240"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Asset Management Ratios or Turnover ratios</w:t>
      </w:r>
    </w:p>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It attempts to measure the firm’s success in managing its assets to generate sales. It assesses the efficiency of operations of a business. They try to find out how effectively the business is converting inventories into sales and sales into cash, or how it is utilizing its fixed assets and working capital.  They are good indicators of proper inventory management.</w:t>
      </w:r>
    </w:p>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It key ratios include:</w:t>
      </w:r>
    </w:p>
    <w:p w:rsidR="00B33406" w:rsidRPr="00F7581A" w:rsidRDefault="00B33406" w:rsidP="00FE6605">
      <w:pPr>
        <w:pStyle w:val="ListParagraph"/>
        <w:numPr>
          <w:ilvl w:val="0"/>
          <w:numId w:val="147"/>
        </w:numPr>
        <w:spacing w:after="0" w:line="276" w:lineRule="auto"/>
        <w:jc w:val="both"/>
        <w:rPr>
          <w:rFonts w:ascii="Times New Roman" w:hAnsi="Times New Roman" w:cs="Times New Roman"/>
          <w:sz w:val="24"/>
          <w:szCs w:val="24"/>
        </w:rPr>
      </w:pPr>
      <w:r w:rsidRPr="00F7581A">
        <w:rPr>
          <w:rFonts w:ascii="Times New Roman" w:hAnsi="Times New Roman" w:cs="Times New Roman"/>
          <w:sz w:val="24"/>
          <w:szCs w:val="24"/>
        </w:rPr>
        <w:t>Inventory turnover ratio</w:t>
      </w:r>
    </w:p>
    <w:p w:rsidR="00B33406" w:rsidRPr="00F7581A" w:rsidRDefault="00B33406" w:rsidP="00FE6605">
      <w:pPr>
        <w:pStyle w:val="ListParagraph"/>
        <w:numPr>
          <w:ilvl w:val="0"/>
          <w:numId w:val="147"/>
        </w:numPr>
        <w:spacing w:after="0" w:line="276" w:lineRule="auto"/>
        <w:jc w:val="both"/>
        <w:rPr>
          <w:rFonts w:ascii="Times New Roman" w:hAnsi="Times New Roman" w:cs="Times New Roman"/>
          <w:sz w:val="24"/>
          <w:szCs w:val="24"/>
        </w:rPr>
      </w:pPr>
      <w:r w:rsidRPr="00F7581A">
        <w:rPr>
          <w:rFonts w:ascii="Times New Roman" w:hAnsi="Times New Roman" w:cs="Times New Roman"/>
          <w:sz w:val="24"/>
          <w:szCs w:val="24"/>
        </w:rPr>
        <w:t>Fixed asset turnover ratio</w:t>
      </w:r>
    </w:p>
    <w:p w:rsidR="00B33406" w:rsidRPr="00F7581A" w:rsidRDefault="00B33406" w:rsidP="00FE6605">
      <w:pPr>
        <w:pStyle w:val="ListParagraph"/>
        <w:numPr>
          <w:ilvl w:val="0"/>
          <w:numId w:val="147"/>
        </w:numPr>
        <w:spacing w:after="0" w:line="276" w:lineRule="auto"/>
        <w:jc w:val="both"/>
        <w:rPr>
          <w:rFonts w:ascii="Times New Roman" w:hAnsi="Times New Roman" w:cs="Times New Roman"/>
          <w:sz w:val="24"/>
          <w:szCs w:val="24"/>
        </w:rPr>
      </w:pPr>
      <w:r w:rsidRPr="00F7581A">
        <w:rPr>
          <w:rFonts w:ascii="Times New Roman" w:hAnsi="Times New Roman" w:cs="Times New Roman"/>
          <w:sz w:val="24"/>
          <w:szCs w:val="24"/>
        </w:rPr>
        <w:t>Working turnover ratio</w:t>
      </w:r>
    </w:p>
    <w:p w:rsidR="00B33406" w:rsidRPr="00F7581A" w:rsidRDefault="00B33406" w:rsidP="00FE6605">
      <w:pPr>
        <w:pStyle w:val="ListParagraph"/>
        <w:numPr>
          <w:ilvl w:val="0"/>
          <w:numId w:val="147"/>
        </w:numPr>
        <w:spacing w:after="0" w:line="276" w:lineRule="auto"/>
        <w:jc w:val="both"/>
        <w:rPr>
          <w:rFonts w:ascii="Times New Roman" w:hAnsi="Times New Roman" w:cs="Times New Roman"/>
          <w:sz w:val="24"/>
          <w:szCs w:val="24"/>
        </w:rPr>
      </w:pPr>
      <w:r w:rsidRPr="00F7581A">
        <w:rPr>
          <w:rFonts w:ascii="Times New Roman" w:hAnsi="Times New Roman" w:cs="Times New Roman"/>
          <w:sz w:val="24"/>
          <w:szCs w:val="24"/>
        </w:rPr>
        <w:t>Days sales in inventory</w:t>
      </w:r>
    </w:p>
    <w:p w:rsidR="00B33406" w:rsidRPr="00F7581A" w:rsidRDefault="00B33406" w:rsidP="00FE6605">
      <w:pPr>
        <w:pStyle w:val="ListParagraph"/>
        <w:numPr>
          <w:ilvl w:val="0"/>
          <w:numId w:val="147"/>
        </w:numPr>
        <w:spacing w:after="0" w:line="276" w:lineRule="auto"/>
        <w:jc w:val="both"/>
        <w:rPr>
          <w:rFonts w:ascii="Times New Roman" w:hAnsi="Times New Roman" w:cs="Times New Roman"/>
          <w:sz w:val="24"/>
          <w:szCs w:val="24"/>
        </w:rPr>
      </w:pPr>
      <w:r w:rsidRPr="00F7581A">
        <w:rPr>
          <w:rFonts w:ascii="Times New Roman" w:hAnsi="Times New Roman" w:cs="Times New Roman"/>
          <w:sz w:val="24"/>
          <w:szCs w:val="24"/>
        </w:rPr>
        <w:t>Receivables/ payables turnover ratios, etc.</w:t>
      </w:r>
    </w:p>
    <w:p w:rsidR="00B33406" w:rsidRPr="00F7581A" w:rsidRDefault="00B33406" w:rsidP="00EB48F4">
      <w:pPr>
        <w:pStyle w:val="ListParagraph"/>
        <w:spacing w:after="0" w:line="276" w:lineRule="auto"/>
        <w:jc w:val="both"/>
        <w:rPr>
          <w:rFonts w:ascii="Times New Roman" w:hAnsi="Times New Roman" w:cs="Times New Roman"/>
          <w:sz w:val="24"/>
          <w:szCs w:val="24"/>
        </w:rPr>
      </w:pPr>
    </w:p>
    <w:p w:rsidR="00B33406" w:rsidRPr="00F7581A" w:rsidRDefault="00B33406" w:rsidP="00FE6605">
      <w:pPr>
        <w:pStyle w:val="ListParagraph"/>
        <w:numPr>
          <w:ilvl w:val="0"/>
          <w:numId w:val="129"/>
        </w:numPr>
        <w:spacing w:before="240"/>
        <w:jc w:val="both"/>
        <w:rPr>
          <w:rFonts w:ascii="Times New Roman" w:hAnsi="Times New Roman" w:cs="Times New Roman"/>
          <w:b/>
          <w:sz w:val="24"/>
          <w:szCs w:val="24"/>
        </w:rPr>
      </w:pPr>
      <w:r w:rsidRPr="00F7581A">
        <w:rPr>
          <w:rFonts w:ascii="Times New Roman" w:hAnsi="Times New Roman" w:cs="Times New Roman"/>
          <w:b/>
          <w:sz w:val="24"/>
          <w:szCs w:val="24"/>
        </w:rPr>
        <w:t>Assets Turnover ratio</w:t>
      </w:r>
    </w:p>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It is an efficiency ratio that measures a company’s ability to generate sales from its sales by comparing net sales with average total assets. This ratio shows how efficiently a company can use its assets to generate sales.</w:t>
      </w:r>
    </w:p>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It is the ratio of the value of a company’s sales or revenues generated relative to the value of its assets.</w:t>
      </w:r>
    </w:p>
    <w:p w:rsidR="00B33406" w:rsidRPr="00F7581A" w:rsidRDefault="00B33406" w:rsidP="00EB48F4">
      <w:pPr>
        <w:pStyle w:val="ListParagraph"/>
        <w:spacing w:line="360" w:lineRule="auto"/>
        <w:ind w:left="360"/>
        <w:jc w:val="both"/>
        <w:rPr>
          <w:rFonts w:ascii="Times New Roman" w:hAnsi="Times New Roman" w:cs="Times New Roman"/>
          <w:b/>
          <w:sz w:val="24"/>
          <w:szCs w:val="24"/>
        </w:rPr>
      </w:pPr>
      <w:r w:rsidRPr="00F7581A">
        <w:rPr>
          <w:rFonts w:ascii="Times New Roman" w:hAnsi="Times New Roman" w:cs="Times New Roman"/>
          <w:b/>
          <w:sz w:val="24"/>
          <w:szCs w:val="24"/>
        </w:rPr>
        <w:t xml:space="preserve">Assets Turnover ratio </w:t>
      </w:r>
      <w:r w:rsidRPr="00F7581A">
        <w:rPr>
          <w:rFonts w:ascii="Times New Roman" w:hAnsi="Times New Roman" w:cs="Times New Roman"/>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 xml:space="preserve">Net Sales   </m:t>
            </m:r>
          </m:num>
          <m:den>
            <m:r>
              <m:rPr>
                <m:sty m:val="p"/>
              </m:rPr>
              <w:rPr>
                <w:rFonts w:ascii="Cambria Math" w:hAnsi="Cambria Math" w:cs="Times New Roman"/>
                <w:sz w:val="24"/>
                <w:szCs w:val="24"/>
              </w:rPr>
              <m:t xml:space="preserve">Average Total Assets </m:t>
            </m:r>
          </m:den>
        </m:f>
      </m:oMath>
    </w:p>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Average total assets are usually calculated by adding the beginning and ending total asset balance s together and dividing by two based on a two year.</w:t>
      </w:r>
    </w:p>
    <w:p w:rsidR="00B33406" w:rsidRPr="00F7581A" w:rsidRDefault="00B33406" w:rsidP="00EB48F4">
      <w:pPr>
        <w:spacing w:line="360" w:lineRule="auto"/>
        <w:jc w:val="both"/>
        <w:rPr>
          <w:rFonts w:ascii="Times New Roman" w:hAnsi="Times New Roman" w:cs="Times New Roman"/>
          <w:b/>
          <w:color w:val="0070C0"/>
          <w:sz w:val="24"/>
          <w:szCs w:val="24"/>
          <w:u w:val="single"/>
        </w:rPr>
      </w:pPr>
      <w:r w:rsidRPr="00F7581A">
        <w:rPr>
          <w:rFonts w:ascii="Times New Roman" w:hAnsi="Times New Roman" w:cs="Times New Roman"/>
          <w:b/>
          <w:color w:val="0070C0"/>
          <w:sz w:val="24"/>
          <w:szCs w:val="24"/>
          <w:u w:val="single"/>
        </w:rPr>
        <w:t>Analysis</w:t>
      </w:r>
    </w:p>
    <w:p w:rsidR="00B33406" w:rsidRPr="00F7581A" w:rsidRDefault="00B33406" w:rsidP="00FE6605">
      <w:pPr>
        <w:pStyle w:val="ListParagraph"/>
        <w:numPr>
          <w:ilvl w:val="0"/>
          <w:numId w:val="136"/>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A higher ratio is more favorable: It means that a company is using its assets more efficiently.</w:t>
      </w:r>
    </w:p>
    <w:p w:rsidR="00B33406" w:rsidRPr="00F7581A" w:rsidRDefault="00B33406" w:rsidP="00FE6605">
      <w:pPr>
        <w:pStyle w:val="ListParagraph"/>
        <w:numPr>
          <w:ilvl w:val="0"/>
          <w:numId w:val="136"/>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lastRenderedPageBreak/>
        <w:t xml:space="preserve">Lower ratio means that a company is not using its assets efficiently and most likely has management or production problems </w:t>
      </w:r>
    </w:p>
    <w:p w:rsidR="00B33406" w:rsidRPr="00F7581A" w:rsidRDefault="00B33406" w:rsidP="00FE6605">
      <w:pPr>
        <w:pStyle w:val="ListParagraph"/>
        <w:numPr>
          <w:ilvl w:val="0"/>
          <w:numId w:val="136"/>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It gives investors and creditors an idea of how a company is managed and uses its assets to produce products and sales.</w:t>
      </w:r>
    </w:p>
    <w:p w:rsidR="00B33406" w:rsidRPr="00F7581A" w:rsidRDefault="00B33406" w:rsidP="00FE6605">
      <w:pPr>
        <w:pStyle w:val="ListParagraph"/>
        <w:numPr>
          <w:ilvl w:val="0"/>
          <w:numId w:val="136"/>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A ratio of 1 means that the net sales of a company equal the average total assets for the year.</w:t>
      </w:r>
    </w:p>
    <w:p w:rsidR="00B33406" w:rsidRPr="00F7581A" w:rsidRDefault="00B33406" w:rsidP="00EB48F4">
      <w:pPr>
        <w:jc w:val="both"/>
        <w:rPr>
          <w:rFonts w:ascii="Times New Roman" w:hAnsi="Times New Roman" w:cs="Times New Roman"/>
          <w:b/>
          <w:color w:val="0070C0"/>
          <w:sz w:val="24"/>
          <w:szCs w:val="24"/>
          <w:u w:val="single"/>
        </w:rPr>
      </w:pPr>
      <w:r w:rsidRPr="00F7581A">
        <w:rPr>
          <w:rFonts w:ascii="Times New Roman" w:hAnsi="Times New Roman" w:cs="Times New Roman"/>
          <w:b/>
          <w:color w:val="0070C0"/>
          <w:sz w:val="24"/>
          <w:szCs w:val="24"/>
          <w:u w:val="single"/>
        </w:rPr>
        <w:t xml:space="preserve">Example: </w:t>
      </w:r>
    </w:p>
    <w:p w:rsidR="00B33406" w:rsidRPr="00F7581A" w:rsidRDefault="00B33406" w:rsidP="00EB48F4">
      <w:pPr>
        <w:spacing w:line="276" w:lineRule="auto"/>
        <w:jc w:val="both"/>
        <w:rPr>
          <w:rFonts w:ascii="Times New Roman" w:hAnsi="Times New Roman" w:cs="Times New Roman"/>
          <w:sz w:val="24"/>
          <w:szCs w:val="24"/>
        </w:rPr>
      </w:pPr>
      <w:r w:rsidRPr="00F7581A">
        <w:rPr>
          <w:rFonts w:ascii="Times New Roman" w:hAnsi="Times New Roman" w:cs="Times New Roman"/>
          <w:sz w:val="24"/>
          <w:szCs w:val="24"/>
        </w:rPr>
        <w:t>POSITIVO’s tech company is a tech startup company that manufactures a new tablet computer. POSITIVO is currently looking for new investors. The investor wants to know how well POSITIVO uses its assets to produce sales, so POSITIVO has to show financial statements. Here is what financial statement reported:</w:t>
      </w:r>
    </w:p>
    <w:p w:rsidR="00B33406" w:rsidRPr="00F7581A" w:rsidRDefault="00B33406" w:rsidP="00FE6605">
      <w:pPr>
        <w:pStyle w:val="ListParagraph"/>
        <w:numPr>
          <w:ilvl w:val="0"/>
          <w:numId w:val="140"/>
        </w:numPr>
        <w:spacing w:line="276" w:lineRule="auto"/>
        <w:jc w:val="both"/>
        <w:rPr>
          <w:rFonts w:ascii="Times New Roman" w:hAnsi="Times New Roman" w:cs="Times New Roman"/>
          <w:sz w:val="24"/>
          <w:szCs w:val="24"/>
        </w:rPr>
      </w:pPr>
      <w:r w:rsidRPr="00F7581A">
        <w:rPr>
          <w:rFonts w:ascii="Times New Roman" w:hAnsi="Times New Roman" w:cs="Times New Roman"/>
          <w:sz w:val="24"/>
          <w:szCs w:val="24"/>
        </w:rPr>
        <w:t>Beginning Assets $50,000</w:t>
      </w:r>
    </w:p>
    <w:p w:rsidR="00B33406" w:rsidRPr="00F7581A" w:rsidRDefault="00B33406" w:rsidP="00FE6605">
      <w:pPr>
        <w:pStyle w:val="ListParagraph"/>
        <w:numPr>
          <w:ilvl w:val="0"/>
          <w:numId w:val="140"/>
        </w:numPr>
        <w:spacing w:line="276" w:lineRule="auto"/>
        <w:jc w:val="both"/>
        <w:rPr>
          <w:rFonts w:ascii="Times New Roman" w:hAnsi="Times New Roman" w:cs="Times New Roman"/>
          <w:sz w:val="24"/>
          <w:szCs w:val="24"/>
        </w:rPr>
      </w:pPr>
      <w:r w:rsidRPr="00F7581A">
        <w:rPr>
          <w:rFonts w:ascii="Times New Roman" w:hAnsi="Times New Roman" w:cs="Times New Roman"/>
          <w:sz w:val="24"/>
          <w:szCs w:val="24"/>
        </w:rPr>
        <w:t>Ending assets m$100,000</w:t>
      </w:r>
    </w:p>
    <w:p w:rsidR="00B33406" w:rsidRPr="00F7581A" w:rsidRDefault="00B33406" w:rsidP="00FE6605">
      <w:pPr>
        <w:pStyle w:val="ListParagraph"/>
        <w:numPr>
          <w:ilvl w:val="0"/>
          <w:numId w:val="140"/>
        </w:numPr>
        <w:spacing w:line="276"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Net </w:t>
      </w:r>
      <w:proofErr w:type="gramStart"/>
      <w:r w:rsidRPr="00F7581A">
        <w:rPr>
          <w:rFonts w:ascii="Times New Roman" w:hAnsi="Times New Roman" w:cs="Times New Roman"/>
          <w:sz w:val="24"/>
          <w:szCs w:val="24"/>
        </w:rPr>
        <w:t>sales  $</w:t>
      </w:r>
      <w:proofErr w:type="gramEnd"/>
      <w:r w:rsidRPr="00F7581A">
        <w:rPr>
          <w:rFonts w:ascii="Times New Roman" w:hAnsi="Times New Roman" w:cs="Times New Roman"/>
          <w:sz w:val="24"/>
          <w:szCs w:val="24"/>
        </w:rPr>
        <w:t>25,000</w:t>
      </w:r>
    </w:p>
    <w:p w:rsidR="00B33406" w:rsidRPr="00F7581A" w:rsidRDefault="00B33406" w:rsidP="00EB48F4">
      <w:pPr>
        <w:pStyle w:val="ListParagraph"/>
        <w:spacing w:line="276" w:lineRule="auto"/>
        <w:ind w:left="360"/>
        <w:jc w:val="both"/>
        <w:rPr>
          <w:rFonts w:ascii="Times New Roman" w:eastAsiaTheme="minorEastAsia" w:hAnsi="Times New Roman" w:cs="Times New Roman"/>
          <w:sz w:val="24"/>
          <w:szCs w:val="24"/>
        </w:rPr>
      </w:pPr>
      <w:r w:rsidRPr="00F7581A">
        <w:rPr>
          <w:rFonts w:ascii="Times New Roman" w:hAnsi="Times New Roman" w:cs="Times New Roman"/>
          <w:sz w:val="24"/>
          <w:szCs w:val="24"/>
        </w:rPr>
        <w:t xml:space="preserve">The </w:t>
      </w:r>
      <w:r w:rsidRPr="00F7581A">
        <w:rPr>
          <w:rFonts w:ascii="Times New Roman" w:hAnsi="Times New Roman" w:cs="Times New Roman"/>
          <w:b/>
          <w:sz w:val="24"/>
          <w:szCs w:val="24"/>
        </w:rPr>
        <w:t>total</w:t>
      </w:r>
      <w:r w:rsidRPr="00F7581A">
        <w:rPr>
          <w:rFonts w:ascii="Times New Roman" w:hAnsi="Times New Roman" w:cs="Times New Roman"/>
          <w:sz w:val="24"/>
          <w:szCs w:val="24"/>
        </w:rPr>
        <w:t xml:space="preserve"> </w:t>
      </w:r>
      <w:r w:rsidRPr="00F7581A">
        <w:rPr>
          <w:rFonts w:ascii="Times New Roman" w:hAnsi="Times New Roman" w:cs="Times New Roman"/>
          <w:b/>
          <w:sz w:val="24"/>
          <w:szCs w:val="24"/>
        </w:rPr>
        <w:t xml:space="preserve">Assets turnover ratio </w:t>
      </w:r>
      <w:r w:rsidRPr="00F7581A">
        <w:rPr>
          <w:rFonts w:ascii="Times New Roman" w:hAnsi="Times New Roman" w:cs="Times New Roman"/>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 xml:space="preserve">Net Sales   </m:t>
            </m:r>
          </m:num>
          <m:den>
            <m:r>
              <m:rPr>
                <m:sty m:val="p"/>
              </m:rPr>
              <w:rPr>
                <w:rFonts w:ascii="Cambria Math" w:hAnsi="Cambria Math" w:cs="Times New Roman"/>
                <w:sz w:val="24"/>
                <w:szCs w:val="24"/>
              </w:rPr>
              <m:t xml:space="preserve">Average Total Assets </m:t>
            </m:r>
          </m:den>
        </m:f>
        <m:r>
          <m:rPr>
            <m:sty m:val="p"/>
          </m:rPr>
          <w:rPr>
            <w:rFonts w:ascii="Cambria Math" w:hAnsi="Cambria Math" w:cs="Times New Roman"/>
            <w:sz w:val="24"/>
            <w:szCs w:val="24"/>
          </w:rPr>
          <m:t xml:space="preserve"> </m:t>
        </m:r>
      </m:oMath>
      <w:r w:rsidRPr="00F7581A">
        <w:rPr>
          <w:rFonts w:ascii="Times New Roman" w:eastAsiaTheme="minorEastAsia" w:hAnsi="Times New Roman" w:cs="Times New Roman"/>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$ 25,000</m:t>
            </m:r>
          </m:num>
          <m:den>
            <m:r>
              <m:rPr>
                <m:sty m:val="p"/>
              </m:rPr>
              <w:rPr>
                <w:rFonts w:ascii="Cambria Math" w:hAnsi="Cambria Math" w:cs="Times New Roman"/>
                <w:sz w:val="24"/>
                <w:szCs w:val="24"/>
              </w:rPr>
              <m:t xml:space="preserve">($50,000+$100,000)/2 </m:t>
            </m:r>
          </m:den>
        </m:f>
      </m:oMath>
      <w:r w:rsidRPr="00F7581A">
        <w:rPr>
          <w:rFonts w:ascii="Times New Roman" w:eastAsiaTheme="minorEastAsia" w:hAnsi="Times New Roman" w:cs="Times New Roman"/>
          <w:sz w:val="24"/>
          <w:szCs w:val="24"/>
        </w:rPr>
        <w:t xml:space="preserve"> = 0.33</w:t>
      </w:r>
    </w:p>
    <w:p w:rsidR="00B33406" w:rsidRPr="00F7581A" w:rsidRDefault="00B33406" w:rsidP="00EB48F4">
      <w:pPr>
        <w:pStyle w:val="ListParagraph"/>
        <w:spacing w:line="276" w:lineRule="auto"/>
        <w:ind w:left="360"/>
        <w:jc w:val="both"/>
        <w:rPr>
          <w:rFonts w:ascii="Times New Roman" w:eastAsiaTheme="minorEastAsia" w:hAnsi="Times New Roman" w:cs="Times New Roman"/>
          <w:sz w:val="24"/>
          <w:szCs w:val="24"/>
        </w:rPr>
      </w:pPr>
      <w:r w:rsidRPr="00F7581A">
        <w:rPr>
          <w:rFonts w:ascii="Times New Roman" w:hAnsi="Times New Roman" w:cs="Times New Roman"/>
          <w:sz w:val="24"/>
          <w:szCs w:val="24"/>
        </w:rPr>
        <w:t>POSITIVO</w:t>
      </w:r>
      <w:r w:rsidRPr="00F7581A">
        <w:rPr>
          <w:rFonts w:ascii="Times New Roman" w:eastAsiaTheme="minorEastAsia" w:hAnsi="Times New Roman" w:cs="Times New Roman"/>
          <w:sz w:val="24"/>
          <w:szCs w:val="24"/>
        </w:rPr>
        <w:t xml:space="preserve">’s ratio is only 0.33. This means that for every dollar in assets, </w:t>
      </w:r>
      <w:r w:rsidRPr="00F7581A">
        <w:rPr>
          <w:rFonts w:ascii="Times New Roman" w:hAnsi="Times New Roman" w:cs="Times New Roman"/>
          <w:sz w:val="24"/>
          <w:szCs w:val="24"/>
        </w:rPr>
        <w:t>POSITIVO</w:t>
      </w:r>
      <w:r w:rsidRPr="00F7581A">
        <w:rPr>
          <w:rFonts w:ascii="Times New Roman" w:eastAsiaTheme="minorEastAsia" w:hAnsi="Times New Roman" w:cs="Times New Roman"/>
          <w:sz w:val="24"/>
          <w:szCs w:val="24"/>
        </w:rPr>
        <w:t xml:space="preserve"> only generates 33 percent. In order words, </w:t>
      </w:r>
      <w:r w:rsidRPr="00F7581A">
        <w:rPr>
          <w:rFonts w:ascii="Times New Roman" w:hAnsi="Times New Roman" w:cs="Times New Roman"/>
          <w:sz w:val="24"/>
          <w:szCs w:val="24"/>
        </w:rPr>
        <w:t>POSITIVO</w:t>
      </w:r>
      <w:r w:rsidRPr="00F7581A">
        <w:rPr>
          <w:rFonts w:ascii="Times New Roman" w:eastAsiaTheme="minorEastAsia" w:hAnsi="Times New Roman" w:cs="Times New Roman"/>
          <w:sz w:val="24"/>
          <w:szCs w:val="24"/>
        </w:rPr>
        <w:t>’s start up is not very efficient with its use of assets.</w:t>
      </w:r>
    </w:p>
    <w:p w:rsidR="00B33406" w:rsidRPr="00F7581A" w:rsidRDefault="00B33406" w:rsidP="00EB48F4">
      <w:pPr>
        <w:pStyle w:val="ListParagraph"/>
        <w:spacing w:line="276" w:lineRule="auto"/>
        <w:ind w:left="360"/>
        <w:jc w:val="both"/>
        <w:rPr>
          <w:rFonts w:ascii="Times New Roman" w:hAnsi="Times New Roman" w:cs="Times New Roman"/>
          <w:b/>
          <w:sz w:val="24"/>
          <w:szCs w:val="24"/>
        </w:rPr>
      </w:pPr>
    </w:p>
    <w:p w:rsidR="00B33406" w:rsidRPr="00F7581A" w:rsidRDefault="00B33406" w:rsidP="00FE6605">
      <w:pPr>
        <w:pStyle w:val="ListParagraph"/>
        <w:numPr>
          <w:ilvl w:val="0"/>
          <w:numId w:val="129"/>
        </w:numPr>
        <w:spacing w:line="276" w:lineRule="auto"/>
        <w:jc w:val="both"/>
        <w:rPr>
          <w:rFonts w:ascii="Times New Roman" w:hAnsi="Times New Roman" w:cs="Times New Roman"/>
          <w:b/>
          <w:sz w:val="24"/>
          <w:szCs w:val="24"/>
        </w:rPr>
      </w:pPr>
      <w:r w:rsidRPr="00F7581A">
        <w:rPr>
          <w:rFonts w:ascii="Times New Roman" w:hAnsi="Times New Roman" w:cs="Times New Roman"/>
          <w:b/>
          <w:sz w:val="24"/>
          <w:szCs w:val="24"/>
        </w:rPr>
        <w:t>Inventory turnover ratio</w:t>
      </w:r>
    </w:p>
    <w:p w:rsidR="00B33406" w:rsidRPr="00F7581A" w:rsidRDefault="00B33406" w:rsidP="00EB48F4">
      <w:pPr>
        <w:spacing w:after="0" w:line="276" w:lineRule="auto"/>
        <w:jc w:val="both"/>
        <w:rPr>
          <w:rFonts w:ascii="Times New Roman" w:hAnsi="Times New Roman" w:cs="Times New Roman"/>
          <w:sz w:val="24"/>
          <w:szCs w:val="24"/>
        </w:rPr>
      </w:pPr>
      <w:r w:rsidRPr="00F7581A">
        <w:rPr>
          <w:rFonts w:ascii="Times New Roman" w:hAnsi="Times New Roman" w:cs="Times New Roman"/>
          <w:sz w:val="24"/>
          <w:szCs w:val="24"/>
        </w:rPr>
        <w:t>It is a ratio showing how many times a company’s inventory is sold and replaced over a period of time.</w:t>
      </w:r>
    </w:p>
    <w:p w:rsidR="00B33406" w:rsidRPr="00F7581A" w:rsidRDefault="00B33406" w:rsidP="00FE6605">
      <w:pPr>
        <w:pStyle w:val="ListParagraph"/>
        <w:numPr>
          <w:ilvl w:val="0"/>
          <w:numId w:val="149"/>
        </w:numPr>
        <w:spacing w:after="0" w:line="276" w:lineRule="auto"/>
        <w:jc w:val="both"/>
        <w:rPr>
          <w:rFonts w:ascii="Times New Roman" w:eastAsiaTheme="minorEastAsia" w:hAnsi="Times New Roman" w:cs="Times New Roman"/>
          <w:sz w:val="24"/>
          <w:szCs w:val="24"/>
        </w:rPr>
      </w:pPr>
      <w:r w:rsidRPr="00F7581A">
        <w:rPr>
          <w:rFonts w:ascii="Times New Roman" w:hAnsi="Times New Roman" w:cs="Times New Roman"/>
          <w:sz w:val="24"/>
          <w:szCs w:val="24"/>
        </w:rPr>
        <w:t xml:space="preserve">Inventory Turnover ratio = </w:t>
      </w:r>
      <m:oMath>
        <m:f>
          <m:fPr>
            <m:ctrlPr>
              <w:rPr>
                <w:rFonts w:ascii="Cambria Math" w:hAnsi="Cambria Math" w:cs="Times New Roman"/>
                <w:sz w:val="24"/>
                <w:szCs w:val="24"/>
              </w:rPr>
            </m:ctrlPr>
          </m:fPr>
          <m:num>
            <m:r>
              <m:rPr>
                <m:sty m:val="p"/>
              </m:rPr>
              <w:rPr>
                <w:rFonts w:ascii="Cambria Math" w:hAnsi="Cambria Math" w:cs="Times New Roman"/>
                <w:sz w:val="24"/>
                <w:szCs w:val="24"/>
              </w:rPr>
              <m:t xml:space="preserve">Cost of goods sold   </m:t>
            </m:r>
          </m:num>
          <m:den>
            <m:r>
              <m:rPr>
                <m:sty m:val="p"/>
              </m:rPr>
              <w:rPr>
                <w:rFonts w:ascii="Cambria Math" w:hAnsi="Cambria Math" w:cs="Times New Roman"/>
                <w:sz w:val="24"/>
                <w:szCs w:val="24"/>
              </w:rPr>
              <m:t xml:space="preserve">Average inventories </m:t>
            </m:r>
          </m:den>
        </m:f>
      </m:oMath>
    </w:p>
    <w:p w:rsidR="00B33406" w:rsidRPr="00F7581A" w:rsidRDefault="00B33406" w:rsidP="00FE6605">
      <w:pPr>
        <w:pStyle w:val="ListParagraph"/>
        <w:numPr>
          <w:ilvl w:val="0"/>
          <w:numId w:val="148"/>
        </w:numPr>
        <w:spacing w:after="0" w:line="276" w:lineRule="auto"/>
        <w:jc w:val="both"/>
        <w:rPr>
          <w:rFonts w:ascii="Times New Roman" w:eastAsiaTheme="minorEastAsia" w:hAnsi="Times New Roman" w:cs="Times New Roman"/>
          <w:sz w:val="24"/>
          <w:szCs w:val="24"/>
        </w:rPr>
      </w:pPr>
      <w:r w:rsidRPr="00F7581A">
        <w:rPr>
          <w:rFonts w:ascii="Times New Roman" w:eastAsiaTheme="minorEastAsia" w:hAnsi="Times New Roman" w:cs="Times New Roman"/>
          <w:sz w:val="24"/>
          <w:szCs w:val="24"/>
        </w:rPr>
        <w:t>Cost of goods sold = Beginning inventory + Cost of Goods manufactured – Ending inventories</w:t>
      </w:r>
    </w:p>
    <w:p w:rsidR="00B33406" w:rsidRPr="00F7581A" w:rsidRDefault="00B33406" w:rsidP="00EB48F4">
      <w:pPr>
        <w:spacing w:after="0" w:line="276" w:lineRule="auto"/>
        <w:jc w:val="both"/>
        <w:rPr>
          <w:rFonts w:ascii="Times New Roman" w:eastAsiaTheme="minorEastAsia" w:hAnsi="Times New Roman" w:cs="Times New Roman"/>
          <w:sz w:val="24"/>
          <w:szCs w:val="24"/>
        </w:rPr>
      </w:pPr>
      <w:r w:rsidRPr="00F7581A">
        <w:rPr>
          <w:rFonts w:ascii="Times New Roman" w:hAnsi="Times New Roman" w:cs="Times New Roman"/>
          <w:sz w:val="24"/>
          <w:szCs w:val="24"/>
        </w:rPr>
        <w:t>It is calculated as sales (or Cost of goods sold) divided by average inventory</w:t>
      </w:r>
    </w:p>
    <w:p w:rsidR="00B33406" w:rsidRPr="00F7581A" w:rsidRDefault="00B33406" w:rsidP="00EB48F4">
      <w:pPr>
        <w:spacing w:after="0" w:line="276" w:lineRule="auto"/>
        <w:jc w:val="both"/>
        <w:rPr>
          <w:rFonts w:ascii="Times New Roman" w:hAnsi="Times New Roman" w:cs="Times New Roman"/>
          <w:sz w:val="24"/>
          <w:szCs w:val="24"/>
          <w:u w:val="single"/>
        </w:rPr>
      </w:pPr>
      <w:r w:rsidRPr="00F7581A">
        <w:rPr>
          <w:rFonts w:ascii="Times New Roman" w:hAnsi="Times New Roman" w:cs="Times New Roman"/>
          <w:sz w:val="24"/>
          <w:szCs w:val="24"/>
          <w:u w:val="single"/>
        </w:rPr>
        <w:t xml:space="preserve">Example: </w:t>
      </w:r>
    </w:p>
    <w:p w:rsidR="00B33406" w:rsidRPr="00F7581A" w:rsidRDefault="00B33406" w:rsidP="00FE6605">
      <w:pPr>
        <w:pStyle w:val="ListParagraph"/>
        <w:numPr>
          <w:ilvl w:val="0"/>
          <w:numId w:val="143"/>
        </w:numPr>
        <w:spacing w:after="0" w:line="276"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Calculate inventory turnover and days inventories outstanding for AB, </w:t>
      </w:r>
      <w:proofErr w:type="spellStart"/>
      <w:r w:rsidRPr="00F7581A">
        <w:rPr>
          <w:rFonts w:ascii="Times New Roman" w:hAnsi="Times New Roman" w:cs="Times New Roman"/>
          <w:sz w:val="24"/>
          <w:szCs w:val="24"/>
        </w:rPr>
        <w:t>inc.</w:t>
      </w:r>
      <w:proofErr w:type="spellEnd"/>
      <w:r w:rsidRPr="00F7581A">
        <w:rPr>
          <w:rFonts w:ascii="Times New Roman" w:hAnsi="Times New Roman" w:cs="Times New Roman"/>
          <w:sz w:val="24"/>
          <w:szCs w:val="24"/>
        </w:rPr>
        <w:t xml:space="preserve"> based on the information given below:</w:t>
      </w:r>
    </w:p>
    <w:p w:rsidR="00B33406" w:rsidRPr="00F7581A" w:rsidRDefault="00B33406" w:rsidP="00EB48F4">
      <w:pPr>
        <w:spacing w:after="0" w:line="276" w:lineRule="auto"/>
        <w:ind w:left="720"/>
        <w:jc w:val="both"/>
        <w:rPr>
          <w:rFonts w:ascii="Times New Roman" w:hAnsi="Times New Roman" w:cs="Times New Roman"/>
          <w:sz w:val="24"/>
          <w:szCs w:val="24"/>
        </w:rPr>
      </w:pPr>
      <w:r w:rsidRPr="00F7581A">
        <w:rPr>
          <w:rFonts w:ascii="Times New Roman" w:hAnsi="Times New Roman" w:cs="Times New Roman"/>
          <w:sz w:val="24"/>
          <w:szCs w:val="24"/>
        </w:rPr>
        <w:t>Opening inventories</w:t>
      </w:r>
      <w:r w:rsidRPr="00F7581A">
        <w:rPr>
          <w:rFonts w:ascii="Times New Roman" w:hAnsi="Times New Roman" w:cs="Times New Roman"/>
          <w:sz w:val="24"/>
          <w:szCs w:val="24"/>
        </w:rPr>
        <w:tab/>
      </w:r>
      <w:r w:rsidRPr="00F7581A">
        <w:rPr>
          <w:rFonts w:ascii="Times New Roman" w:hAnsi="Times New Roman" w:cs="Times New Roman"/>
          <w:sz w:val="24"/>
          <w:szCs w:val="24"/>
        </w:rPr>
        <w:tab/>
        <w:t>$25,00</w:t>
      </w:r>
    </w:p>
    <w:p w:rsidR="00B33406" w:rsidRPr="00F7581A" w:rsidRDefault="00B33406" w:rsidP="00EB48F4">
      <w:pPr>
        <w:spacing w:after="0" w:line="276" w:lineRule="auto"/>
        <w:ind w:left="720"/>
        <w:jc w:val="both"/>
        <w:rPr>
          <w:rFonts w:ascii="Times New Roman" w:hAnsi="Times New Roman" w:cs="Times New Roman"/>
          <w:sz w:val="24"/>
          <w:szCs w:val="24"/>
        </w:rPr>
      </w:pPr>
      <w:r w:rsidRPr="00F7581A">
        <w:rPr>
          <w:rFonts w:ascii="Times New Roman" w:hAnsi="Times New Roman" w:cs="Times New Roman"/>
          <w:sz w:val="24"/>
          <w:szCs w:val="24"/>
        </w:rPr>
        <w:t>Closing Inventories</w:t>
      </w:r>
      <w:r w:rsidRPr="00F7581A">
        <w:rPr>
          <w:rFonts w:ascii="Times New Roman" w:hAnsi="Times New Roman" w:cs="Times New Roman"/>
          <w:sz w:val="24"/>
          <w:szCs w:val="24"/>
        </w:rPr>
        <w:tab/>
      </w:r>
      <w:r w:rsidRPr="00F7581A">
        <w:rPr>
          <w:rFonts w:ascii="Times New Roman" w:hAnsi="Times New Roman" w:cs="Times New Roman"/>
          <w:sz w:val="24"/>
          <w:szCs w:val="24"/>
        </w:rPr>
        <w:tab/>
        <w:t>$30,00</w:t>
      </w:r>
    </w:p>
    <w:p w:rsidR="00B33406" w:rsidRPr="00F7581A" w:rsidRDefault="00B33406" w:rsidP="00EB48F4">
      <w:pPr>
        <w:spacing w:after="0" w:line="276" w:lineRule="auto"/>
        <w:ind w:left="720"/>
        <w:jc w:val="both"/>
        <w:rPr>
          <w:rFonts w:ascii="Times New Roman" w:hAnsi="Times New Roman" w:cs="Times New Roman"/>
          <w:sz w:val="24"/>
          <w:szCs w:val="24"/>
        </w:rPr>
      </w:pPr>
      <w:r w:rsidRPr="00F7581A">
        <w:rPr>
          <w:rFonts w:ascii="Times New Roman" w:hAnsi="Times New Roman" w:cs="Times New Roman"/>
          <w:sz w:val="24"/>
          <w:szCs w:val="24"/>
        </w:rPr>
        <w:t xml:space="preserve">Cost of Goods manufactured </w:t>
      </w:r>
      <w:r w:rsidRPr="00F7581A">
        <w:rPr>
          <w:rFonts w:ascii="Times New Roman" w:hAnsi="Times New Roman" w:cs="Times New Roman"/>
          <w:sz w:val="24"/>
          <w:szCs w:val="24"/>
        </w:rPr>
        <w:tab/>
        <w:t>$245,00</w:t>
      </w:r>
      <w:r w:rsidRPr="00F7581A">
        <w:rPr>
          <w:rFonts w:ascii="Times New Roman" w:hAnsi="Times New Roman" w:cs="Times New Roman"/>
          <w:sz w:val="24"/>
          <w:szCs w:val="24"/>
        </w:rPr>
        <w:tab/>
      </w:r>
    </w:p>
    <w:p w:rsidR="00B33406" w:rsidRPr="00F7581A" w:rsidRDefault="00B33406" w:rsidP="00EB48F4">
      <w:pPr>
        <w:spacing w:after="0" w:line="276" w:lineRule="auto"/>
        <w:ind w:left="360"/>
        <w:jc w:val="both"/>
        <w:rPr>
          <w:rFonts w:ascii="Times New Roman" w:hAnsi="Times New Roman" w:cs="Times New Roman"/>
          <w:sz w:val="24"/>
          <w:szCs w:val="24"/>
          <w:u w:val="single"/>
        </w:rPr>
      </w:pPr>
      <w:r w:rsidRPr="00F7581A">
        <w:rPr>
          <w:rFonts w:ascii="Times New Roman" w:hAnsi="Times New Roman" w:cs="Times New Roman"/>
          <w:sz w:val="24"/>
          <w:szCs w:val="24"/>
          <w:u w:val="single"/>
        </w:rPr>
        <w:t>Solution:</w:t>
      </w:r>
    </w:p>
    <w:p w:rsidR="00B33406" w:rsidRPr="00F7581A" w:rsidRDefault="00B33406" w:rsidP="00FE6605">
      <w:pPr>
        <w:pStyle w:val="ListParagraph"/>
        <w:numPr>
          <w:ilvl w:val="0"/>
          <w:numId w:val="142"/>
        </w:numPr>
        <w:spacing w:after="0" w:line="276" w:lineRule="auto"/>
        <w:ind w:left="1080"/>
        <w:jc w:val="both"/>
        <w:rPr>
          <w:rFonts w:ascii="Times New Roman" w:hAnsi="Times New Roman" w:cs="Times New Roman"/>
          <w:sz w:val="24"/>
          <w:szCs w:val="24"/>
        </w:rPr>
      </w:pPr>
      <w:r w:rsidRPr="00F7581A">
        <w:rPr>
          <w:rFonts w:ascii="Times New Roman" w:hAnsi="Times New Roman" w:cs="Times New Roman"/>
          <w:sz w:val="24"/>
          <w:szCs w:val="24"/>
        </w:rPr>
        <w:t>Cost of goods sold = $25,00 + $245,00 - $30,00 = $240,00</w:t>
      </w:r>
    </w:p>
    <w:p w:rsidR="00B33406" w:rsidRPr="00F7581A" w:rsidRDefault="00B33406" w:rsidP="00FE6605">
      <w:pPr>
        <w:pStyle w:val="ListParagraph"/>
        <w:numPr>
          <w:ilvl w:val="0"/>
          <w:numId w:val="142"/>
        </w:numPr>
        <w:spacing w:after="0" w:line="276" w:lineRule="auto"/>
        <w:ind w:left="1080"/>
        <w:jc w:val="both"/>
        <w:rPr>
          <w:rFonts w:ascii="Times New Roman" w:hAnsi="Times New Roman" w:cs="Times New Roman"/>
          <w:sz w:val="24"/>
          <w:szCs w:val="24"/>
        </w:rPr>
      </w:pPr>
      <w:r w:rsidRPr="00F7581A">
        <w:rPr>
          <w:rFonts w:ascii="Times New Roman" w:hAnsi="Times New Roman" w:cs="Times New Roman"/>
          <w:sz w:val="24"/>
          <w:szCs w:val="24"/>
        </w:rPr>
        <w:lastRenderedPageBreak/>
        <w:t xml:space="preserve">Average inventories =   </w:t>
      </w:r>
      <m:oMath>
        <m:f>
          <m:fPr>
            <m:ctrlPr>
              <w:rPr>
                <w:rFonts w:ascii="Cambria Math" w:hAnsi="Cambria Math" w:cs="Times New Roman"/>
                <w:sz w:val="24"/>
                <w:szCs w:val="24"/>
              </w:rPr>
            </m:ctrlPr>
          </m:fPr>
          <m:num>
            <m:r>
              <m:rPr>
                <m:sty m:val="p"/>
              </m:rPr>
              <w:rPr>
                <w:rFonts w:ascii="Cambria Math" w:hAnsi="Cambria Math" w:cs="Times New Roman"/>
                <w:sz w:val="24"/>
                <w:szCs w:val="24"/>
              </w:rPr>
              <m:t xml:space="preserve">Opening Inventory+Closing Inventory   </m:t>
            </m:r>
          </m:num>
          <m:den>
            <m:r>
              <m:rPr>
                <m:sty m:val="p"/>
              </m:rPr>
              <w:rPr>
                <w:rFonts w:ascii="Cambria Math" w:hAnsi="Cambria Math" w:cs="Times New Roman"/>
                <w:sz w:val="24"/>
                <w:szCs w:val="24"/>
              </w:rPr>
              <m:t xml:space="preserve">2 </m:t>
            </m:r>
          </m:den>
        </m:f>
      </m:oMath>
      <w:r w:rsidRPr="00F7581A">
        <w:rPr>
          <w:rFonts w:ascii="Times New Roman" w:hAnsi="Times New Roman" w:cs="Times New Roman"/>
          <w:sz w:val="24"/>
          <w:szCs w:val="24"/>
        </w:rPr>
        <w:t xml:space="preserve"> =  </w:t>
      </w:r>
      <m:oMath>
        <m:f>
          <m:fPr>
            <m:ctrlPr>
              <w:rPr>
                <w:rFonts w:ascii="Cambria Math" w:hAnsi="Cambria Math" w:cs="Times New Roman"/>
                <w:sz w:val="24"/>
                <w:szCs w:val="24"/>
              </w:rPr>
            </m:ctrlPr>
          </m:fPr>
          <m:num>
            <m:d>
              <m:dPr>
                <m:ctrlPr>
                  <w:rPr>
                    <w:rFonts w:ascii="Cambria Math" w:hAnsi="Cambria Math" w:cs="Times New Roman"/>
                    <w:sz w:val="24"/>
                    <w:szCs w:val="24"/>
                  </w:rPr>
                </m:ctrlPr>
              </m:dPr>
              <m:e>
                <m:r>
                  <m:rPr>
                    <m:sty m:val="p"/>
                  </m:rPr>
                  <w:rPr>
                    <w:rFonts w:ascii="Cambria Math" w:hAnsi="Cambria Math" w:cs="Times New Roman"/>
                    <w:sz w:val="24"/>
                    <w:szCs w:val="24"/>
                  </w:rPr>
                  <m:t>$25,00 + $30,00</m:t>
                </m:r>
              </m:e>
            </m:d>
            <m:r>
              <m:rPr>
                <m:sty m:val="p"/>
              </m:rPr>
              <w:rPr>
                <w:rFonts w:ascii="Cambria Math" w:hAnsi="Cambria Math" w:cs="Times New Roman"/>
                <w:sz w:val="24"/>
                <w:szCs w:val="24"/>
              </w:rPr>
              <m:t xml:space="preserve">  </m:t>
            </m:r>
          </m:num>
          <m:den>
            <m:r>
              <m:rPr>
                <m:sty m:val="p"/>
              </m:rPr>
              <w:rPr>
                <w:rFonts w:ascii="Cambria Math" w:hAnsi="Cambria Math" w:cs="Times New Roman"/>
                <w:sz w:val="24"/>
                <w:szCs w:val="24"/>
              </w:rPr>
              <m:t xml:space="preserve">2 </m:t>
            </m:r>
          </m:den>
        </m:f>
      </m:oMath>
      <w:r w:rsidRPr="00F7581A">
        <w:rPr>
          <w:rFonts w:ascii="Times New Roman" w:eastAsiaTheme="minorEastAsia" w:hAnsi="Times New Roman" w:cs="Times New Roman"/>
          <w:sz w:val="24"/>
          <w:szCs w:val="24"/>
        </w:rPr>
        <w:t xml:space="preserve"> = $27,500</w:t>
      </w:r>
    </w:p>
    <w:p w:rsidR="00B33406" w:rsidRPr="00F7581A" w:rsidRDefault="00B33406" w:rsidP="00FE6605">
      <w:pPr>
        <w:pStyle w:val="ListParagraph"/>
        <w:numPr>
          <w:ilvl w:val="0"/>
          <w:numId w:val="142"/>
        </w:numPr>
        <w:spacing w:after="0" w:line="276" w:lineRule="auto"/>
        <w:ind w:left="1080"/>
        <w:jc w:val="both"/>
        <w:rPr>
          <w:rFonts w:ascii="Times New Roman" w:hAnsi="Times New Roman" w:cs="Times New Roman"/>
          <w:sz w:val="24"/>
          <w:szCs w:val="24"/>
        </w:rPr>
      </w:pPr>
      <w:r w:rsidRPr="00F7581A">
        <w:rPr>
          <w:rFonts w:ascii="Times New Roman" w:eastAsiaTheme="minorEastAsia" w:hAnsi="Times New Roman" w:cs="Times New Roman"/>
          <w:sz w:val="24"/>
          <w:szCs w:val="24"/>
        </w:rPr>
        <w:t xml:space="preserve">Inventory turnover ratio =  </w:t>
      </w:r>
      <m:oMath>
        <m:f>
          <m:fPr>
            <m:ctrlPr>
              <w:rPr>
                <w:rFonts w:ascii="Cambria Math" w:hAnsi="Cambria Math" w:cs="Times New Roman"/>
                <w:sz w:val="24"/>
                <w:szCs w:val="24"/>
              </w:rPr>
            </m:ctrlPr>
          </m:fPr>
          <m:num>
            <m:d>
              <m:dPr>
                <m:ctrlPr>
                  <w:rPr>
                    <w:rFonts w:ascii="Cambria Math" w:hAnsi="Cambria Math" w:cs="Times New Roman"/>
                    <w:sz w:val="24"/>
                    <w:szCs w:val="24"/>
                  </w:rPr>
                </m:ctrlPr>
              </m:dPr>
              <m:e>
                <m:r>
                  <m:rPr>
                    <m:sty m:val="p"/>
                  </m:rPr>
                  <w:rPr>
                    <w:rFonts w:ascii="Cambria Math" w:hAnsi="Cambria Math" w:cs="Times New Roman"/>
                    <w:sz w:val="24"/>
                    <w:szCs w:val="24"/>
                  </w:rPr>
                  <m:t xml:space="preserve">$240,00 </m:t>
                </m:r>
              </m:e>
            </m:d>
          </m:num>
          <m:den>
            <m:r>
              <m:rPr>
                <m:sty m:val="p"/>
              </m:rPr>
              <w:rPr>
                <w:rFonts w:ascii="Cambria Math" w:eastAsiaTheme="minorEastAsia" w:hAnsi="Cambria Math" w:cs="Times New Roman"/>
                <w:sz w:val="24"/>
                <w:szCs w:val="24"/>
              </w:rPr>
              <m:t>$27,500</m:t>
            </m:r>
          </m:den>
        </m:f>
      </m:oMath>
      <w:r w:rsidRPr="00F7581A">
        <w:rPr>
          <w:rFonts w:ascii="Times New Roman" w:eastAsiaTheme="minorEastAsia" w:hAnsi="Times New Roman" w:cs="Times New Roman"/>
          <w:sz w:val="24"/>
          <w:szCs w:val="24"/>
        </w:rPr>
        <w:t xml:space="preserve"> </w:t>
      </w:r>
      <w:r w:rsidRPr="00F7581A">
        <w:rPr>
          <w:rFonts w:ascii="Times New Roman" w:hAnsi="Times New Roman" w:cs="Times New Roman"/>
          <w:sz w:val="24"/>
          <w:szCs w:val="24"/>
        </w:rPr>
        <w:t>= 8.73</w:t>
      </w:r>
    </w:p>
    <w:p w:rsidR="00B33406" w:rsidRPr="00F7581A" w:rsidRDefault="00B33406" w:rsidP="00FE6605">
      <w:pPr>
        <w:pStyle w:val="ListParagraph"/>
        <w:numPr>
          <w:ilvl w:val="0"/>
          <w:numId w:val="142"/>
        </w:numPr>
        <w:spacing w:after="0" w:line="276" w:lineRule="auto"/>
        <w:ind w:left="1080"/>
        <w:jc w:val="both"/>
        <w:rPr>
          <w:rFonts w:ascii="Times New Roman" w:hAnsi="Times New Roman" w:cs="Times New Roman"/>
          <w:sz w:val="24"/>
          <w:szCs w:val="24"/>
        </w:rPr>
      </w:pPr>
      <w:r w:rsidRPr="00F7581A">
        <w:rPr>
          <w:rFonts w:ascii="Times New Roman" w:hAnsi="Times New Roman" w:cs="Times New Roman"/>
          <w:sz w:val="24"/>
          <w:szCs w:val="24"/>
        </w:rPr>
        <w:t xml:space="preserve">Days inventories outstanding= </w:t>
      </w:r>
      <m:oMath>
        <m:f>
          <m:fPr>
            <m:ctrlPr>
              <w:rPr>
                <w:rFonts w:ascii="Cambria Math" w:hAnsi="Cambria Math" w:cs="Times New Roman"/>
                <w:sz w:val="24"/>
                <w:szCs w:val="24"/>
              </w:rPr>
            </m:ctrlPr>
          </m:fPr>
          <m:num>
            <m:d>
              <m:dPr>
                <m:ctrlPr>
                  <w:rPr>
                    <w:rFonts w:ascii="Cambria Math" w:hAnsi="Cambria Math" w:cs="Times New Roman"/>
                    <w:sz w:val="24"/>
                    <w:szCs w:val="24"/>
                  </w:rPr>
                </m:ctrlPr>
              </m:dPr>
              <m:e>
                <m:r>
                  <m:rPr>
                    <m:sty m:val="p"/>
                  </m:rPr>
                  <w:rPr>
                    <w:rFonts w:ascii="Cambria Math" w:hAnsi="Cambria Math" w:cs="Times New Roman"/>
                    <w:sz w:val="24"/>
                    <w:szCs w:val="24"/>
                  </w:rPr>
                  <m:t xml:space="preserve">365 dsays </m:t>
                </m:r>
              </m:e>
            </m:d>
          </m:num>
          <m:den>
            <m:r>
              <m:rPr>
                <m:sty m:val="p"/>
              </m:rPr>
              <w:rPr>
                <w:rFonts w:ascii="Cambria Math" w:eastAsiaTheme="minorEastAsia" w:hAnsi="Cambria Math" w:cs="Times New Roman"/>
                <w:sz w:val="24"/>
                <w:szCs w:val="24"/>
              </w:rPr>
              <m:t>8.73</m:t>
            </m:r>
          </m:den>
        </m:f>
      </m:oMath>
      <w:r w:rsidRPr="00F7581A">
        <w:rPr>
          <w:rFonts w:ascii="Times New Roman" w:eastAsiaTheme="minorEastAsia" w:hAnsi="Times New Roman" w:cs="Times New Roman"/>
          <w:sz w:val="24"/>
          <w:szCs w:val="24"/>
        </w:rPr>
        <w:t xml:space="preserve"> = 41.8</w:t>
      </w:r>
    </w:p>
    <w:p w:rsidR="00B33406" w:rsidRPr="00F7581A" w:rsidRDefault="00B33406" w:rsidP="00EB48F4">
      <w:pPr>
        <w:spacing w:after="0" w:line="276" w:lineRule="auto"/>
        <w:jc w:val="both"/>
        <w:rPr>
          <w:rFonts w:ascii="Times New Roman" w:eastAsiaTheme="minorEastAsia" w:hAnsi="Times New Roman" w:cs="Times New Roman"/>
          <w:sz w:val="24"/>
          <w:szCs w:val="24"/>
          <w:u w:val="single"/>
        </w:rPr>
      </w:pPr>
      <w:r w:rsidRPr="00F7581A">
        <w:rPr>
          <w:rFonts w:ascii="Times New Roman" w:hAnsi="Times New Roman" w:cs="Times New Roman"/>
          <w:sz w:val="24"/>
          <w:szCs w:val="24"/>
          <w:u w:val="single"/>
        </w:rPr>
        <w:t>Analysis:</w:t>
      </w:r>
    </w:p>
    <w:p w:rsidR="00B33406" w:rsidRPr="00F7581A" w:rsidRDefault="00B33406" w:rsidP="00FE6605">
      <w:pPr>
        <w:pStyle w:val="ListParagraph"/>
        <w:numPr>
          <w:ilvl w:val="0"/>
          <w:numId w:val="141"/>
        </w:numPr>
        <w:spacing w:after="0" w:line="276"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It is used to assess how </w:t>
      </w:r>
      <w:proofErr w:type="gramStart"/>
      <w:r w:rsidRPr="00F7581A">
        <w:rPr>
          <w:rFonts w:ascii="Times New Roman" w:hAnsi="Times New Roman" w:cs="Times New Roman"/>
          <w:sz w:val="24"/>
          <w:szCs w:val="24"/>
        </w:rPr>
        <w:t>efficiently  a</w:t>
      </w:r>
      <w:proofErr w:type="gramEnd"/>
      <w:r w:rsidRPr="00F7581A">
        <w:rPr>
          <w:rFonts w:ascii="Times New Roman" w:hAnsi="Times New Roman" w:cs="Times New Roman"/>
          <w:sz w:val="24"/>
          <w:szCs w:val="24"/>
        </w:rPr>
        <w:t xml:space="preserve"> business is managing its inventories</w:t>
      </w:r>
    </w:p>
    <w:p w:rsidR="00B33406" w:rsidRPr="00F7581A" w:rsidRDefault="00B33406" w:rsidP="00FE6605">
      <w:pPr>
        <w:pStyle w:val="ListParagraph"/>
        <w:numPr>
          <w:ilvl w:val="0"/>
          <w:numId w:val="141"/>
        </w:numPr>
        <w:spacing w:after="0" w:line="276" w:lineRule="auto"/>
        <w:jc w:val="both"/>
        <w:rPr>
          <w:rFonts w:ascii="Times New Roman" w:hAnsi="Times New Roman" w:cs="Times New Roman"/>
          <w:sz w:val="24"/>
          <w:szCs w:val="24"/>
        </w:rPr>
      </w:pPr>
      <w:r w:rsidRPr="00F7581A">
        <w:rPr>
          <w:rFonts w:ascii="Times New Roman" w:hAnsi="Times New Roman" w:cs="Times New Roman"/>
          <w:sz w:val="24"/>
          <w:szCs w:val="24"/>
        </w:rPr>
        <w:t>A higher inventory turnover indicates efficient operations yet can result in stock out costs</w:t>
      </w:r>
    </w:p>
    <w:p w:rsidR="00B33406" w:rsidRPr="00F7581A" w:rsidRDefault="00B33406" w:rsidP="00FE6605">
      <w:pPr>
        <w:pStyle w:val="ListParagraph"/>
        <w:numPr>
          <w:ilvl w:val="0"/>
          <w:numId w:val="141"/>
        </w:numPr>
        <w:spacing w:after="0" w:line="276" w:lineRule="auto"/>
        <w:jc w:val="both"/>
        <w:rPr>
          <w:rFonts w:ascii="Times New Roman" w:hAnsi="Times New Roman" w:cs="Times New Roman"/>
          <w:sz w:val="24"/>
          <w:szCs w:val="24"/>
        </w:rPr>
      </w:pPr>
      <w:r w:rsidRPr="00F7581A">
        <w:rPr>
          <w:rFonts w:ascii="Times New Roman" w:hAnsi="Times New Roman" w:cs="Times New Roman"/>
          <w:sz w:val="24"/>
          <w:szCs w:val="24"/>
        </w:rPr>
        <w:t>A low inventory turnover compared to the industry average and competitors means poor inventories management. It may be either a slowdown in demand or over stocking of inventories. Overstocking poses risks of obsolescence and result in increased inventory holding costs.</w:t>
      </w:r>
    </w:p>
    <w:p w:rsidR="00B33406" w:rsidRPr="00F7581A" w:rsidRDefault="00B33406" w:rsidP="00FE6605">
      <w:pPr>
        <w:pStyle w:val="ListParagraph"/>
        <w:numPr>
          <w:ilvl w:val="0"/>
          <w:numId w:val="141"/>
        </w:numPr>
        <w:spacing w:after="0" w:line="276" w:lineRule="auto"/>
        <w:jc w:val="both"/>
        <w:rPr>
          <w:rFonts w:ascii="Times New Roman" w:hAnsi="Times New Roman" w:cs="Times New Roman"/>
          <w:sz w:val="24"/>
          <w:szCs w:val="24"/>
        </w:rPr>
      </w:pPr>
      <w:r w:rsidRPr="00F7581A">
        <w:rPr>
          <w:rFonts w:ascii="Times New Roman" w:hAnsi="Times New Roman" w:cs="Times New Roman"/>
          <w:sz w:val="24"/>
          <w:szCs w:val="24"/>
        </w:rPr>
        <w:t>It may be useful in conducting a trend analysis of stock</w:t>
      </w:r>
    </w:p>
    <w:p w:rsidR="00B33406" w:rsidRPr="00F7581A" w:rsidRDefault="00B33406" w:rsidP="00EB48F4">
      <w:pPr>
        <w:jc w:val="both"/>
        <w:rPr>
          <w:rFonts w:ascii="Times New Roman" w:hAnsi="Times New Roman" w:cs="Times New Roman"/>
          <w:b/>
          <w:bCs/>
          <w:sz w:val="24"/>
          <w:szCs w:val="24"/>
        </w:rPr>
      </w:pPr>
    </w:p>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b/>
          <w:bCs/>
          <w:sz w:val="24"/>
          <w:szCs w:val="24"/>
        </w:rPr>
        <w:t>Debt to Equity Ratio or Debit/Equity ratio</w:t>
      </w:r>
    </w:p>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This is calculated by dividing a company’s total liabilities by its stockholders ‘equity, is a debit ratio used to measure a company’s financial leverage. </w:t>
      </w:r>
    </w:p>
    <w:p w:rsidR="00B33406" w:rsidRPr="00F7581A" w:rsidRDefault="00B33406" w:rsidP="00EB48F4">
      <w:pPr>
        <w:pStyle w:val="ListParagraph"/>
        <w:spacing w:after="0" w:line="360" w:lineRule="auto"/>
        <w:jc w:val="both"/>
        <w:rPr>
          <w:rFonts w:ascii="Times New Roman" w:eastAsiaTheme="minorEastAsia" w:hAnsi="Times New Roman" w:cs="Times New Roman"/>
          <w:sz w:val="24"/>
          <w:szCs w:val="24"/>
        </w:rPr>
      </w:pPr>
      <w:r w:rsidRPr="00F7581A">
        <w:rPr>
          <w:rFonts w:ascii="Times New Roman" w:eastAsiaTheme="minorEastAsia" w:hAnsi="Times New Roman" w:cs="Times New Roman"/>
          <w:sz w:val="24"/>
          <w:szCs w:val="24"/>
        </w:rPr>
        <w:t xml:space="preserve">Debt to Equity ratio </w:t>
      </w:r>
      <w:r w:rsidRPr="00F7581A">
        <w:rPr>
          <w:rFonts w:ascii="Times New Roman" w:hAnsi="Times New Roman" w:cs="Times New Roman"/>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 xml:space="preserve">Total liabilities  </m:t>
            </m:r>
          </m:num>
          <m:den>
            <m:r>
              <m:rPr>
                <m:sty m:val="p"/>
              </m:rPr>
              <w:rPr>
                <w:rFonts w:ascii="Cambria Math" w:hAnsi="Cambria Math" w:cs="Times New Roman"/>
                <w:sz w:val="24"/>
                <w:szCs w:val="24"/>
              </w:rPr>
              <m:t xml:space="preserve">Total equity </m:t>
            </m:r>
          </m:den>
        </m:f>
      </m:oMath>
    </w:p>
    <w:p w:rsidR="00B33406" w:rsidRPr="00F7581A" w:rsidRDefault="00B33406" w:rsidP="00EB48F4">
      <w:pPr>
        <w:spacing w:after="0" w:line="360" w:lineRule="auto"/>
        <w:jc w:val="both"/>
        <w:rPr>
          <w:rFonts w:ascii="Times New Roman" w:eastAsiaTheme="minorEastAsia" w:hAnsi="Times New Roman" w:cs="Times New Roman"/>
          <w:sz w:val="24"/>
          <w:szCs w:val="24"/>
        </w:rPr>
      </w:pPr>
      <w:r w:rsidRPr="00F7581A">
        <w:rPr>
          <w:rFonts w:ascii="Times New Roman" w:eastAsiaTheme="minorEastAsia" w:hAnsi="Times New Roman" w:cs="Times New Roman"/>
          <w:sz w:val="24"/>
          <w:szCs w:val="24"/>
          <w:u w:val="single"/>
        </w:rPr>
        <w:t>Example</w:t>
      </w:r>
      <w:r w:rsidRPr="00F7581A">
        <w:rPr>
          <w:rFonts w:ascii="Times New Roman" w:eastAsiaTheme="minorEastAsia" w:hAnsi="Times New Roman" w:cs="Times New Roman"/>
          <w:sz w:val="24"/>
          <w:szCs w:val="24"/>
        </w:rPr>
        <w:t>:</w:t>
      </w:r>
    </w:p>
    <w:p w:rsidR="00B33406" w:rsidRPr="00F7581A" w:rsidRDefault="00B33406" w:rsidP="00EB48F4">
      <w:pPr>
        <w:spacing w:after="0" w:line="360" w:lineRule="auto"/>
        <w:jc w:val="both"/>
        <w:rPr>
          <w:rFonts w:ascii="Times New Roman" w:eastAsiaTheme="minorEastAsia" w:hAnsi="Times New Roman" w:cs="Times New Roman"/>
          <w:sz w:val="24"/>
          <w:szCs w:val="24"/>
        </w:rPr>
      </w:pPr>
      <w:r w:rsidRPr="00F7581A">
        <w:rPr>
          <w:rFonts w:ascii="Times New Roman" w:eastAsiaTheme="minorEastAsia" w:hAnsi="Times New Roman" w:cs="Times New Roman"/>
          <w:sz w:val="24"/>
          <w:szCs w:val="24"/>
        </w:rPr>
        <w:t>Assume a company has $ 100,000 of bank lines of credit and a $ 500,000 mortgage on its property. The shareholders of the company have invested $1.2 million. Here is how you could calculate the debt to equity ratio.</w:t>
      </w:r>
    </w:p>
    <w:p w:rsidR="00B33406" w:rsidRPr="00F7581A" w:rsidRDefault="00B33406" w:rsidP="00EB48F4">
      <w:pPr>
        <w:pStyle w:val="ListParagraph"/>
        <w:spacing w:after="0" w:line="360" w:lineRule="auto"/>
        <w:jc w:val="both"/>
        <w:rPr>
          <w:rFonts w:ascii="Times New Roman" w:eastAsiaTheme="minorEastAsia" w:hAnsi="Times New Roman" w:cs="Times New Roman"/>
          <w:sz w:val="24"/>
          <w:szCs w:val="24"/>
        </w:rPr>
      </w:pPr>
      <w:r w:rsidRPr="00F7581A">
        <w:rPr>
          <w:rFonts w:ascii="Times New Roman" w:eastAsiaTheme="minorEastAsia" w:hAnsi="Times New Roman" w:cs="Times New Roman"/>
          <w:sz w:val="24"/>
          <w:szCs w:val="24"/>
        </w:rPr>
        <w:t xml:space="preserve">Debt to Equity ratio </w:t>
      </w:r>
      <w:r w:rsidRPr="00F7581A">
        <w:rPr>
          <w:rFonts w:ascii="Times New Roman" w:hAnsi="Times New Roman" w:cs="Times New Roman"/>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 xml:space="preserve">Total liabilities  </m:t>
            </m:r>
          </m:num>
          <m:den>
            <m:r>
              <m:rPr>
                <m:sty m:val="p"/>
              </m:rPr>
              <w:rPr>
                <w:rFonts w:ascii="Cambria Math" w:hAnsi="Cambria Math" w:cs="Times New Roman"/>
                <w:sz w:val="24"/>
                <w:szCs w:val="24"/>
              </w:rPr>
              <m:t xml:space="preserve">Total equity </m:t>
            </m:r>
          </m:den>
        </m:f>
      </m:oMath>
      <w:r w:rsidRPr="00F7581A">
        <w:rPr>
          <w:rFonts w:ascii="Times New Roman" w:eastAsiaTheme="minorEastAsia" w:hAnsi="Times New Roman" w:cs="Times New Roman"/>
          <w:sz w:val="24"/>
          <w:szCs w:val="24"/>
        </w:rPr>
        <w:t xml:space="preserve"> = </w:t>
      </w:r>
      <m:oMath>
        <m:f>
          <m:fPr>
            <m:ctrlPr>
              <w:rPr>
                <w:rFonts w:ascii="Cambria Math" w:hAnsi="Cambria Math" w:cs="Times New Roman"/>
                <w:sz w:val="24"/>
                <w:szCs w:val="24"/>
              </w:rPr>
            </m:ctrlPr>
          </m:fPr>
          <m:num>
            <m:r>
              <m:rPr>
                <m:sty m:val="p"/>
              </m:rPr>
              <w:rPr>
                <w:rFonts w:ascii="Cambria Math" w:hAnsi="Cambria Math" w:cs="Times New Roman"/>
                <w:sz w:val="24"/>
                <w:szCs w:val="24"/>
              </w:rPr>
              <m:t xml:space="preserve">$ 100,000+$500,000  </m:t>
            </m:r>
          </m:num>
          <m:den>
            <m:r>
              <m:rPr>
                <m:sty m:val="p"/>
              </m:rPr>
              <w:rPr>
                <w:rFonts w:ascii="Cambria Math" w:hAnsi="Cambria Math" w:cs="Times New Roman"/>
                <w:sz w:val="24"/>
                <w:szCs w:val="24"/>
              </w:rPr>
              <m:t xml:space="preserve">$1,200,000 </m:t>
            </m:r>
          </m:den>
        </m:f>
      </m:oMath>
    </w:p>
    <w:p w:rsidR="00B33406" w:rsidRPr="00F7581A" w:rsidRDefault="00B33406" w:rsidP="00EB48F4">
      <w:pPr>
        <w:spacing w:after="0" w:line="360" w:lineRule="auto"/>
        <w:jc w:val="both"/>
        <w:rPr>
          <w:rFonts w:ascii="Times New Roman" w:eastAsiaTheme="minorEastAsia" w:hAnsi="Times New Roman" w:cs="Times New Roman"/>
          <w:sz w:val="24"/>
          <w:szCs w:val="24"/>
        </w:rPr>
      </w:pPr>
      <w:r w:rsidRPr="00F7581A">
        <w:rPr>
          <w:rFonts w:ascii="Times New Roman" w:eastAsiaTheme="minorEastAsia" w:hAnsi="Times New Roman" w:cs="Times New Roman"/>
          <w:sz w:val="24"/>
          <w:szCs w:val="24"/>
        </w:rPr>
        <w:t>A debt to Equity ratio of 1 would mean that investors and creditors have an equal stake in the business assets. A lower D/E ratio usually implies a more financially stable business.</w:t>
      </w:r>
    </w:p>
    <w:p w:rsidR="00B33406" w:rsidRPr="00F7581A" w:rsidRDefault="00B33406" w:rsidP="00EB48F4">
      <w:pPr>
        <w:spacing w:before="240" w:after="0" w:line="360" w:lineRule="auto"/>
        <w:jc w:val="both"/>
        <w:rPr>
          <w:rFonts w:ascii="Times New Roman" w:eastAsiaTheme="minorEastAsia" w:hAnsi="Times New Roman" w:cs="Times New Roman"/>
          <w:sz w:val="24"/>
          <w:szCs w:val="24"/>
        </w:rPr>
      </w:pPr>
      <w:r w:rsidRPr="00F7581A">
        <w:rPr>
          <w:rFonts w:ascii="Times New Roman" w:eastAsiaTheme="minorEastAsia" w:hAnsi="Times New Roman" w:cs="Times New Roman"/>
          <w:sz w:val="24"/>
          <w:szCs w:val="24"/>
        </w:rPr>
        <w:t xml:space="preserve">Companies with higher D/E ratio are considered to be </w:t>
      </w:r>
      <w:proofErr w:type="gramStart"/>
      <w:r w:rsidRPr="00F7581A">
        <w:rPr>
          <w:rFonts w:ascii="Times New Roman" w:eastAsiaTheme="minorEastAsia" w:hAnsi="Times New Roman" w:cs="Times New Roman"/>
          <w:sz w:val="24"/>
          <w:szCs w:val="24"/>
        </w:rPr>
        <w:t>more risky</w:t>
      </w:r>
      <w:proofErr w:type="gramEnd"/>
      <w:r w:rsidRPr="00F7581A">
        <w:rPr>
          <w:rFonts w:ascii="Times New Roman" w:eastAsiaTheme="minorEastAsia" w:hAnsi="Times New Roman" w:cs="Times New Roman"/>
          <w:sz w:val="24"/>
          <w:szCs w:val="24"/>
        </w:rPr>
        <w:t xml:space="preserve"> to creditors and investors than companies with a lower ratio. Unlike equity financing debt, must be repaid to the lender. Sine debt financing also requires debt serving or regular interest payments, debt can be a far more expensive for of financing than equity financing.</w:t>
      </w:r>
    </w:p>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lastRenderedPageBreak/>
        <w:t>It shows the percentage of company financing that comes from creditors and investors. A higher debt to equity ratio indicates that more creditor financing (bank loans) is used than investor financing (shareholders).</w:t>
      </w:r>
    </w:p>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D/E ratio indicates how much debt a company is using to finance its assets relative to the value of shareholders’ equity.</w:t>
      </w:r>
    </w:p>
    <w:p w:rsidR="00B33406" w:rsidRPr="00F7581A" w:rsidRDefault="00B33406" w:rsidP="00EB48F4">
      <w:pPr>
        <w:spacing w:line="360" w:lineRule="auto"/>
        <w:jc w:val="both"/>
        <w:rPr>
          <w:rFonts w:ascii="Times New Roman" w:hAnsi="Times New Roman" w:cs="Times New Roman"/>
          <w:sz w:val="24"/>
          <w:szCs w:val="24"/>
        </w:rPr>
      </w:pPr>
    </w:p>
    <w:p w:rsidR="00B33406" w:rsidRPr="00F7581A" w:rsidRDefault="00B33406" w:rsidP="00FE6605">
      <w:pPr>
        <w:pStyle w:val="Heading2"/>
        <w:numPr>
          <w:ilvl w:val="1"/>
          <w:numId w:val="66"/>
        </w:numPr>
        <w:jc w:val="both"/>
        <w:rPr>
          <w:rFonts w:ascii="Times New Roman" w:hAnsi="Times New Roman" w:cs="Times New Roman"/>
          <w:color w:val="auto"/>
          <w:sz w:val="24"/>
          <w:szCs w:val="24"/>
        </w:rPr>
      </w:pPr>
      <w:bookmarkStart w:id="29" w:name="_Toc535312119"/>
      <w:r w:rsidRPr="00F7581A">
        <w:rPr>
          <w:rFonts w:ascii="Times New Roman" w:hAnsi="Times New Roman" w:cs="Times New Roman"/>
          <w:color w:val="auto"/>
          <w:sz w:val="24"/>
          <w:szCs w:val="24"/>
        </w:rPr>
        <w:t>CASH FLOW STATEMENT</w:t>
      </w:r>
      <w:bookmarkEnd w:id="29"/>
      <w:r w:rsidRPr="00F7581A">
        <w:rPr>
          <w:rFonts w:ascii="Times New Roman" w:hAnsi="Times New Roman" w:cs="Times New Roman"/>
          <w:color w:val="auto"/>
          <w:sz w:val="24"/>
          <w:szCs w:val="24"/>
        </w:rPr>
        <w:t xml:space="preserve"> </w:t>
      </w:r>
    </w:p>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It is a detailed description of the amount of cash being received and spent in form of payments or other disbursements by the business in a given period of time, say, a month or a year.   </w:t>
      </w:r>
    </w:p>
    <w:p w:rsidR="00B33406" w:rsidRPr="00F7581A" w:rsidRDefault="00B33406" w:rsidP="00FE6605">
      <w:pPr>
        <w:pStyle w:val="ListParagraph"/>
        <w:numPr>
          <w:ilvl w:val="0"/>
          <w:numId w:val="68"/>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Cash flow plan shows the sources and uses of funds in the business.</w:t>
      </w:r>
    </w:p>
    <w:p w:rsidR="00B33406" w:rsidRPr="00F7581A" w:rsidRDefault="00B33406" w:rsidP="00FE6605">
      <w:pPr>
        <w:pStyle w:val="ListParagraph"/>
        <w:numPr>
          <w:ilvl w:val="0"/>
          <w:numId w:val="68"/>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It is used by the management and accounting personnel, potential lenders/ </w:t>
      </w:r>
      <w:proofErr w:type="gramStart"/>
      <w:r w:rsidRPr="00F7581A">
        <w:rPr>
          <w:rFonts w:ascii="Times New Roman" w:hAnsi="Times New Roman" w:cs="Times New Roman"/>
          <w:sz w:val="24"/>
          <w:szCs w:val="24"/>
        </w:rPr>
        <w:t>creditors ,</w:t>
      </w:r>
      <w:proofErr w:type="gramEnd"/>
      <w:r w:rsidRPr="00F7581A">
        <w:rPr>
          <w:rFonts w:ascii="Times New Roman" w:hAnsi="Times New Roman" w:cs="Times New Roman"/>
          <w:sz w:val="24"/>
          <w:szCs w:val="24"/>
        </w:rPr>
        <w:t xml:space="preserve"> potentials investors , suppliers or contractors.  </w:t>
      </w:r>
    </w:p>
    <w:p w:rsidR="00B33406" w:rsidRPr="00F7581A" w:rsidRDefault="00B33406" w:rsidP="00FE6605">
      <w:pPr>
        <w:pStyle w:val="ListParagraph"/>
        <w:numPr>
          <w:ilvl w:val="0"/>
          <w:numId w:val="68"/>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The information used to construct the cash flow statement comes from the balance sheet and the income statement for the period.</w:t>
      </w:r>
    </w:p>
    <w:p w:rsidR="00B33406" w:rsidRPr="00F7581A" w:rsidRDefault="00B33406" w:rsidP="00FE6605">
      <w:pPr>
        <w:pStyle w:val="Heading3"/>
        <w:numPr>
          <w:ilvl w:val="0"/>
          <w:numId w:val="71"/>
        </w:numPr>
        <w:jc w:val="both"/>
        <w:rPr>
          <w:rFonts w:ascii="Times New Roman" w:hAnsi="Times New Roman" w:cs="Times New Roman"/>
          <w:b/>
          <w:color w:val="auto"/>
        </w:rPr>
      </w:pPr>
      <w:bookmarkStart w:id="30" w:name="_Toc535312120"/>
      <w:r w:rsidRPr="00F7581A">
        <w:rPr>
          <w:rFonts w:ascii="Times New Roman" w:hAnsi="Times New Roman" w:cs="Times New Roman"/>
          <w:b/>
          <w:color w:val="auto"/>
        </w:rPr>
        <w:t>Importance of Cash Flow Statement</w:t>
      </w:r>
      <w:bookmarkEnd w:id="30"/>
      <w:r w:rsidRPr="00F7581A">
        <w:rPr>
          <w:rFonts w:ascii="Times New Roman" w:hAnsi="Times New Roman" w:cs="Times New Roman"/>
          <w:b/>
          <w:color w:val="auto"/>
        </w:rPr>
        <w:t xml:space="preserve"> </w:t>
      </w:r>
    </w:p>
    <w:p w:rsidR="00B33406" w:rsidRPr="00F7581A" w:rsidRDefault="00B33406" w:rsidP="00EB48F4">
      <w:pPr>
        <w:spacing w:before="240"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The following indicate the role of cash flow plan: </w:t>
      </w:r>
    </w:p>
    <w:p w:rsidR="00B33406" w:rsidRPr="00F7581A" w:rsidRDefault="00B33406" w:rsidP="00FE6605">
      <w:pPr>
        <w:pStyle w:val="ListParagraph"/>
        <w:numPr>
          <w:ilvl w:val="0"/>
          <w:numId w:val="162"/>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Cash flow statement/ plan provides information on the sources of cash, uses of cash and changes in cash balances. </w:t>
      </w:r>
    </w:p>
    <w:p w:rsidR="00B33406" w:rsidRPr="00F7581A" w:rsidRDefault="00B33406" w:rsidP="00FE6605">
      <w:pPr>
        <w:pStyle w:val="ListParagraph"/>
        <w:numPr>
          <w:ilvl w:val="0"/>
          <w:numId w:val="162"/>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Cash flow statement shows the ability of the business to repay loans acquired and the best time of repayment</w:t>
      </w:r>
    </w:p>
    <w:p w:rsidR="00B33406" w:rsidRPr="00F7581A" w:rsidRDefault="00B33406" w:rsidP="00FE6605">
      <w:pPr>
        <w:pStyle w:val="ListParagraph"/>
        <w:numPr>
          <w:ilvl w:val="0"/>
          <w:numId w:val="162"/>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Cash inflows statement helps to know if the uses of funds can be met by the available resources of funds or whether there will be a shortage and the need for external financing.</w:t>
      </w:r>
    </w:p>
    <w:p w:rsidR="00B33406" w:rsidRPr="00F7581A" w:rsidRDefault="00B33406" w:rsidP="00FE6605">
      <w:pPr>
        <w:pStyle w:val="ListParagraph"/>
        <w:numPr>
          <w:ilvl w:val="0"/>
          <w:numId w:val="162"/>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It indicates the amount of future cash inflows expected: sources and uses.</w:t>
      </w:r>
    </w:p>
    <w:p w:rsidR="00B33406" w:rsidRPr="00F7581A" w:rsidRDefault="00B33406" w:rsidP="00FE6605">
      <w:pPr>
        <w:pStyle w:val="ListParagraph"/>
        <w:numPr>
          <w:ilvl w:val="0"/>
          <w:numId w:val="162"/>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It provides information on the liquidity (cash) and solvency (ability to meet short term financial obligations).</w:t>
      </w:r>
    </w:p>
    <w:p w:rsidR="00B33406" w:rsidRPr="00F7581A" w:rsidRDefault="00B33406" w:rsidP="00FE6605">
      <w:pPr>
        <w:pStyle w:val="ListParagraph"/>
        <w:numPr>
          <w:ilvl w:val="0"/>
          <w:numId w:val="162"/>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It enables the entrepreneur to determine the short term sustainability of the business. </w:t>
      </w:r>
    </w:p>
    <w:p w:rsidR="00B33406" w:rsidRPr="00F7581A" w:rsidRDefault="00B33406" w:rsidP="00FE6605">
      <w:pPr>
        <w:pStyle w:val="ListParagraph"/>
        <w:numPr>
          <w:ilvl w:val="0"/>
          <w:numId w:val="162"/>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lastRenderedPageBreak/>
        <w:t xml:space="preserve">It provides information for evaluating changes in assets, Liabilities and equity/ capital invested in business. </w:t>
      </w:r>
    </w:p>
    <w:p w:rsidR="00B33406" w:rsidRPr="00F7581A" w:rsidRDefault="00B33406" w:rsidP="00FE6605">
      <w:pPr>
        <w:pStyle w:val="Heading2"/>
        <w:numPr>
          <w:ilvl w:val="0"/>
          <w:numId w:val="71"/>
        </w:numPr>
        <w:jc w:val="both"/>
        <w:rPr>
          <w:rFonts w:ascii="Times New Roman" w:hAnsi="Times New Roman" w:cs="Times New Roman"/>
          <w:color w:val="auto"/>
          <w:sz w:val="24"/>
          <w:szCs w:val="24"/>
        </w:rPr>
      </w:pPr>
      <w:bookmarkStart w:id="31" w:name="_Toc535312121"/>
      <w:r w:rsidRPr="00F7581A">
        <w:rPr>
          <w:rFonts w:ascii="Times New Roman" w:hAnsi="Times New Roman" w:cs="Times New Roman"/>
          <w:color w:val="auto"/>
          <w:sz w:val="24"/>
          <w:szCs w:val="24"/>
        </w:rPr>
        <w:t>Contents of a Cash Flow Plan/ statement</w:t>
      </w:r>
      <w:bookmarkEnd w:id="31"/>
      <w:r w:rsidRPr="00F7581A">
        <w:rPr>
          <w:rFonts w:ascii="Times New Roman" w:hAnsi="Times New Roman" w:cs="Times New Roman"/>
          <w:color w:val="auto"/>
          <w:sz w:val="24"/>
          <w:szCs w:val="24"/>
        </w:rPr>
        <w:t xml:space="preserve"> </w:t>
      </w:r>
    </w:p>
    <w:p w:rsidR="00B33406" w:rsidRPr="00F7581A" w:rsidRDefault="00B33406" w:rsidP="00EB48F4">
      <w:pPr>
        <w:spacing w:before="24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A cash flow statement has three major parts: </w:t>
      </w:r>
    </w:p>
    <w:p w:rsidR="00B33406" w:rsidRPr="00F7581A" w:rsidRDefault="00B33406" w:rsidP="00FE6605">
      <w:pPr>
        <w:pStyle w:val="ListParagraph"/>
        <w:numPr>
          <w:ilvl w:val="0"/>
          <w:numId w:val="72"/>
        </w:numPr>
        <w:jc w:val="both"/>
        <w:rPr>
          <w:rFonts w:ascii="Times New Roman" w:hAnsi="Times New Roman" w:cs="Times New Roman"/>
          <w:b/>
          <w:sz w:val="24"/>
          <w:szCs w:val="24"/>
        </w:rPr>
      </w:pPr>
      <w:r w:rsidRPr="00F7581A">
        <w:rPr>
          <w:rFonts w:ascii="Times New Roman" w:hAnsi="Times New Roman" w:cs="Times New Roman"/>
          <w:b/>
          <w:sz w:val="24"/>
          <w:szCs w:val="24"/>
        </w:rPr>
        <w:t xml:space="preserve">Cash inflow or Sources of cash </w:t>
      </w:r>
    </w:p>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It consists and shows where money or cash will come and flow into the business.</w:t>
      </w:r>
    </w:p>
    <w:p w:rsidR="00B33406" w:rsidRPr="00F7581A" w:rsidRDefault="00B33406" w:rsidP="00EB48F4">
      <w:pPr>
        <w:spacing w:after="0" w:line="276" w:lineRule="auto"/>
        <w:jc w:val="both"/>
        <w:rPr>
          <w:rFonts w:ascii="Times New Roman" w:hAnsi="Times New Roman" w:cs="Times New Roman"/>
          <w:sz w:val="24"/>
          <w:szCs w:val="24"/>
        </w:rPr>
      </w:pPr>
      <w:proofErr w:type="spellStart"/>
      <w:r w:rsidRPr="00F7581A">
        <w:rPr>
          <w:rFonts w:ascii="Times New Roman" w:hAnsi="Times New Roman" w:cs="Times New Roman"/>
          <w:sz w:val="24"/>
          <w:szCs w:val="24"/>
        </w:rPr>
        <w:t>e.g</w:t>
      </w:r>
      <w:proofErr w:type="spellEnd"/>
      <w:r w:rsidRPr="00F7581A">
        <w:rPr>
          <w:rFonts w:ascii="Times New Roman" w:hAnsi="Times New Roman" w:cs="Times New Roman"/>
          <w:sz w:val="24"/>
          <w:szCs w:val="24"/>
        </w:rPr>
        <w:t xml:space="preserve">: - Sales, donations, debtors and loans from banks </w:t>
      </w:r>
    </w:p>
    <w:p w:rsidR="00B33406" w:rsidRPr="00F7581A" w:rsidRDefault="00B33406" w:rsidP="00EB48F4">
      <w:pPr>
        <w:spacing w:after="0" w:line="276"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       -  Rent income, borrowing from friends</w:t>
      </w:r>
    </w:p>
    <w:p w:rsidR="00B33406" w:rsidRPr="00F7581A" w:rsidRDefault="00B33406" w:rsidP="00EB48F4">
      <w:pPr>
        <w:spacing w:after="0" w:line="276"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       - Grant from the government, dividends, share of capital, etc.</w:t>
      </w:r>
    </w:p>
    <w:p w:rsidR="00B33406" w:rsidRPr="00F7581A" w:rsidRDefault="00B33406" w:rsidP="00FE6605">
      <w:pPr>
        <w:pStyle w:val="ListParagraph"/>
        <w:numPr>
          <w:ilvl w:val="0"/>
          <w:numId w:val="72"/>
        </w:numPr>
        <w:spacing w:after="0" w:line="276" w:lineRule="auto"/>
        <w:jc w:val="both"/>
        <w:rPr>
          <w:rFonts w:ascii="Times New Roman" w:hAnsi="Times New Roman" w:cs="Times New Roman"/>
          <w:b/>
          <w:sz w:val="24"/>
          <w:szCs w:val="24"/>
        </w:rPr>
      </w:pPr>
      <w:r w:rsidRPr="00F7581A">
        <w:rPr>
          <w:rFonts w:ascii="Times New Roman" w:hAnsi="Times New Roman" w:cs="Times New Roman"/>
          <w:b/>
          <w:sz w:val="24"/>
          <w:szCs w:val="24"/>
        </w:rPr>
        <w:t xml:space="preserve">Cash Outflows or Uses of cash </w:t>
      </w:r>
    </w:p>
    <w:p w:rsidR="00B33406" w:rsidRPr="00F7581A" w:rsidRDefault="00B33406" w:rsidP="00EB48F4">
      <w:pPr>
        <w:spacing w:before="240" w:after="0" w:line="276"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 It contains and shows where cash of the business will be spent in form of payment out.</w:t>
      </w:r>
    </w:p>
    <w:p w:rsidR="00B33406" w:rsidRPr="00F7581A" w:rsidRDefault="00B33406" w:rsidP="00EB48F4">
      <w:pPr>
        <w:spacing w:after="0" w:line="360" w:lineRule="auto"/>
        <w:jc w:val="both"/>
        <w:rPr>
          <w:rFonts w:ascii="Times New Roman" w:hAnsi="Times New Roman" w:cs="Times New Roman"/>
          <w:sz w:val="24"/>
          <w:szCs w:val="24"/>
        </w:rPr>
      </w:pPr>
      <w:proofErr w:type="spellStart"/>
      <w:r w:rsidRPr="00F7581A">
        <w:rPr>
          <w:rFonts w:ascii="Times New Roman" w:hAnsi="Times New Roman" w:cs="Times New Roman"/>
          <w:sz w:val="24"/>
          <w:szCs w:val="24"/>
        </w:rPr>
        <w:t>e.g</w:t>
      </w:r>
      <w:proofErr w:type="spellEnd"/>
      <w:r w:rsidRPr="00F7581A">
        <w:rPr>
          <w:rFonts w:ascii="Times New Roman" w:hAnsi="Times New Roman" w:cs="Times New Roman"/>
          <w:sz w:val="24"/>
          <w:szCs w:val="24"/>
        </w:rPr>
        <w:t xml:space="preserve">: </w:t>
      </w:r>
      <w:r w:rsidRPr="00F7581A">
        <w:rPr>
          <w:rFonts w:ascii="Times New Roman" w:hAnsi="Times New Roman" w:cs="Times New Roman"/>
          <w:sz w:val="24"/>
          <w:szCs w:val="24"/>
        </w:rPr>
        <w:tab/>
        <w:t>- Purchases of goods &amp; Services</w:t>
      </w:r>
    </w:p>
    <w:p w:rsidR="00B33406" w:rsidRPr="00F7581A" w:rsidRDefault="00B33406" w:rsidP="00EB48F4">
      <w:pPr>
        <w:spacing w:after="0" w:line="276" w:lineRule="auto"/>
        <w:jc w:val="both"/>
        <w:rPr>
          <w:rFonts w:ascii="Times New Roman" w:hAnsi="Times New Roman" w:cs="Times New Roman"/>
          <w:sz w:val="24"/>
          <w:szCs w:val="24"/>
        </w:rPr>
      </w:pPr>
      <w:r w:rsidRPr="00F7581A">
        <w:rPr>
          <w:rFonts w:ascii="Times New Roman" w:hAnsi="Times New Roman" w:cs="Times New Roman"/>
          <w:sz w:val="24"/>
          <w:szCs w:val="24"/>
        </w:rPr>
        <w:tab/>
        <w:t>-  Salaries and wages of workers</w:t>
      </w:r>
    </w:p>
    <w:p w:rsidR="00B33406" w:rsidRPr="00F7581A" w:rsidRDefault="00B33406" w:rsidP="00EB48F4">
      <w:pPr>
        <w:spacing w:after="0" w:line="276" w:lineRule="auto"/>
        <w:jc w:val="both"/>
        <w:rPr>
          <w:rFonts w:ascii="Times New Roman" w:hAnsi="Times New Roman" w:cs="Times New Roman"/>
          <w:sz w:val="24"/>
          <w:szCs w:val="24"/>
        </w:rPr>
      </w:pPr>
      <w:r w:rsidRPr="00F7581A">
        <w:rPr>
          <w:rFonts w:ascii="Times New Roman" w:hAnsi="Times New Roman" w:cs="Times New Roman"/>
          <w:sz w:val="24"/>
          <w:szCs w:val="24"/>
        </w:rPr>
        <w:tab/>
        <w:t xml:space="preserve">- Rent </w:t>
      </w:r>
    </w:p>
    <w:p w:rsidR="00B33406" w:rsidRPr="00F7581A" w:rsidRDefault="00B33406" w:rsidP="00EB48F4">
      <w:pPr>
        <w:spacing w:after="0" w:line="276" w:lineRule="auto"/>
        <w:jc w:val="both"/>
        <w:rPr>
          <w:rFonts w:ascii="Times New Roman" w:hAnsi="Times New Roman" w:cs="Times New Roman"/>
          <w:sz w:val="24"/>
          <w:szCs w:val="24"/>
        </w:rPr>
      </w:pPr>
      <w:r w:rsidRPr="00F7581A">
        <w:rPr>
          <w:rFonts w:ascii="Times New Roman" w:hAnsi="Times New Roman" w:cs="Times New Roman"/>
          <w:sz w:val="24"/>
          <w:szCs w:val="24"/>
        </w:rPr>
        <w:tab/>
        <w:t xml:space="preserve">- Administrative expenses </w:t>
      </w:r>
    </w:p>
    <w:p w:rsidR="00B33406" w:rsidRPr="00F7581A" w:rsidRDefault="00B33406" w:rsidP="00EB48F4">
      <w:pPr>
        <w:spacing w:after="0" w:line="276" w:lineRule="auto"/>
        <w:jc w:val="both"/>
        <w:rPr>
          <w:rFonts w:ascii="Times New Roman" w:hAnsi="Times New Roman" w:cs="Times New Roman"/>
          <w:sz w:val="24"/>
          <w:szCs w:val="24"/>
        </w:rPr>
      </w:pPr>
      <w:r w:rsidRPr="00F7581A">
        <w:rPr>
          <w:rFonts w:ascii="Times New Roman" w:hAnsi="Times New Roman" w:cs="Times New Roman"/>
          <w:sz w:val="24"/>
          <w:szCs w:val="24"/>
        </w:rPr>
        <w:tab/>
        <w:t xml:space="preserve">- Interest paid on loan </w:t>
      </w:r>
    </w:p>
    <w:p w:rsidR="00B33406" w:rsidRPr="00F7581A" w:rsidRDefault="00B33406" w:rsidP="00EB48F4">
      <w:pPr>
        <w:spacing w:after="0" w:line="276" w:lineRule="auto"/>
        <w:jc w:val="both"/>
        <w:rPr>
          <w:rFonts w:ascii="Times New Roman" w:hAnsi="Times New Roman" w:cs="Times New Roman"/>
          <w:sz w:val="24"/>
          <w:szCs w:val="24"/>
        </w:rPr>
      </w:pPr>
      <w:r w:rsidRPr="00F7581A">
        <w:rPr>
          <w:rFonts w:ascii="Times New Roman" w:hAnsi="Times New Roman" w:cs="Times New Roman"/>
          <w:sz w:val="24"/>
          <w:szCs w:val="24"/>
        </w:rPr>
        <w:tab/>
        <w:t>-  Fees for Utilities (Water &amp; electricity)</w:t>
      </w:r>
    </w:p>
    <w:p w:rsidR="00B33406" w:rsidRPr="00F7581A" w:rsidRDefault="00B33406" w:rsidP="00EB48F4">
      <w:pPr>
        <w:spacing w:after="0" w:line="276" w:lineRule="auto"/>
        <w:jc w:val="both"/>
        <w:rPr>
          <w:rFonts w:ascii="Times New Roman" w:hAnsi="Times New Roman" w:cs="Times New Roman"/>
          <w:sz w:val="24"/>
          <w:szCs w:val="24"/>
        </w:rPr>
      </w:pPr>
      <w:r w:rsidRPr="00F7581A">
        <w:rPr>
          <w:rFonts w:ascii="Times New Roman" w:hAnsi="Times New Roman" w:cs="Times New Roman"/>
          <w:sz w:val="24"/>
          <w:szCs w:val="24"/>
        </w:rPr>
        <w:tab/>
        <w:t xml:space="preserve">- Payments to share holders </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ab/>
        <w:t xml:space="preserve">- Fines and Commissions </w:t>
      </w:r>
    </w:p>
    <w:p w:rsidR="00B33406" w:rsidRPr="00F7581A" w:rsidRDefault="00B33406" w:rsidP="00FE6605">
      <w:pPr>
        <w:pStyle w:val="ListParagraph"/>
        <w:numPr>
          <w:ilvl w:val="0"/>
          <w:numId w:val="72"/>
        </w:numPr>
        <w:spacing w:after="0" w:line="276" w:lineRule="auto"/>
        <w:jc w:val="both"/>
        <w:rPr>
          <w:rFonts w:ascii="Times New Roman" w:hAnsi="Times New Roman" w:cs="Times New Roman"/>
          <w:b/>
          <w:sz w:val="24"/>
          <w:szCs w:val="24"/>
        </w:rPr>
      </w:pPr>
      <w:r w:rsidRPr="00F7581A">
        <w:rPr>
          <w:rFonts w:ascii="Times New Roman" w:hAnsi="Times New Roman" w:cs="Times New Roman"/>
          <w:b/>
          <w:sz w:val="24"/>
          <w:szCs w:val="24"/>
        </w:rPr>
        <w:t xml:space="preserve">Net Cash Position </w:t>
      </w:r>
    </w:p>
    <w:p w:rsidR="00B33406" w:rsidRPr="00F7581A" w:rsidRDefault="00B33406" w:rsidP="00EB48F4">
      <w:pPr>
        <w:spacing w:before="240"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It is the residual cash balance / position of the business after deducting cash outflow from cash inflows.</w:t>
      </w:r>
    </w:p>
    <w:p w:rsidR="00B33406" w:rsidRPr="00F7581A" w:rsidRDefault="00B33406" w:rsidP="00EB48F4">
      <w:pPr>
        <w:spacing w:after="0" w:line="360" w:lineRule="auto"/>
        <w:ind w:firstLine="720"/>
        <w:jc w:val="both"/>
        <w:rPr>
          <w:rFonts w:ascii="Times New Roman" w:hAnsi="Times New Roman" w:cs="Times New Roman"/>
          <w:b/>
          <w:color w:val="002060"/>
          <w:sz w:val="24"/>
          <w:szCs w:val="24"/>
        </w:rPr>
      </w:pPr>
      <w:r w:rsidRPr="00F7581A">
        <w:rPr>
          <w:rFonts w:ascii="Times New Roman" w:hAnsi="Times New Roman" w:cs="Times New Roman"/>
          <w:b/>
          <w:color w:val="002060"/>
          <w:sz w:val="24"/>
          <w:szCs w:val="24"/>
        </w:rPr>
        <w:t>Net Cash Position = Cash inflows - Cash Outflows -</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The net cash position can be categorized into:</w:t>
      </w:r>
    </w:p>
    <w:p w:rsidR="00B33406" w:rsidRPr="00F7581A" w:rsidRDefault="00B33406" w:rsidP="00FE6605">
      <w:pPr>
        <w:pStyle w:val="ListParagraph"/>
        <w:numPr>
          <w:ilvl w:val="0"/>
          <w:numId w:val="73"/>
        </w:numPr>
        <w:spacing w:after="0" w:line="360" w:lineRule="auto"/>
        <w:jc w:val="both"/>
        <w:rPr>
          <w:rFonts w:ascii="Times New Roman" w:hAnsi="Times New Roman" w:cs="Times New Roman"/>
          <w:sz w:val="24"/>
          <w:szCs w:val="24"/>
        </w:rPr>
      </w:pPr>
      <w:r w:rsidRPr="00F7581A">
        <w:rPr>
          <w:rFonts w:ascii="Times New Roman" w:hAnsi="Times New Roman" w:cs="Times New Roman"/>
          <w:b/>
          <w:sz w:val="24"/>
          <w:szCs w:val="24"/>
        </w:rPr>
        <w:t xml:space="preserve">Cash Surplus: </w:t>
      </w:r>
      <w:r w:rsidRPr="00F7581A">
        <w:rPr>
          <w:rFonts w:ascii="Times New Roman" w:hAnsi="Times New Roman" w:cs="Times New Roman"/>
          <w:sz w:val="24"/>
          <w:szCs w:val="24"/>
        </w:rPr>
        <w:t xml:space="preserve"> When cash inflows </w:t>
      </w:r>
      <w:proofErr w:type="gramStart"/>
      <w:r w:rsidRPr="00F7581A">
        <w:rPr>
          <w:rFonts w:ascii="Times New Roman" w:hAnsi="Times New Roman" w:cs="Times New Roman"/>
          <w:sz w:val="24"/>
          <w:szCs w:val="24"/>
        </w:rPr>
        <w:t>is</w:t>
      </w:r>
      <w:proofErr w:type="gramEnd"/>
      <w:r w:rsidRPr="00F7581A">
        <w:rPr>
          <w:rFonts w:ascii="Times New Roman" w:hAnsi="Times New Roman" w:cs="Times New Roman"/>
          <w:sz w:val="24"/>
          <w:szCs w:val="24"/>
        </w:rPr>
        <w:t xml:space="preserve"> greater than cash Outflows</w:t>
      </w:r>
    </w:p>
    <w:p w:rsidR="00B33406" w:rsidRPr="00F7581A" w:rsidRDefault="00B33406" w:rsidP="00FE6605">
      <w:pPr>
        <w:pStyle w:val="ListParagraph"/>
        <w:numPr>
          <w:ilvl w:val="0"/>
          <w:numId w:val="73"/>
        </w:numPr>
        <w:spacing w:after="0" w:line="360" w:lineRule="auto"/>
        <w:jc w:val="both"/>
        <w:rPr>
          <w:rFonts w:ascii="Times New Roman" w:hAnsi="Times New Roman" w:cs="Times New Roman"/>
          <w:color w:val="002060"/>
          <w:sz w:val="24"/>
          <w:szCs w:val="24"/>
        </w:rPr>
      </w:pPr>
      <w:r w:rsidRPr="00F7581A">
        <w:rPr>
          <w:rFonts w:ascii="Times New Roman" w:hAnsi="Times New Roman" w:cs="Times New Roman"/>
          <w:b/>
          <w:sz w:val="24"/>
          <w:szCs w:val="24"/>
        </w:rPr>
        <w:t xml:space="preserve">Cash Deficit: </w:t>
      </w:r>
      <w:r w:rsidRPr="00F7581A">
        <w:rPr>
          <w:rFonts w:ascii="Times New Roman" w:hAnsi="Times New Roman" w:cs="Times New Roman"/>
          <w:sz w:val="24"/>
          <w:szCs w:val="24"/>
        </w:rPr>
        <w:t>When cash Outflows is greater than cash inflows</w:t>
      </w:r>
    </w:p>
    <w:p w:rsidR="00B33406" w:rsidRPr="00F7581A" w:rsidRDefault="00B33406" w:rsidP="00FE6605">
      <w:pPr>
        <w:pStyle w:val="Heading2"/>
        <w:numPr>
          <w:ilvl w:val="0"/>
          <w:numId w:val="71"/>
        </w:numPr>
        <w:jc w:val="both"/>
        <w:rPr>
          <w:rFonts w:ascii="Times New Roman" w:hAnsi="Times New Roman" w:cs="Times New Roman"/>
          <w:color w:val="auto"/>
          <w:sz w:val="24"/>
          <w:szCs w:val="24"/>
        </w:rPr>
      </w:pPr>
      <w:bookmarkStart w:id="32" w:name="_Toc535312122"/>
      <w:r w:rsidRPr="00F7581A">
        <w:rPr>
          <w:rFonts w:ascii="Times New Roman" w:hAnsi="Times New Roman" w:cs="Times New Roman"/>
          <w:color w:val="auto"/>
          <w:sz w:val="24"/>
          <w:szCs w:val="24"/>
        </w:rPr>
        <w:t>Measures to avoid a deficit in the cash flows</w:t>
      </w:r>
      <w:bookmarkEnd w:id="32"/>
      <w:r w:rsidRPr="00F7581A">
        <w:rPr>
          <w:rFonts w:ascii="Times New Roman" w:hAnsi="Times New Roman" w:cs="Times New Roman"/>
          <w:color w:val="auto"/>
          <w:sz w:val="24"/>
          <w:szCs w:val="24"/>
        </w:rPr>
        <w:t xml:space="preserve"> </w:t>
      </w:r>
    </w:p>
    <w:p w:rsidR="00B33406" w:rsidRPr="00F7581A" w:rsidRDefault="00B33406" w:rsidP="00EB48F4">
      <w:pPr>
        <w:jc w:val="both"/>
        <w:rPr>
          <w:rFonts w:ascii="Times New Roman" w:hAnsi="Times New Roman" w:cs="Times New Roman"/>
          <w:sz w:val="24"/>
          <w:szCs w:val="24"/>
        </w:rPr>
      </w:pPr>
    </w:p>
    <w:p w:rsidR="00B33406" w:rsidRPr="00F7581A" w:rsidRDefault="00B33406" w:rsidP="00FE6605">
      <w:pPr>
        <w:pStyle w:val="ListParagraph"/>
        <w:numPr>
          <w:ilvl w:val="0"/>
          <w:numId w:val="74"/>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Increasing sales by carrying out sales promotion</w:t>
      </w:r>
    </w:p>
    <w:p w:rsidR="00B33406" w:rsidRPr="00F7581A" w:rsidRDefault="00B33406" w:rsidP="00FE6605">
      <w:pPr>
        <w:pStyle w:val="ListParagraph"/>
        <w:numPr>
          <w:ilvl w:val="0"/>
          <w:numId w:val="74"/>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Delaying some cash expenditures</w:t>
      </w:r>
    </w:p>
    <w:p w:rsidR="00B33406" w:rsidRPr="00F7581A" w:rsidRDefault="00B33406" w:rsidP="00FE6605">
      <w:pPr>
        <w:pStyle w:val="ListParagraph"/>
        <w:numPr>
          <w:ilvl w:val="0"/>
          <w:numId w:val="74"/>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lastRenderedPageBreak/>
        <w:t>Borrowing some more money</w:t>
      </w:r>
    </w:p>
    <w:p w:rsidR="00B33406" w:rsidRPr="00F7581A" w:rsidRDefault="00B33406" w:rsidP="00FE6605">
      <w:pPr>
        <w:pStyle w:val="ListParagraph"/>
        <w:numPr>
          <w:ilvl w:val="0"/>
          <w:numId w:val="74"/>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Reducing some expenditure like the wage and salaries bills</w:t>
      </w:r>
    </w:p>
    <w:p w:rsidR="00B33406" w:rsidRPr="00F7581A" w:rsidRDefault="00B33406" w:rsidP="00FE6605">
      <w:pPr>
        <w:pStyle w:val="ListParagraph"/>
        <w:numPr>
          <w:ilvl w:val="0"/>
          <w:numId w:val="74"/>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Monitoring and controlling of cash inflows and outflows.</w:t>
      </w:r>
    </w:p>
    <w:p w:rsidR="00B33406" w:rsidRPr="00F7581A" w:rsidRDefault="00B33406" w:rsidP="00FE6605">
      <w:pPr>
        <w:pStyle w:val="ListParagraph"/>
        <w:numPr>
          <w:ilvl w:val="0"/>
          <w:numId w:val="74"/>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Ensuring that credit sales payments are made with in the same month.</w:t>
      </w:r>
    </w:p>
    <w:p w:rsidR="00B33406" w:rsidRPr="00F7581A" w:rsidRDefault="00B33406" w:rsidP="00FE6605">
      <w:pPr>
        <w:pStyle w:val="ListParagraph"/>
        <w:numPr>
          <w:ilvl w:val="0"/>
          <w:numId w:val="74"/>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The wage should not be paid in advance if workers are willing to accept delay. </w:t>
      </w:r>
    </w:p>
    <w:p w:rsidR="00B33406" w:rsidRPr="00F7581A" w:rsidRDefault="00B33406" w:rsidP="00EB48F4">
      <w:pPr>
        <w:spacing w:after="0" w:line="360" w:lineRule="auto"/>
        <w:jc w:val="both"/>
        <w:rPr>
          <w:rFonts w:ascii="Times New Roman" w:hAnsi="Times New Roman" w:cs="Times New Roman"/>
          <w:sz w:val="24"/>
          <w:szCs w:val="24"/>
          <w:u w:val="single"/>
        </w:rPr>
      </w:pPr>
      <w:r w:rsidRPr="00F7581A">
        <w:rPr>
          <w:rFonts w:ascii="Times New Roman" w:hAnsi="Times New Roman" w:cs="Times New Roman"/>
          <w:sz w:val="24"/>
          <w:szCs w:val="24"/>
          <w:u w:val="single"/>
        </w:rPr>
        <w:t xml:space="preserve">Cash Flow Management </w:t>
      </w:r>
    </w:p>
    <w:p w:rsidR="00B33406" w:rsidRPr="00F7581A" w:rsidRDefault="00B33406" w:rsidP="00FE6605">
      <w:pPr>
        <w:pStyle w:val="ListParagraph"/>
        <w:numPr>
          <w:ilvl w:val="0"/>
          <w:numId w:val="75"/>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Having a cash surplus is the most preferred net cash position </w:t>
      </w:r>
    </w:p>
    <w:p w:rsidR="00B33406" w:rsidRPr="00F7581A" w:rsidRDefault="00B33406" w:rsidP="00FE6605">
      <w:pPr>
        <w:pStyle w:val="ListParagraph"/>
        <w:numPr>
          <w:ilvl w:val="0"/>
          <w:numId w:val="75"/>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Cash receipts and cash payments must match ant ensure at worst a zero net balance.</w:t>
      </w:r>
    </w:p>
    <w:p w:rsidR="00B33406" w:rsidRPr="00F7581A" w:rsidRDefault="00B33406" w:rsidP="00FE6605">
      <w:pPr>
        <w:pStyle w:val="ListParagraph"/>
        <w:numPr>
          <w:ilvl w:val="0"/>
          <w:numId w:val="75"/>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Giving cash discount to customers to motivate them to settle their payments due in time.</w:t>
      </w:r>
    </w:p>
    <w:p w:rsidR="00B33406" w:rsidRPr="00F7581A" w:rsidRDefault="00B33406" w:rsidP="00FE6605">
      <w:pPr>
        <w:pStyle w:val="ListParagraph"/>
        <w:numPr>
          <w:ilvl w:val="0"/>
          <w:numId w:val="75"/>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Improving on the efficiency of preparing and sending customer’s invoice </w:t>
      </w:r>
    </w:p>
    <w:p w:rsidR="00B33406" w:rsidRPr="00F7581A" w:rsidRDefault="00B33406" w:rsidP="00FE6605">
      <w:pPr>
        <w:pStyle w:val="ListParagraph"/>
        <w:numPr>
          <w:ilvl w:val="0"/>
          <w:numId w:val="75"/>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Reducing the </w:t>
      </w:r>
      <w:proofErr w:type="gramStart"/>
      <w:r w:rsidRPr="00F7581A">
        <w:rPr>
          <w:rFonts w:ascii="Times New Roman" w:hAnsi="Times New Roman" w:cs="Times New Roman"/>
          <w:sz w:val="24"/>
          <w:szCs w:val="24"/>
        </w:rPr>
        <w:t>period</w:t>
      </w:r>
      <w:proofErr w:type="gramEnd"/>
      <w:r w:rsidRPr="00F7581A">
        <w:rPr>
          <w:rFonts w:ascii="Times New Roman" w:hAnsi="Times New Roman" w:cs="Times New Roman"/>
          <w:sz w:val="24"/>
          <w:szCs w:val="24"/>
        </w:rPr>
        <w:t xml:space="preserve"> it takes for payments from clients </w:t>
      </w:r>
    </w:p>
    <w:p w:rsidR="00B33406" w:rsidRPr="00F7581A" w:rsidRDefault="00B33406" w:rsidP="00FE6605">
      <w:pPr>
        <w:pStyle w:val="ListParagraph"/>
        <w:numPr>
          <w:ilvl w:val="0"/>
          <w:numId w:val="75"/>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Adopting a system of prompt billing so that the </w:t>
      </w:r>
      <w:proofErr w:type="gramStart"/>
      <w:r w:rsidRPr="00F7581A">
        <w:rPr>
          <w:rFonts w:ascii="Times New Roman" w:hAnsi="Times New Roman" w:cs="Times New Roman"/>
          <w:sz w:val="24"/>
          <w:szCs w:val="24"/>
        </w:rPr>
        <w:t>client  receives</w:t>
      </w:r>
      <w:proofErr w:type="gramEnd"/>
      <w:r w:rsidRPr="00F7581A">
        <w:rPr>
          <w:rFonts w:ascii="Times New Roman" w:hAnsi="Times New Roman" w:cs="Times New Roman"/>
          <w:sz w:val="24"/>
          <w:szCs w:val="24"/>
        </w:rPr>
        <w:t xml:space="preserve"> their bills due on time</w:t>
      </w:r>
    </w:p>
    <w:p w:rsidR="00B33406" w:rsidRPr="00F7581A" w:rsidRDefault="00B33406" w:rsidP="00EB48F4">
      <w:pPr>
        <w:jc w:val="both"/>
        <w:rPr>
          <w:rFonts w:ascii="Times New Roman" w:hAnsi="Times New Roman" w:cs="Times New Roman"/>
          <w:sz w:val="24"/>
          <w:szCs w:val="24"/>
          <w:u w:val="single"/>
        </w:rPr>
      </w:pPr>
      <w:r w:rsidRPr="00F7581A">
        <w:rPr>
          <w:rFonts w:ascii="Times New Roman" w:hAnsi="Times New Roman" w:cs="Times New Roman"/>
          <w:sz w:val="24"/>
          <w:szCs w:val="24"/>
          <w:u w:val="single"/>
        </w:rPr>
        <w:t xml:space="preserve">Exercises </w:t>
      </w:r>
    </w:p>
    <w:p w:rsidR="00B33406" w:rsidRPr="00F7581A" w:rsidRDefault="00B33406" w:rsidP="00FE6605">
      <w:pPr>
        <w:pStyle w:val="ListParagraph"/>
        <w:numPr>
          <w:ilvl w:val="0"/>
          <w:numId w:val="89"/>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The following information relates to MUNYESHYAKA Enterprises transactions for the month of November and December 2017.</w:t>
      </w:r>
    </w:p>
    <w:tbl>
      <w:tblPr>
        <w:tblW w:w="7000" w:type="dxa"/>
        <w:tblInd w:w="93" w:type="dxa"/>
        <w:tblLook w:val="04A0" w:firstRow="1" w:lastRow="0" w:firstColumn="1" w:lastColumn="0" w:noHBand="0" w:noVBand="1"/>
      </w:tblPr>
      <w:tblGrid>
        <w:gridCol w:w="3280"/>
        <w:gridCol w:w="1780"/>
        <w:gridCol w:w="1940"/>
      </w:tblGrid>
      <w:tr w:rsidR="00B33406" w:rsidRPr="00F7581A" w:rsidTr="00A97A8A">
        <w:trPr>
          <w:trHeight w:val="315"/>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 xml:space="preserve">Transactions </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 xml:space="preserve">November (Rwf) </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December (Rwf)</w:t>
            </w:r>
          </w:p>
        </w:tc>
      </w:tr>
      <w:tr w:rsidR="00B33406" w:rsidRPr="00F7581A" w:rsidTr="00A97A8A">
        <w:trPr>
          <w:trHeight w:val="315"/>
        </w:trPr>
        <w:tc>
          <w:tcPr>
            <w:tcW w:w="3280" w:type="dxa"/>
            <w:tcBorders>
              <w:top w:val="single" w:sz="4" w:space="0" w:color="auto"/>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Purchase of assets</w:t>
            </w:r>
          </w:p>
        </w:tc>
        <w:tc>
          <w:tcPr>
            <w:tcW w:w="1780" w:type="dxa"/>
            <w:tcBorders>
              <w:top w:val="single" w:sz="4" w:space="0" w:color="auto"/>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2,000</w:t>
            </w:r>
          </w:p>
        </w:tc>
        <w:tc>
          <w:tcPr>
            <w:tcW w:w="1940" w:type="dxa"/>
            <w:tcBorders>
              <w:top w:val="single" w:sz="4" w:space="0" w:color="auto"/>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2,500</w:t>
            </w:r>
          </w:p>
        </w:tc>
      </w:tr>
      <w:tr w:rsidR="00B33406" w:rsidRPr="00F7581A" w:rsidTr="00A97A8A">
        <w:trPr>
          <w:trHeight w:val="315"/>
        </w:trPr>
        <w:tc>
          <w:tcPr>
            <w:tcW w:w="328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Payment of wages</w:t>
            </w:r>
          </w:p>
        </w:tc>
        <w:tc>
          <w:tcPr>
            <w:tcW w:w="178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90</w:t>
            </w:r>
          </w:p>
        </w:tc>
        <w:tc>
          <w:tcPr>
            <w:tcW w:w="194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1,000</w:t>
            </w:r>
          </w:p>
        </w:tc>
      </w:tr>
      <w:tr w:rsidR="00B33406" w:rsidRPr="00F7581A" w:rsidTr="00A97A8A">
        <w:trPr>
          <w:trHeight w:val="315"/>
        </w:trPr>
        <w:tc>
          <w:tcPr>
            <w:tcW w:w="328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Receipt from sales</w:t>
            </w:r>
          </w:p>
        </w:tc>
        <w:tc>
          <w:tcPr>
            <w:tcW w:w="178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1,000</w:t>
            </w:r>
          </w:p>
        </w:tc>
        <w:tc>
          <w:tcPr>
            <w:tcW w:w="194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1,500</w:t>
            </w:r>
          </w:p>
        </w:tc>
      </w:tr>
      <w:tr w:rsidR="00B33406" w:rsidRPr="00F7581A" w:rsidTr="00A97A8A">
        <w:trPr>
          <w:trHeight w:val="315"/>
        </w:trPr>
        <w:tc>
          <w:tcPr>
            <w:tcW w:w="328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Loan </w:t>
            </w:r>
          </w:p>
        </w:tc>
        <w:tc>
          <w:tcPr>
            <w:tcW w:w="178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3,000</w:t>
            </w:r>
          </w:p>
        </w:tc>
        <w:tc>
          <w:tcPr>
            <w:tcW w:w="194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2,000</w:t>
            </w:r>
          </w:p>
        </w:tc>
      </w:tr>
      <w:tr w:rsidR="00B33406" w:rsidRPr="00F7581A" w:rsidTr="00A97A8A">
        <w:trPr>
          <w:trHeight w:val="315"/>
        </w:trPr>
        <w:tc>
          <w:tcPr>
            <w:tcW w:w="328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Repayment of loan installment</w:t>
            </w:r>
          </w:p>
        </w:tc>
        <w:tc>
          <w:tcPr>
            <w:tcW w:w="178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500</w:t>
            </w:r>
          </w:p>
        </w:tc>
        <w:tc>
          <w:tcPr>
            <w:tcW w:w="194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4,500</w:t>
            </w:r>
          </w:p>
        </w:tc>
      </w:tr>
      <w:tr w:rsidR="00B33406" w:rsidRPr="00F7581A" w:rsidTr="00A97A8A">
        <w:trPr>
          <w:trHeight w:val="315"/>
        </w:trPr>
        <w:tc>
          <w:tcPr>
            <w:tcW w:w="328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Payment of rent</w:t>
            </w:r>
          </w:p>
        </w:tc>
        <w:tc>
          <w:tcPr>
            <w:tcW w:w="178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60</w:t>
            </w:r>
          </w:p>
        </w:tc>
        <w:tc>
          <w:tcPr>
            <w:tcW w:w="194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70</w:t>
            </w:r>
          </w:p>
        </w:tc>
      </w:tr>
      <w:tr w:rsidR="00B33406" w:rsidRPr="00F7581A" w:rsidTr="00A97A8A">
        <w:trPr>
          <w:trHeight w:val="315"/>
        </w:trPr>
        <w:tc>
          <w:tcPr>
            <w:tcW w:w="328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Purchase of raw materials</w:t>
            </w:r>
          </w:p>
        </w:tc>
        <w:tc>
          <w:tcPr>
            <w:tcW w:w="178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1,000</w:t>
            </w:r>
          </w:p>
        </w:tc>
        <w:tc>
          <w:tcPr>
            <w:tcW w:w="194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1,500</w:t>
            </w:r>
          </w:p>
        </w:tc>
      </w:tr>
      <w:tr w:rsidR="00B33406" w:rsidRPr="00F7581A" w:rsidTr="00A97A8A">
        <w:trPr>
          <w:trHeight w:val="315"/>
        </w:trPr>
        <w:tc>
          <w:tcPr>
            <w:tcW w:w="328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sales refreshment</w:t>
            </w:r>
          </w:p>
        </w:tc>
        <w:tc>
          <w:tcPr>
            <w:tcW w:w="178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2,560</w:t>
            </w:r>
          </w:p>
        </w:tc>
        <w:tc>
          <w:tcPr>
            <w:tcW w:w="194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3,000</w:t>
            </w:r>
          </w:p>
        </w:tc>
      </w:tr>
      <w:tr w:rsidR="00B33406" w:rsidRPr="00F7581A" w:rsidTr="00A97A8A">
        <w:trPr>
          <w:trHeight w:val="315"/>
        </w:trPr>
        <w:tc>
          <w:tcPr>
            <w:tcW w:w="328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Taxes </w:t>
            </w:r>
          </w:p>
        </w:tc>
        <w:tc>
          <w:tcPr>
            <w:tcW w:w="178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100</w:t>
            </w:r>
          </w:p>
        </w:tc>
        <w:tc>
          <w:tcPr>
            <w:tcW w:w="194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120</w:t>
            </w:r>
          </w:p>
        </w:tc>
      </w:tr>
      <w:tr w:rsidR="00B33406" w:rsidRPr="00F7581A" w:rsidTr="00A97A8A">
        <w:trPr>
          <w:trHeight w:val="315"/>
        </w:trPr>
        <w:tc>
          <w:tcPr>
            <w:tcW w:w="328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Debtors</w:t>
            </w:r>
          </w:p>
        </w:tc>
        <w:tc>
          <w:tcPr>
            <w:tcW w:w="178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300</w:t>
            </w:r>
          </w:p>
        </w:tc>
        <w:tc>
          <w:tcPr>
            <w:tcW w:w="194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350</w:t>
            </w:r>
          </w:p>
        </w:tc>
      </w:tr>
      <w:tr w:rsidR="00B33406" w:rsidRPr="00F7581A" w:rsidTr="00A97A8A">
        <w:trPr>
          <w:trHeight w:val="315"/>
        </w:trPr>
        <w:tc>
          <w:tcPr>
            <w:tcW w:w="328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Creditors</w:t>
            </w:r>
          </w:p>
        </w:tc>
        <w:tc>
          <w:tcPr>
            <w:tcW w:w="178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160</w:t>
            </w:r>
          </w:p>
        </w:tc>
        <w:tc>
          <w:tcPr>
            <w:tcW w:w="194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150</w:t>
            </w:r>
          </w:p>
        </w:tc>
      </w:tr>
      <w:tr w:rsidR="00B33406" w:rsidRPr="00F7581A" w:rsidTr="00A97A8A">
        <w:trPr>
          <w:trHeight w:val="315"/>
        </w:trPr>
        <w:tc>
          <w:tcPr>
            <w:tcW w:w="328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Acquisition of furniture</w:t>
            </w:r>
          </w:p>
        </w:tc>
        <w:tc>
          <w:tcPr>
            <w:tcW w:w="178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180</w:t>
            </w:r>
          </w:p>
        </w:tc>
        <w:tc>
          <w:tcPr>
            <w:tcW w:w="194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170</w:t>
            </w:r>
          </w:p>
        </w:tc>
      </w:tr>
      <w:tr w:rsidR="00B33406" w:rsidRPr="00F7581A" w:rsidTr="00A97A8A">
        <w:trPr>
          <w:trHeight w:val="315"/>
        </w:trPr>
        <w:tc>
          <w:tcPr>
            <w:tcW w:w="328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Grants from friends</w:t>
            </w:r>
          </w:p>
        </w:tc>
        <w:tc>
          <w:tcPr>
            <w:tcW w:w="178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200</w:t>
            </w:r>
          </w:p>
        </w:tc>
        <w:tc>
          <w:tcPr>
            <w:tcW w:w="194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140</w:t>
            </w:r>
          </w:p>
        </w:tc>
      </w:tr>
      <w:tr w:rsidR="00B33406" w:rsidRPr="00F7581A" w:rsidTr="00A97A8A">
        <w:trPr>
          <w:trHeight w:val="315"/>
        </w:trPr>
        <w:tc>
          <w:tcPr>
            <w:tcW w:w="328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Disco dance collections</w:t>
            </w:r>
          </w:p>
        </w:tc>
        <w:tc>
          <w:tcPr>
            <w:tcW w:w="178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4,000</w:t>
            </w:r>
          </w:p>
        </w:tc>
        <w:tc>
          <w:tcPr>
            <w:tcW w:w="194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4,500</w:t>
            </w:r>
          </w:p>
        </w:tc>
      </w:tr>
      <w:tr w:rsidR="00B33406" w:rsidRPr="00F7581A" w:rsidTr="00A97A8A">
        <w:trPr>
          <w:trHeight w:val="315"/>
        </w:trPr>
        <w:tc>
          <w:tcPr>
            <w:tcW w:w="328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Sales of old furniture receipt</w:t>
            </w:r>
          </w:p>
        </w:tc>
        <w:tc>
          <w:tcPr>
            <w:tcW w:w="178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120</w:t>
            </w:r>
          </w:p>
        </w:tc>
        <w:tc>
          <w:tcPr>
            <w:tcW w:w="194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100</w:t>
            </w:r>
          </w:p>
        </w:tc>
      </w:tr>
      <w:tr w:rsidR="00B33406" w:rsidRPr="00F7581A" w:rsidTr="00A97A8A">
        <w:trPr>
          <w:trHeight w:val="315"/>
        </w:trPr>
        <w:tc>
          <w:tcPr>
            <w:tcW w:w="328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Rates</w:t>
            </w:r>
          </w:p>
        </w:tc>
        <w:tc>
          <w:tcPr>
            <w:tcW w:w="178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150</w:t>
            </w:r>
          </w:p>
        </w:tc>
        <w:tc>
          <w:tcPr>
            <w:tcW w:w="194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160</w:t>
            </w:r>
          </w:p>
        </w:tc>
      </w:tr>
      <w:tr w:rsidR="00B33406" w:rsidRPr="00F7581A" w:rsidTr="00A97A8A">
        <w:trPr>
          <w:trHeight w:val="315"/>
        </w:trPr>
        <w:tc>
          <w:tcPr>
            <w:tcW w:w="328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lastRenderedPageBreak/>
              <w:t xml:space="preserve">Transport expenses </w:t>
            </w:r>
          </w:p>
        </w:tc>
        <w:tc>
          <w:tcPr>
            <w:tcW w:w="178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100</w:t>
            </w:r>
          </w:p>
        </w:tc>
        <w:tc>
          <w:tcPr>
            <w:tcW w:w="194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90</w:t>
            </w:r>
          </w:p>
        </w:tc>
      </w:tr>
      <w:tr w:rsidR="00B33406" w:rsidRPr="00F7581A" w:rsidTr="00A97A8A">
        <w:trPr>
          <w:trHeight w:val="315"/>
        </w:trPr>
        <w:tc>
          <w:tcPr>
            <w:tcW w:w="328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Installation of new machinery</w:t>
            </w:r>
          </w:p>
        </w:tc>
        <w:tc>
          <w:tcPr>
            <w:tcW w:w="178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250</w:t>
            </w:r>
          </w:p>
        </w:tc>
        <w:tc>
          <w:tcPr>
            <w:tcW w:w="194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200</w:t>
            </w:r>
          </w:p>
        </w:tc>
      </w:tr>
      <w:tr w:rsidR="00B33406" w:rsidRPr="00F7581A" w:rsidTr="00A97A8A">
        <w:trPr>
          <w:trHeight w:val="315"/>
        </w:trPr>
        <w:tc>
          <w:tcPr>
            <w:tcW w:w="328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Cinema collections</w:t>
            </w:r>
          </w:p>
        </w:tc>
        <w:tc>
          <w:tcPr>
            <w:tcW w:w="178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160</w:t>
            </w:r>
          </w:p>
        </w:tc>
        <w:tc>
          <w:tcPr>
            <w:tcW w:w="194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200</w:t>
            </w:r>
          </w:p>
        </w:tc>
      </w:tr>
      <w:tr w:rsidR="00B33406" w:rsidRPr="00F7581A" w:rsidTr="00A97A8A">
        <w:trPr>
          <w:trHeight w:val="315"/>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Electricity bills </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70</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72</w:t>
            </w:r>
          </w:p>
        </w:tc>
      </w:tr>
    </w:tbl>
    <w:p w:rsidR="00B33406" w:rsidRPr="00F7581A" w:rsidRDefault="00B33406" w:rsidP="00EB48F4">
      <w:pPr>
        <w:spacing w:before="240"/>
        <w:jc w:val="both"/>
        <w:rPr>
          <w:rFonts w:ascii="Times New Roman" w:hAnsi="Times New Roman" w:cs="Times New Roman"/>
          <w:sz w:val="24"/>
          <w:szCs w:val="24"/>
          <w:u w:val="single"/>
        </w:rPr>
      </w:pPr>
      <w:r w:rsidRPr="00F7581A">
        <w:rPr>
          <w:rFonts w:ascii="Times New Roman" w:hAnsi="Times New Roman" w:cs="Times New Roman"/>
          <w:sz w:val="24"/>
          <w:szCs w:val="24"/>
          <w:u w:val="single"/>
        </w:rPr>
        <w:t xml:space="preserve">Required: </w:t>
      </w:r>
    </w:p>
    <w:p w:rsidR="00B33406" w:rsidRPr="00F7581A" w:rsidRDefault="00B33406" w:rsidP="00FE6605">
      <w:pPr>
        <w:pStyle w:val="ListParagraph"/>
        <w:numPr>
          <w:ilvl w:val="0"/>
          <w:numId w:val="90"/>
        </w:numPr>
        <w:spacing w:before="240"/>
        <w:jc w:val="both"/>
        <w:rPr>
          <w:rFonts w:ascii="Times New Roman" w:hAnsi="Times New Roman" w:cs="Times New Roman"/>
          <w:sz w:val="24"/>
          <w:szCs w:val="24"/>
        </w:rPr>
      </w:pPr>
      <w:r w:rsidRPr="00F7581A">
        <w:rPr>
          <w:rFonts w:ascii="Times New Roman" w:hAnsi="Times New Roman" w:cs="Times New Roman"/>
          <w:sz w:val="24"/>
          <w:szCs w:val="24"/>
        </w:rPr>
        <w:t>Prepare MUNYESHYAKA Enterprises cash flow statement for the two months.</w:t>
      </w:r>
    </w:p>
    <w:p w:rsidR="00B33406" w:rsidRPr="00F7581A" w:rsidRDefault="00B33406" w:rsidP="00FE6605">
      <w:pPr>
        <w:pStyle w:val="ListParagraph"/>
        <w:numPr>
          <w:ilvl w:val="0"/>
          <w:numId w:val="90"/>
        </w:numPr>
        <w:spacing w:before="240"/>
        <w:jc w:val="both"/>
        <w:rPr>
          <w:rFonts w:ascii="Times New Roman" w:hAnsi="Times New Roman" w:cs="Times New Roman"/>
          <w:sz w:val="24"/>
          <w:szCs w:val="24"/>
        </w:rPr>
      </w:pPr>
      <w:r w:rsidRPr="00F7581A">
        <w:rPr>
          <w:rFonts w:ascii="Times New Roman" w:hAnsi="Times New Roman" w:cs="Times New Roman"/>
          <w:sz w:val="24"/>
          <w:szCs w:val="24"/>
        </w:rPr>
        <w:t>State the cash position of MUNYESHYAKA Enterprises for the two months</w:t>
      </w:r>
    </w:p>
    <w:p w:rsidR="00B33406" w:rsidRPr="00F7581A" w:rsidRDefault="00B33406" w:rsidP="00EB48F4">
      <w:pPr>
        <w:jc w:val="both"/>
        <w:rPr>
          <w:rFonts w:ascii="Times New Roman" w:hAnsi="Times New Roman" w:cs="Times New Roman"/>
          <w:b/>
          <w:sz w:val="24"/>
          <w:szCs w:val="24"/>
        </w:rPr>
      </w:pPr>
    </w:p>
    <w:p w:rsidR="00B33406" w:rsidRPr="00F7581A" w:rsidRDefault="00B33406" w:rsidP="00EB48F4">
      <w:pPr>
        <w:jc w:val="both"/>
        <w:rPr>
          <w:rFonts w:ascii="Times New Roman" w:hAnsi="Times New Roman" w:cs="Times New Roman"/>
          <w:b/>
          <w:sz w:val="24"/>
          <w:szCs w:val="24"/>
        </w:rPr>
      </w:pPr>
    </w:p>
    <w:p w:rsidR="00B33406" w:rsidRPr="00F7581A" w:rsidRDefault="00B33406" w:rsidP="00EB48F4">
      <w:pPr>
        <w:jc w:val="both"/>
        <w:rPr>
          <w:rFonts w:ascii="Times New Roman" w:hAnsi="Times New Roman" w:cs="Times New Roman"/>
          <w:b/>
          <w:sz w:val="24"/>
          <w:szCs w:val="24"/>
        </w:rPr>
      </w:pPr>
    </w:p>
    <w:p w:rsidR="00B33406" w:rsidRPr="00F7581A" w:rsidRDefault="00B33406" w:rsidP="00EB48F4">
      <w:pPr>
        <w:jc w:val="both"/>
        <w:rPr>
          <w:rFonts w:ascii="Times New Roman" w:hAnsi="Times New Roman" w:cs="Times New Roman"/>
          <w:b/>
          <w:sz w:val="24"/>
          <w:szCs w:val="24"/>
        </w:rPr>
      </w:pPr>
    </w:p>
    <w:p w:rsidR="00B33406" w:rsidRPr="00F7581A" w:rsidRDefault="00B33406" w:rsidP="00EB48F4">
      <w:pPr>
        <w:jc w:val="both"/>
        <w:rPr>
          <w:rFonts w:ascii="Times New Roman" w:hAnsi="Times New Roman" w:cs="Times New Roman"/>
          <w:b/>
          <w:sz w:val="24"/>
          <w:szCs w:val="24"/>
        </w:rPr>
      </w:pPr>
    </w:p>
    <w:p w:rsidR="00B33406" w:rsidRPr="00F7581A" w:rsidRDefault="00B33406" w:rsidP="00EB48F4">
      <w:pPr>
        <w:jc w:val="both"/>
        <w:rPr>
          <w:rFonts w:ascii="Times New Roman" w:hAnsi="Times New Roman" w:cs="Times New Roman"/>
          <w:b/>
          <w:sz w:val="24"/>
          <w:szCs w:val="24"/>
        </w:rPr>
      </w:pPr>
    </w:p>
    <w:p w:rsidR="00B33406" w:rsidRPr="00F7581A" w:rsidRDefault="00B33406" w:rsidP="00EB48F4">
      <w:pPr>
        <w:jc w:val="both"/>
        <w:rPr>
          <w:rFonts w:ascii="Times New Roman" w:hAnsi="Times New Roman" w:cs="Times New Roman"/>
          <w:b/>
          <w:sz w:val="24"/>
          <w:szCs w:val="24"/>
        </w:rPr>
      </w:pPr>
    </w:p>
    <w:p w:rsidR="00B33406" w:rsidRPr="00F7581A" w:rsidRDefault="00B33406" w:rsidP="00EB48F4">
      <w:pPr>
        <w:jc w:val="both"/>
        <w:rPr>
          <w:rFonts w:ascii="Times New Roman" w:hAnsi="Times New Roman" w:cs="Times New Roman"/>
          <w:b/>
          <w:sz w:val="24"/>
          <w:szCs w:val="24"/>
        </w:rPr>
      </w:pPr>
    </w:p>
    <w:p w:rsidR="00B33406" w:rsidRPr="00F7581A" w:rsidRDefault="00B33406" w:rsidP="00EB48F4">
      <w:pPr>
        <w:jc w:val="both"/>
        <w:rPr>
          <w:rFonts w:ascii="Times New Roman" w:hAnsi="Times New Roman" w:cs="Times New Roman"/>
          <w:b/>
          <w:sz w:val="24"/>
          <w:szCs w:val="24"/>
        </w:rPr>
      </w:pPr>
      <w:r w:rsidRPr="00F7581A">
        <w:rPr>
          <w:rFonts w:ascii="Times New Roman" w:hAnsi="Times New Roman" w:cs="Times New Roman"/>
          <w:b/>
          <w:sz w:val="24"/>
          <w:szCs w:val="24"/>
        </w:rPr>
        <w:t xml:space="preserve">Solution: </w:t>
      </w:r>
    </w:p>
    <w:p w:rsidR="00B33406" w:rsidRPr="00F7581A" w:rsidRDefault="00B33406" w:rsidP="00FE6605">
      <w:pPr>
        <w:pStyle w:val="ListParagraph"/>
        <w:numPr>
          <w:ilvl w:val="0"/>
          <w:numId w:val="91"/>
        </w:numPr>
        <w:jc w:val="both"/>
        <w:rPr>
          <w:rFonts w:ascii="Times New Roman" w:hAnsi="Times New Roman" w:cs="Times New Roman"/>
          <w:b/>
          <w:sz w:val="24"/>
          <w:szCs w:val="24"/>
        </w:rPr>
      </w:pPr>
      <w:r w:rsidRPr="00F7581A">
        <w:rPr>
          <w:rFonts w:ascii="Times New Roman" w:hAnsi="Times New Roman" w:cs="Times New Roman"/>
          <w:b/>
          <w:sz w:val="24"/>
          <w:szCs w:val="24"/>
        </w:rPr>
        <w:t>MUNYESHYAKA Enterprises Cash flow statement for November and December 2017</w:t>
      </w:r>
    </w:p>
    <w:tbl>
      <w:tblPr>
        <w:tblW w:w="8565" w:type="dxa"/>
        <w:tblInd w:w="93" w:type="dxa"/>
        <w:tblLook w:val="04A0" w:firstRow="1" w:lastRow="0" w:firstColumn="1" w:lastColumn="0" w:noHBand="0" w:noVBand="1"/>
      </w:tblPr>
      <w:tblGrid>
        <w:gridCol w:w="3885"/>
        <w:gridCol w:w="1710"/>
        <w:gridCol w:w="630"/>
        <w:gridCol w:w="999"/>
        <w:gridCol w:w="351"/>
        <w:gridCol w:w="990"/>
      </w:tblGrid>
      <w:tr w:rsidR="00B33406" w:rsidRPr="00F7581A" w:rsidTr="00A97A8A">
        <w:trPr>
          <w:trHeight w:val="285"/>
        </w:trPr>
        <w:tc>
          <w:tcPr>
            <w:tcW w:w="3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Details</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 xml:space="preserve">November 2017 (Rwf) </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December 2017 (Rwf)</w:t>
            </w:r>
          </w:p>
        </w:tc>
      </w:tr>
      <w:tr w:rsidR="00B33406" w:rsidRPr="00F7581A" w:rsidTr="00A97A8A">
        <w:trPr>
          <w:trHeight w:val="15"/>
        </w:trPr>
        <w:tc>
          <w:tcPr>
            <w:tcW w:w="3885" w:type="dxa"/>
            <w:tcBorders>
              <w:top w:val="single" w:sz="4" w:space="0" w:color="auto"/>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p>
        </w:tc>
        <w:tc>
          <w:tcPr>
            <w:tcW w:w="2340" w:type="dxa"/>
            <w:gridSpan w:val="2"/>
            <w:tcBorders>
              <w:top w:val="single" w:sz="4" w:space="0" w:color="auto"/>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p>
        </w:tc>
        <w:tc>
          <w:tcPr>
            <w:tcW w:w="2340" w:type="dxa"/>
            <w:gridSpan w:val="3"/>
            <w:tcBorders>
              <w:top w:val="single" w:sz="4" w:space="0" w:color="auto"/>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p>
        </w:tc>
      </w:tr>
      <w:tr w:rsidR="00B33406" w:rsidRPr="00F7581A" w:rsidTr="00A97A8A">
        <w:trPr>
          <w:trHeight w:val="315"/>
        </w:trPr>
        <w:tc>
          <w:tcPr>
            <w:tcW w:w="3885"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 xml:space="preserve">a. </w:t>
            </w:r>
            <w:r w:rsidRPr="00F7581A">
              <w:rPr>
                <w:rFonts w:ascii="Times New Roman" w:eastAsia="Times New Roman" w:hAnsi="Times New Roman" w:cs="Times New Roman"/>
                <w:b/>
                <w:bCs/>
                <w:color w:val="000000"/>
                <w:sz w:val="24"/>
                <w:szCs w:val="24"/>
                <w:u w:val="single"/>
              </w:rPr>
              <w:t xml:space="preserve">Cash inflows </w:t>
            </w:r>
          </w:p>
        </w:tc>
        <w:tc>
          <w:tcPr>
            <w:tcW w:w="171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63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99"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341" w:type="dxa"/>
            <w:gridSpan w:val="2"/>
            <w:tcBorders>
              <w:right w:val="single" w:sz="4" w:space="0" w:color="auto"/>
            </w:tcBorders>
            <w:shd w:val="clear" w:color="auto" w:fill="auto"/>
          </w:tcPr>
          <w:p w:rsidR="00B33406" w:rsidRPr="00F7581A" w:rsidRDefault="00B33406" w:rsidP="00EB48F4">
            <w:pPr>
              <w:jc w:val="both"/>
              <w:rPr>
                <w:rFonts w:ascii="Times New Roman" w:eastAsia="Times New Roman" w:hAnsi="Times New Roman" w:cs="Times New Roman"/>
                <w:sz w:val="24"/>
                <w:szCs w:val="24"/>
              </w:rPr>
            </w:pPr>
          </w:p>
        </w:tc>
      </w:tr>
      <w:tr w:rsidR="00B33406" w:rsidRPr="00F7581A" w:rsidTr="00A97A8A">
        <w:trPr>
          <w:trHeight w:val="315"/>
        </w:trPr>
        <w:tc>
          <w:tcPr>
            <w:tcW w:w="3885"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Cash balances </w:t>
            </w:r>
            <w:proofErr w:type="spellStart"/>
            <w:r w:rsidRPr="00F7581A">
              <w:rPr>
                <w:rFonts w:ascii="Times New Roman" w:eastAsia="Times New Roman" w:hAnsi="Times New Roman" w:cs="Times New Roman"/>
                <w:color w:val="000000"/>
                <w:sz w:val="24"/>
                <w:szCs w:val="24"/>
              </w:rPr>
              <w:t>b/f</w:t>
            </w:r>
            <w:proofErr w:type="spellEnd"/>
          </w:p>
        </w:tc>
        <w:tc>
          <w:tcPr>
            <w:tcW w:w="171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63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99"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6,770</w:t>
            </w:r>
          </w:p>
        </w:tc>
        <w:tc>
          <w:tcPr>
            <w:tcW w:w="1341" w:type="dxa"/>
            <w:gridSpan w:val="2"/>
            <w:tcBorders>
              <w:right w:val="single" w:sz="4" w:space="0" w:color="auto"/>
            </w:tcBorders>
            <w:shd w:val="clear" w:color="auto" w:fill="auto"/>
          </w:tcPr>
          <w:p w:rsidR="00B33406" w:rsidRPr="00F7581A" w:rsidRDefault="00B33406" w:rsidP="00EB48F4">
            <w:pPr>
              <w:jc w:val="both"/>
              <w:rPr>
                <w:rFonts w:ascii="Times New Roman" w:eastAsia="Times New Roman" w:hAnsi="Times New Roman" w:cs="Times New Roman"/>
                <w:sz w:val="24"/>
                <w:szCs w:val="24"/>
              </w:rPr>
            </w:pPr>
          </w:p>
        </w:tc>
      </w:tr>
      <w:tr w:rsidR="00B33406" w:rsidRPr="00F7581A" w:rsidTr="00A97A8A">
        <w:trPr>
          <w:trHeight w:val="315"/>
        </w:trPr>
        <w:tc>
          <w:tcPr>
            <w:tcW w:w="3885"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Receipt from sales</w:t>
            </w:r>
          </w:p>
        </w:tc>
        <w:tc>
          <w:tcPr>
            <w:tcW w:w="171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1,000</w:t>
            </w:r>
          </w:p>
        </w:tc>
        <w:tc>
          <w:tcPr>
            <w:tcW w:w="63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99"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1,500</w:t>
            </w:r>
          </w:p>
        </w:tc>
        <w:tc>
          <w:tcPr>
            <w:tcW w:w="1341" w:type="dxa"/>
            <w:gridSpan w:val="2"/>
            <w:tcBorders>
              <w:right w:val="single" w:sz="4" w:space="0" w:color="auto"/>
            </w:tcBorders>
            <w:shd w:val="clear" w:color="auto" w:fill="auto"/>
          </w:tcPr>
          <w:p w:rsidR="00B33406" w:rsidRPr="00F7581A" w:rsidRDefault="00B33406" w:rsidP="00EB48F4">
            <w:pPr>
              <w:jc w:val="both"/>
              <w:rPr>
                <w:rFonts w:ascii="Times New Roman" w:eastAsia="Times New Roman" w:hAnsi="Times New Roman" w:cs="Times New Roman"/>
                <w:sz w:val="24"/>
                <w:szCs w:val="24"/>
              </w:rPr>
            </w:pPr>
          </w:p>
        </w:tc>
      </w:tr>
      <w:tr w:rsidR="00B33406" w:rsidRPr="00F7581A" w:rsidTr="00A97A8A">
        <w:trPr>
          <w:trHeight w:val="315"/>
        </w:trPr>
        <w:tc>
          <w:tcPr>
            <w:tcW w:w="3885"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Sales refreshment</w:t>
            </w:r>
          </w:p>
        </w:tc>
        <w:tc>
          <w:tcPr>
            <w:tcW w:w="171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2,560</w:t>
            </w:r>
          </w:p>
        </w:tc>
        <w:tc>
          <w:tcPr>
            <w:tcW w:w="63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99"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3,000</w:t>
            </w:r>
          </w:p>
        </w:tc>
        <w:tc>
          <w:tcPr>
            <w:tcW w:w="1341" w:type="dxa"/>
            <w:gridSpan w:val="2"/>
            <w:tcBorders>
              <w:right w:val="single" w:sz="4" w:space="0" w:color="auto"/>
            </w:tcBorders>
            <w:shd w:val="clear" w:color="auto" w:fill="auto"/>
          </w:tcPr>
          <w:p w:rsidR="00B33406" w:rsidRPr="00F7581A" w:rsidRDefault="00B33406" w:rsidP="00EB48F4">
            <w:pPr>
              <w:jc w:val="both"/>
              <w:rPr>
                <w:rFonts w:ascii="Times New Roman" w:eastAsia="Times New Roman" w:hAnsi="Times New Roman" w:cs="Times New Roman"/>
                <w:sz w:val="24"/>
                <w:szCs w:val="24"/>
              </w:rPr>
            </w:pPr>
          </w:p>
        </w:tc>
      </w:tr>
      <w:tr w:rsidR="00B33406" w:rsidRPr="00F7581A" w:rsidTr="00A97A8A">
        <w:trPr>
          <w:trHeight w:val="315"/>
        </w:trPr>
        <w:tc>
          <w:tcPr>
            <w:tcW w:w="3885"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Debtors</w:t>
            </w:r>
          </w:p>
        </w:tc>
        <w:tc>
          <w:tcPr>
            <w:tcW w:w="171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300</w:t>
            </w:r>
          </w:p>
        </w:tc>
        <w:tc>
          <w:tcPr>
            <w:tcW w:w="63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99"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3,500</w:t>
            </w:r>
          </w:p>
        </w:tc>
        <w:tc>
          <w:tcPr>
            <w:tcW w:w="1341" w:type="dxa"/>
            <w:gridSpan w:val="2"/>
            <w:tcBorders>
              <w:right w:val="single" w:sz="4" w:space="0" w:color="auto"/>
            </w:tcBorders>
            <w:shd w:val="clear" w:color="auto" w:fill="auto"/>
          </w:tcPr>
          <w:p w:rsidR="00B33406" w:rsidRPr="00F7581A" w:rsidRDefault="00B33406" w:rsidP="00EB48F4">
            <w:pPr>
              <w:jc w:val="both"/>
              <w:rPr>
                <w:rFonts w:ascii="Times New Roman" w:eastAsia="Times New Roman" w:hAnsi="Times New Roman" w:cs="Times New Roman"/>
                <w:sz w:val="24"/>
                <w:szCs w:val="24"/>
              </w:rPr>
            </w:pPr>
          </w:p>
        </w:tc>
      </w:tr>
      <w:tr w:rsidR="00B33406" w:rsidRPr="00F7581A" w:rsidTr="00A97A8A">
        <w:trPr>
          <w:trHeight w:val="315"/>
        </w:trPr>
        <w:tc>
          <w:tcPr>
            <w:tcW w:w="3885"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Grants from friends</w:t>
            </w:r>
          </w:p>
        </w:tc>
        <w:tc>
          <w:tcPr>
            <w:tcW w:w="171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200</w:t>
            </w:r>
          </w:p>
        </w:tc>
        <w:tc>
          <w:tcPr>
            <w:tcW w:w="63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99"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140</w:t>
            </w:r>
          </w:p>
        </w:tc>
        <w:tc>
          <w:tcPr>
            <w:tcW w:w="1341" w:type="dxa"/>
            <w:gridSpan w:val="2"/>
            <w:tcBorders>
              <w:right w:val="single" w:sz="4" w:space="0" w:color="auto"/>
            </w:tcBorders>
            <w:shd w:val="clear" w:color="auto" w:fill="auto"/>
          </w:tcPr>
          <w:p w:rsidR="00B33406" w:rsidRPr="00F7581A" w:rsidRDefault="00B33406" w:rsidP="00EB48F4">
            <w:pPr>
              <w:jc w:val="both"/>
              <w:rPr>
                <w:rFonts w:ascii="Times New Roman" w:eastAsia="Times New Roman" w:hAnsi="Times New Roman" w:cs="Times New Roman"/>
                <w:sz w:val="24"/>
                <w:szCs w:val="24"/>
              </w:rPr>
            </w:pPr>
          </w:p>
        </w:tc>
      </w:tr>
      <w:tr w:rsidR="00B33406" w:rsidRPr="00F7581A" w:rsidTr="00A97A8A">
        <w:trPr>
          <w:trHeight w:val="315"/>
        </w:trPr>
        <w:tc>
          <w:tcPr>
            <w:tcW w:w="3885"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Disco dance collections</w:t>
            </w:r>
          </w:p>
        </w:tc>
        <w:tc>
          <w:tcPr>
            <w:tcW w:w="171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4,000</w:t>
            </w:r>
          </w:p>
        </w:tc>
        <w:tc>
          <w:tcPr>
            <w:tcW w:w="63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99"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4,500</w:t>
            </w:r>
          </w:p>
        </w:tc>
        <w:tc>
          <w:tcPr>
            <w:tcW w:w="1341" w:type="dxa"/>
            <w:gridSpan w:val="2"/>
            <w:tcBorders>
              <w:right w:val="single" w:sz="4" w:space="0" w:color="auto"/>
            </w:tcBorders>
            <w:shd w:val="clear" w:color="auto" w:fill="auto"/>
          </w:tcPr>
          <w:p w:rsidR="00B33406" w:rsidRPr="00F7581A" w:rsidRDefault="00B33406" w:rsidP="00EB48F4">
            <w:pPr>
              <w:jc w:val="both"/>
              <w:rPr>
                <w:rFonts w:ascii="Times New Roman" w:eastAsia="Times New Roman" w:hAnsi="Times New Roman" w:cs="Times New Roman"/>
                <w:sz w:val="24"/>
                <w:szCs w:val="24"/>
              </w:rPr>
            </w:pPr>
          </w:p>
        </w:tc>
      </w:tr>
      <w:tr w:rsidR="00B33406" w:rsidRPr="00F7581A" w:rsidTr="00A97A8A">
        <w:trPr>
          <w:trHeight w:val="315"/>
        </w:trPr>
        <w:tc>
          <w:tcPr>
            <w:tcW w:w="3885"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Sales of old furniture receipt</w:t>
            </w:r>
          </w:p>
        </w:tc>
        <w:tc>
          <w:tcPr>
            <w:tcW w:w="171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120</w:t>
            </w:r>
          </w:p>
        </w:tc>
        <w:tc>
          <w:tcPr>
            <w:tcW w:w="63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99"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100</w:t>
            </w:r>
          </w:p>
        </w:tc>
        <w:tc>
          <w:tcPr>
            <w:tcW w:w="1341" w:type="dxa"/>
            <w:gridSpan w:val="2"/>
            <w:tcBorders>
              <w:right w:val="single" w:sz="4" w:space="0" w:color="auto"/>
            </w:tcBorders>
            <w:shd w:val="clear" w:color="auto" w:fill="auto"/>
          </w:tcPr>
          <w:p w:rsidR="00B33406" w:rsidRPr="00F7581A" w:rsidRDefault="00B33406" w:rsidP="00EB48F4">
            <w:pPr>
              <w:jc w:val="both"/>
              <w:rPr>
                <w:rFonts w:ascii="Times New Roman" w:eastAsia="Times New Roman" w:hAnsi="Times New Roman" w:cs="Times New Roman"/>
                <w:sz w:val="24"/>
                <w:szCs w:val="24"/>
              </w:rPr>
            </w:pPr>
          </w:p>
        </w:tc>
      </w:tr>
      <w:tr w:rsidR="00B33406" w:rsidRPr="00F7581A" w:rsidTr="00A97A8A">
        <w:trPr>
          <w:trHeight w:val="315"/>
        </w:trPr>
        <w:tc>
          <w:tcPr>
            <w:tcW w:w="3885"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Loan </w:t>
            </w:r>
          </w:p>
        </w:tc>
        <w:tc>
          <w:tcPr>
            <w:tcW w:w="171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3,000</w:t>
            </w:r>
          </w:p>
        </w:tc>
        <w:tc>
          <w:tcPr>
            <w:tcW w:w="63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99"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2,000</w:t>
            </w:r>
          </w:p>
        </w:tc>
        <w:tc>
          <w:tcPr>
            <w:tcW w:w="1341" w:type="dxa"/>
            <w:gridSpan w:val="2"/>
            <w:tcBorders>
              <w:right w:val="single" w:sz="4" w:space="0" w:color="auto"/>
            </w:tcBorders>
            <w:shd w:val="clear" w:color="auto" w:fill="auto"/>
          </w:tcPr>
          <w:p w:rsidR="00B33406" w:rsidRPr="00F7581A" w:rsidRDefault="00B33406" w:rsidP="00EB48F4">
            <w:pPr>
              <w:jc w:val="both"/>
              <w:rPr>
                <w:rFonts w:ascii="Times New Roman" w:eastAsia="Times New Roman" w:hAnsi="Times New Roman" w:cs="Times New Roman"/>
                <w:sz w:val="24"/>
                <w:szCs w:val="24"/>
              </w:rPr>
            </w:pPr>
          </w:p>
        </w:tc>
      </w:tr>
      <w:tr w:rsidR="00B33406" w:rsidRPr="00F7581A" w:rsidTr="00A97A8A">
        <w:trPr>
          <w:trHeight w:val="315"/>
        </w:trPr>
        <w:tc>
          <w:tcPr>
            <w:tcW w:w="3885"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lastRenderedPageBreak/>
              <w:t>Cinema collections</w:t>
            </w:r>
          </w:p>
        </w:tc>
        <w:tc>
          <w:tcPr>
            <w:tcW w:w="171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single"/>
              </w:rPr>
            </w:pPr>
            <w:r w:rsidRPr="00F7581A">
              <w:rPr>
                <w:rFonts w:ascii="Times New Roman" w:eastAsia="Times New Roman" w:hAnsi="Times New Roman" w:cs="Times New Roman"/>
                <w:color w:val="000000"/>
                <w:sz w:val="24"/>
                <w:szCs w:val="24"/>
                <w:u w:val="single"/>
              </w:rPr>
              <w:t>160</w:t>
            </w:r>
          </w:p>
        </w:tc>
        <w:tc>
          <w:tcPr>
            <w:tcW w:w="63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99"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200</w:t>
            </w:r>
          </w:p>
        </w:tc>
        <w:tc>
          <w:tcPr>
            <w:tcW w:w="1341" w:type="dxa"/>
            <w:gridSpan w:val="2"/>
            <w:tcBorders>
              <w:right w:val="single" w:sz="4" w:space="0" w:color="auto"/>
            </w:tcBorders>
            <w:shd w:val="clear" w:color="auto" w:fill="auto"/>
          </w:tcPr>
          <w:p w:rsidR="00B33406" w:rsidRPr="00F7581A" w:rsidRDefault="00B33406" w:rsidP="00EB48F4">
            <w:pPr>
              <w:jc w:val="both"/>
              <w:rPr>
                <w:rFonts w:ascii="Times New Roman" w:eastAsia="Times New Roman" w:hAnsi="Times New Roman" w:cs="Times New Roman"/>
                <w:sz w:val="24"/>
                <w:szCs w:val="24"/>
              </w:rPr>
            </w:pPr>
          </w:p>
        </w:tc>
      </w:tr>
      <w:tr w:rsidR="00B33406" w:rsidRPr="00F7581A" w:rsidTr="00A97A8A">
        <w:trPr>
          <w:trHeight w:val="315"/>
        </w:trPr>
        <w:tc>
          <w:tcPr>
            <w:tcW w:w="3885"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i/>
                <w:iCs/>
                <w:color w:val="000000"/>
                <w:sz w:val="24"/>
                <w:szCs w:val="24"/>
              </w:rPr>
            </w:pPr>
            <w:r w:rsidRPr="00F7581A">
              <w:rPr>
                <w:rFonts w:ascii="Times New Roman" w:eastAsia="Times New Roman" w:hAnsi="Times New Roman" w:cs="Times New Roman"/>
                <w:i/>
                <w:iCs/>
                <w:color w:val="000000"/>
                <w:sz w:val="24"/>
                <w:szCs w:val="24"/>
              </w:rPr>
              <w:t xml:space="preserve">Total Cash inflows </w:t>
            </w:r>
          </w:p>
        </w:tc>
        <w:tc>
          <w:tcPr>
            <w:tcW w:w="171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11,340</w:t>
            </w:r>
          </w:p>
        </w:tc>
        <w:tc>
          <w:tcPr>
            <w:tcW w:w="63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p>
        </w:tc>
        <w:tc>
          <w:tcPr>
            <w:tcW w:w="999"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21,710</w:t>
            </w:r>
          </w:p>
        </w:tc>
        <w:tc>
          <w:tcPr>
            <w:tcW w:w="1341" w:type="dxa"/>
            <w:gridSpan w:val="2"/>
            <w:tcBorders>
              <w:right w:val="single" w:sz="4" w:space="0" w:color="auto"/>
            </w:tcBorders>
            <w:shd w:val="clear" w:color="auto" w:fill="auto"/>
          </w:tcPr>
          <w:p w:rsidR="00B33406" w:rsidRPr="00F7581A" w:rsidRDefault="00B33406" w:rsidP="00EB48F4">
            <w:pPr>
              <w:jc w:val="both"/>
              <w:rPr>
                <w:rFonts w:ascii="Times New Roman" w:eastAsia="Times New Roman" w:hAnsi="Times New Roman" w:cs="Times New Roman"/>
                <w:sz w:val="24"/>
                <w:szCs w:val="24"/>
              </w:rPr>
            </w:pPr>
          </w:p>
        </w:tc>
      </w:tr>
      <w:tr w:rsidR="00B33406" w:rsidRPr="00F7581A" w:rsidTr="00A97A8A">
        <w:trPr>
          <w:trHeight w:val="315"/>
        </w:trPr>
        <w:tc>
          <w:tcPr>
            <w:tcW w:w="3885"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u w:val="single"/>
              </w:rPr>
            </w:pPr>
            <w:r w:rsidRPr="00F7581A">
              <w:rPr>
                <w:rFonts w:ascii="Times New Roman" w:eastAsia="Times New Roman" w:hAnsi="Times New Roman" w:cs="Times New Roman"/>
                <w:b/>
                <w:bCs/>
                <w:color w:val="000000"/>
                <w:sz w:val="24"/>
                <w:szCs w:val="24"/>
              </w:rPr>
              <w:t xml:space="preserve">b. </w:t>
            </w:r>
            <w:r w:rsidRPr="00F7581A">
              <w:rPr>
                <w:rFonts w:ascii="Times New Roman" w:eastAsia="Times New Roman" w:hAnsi="Times New Roman" w:cs="Times New Roman"/>
                <w:b/>
                <w:bCs/>
                <w:color w:val="000000"/>
                <w:sz w:val="24"/>
                <w:szCs w:val="24"/>
                <w:u w:val="single"/>
              </w:rPr>
              <w:t>Cash Outflows</w:t>
            </w:r>
          </w:p>
        </w:tc>
        <w:tc>
          <w:tcPr>
            <w:tcW w:w="171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63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99"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341" w:type="dxa"/>
            <w:gridSpan w:val="2"/>
            <w:tcBorders>
              <w:right w:val="single" w:sz="4" w:space="0" w:color="auto"/>
            </w:tcBorders>
            <w:shd w:val="clear" w:color="auto" w:fill="auto"/>
          </w:tcPr>
          <w:p w:rsidR="00B33406" w:rsidRPr="00F7581A" w:rsidRDefault="00B33406" w:rsidP="00EB48F4">
            <w:pPr>
              <w:jc w:val="both"/>
              <w:rPr>
                <w:rFonts w:ascii="Times New Roman" w:eastAsia="Times New Roman" w:hAnsi="Times New Roman" w:cs="Times New Roman"/>
                <w:sz w:val="24"/>
                <w:szCs w:val="24"/>
              </w:rPr>
            </w:pPr>
          </w:p>
        </w:tc>
      </w:tr>
      <w:tr w:rsidR="00B33406" w:rsidRPr="00F7581A" w:rsidTr="00A97A8A">
        <w:trPr>
          <w:trHeight w:val="315"/>
        </w:trPr>
        <w:tc>
          <w:tcPr>
            <w:tcW w:w="3885"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Purchase of assets</w:t>
            </w:r>
          </w:p>
        </w:tc>
        <w:tc>
          <w:tcPr>
            <w:tcW w:w="171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2,000</w:t>
            </w:r>
          </w:p>
        </w:tc>
        <w:tc>
          <w:tcPr>
            <w:tcW w:w="63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99"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2,500</w:t>
            </w:r>
          </w:p>
        </w:tc>
        <w:tc>
          <w:tcPr>
            <w:tcW w:w="1341" w:type="dxa"/>
            <w:gridSpan w:val="2"/>
            <w:tcBorders>
              <w:right w:val="single" w:sz="4" w:space="0" w:color="auto"/>
            </w:tcBorders>
            <w:shd w:val="clear" w:color="auto" w:fill="auto"/>
          </w:tcPr>
          <w:p w:rsidR="00B33406" w:rsidRPr="00F7581A" w:rsidRDefault="00B33406" w:rsidP="00EB48F4">
            <w:pPr>
              <w:jc w:val="both"/>
              <w:rPr>
                <w:rFonts w:ascii="Times New Roman" w:eastAsia="Times New Roman" w:hAnsi="Times New Roman" w:cs="Times New Roman"/>
                <w:sz w:val="24"/>
                <w:szCs w:val="24"/>
              </w:rPr>
            </w:pPr>
          </w:p>
        </w:tc>
      </w:tr>
      <w:tr w:rsidR="00B33406" w:rsidRPr="00F7581A" w:rsidTr="00A97A8A">
        <w:trPr>
          <w:trHeight w:val="315"/>
        </w:trPr>
        <w:tc>
          <w:tcPr>
            <w:tcW w:w="3885"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Payment of wages</w:t>
            </w:r>
          </w:p>
        </w:tc>
        <w:tc>
          <w:tcPr>
            <w:tcW w:w="171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90</w:t>
            </w:r>
          </w:p>
        </w:tc>
        <w:tc>
          <w:tcPr>
            <w:tcW w:w="63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99"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1,000</w:t>
            </w:r>
          </w:p>
        </w:tc>
        <w:tc>
          <w:tcPr>
            <w:tcW w:w="1341" w:type="dxa"/>
            <w:gridSpan w:val="2"/>
            <w:tcBorders>
              <w:right w:val="single" w:sz="4" w:space="0" w:color="auto"/>
            </w:tcBorders>
            <w:shd w:val="clear" w:color="auto" w:fill="auto"/>
          </w:tcPr>
          <w:p w:rsidR="00B33406" w:rsidRPr="00F7581A" w:rsidRDefault="00B33406" w:rsidP="00EB48F4">
            <w:pPr>
              <w:jc w:val="both"/>
              <w:rPr>
                <w:rFonts w:ascii="Times New Roman" w:eastAsia="Times New Roman" w:hAnsi="Times New Roman" w:cs="Times New Roman"/>
                <w:sz w:val="24"/>
                <w:szCs w:val="24"/>
              </w:rPr>
            </w:pPr>
          </w:p>
        </w:tc>
      </w:tr>
      <w:tr w:rsidR="00B33406" w:rsidRPr="00F7581A" w:rsidTr="00A97A8A">
        <w:trPr>
          <w:trHeight w:val="315"/>
        </w:trPr>
        <w:tc>
          <w:tcPr>
            <w:tcW w:w="3885"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Repayment of loan installment</w:t>
            </w:r>
          </w:p>
        </w:tc>
        <w:tc>
          <w:tcPr>
            <w:tcW w:w="171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500</w:t>
            </w:r>
          </w:p>
        </w:tc>
        <w:tc>
          <w:tcPr>
            <w:tcW w:w="63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99"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450</w:t>
            </w:r>
          </w:p>
        </w:tc>
        <w:tc>
          <w:tcPr>
            <w:tcW w:w="1341" w:type="dxa"/>
            <w:gridSpan w:val="2"/>
            <w:tcBorders>
              <w:right w:val="single" w:sz="4" w:space="0" w:color="auto"/>
            </w:tcBorders>
            <w:shd w:val="clear" w:color="auto" w:fill="auto"/>
          </w:tcPr>
          <w:p w:rsidR="00B33406" w:rsidRPr="00F7581A" w:rsidRDefault="00B33406" w:rsidP="00EB48F4">
            <w:pPr>
              <w:jc w:val="both"/>
              <w:rPr>
                <w:rFonts w:ascii="Times New Roman" w:eastAsia="Times New Roman" w:hAnsi="Times New Roman" w:cs="Times New Roman"/>
                <w:sz w:val="24"/>
                <w:szCs w:val="24"/>
              </w:rPr>
            </w:pPr>
          </w:p>
        </w:tc>
      </w:tr>
      <w:tr w:rsidR="00B33406" w:rsidRPr="00F7581A" w:rsidTr="00A97A8A">
        <w:trPr>
          <w:trHeight w:val="315"/>
        </w:trPr>
        <w:tc>
          <w:tcPr>
            <w:tcW w:w="3885"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Payment of rent</w:t>
            </w:r>
          </w:p>
        </w:tc>
        <w:tc>
          <w:tcPr>
            <w:tcW w:w="171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60</w:t>
            </w:r>
          </w:p>
        </w:tc>
        <w:tc>
          <w:tcPr>
            <w:tcW w:w="63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99"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70</w:t>
            </w:r>
          </w:p>
        </w:tc>
        <w:tc>
          <w:tcPr>
            <w:tcW w:w="1341" w:type="dxa"/>
            <w:gridSpan w:val="2"/>
            <w:tcBorders>
              <w:right w:val="single" w:sz="4" w:space="0" w:color="auto"/>
            </w:tcBorders>
            <w:shd w:val="clear" w:color="auto" w:fill="auto"/>
          </w:tcPr>
          <w:p w:rsidR="00B33406" w:rsidRPr="00F7581A" w:rsidRDefault="00B33406" w:rsidP="00EB48F4">
            <w:pPr>
              <w:jc w:val="both"/>
              <w:rPr>
                <w:rFonts w:ascii="Times New Roman" w:eastAsia="Times New Roman" w:hAnsi="Times New Roman" w:cs="Times New Roman"/>
                <w:sz w:val="24"/>
                <w:szCs w:val="24"/>
              </w:rPr>
            </w:pPr>
          </w:p>
        </w:tc>
      </w:tr>
      <w:tr w:rsidR="00B33406" w:rsidRPr="00F7581A" w:rsidTr="00A97A8A">
        <w:trPr>
          <w:trHeight w:val="315"/>
        </w:trPr>
        <w:tc>
          <w:tcPr>
            <w:tcW w:w="3885"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Purchase of raw materials</w:t>
            </w:r>
          </w:p>
        </w:tc>
        <w:tc>
          <w:tcPr>
            <w:tcW w:w="171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1,000</w:t>
            </w:r>
          </w:p>
        </w:tc>
        <w:tc>
          <w:tcPr>
            <w:tcW w:w="63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99"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1,500</w:t>
            </w:r>
          </w:p>
        </w:tc>
        <w:tc>
          <w:tcPr>
            <w:tcW w:w="1341" w:type="dxa"/>
            <w:gridSpan w:val="2"/>
            <w:tcBorders>
              <w:right w:val="single" w:sz="4" w:space="0" w:color="auto"/>
            </w:tcBorders>
            <w:shd w:val="clear" w:color="auto" w:fill="auto"/>
          </w:tcPr>
          <w:p w:rsidR="00B33406" w:rsidRPr="00F7581A" w:rsidRDefault="00B33406" w:rsidP="00EB48F4">
            <w:pPr>
              <w:jc w:val="both"/>
              <w:rPr>
                <w:rFonts w:ascii="Times New Roman" w:eastAsia="Times New Roman" w:hAnsi="Times New Roman" w:cs="Times New Roman"/>
                <w:sz w:val="24"/>
                <w:szCs w:val="24"/>
              </w:rPr>
            </w:pPr>
          </w:p>
        </w:tc>
      </w:tr>
      <w:tr w:rsidR="00B33406" w:rsidRPr="00F7581A" w:rsidTr="00A97A8A">
        <w:trPr>
          <w:trHeight w:val="315"/>
        </w:trPr>
        <w:tc>
          <w:tcPr>
            <w:tcW w:w="3885"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Taxes </w:t>
            </w:r>
          </w:p>
        </w:tc>
        <w:tc>
          <w:tcPr>
            <w:tcW w:w="171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100</w:t>
            </w:r>
          </w:p>
        </w:tc>
        <w:tc>
          <w:tcPr>
            <w:tcW w:w="63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99"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120</w:t>
            </w:r>
          </w:p>
        </w:tc>
        <w:tc>
          <w:tcPr>
            <w:tcW w:w="1341" w:type="dxa"/>
            <w:gridSpan w:val="2"/>
            <w:tcBorders>
              <w:right w:val="single" w:sz="4" w:space="0" w:color="auto"/>
            </w:tcBorders>
            <w:shd w:val="clear" w:color="auto" w:fill="auto"/>
          </w:tcPr>
          <w:p w:rsidR="00B33406" w:rsidRPr="00F7581A" w:rsidRDefault="00B33406" w:rsidP="00EB48F4">
            <w:pPr>
              <w:jc w:val="both"/>
              <w:rPr>
                <w:rFonts w:ascii="Times New Roman" w:eastAsia="Times New Roman" w:hAnsi="Times New Roman" w:cs="Times New Roman"/>
                <w:sz w:val="24"/>
                <w:szCs w:val="24"/>
              </w:rPr>
            </w:pPr>
          </w:p>
        </w:tc>
      </w:tr>
      <w:tr w:rsidR="00B33406" w:rsidRPr="00F7581A" w:rsidTr="00A97A8A">
        <w:trPr>
          <w:trHeight w:val="315"/>
        </w:trPr>
        <w:tc>
          <w:tcPr>
            <w:tcW w:w="3885"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Creditors</w:t>
            </w:r>
          </w:p>
        </w:tc>
        <w:tc>
          <w:tcPr>
            <w:tcW w:w="171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160</w:t>
            </w:r>
          </w:p>
        </w:tc>
        <w:tc>
          <w:tcPr>
            <w:tcW w:w="63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99"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150</w:t>
            </w:r>
          </w:p>
        </w:tc>
        <w:tc>
          <w:tcPr>
            <w:tcW w:w="1341" w:type="dxa"/>
            <w:gridSpan w:val="2"/>
            <w:tcBorders>
              <w:right w:val="single" w:sz="4" w:space="0" w:color="auto"/>
            </w:tcBorders>
            <w:shd w:val="clear" w:color="auto" w:fill="auto"/>
          </w:tcPr>
          <w:p w:rsidR="00B33406" w:rsidRPr="00F7581A" w:rsidRDefault="00B33406" w:rsidP="00EB48F4">
            <w:pPr>
              <w:jc w:val="both"/>
              <w:rPr>
                <w:rFonts w:ascii="Times New Roman" w:eastAsia="Times New Roman" w:hAnsi="Times New Roman" w:cs="Times New Roman"/>
                <w:sz w:val="24"/>
                <w:szCs w:val="24"/>
              </w:rPr>
            </w:pPr>
          </w:p>
        </w:tc>
      </w:tr>
      <w:tr w:rsidR="00B33406" w:rsidRPr="00F7581A" w:rsidTr="00A97A8A">
        <w:trPr>
          <w:trHeight w:val="315"/>
        </w:trPr>
        <w:tc>
          <w:tcPr>
            <w:tcW w:w="3885"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Acquisition of furniture</w:t>
            </w:r>
          </w:p>
        </w:tc>
        <w:tc>
          <w:tcPr>
            <w:tcW w:w="171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180</w:t>
            </w:r>
          </w:p>
        </w:tc>
        <w:tc>
          <w:tcPr>
            <w:tcW w:w="63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99"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170</w:t>
            </w:r>
          </w:p>
        </w:tc>
        <w:tc>
          <w:tcPr>
            <w:tcW w:w="1341" w:type="dxa"/>
            <w:gridSpan w:val="2"/>
            <w:tcBorders>
              <w:right w:val="single" w:sz="4" w:space="0" w:color="auto"/>
            </w:tcBorders>
            <w:shd w:val="clear" w:color="auto" w:fill="auto"/>
          </w:tcPr>
          <w:p w:rsidR="00B33406" w:rsidRPr="00F7581A" w:rsidRDefault="00B33406" w:rsidP="00EB48F4">
            <w:pPr>
              <w:jc w:val="both"/>
              <w:rPr>
                <w:rFonts w:ascii="Times New Roman" w:eastAsia="Times New Roman" w:hAnsi="Times New Roman" w:cs="Times New Roman"/>
                <w:sz w:val="24"/>
                <w:szCs w:val="24"/>
              </w:rPr>
            </w:pPr>
          </w:p>
        </w:tc>
      </w:tr>
      <w:tr w:rsidR="00B33406" w:rsidRPr="00F7581A" w:rsidTr="00A97A8A">
        <w:trPr>
          <w:trHeight w:val="330"/>
        </w:trPr>
        <w:tc>
          <w:tcPr>
            <w:tcW w:w="3885"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Rates</w:t>
            </w:r>
          </w:p>
        </w:tc>
        <w:tc>
          <w:tcPr>
            <w:tcW w:w="171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150</w:t>
            </w:r>
          </w:p>
        </w:tc>
        <w:tc>
          <w:tcPr>
            <w:tcW w:w="63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99"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160</w:t>
            </w:r>
          </w:p>
        </w:tc>
        <w:tc>
          <w:tcPr>
            <w:tcW w:w="1341" w:type="dxa"/>
            <w:gridSpan w:val="2"/>
            <w:tcBorders>
              <w:right w:val="single" w:sz="4" w:space="0" w:color="auto"/>
            </w:tcBorders>
            <w:shd w:val="clear" w:color="auto" w:fill="auto"/>
          </w:tcPr>
          <w:p w:rsidR="00B33406" w:rsidRPr="00F7581A" w:rsidRDefault="00B33406" w:rsidP="00EB48F4">
            <w:pPr>
              <w:jc w:val="both"/>
              <w:rPr>
                <w:rFonts w:ascii="Times New Roman" w:eastAsia="Times New Roman" w:hAnsi="Times New Roman" w:cs="Times New Roman"/>
                <w:sz w:val="24"/>
                <w:szCs w:val="24"/>
              </w:rPr>
            </w:pPr>
          </w:p>
        </w:tc>
      </w:tr>
      <w:tr w:rsidR="00B33406" w:rsidRPr="00F7581A" w:rsidTr="00A97A8A">
        <w:trPr>
          <w:trHeight w:val="330"/>
        </w:trPr>
        <w:tc>
          <w:tcPr>
            <w:tcW w:w="3885"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Transport expenses </w:t>
            </w:r>
          </w:p>
        </w:tc>
        <w:tc>
          <w:tcPr>
            <w:tcW w:w="171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100</w:t>
            </w:r>
          </w:p>
        </w:tc>
        <w:tc>
          <w:tcPr>
            <w:tcW w:w="63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99"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90</w:t>
            </w:r>
          </w:p>
        </w:tc>
        <w:tc>
          <w:tcPr>
            <w:tcW w:w="1341" w:type="dxa"/>
            <w:gridSpan w:val="2"/>
            <w:tcBorders>
              <w:right w:val="single" w:sz="4" w:space="0" w:color="auto"/>
            </w:tcBorders>
            <w:shd w:val="clear" w:color="auto" w:fill="auto"/>
          </w:tcPr>
          <w:p w:rsidR="00B33406" w:rsidRPr="00F7581A" w:rsidRDefault="00B33406" w:rsidP="00EB48F4">
            <w:pPr>
              <w:jc w:val="both"/>
              <w:rPr>
                <w:rFonts w:ascii="Times New Roman" w:eastAsia="Times New Roman" w:hAnsi="Times New Roman" w:cs="Times New Roman"/>
                <w:sz w:val="24"/>
                <w:szCs w:val="24"/>
              </w:rPr>
            </w:pPr>
          </w:p>
        </w:tc>
      </w:tr>
      <w:tr w:rsidR="00B33406" w:rsidRPr="00F7581A" w:rsidTr="00A97A8A">
        <w:trPr>
          <w:trHeight w:val="330"/>
        </w:trPr>
        <w:tc>
          <w:tcPr>
            <w:tcW w:w="3885"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Installation of new machinery</w:t>
            </w:r>
          </w:p>
        </w:tc>
        <w:tc>
          <w:tcPr>
            <w:tcW w:w="171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250</w:t>
            </w:r>
          </w:p>
        </w:tc>
        <w:tc>
          <w:tcPr>
            <w:tcW w:w="63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99"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200</w:t>
            </w:r>
          </w:p>
        </w:tc>
        <w:tc>
          <w:tcPr>
            <w:tcW w:w="1341" w:type="dxa"/>
            <w:gridSpan w:val="2"/>
            <w:tcBorders>
              <w:right w:val="single" w:sz="4" w:space="0" w:color="auto"/>
            </w:tcBorders>
            <w:shd w:val="clear" w:color="auto" w:fill="auto"/>
          </w:tcPr>
          <w:p w:rsidR="00B33406" w:rsidRPr="00F7581A" w:rsidRDefault="00B33406" w:rsidP="00EB48F4">
            <w:pPr>
              <w:jc w:val="both"/>
              <w:rPr>
                <w:rFonts w:ascii="Times New Roman" w:eastAsia="Times New Roman" w:hAnsi="Times New Roman" w:cs="Times New Roman"/>
                <w:sz w:val="24"/>
                <w:szCs w:val="24"/>
              </w:rPr>
            </w:pPr>
          </w:p>
        </w:tc>
      </w:tr>
      <w:tr w:rsidR="00B33406" w:rsidRPr="00F7581A" w:rsidTr="00A97A8A">
        <w:trPr>
          <w:trHeight w:val="330"/>
        </w:trPr>
        <w:tc>
          <w:tcPr>
            <w:tcW w:w="3885"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Electricity bills </w:t>
            </w:r>
          </w:p>
        </w:tc>
        <w:tc>
          <w:tcPr>
            <w:tcW w:w="171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70</w:t>
            </w:r>
          </w:p>
        </w:tc>
        <w:tc>
          <w:tcPr>
            <w:tcW w:w="63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99"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72</w:t>
            </w:r>
          </w:p>
        </w:tc>
        <w:tc>
          <w:tcPr>
            <w:tcW w:w="1341" w:type="dxa"/>
            <w:gridSpan w:val="2"/>
            <w:tcBorders>
              <w:right w:val="single" w:sz="4" w:space="0" w:color="auto"/>
            </w:tcBorders>
            <w:shd w:val="clear" w:color="auto" w:fill="auto"/>
          </w:tcPr>
          <w:p w:rsidR="00B33406" w:rsidRPr="00F7581A" w:rsidRDefault="00B33406" w:rsidP="00EB48F4">
            <w:pPr>
              <w:jc w:val="both"/>
              <w:rPr>
                <w:rFonts w:ascii="Times New Roman" w:eastAsia="Times New Roman" w:hAnsi="Times New Roman" w:cs="Times New Roman"/>
                <w:sz w:val="24"/>
                <w:szCs w:val="24"/>
              </w:rPr>
            </w:pPr>
          </w:p>
        </w:tc>
      </w:tr>
      <w:tr w:rsidR="00B33406" w:rsidRPr="00F7581A" w:rsidTr="00A97A8A">
        <w:trPr>
          <w:trHeight w:val="80"/>
        </w:trPr>
        <w:tc>
          <w:tcPr>
            <w:tcW w:w="3885"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i/>
                <w:iCs/>
                <w:color w:val="000000"/>
                <w:sz w:val="24"/>
                <w:szCs w:val="24"/>
              </w:rPr>
            </w:pPr>
            <w:r w:rsidRPr="00F7581A">
              <w:rPr>
                <w:rFonts w:ascii="Times New Roman" w:eastAsia="Times New Roman" w:hAnsi="Times New Roman" w:cs="Times New Roman"/>
                <w:i/>
                <w:iCs/>
                <w:color w:val="000000"/>
                <w:sz w:val="24"/>
                <w:szCs w:val="24"/>
              </w:rPr>
              <w:t xml:space="preserve">Total Cash Outflows </w:t>
            </w:r>
          </w:p>
        </w:tc>
        <w:tc>
          <w:tcPr>
            <w:tcW w:w="171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4,660</w:t>
            </w:r>
          </w:p>
        </w:tc>
        <w:tc>
          <w:tcPr>
            <w:tcW w:w="63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p>
        </w:tc>
        <w:tc>
          <w:tcPr>
            <w:tcW w:w="999"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6,482</w:t>
            </w:r>
          </w:p>
        </w:tc>
        <w:tc>
          <w:tcPr>
            <w:tcW w:w="1341" w:type="dxa"/>
            <w:gridSpan w:val="2"/>
            <w:tcBorders>
              <w:right w:val="single" w:sz="4" w:space="0" w:color="auto"/>
            </w:tcBorders>
            <w:shd w:val="clear" w:color="auto" w:fill="auto"/>
          </w:tcPr>
          <w:p w:rsidR="00B33406" w:rsidRPr="00F7581A" w:rsidRDefault="00B33406" w:rsidP="00EB48F4">
            <w:pPr>
              <w:jc w:val="both"/>
              <w:rPr>
                <w:rFonts w:ascii="Times New Roman" w:eastAsia="Times New Roman" w:hAnsi="Times New Roman" w:cs="Times New Roman"/>
                <w:sz w:val="24"/>
                <w:szCs w:val="24"/>
              </w:rPr>
            </w:pPr>
          </w:p>
        </w:tc>
      </w:tr>
      <w:tr w:rsidR="00B33406" w:rsidRPr="00F7581A" w:rsidTr="00A97A8A">
        <w:trPr>
          <w:trHeight w:val="330"/>
        </w:trPr>
        <w:tc>
          <w:tcPr>
            <w:tcW w:w="3885"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 xml:space="preserve">Net cash Position  = Sum (a) - Sum ( b) </w:t>
            </w:r>
          </w:p>
        </w:tc>
        <w:tc>
          <w:tcPr>
            <w:tcW w:w="1710" w:type="dxa"/>
            <w:tcBorders>
              <w:top w:val="nil"/>
              <w:left w:val="single" w:sz="4" w:space="0" w:color="auto"/>
              <w:bottom w:val="nil"/>
              <w:right w:val="nil"/>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u w:val="double"/>
              </w:rPr>
            </w:pPr>
            <w:r w:rsidRPr="00F7581A">
              <w:rPr>
                <w:rFonts w:ascii="Times New Roman" w:eastAsia="Times New Roman" w:hAnsi="Times New Roman" w:cs="Times New Roman"/>
                <w:b/>
                <w:bCs/>
                <w:color w:val="000000"/>
                <w:sz w:val="24"/>
                <w:szCs w:val="24"/>
                <w:u w:val="double"/>
              </w:rPr>
              <w:t>6,770</w:t>
            </w:r>
          </w:p>
        </w:tc>
        <w:tc>
          <w:tcPr>
            <w:tcW w:w="630"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u w:val="double"/>
              </w:rPr>
            </w:pPr>
          </w:p>
        </w:tc>
        <w:tc>
          <w:tcPr>
            <w:tcW w:w="999" w:type="dxa"/>
            <w:tcBorders>
              <w:top w:val="nil"/>
              <w:left w:val="single" w:sz="4" w:space="0" w:color="auto"/>
              <w:bottom w:val="nil"/>
              <w:right w:val="nil"/>
            </w:tcBorders>
            <w:shd w:val="clear" w:color="auto" w:fill="auto"/>
            <w:vAlign w:val="bottom"/>
          </w:tcPr>
          <w:p w:rsidR="00B33406" w:rsidRPr="00F7581A" w:rsidRDefault="00B33406" w:rsidP="00EB48F4">
            <w:pPr>
              <w:spacing w:after="0" w:line="240" w:lineRule="auto"/>
              <w:jc w:val="both"/>
              <w:rPr>
                <w:rFonts w:ascii="Times New Roman" w:eastAsia="Times New Roman" w:hAnsi="Times New Roman" w:cs="Times New Roman"/>
                <w:b/>
                <w:bCs/>
                <w:color w:val="000000"/>
                <w:sz w:val="24"/>
                <w:szCs w:val="24"/>
                <w:u w:val="double"/>
              </w:rPr>
            </w:pPr>
            <w:r w:rsidRPr="00F7581A">
              <w:rPr>
                <w:rFonts w:ascii="Times New Roman" w:eastAsia="Times New Roman" w:hAnsi="Times New Roman" w:cs="Times New Roman"/>
                <w:b/>
                <w:bCs/>
                <w:color w:val="000000"/>
                <w:sz w:val="24"/>
                <w:szCs w:val="24"/>
                <w:u w:val="double"/>
              </w:rPr>
              <w:t>15,228</w:t>
            </w:r>
          </w:p>
        </w:tc>
        <w:tc>
          <w:tcPr>
            <w:tcW w:w="1341" w:type="dxa"/>
            <w:gridSpan w:val="2"/>
            <w:tcBorders>
              <w:right w:val="single" w:sz="4" w:space="0" w:color="auto"/>
            </w:tcBorders>
            <w:shd w:val="clear" w:color="auto" w:fill="auto"/>
          </w:tcPr>
          <w:p w:rsidR="00B33406" w:rsidRPr="00F7581A" w:rsidRDefault="00B33406" w:rsidP="00EB48F4">
            <w:pPr>
              <w:jc w:val="both"/>
              <w:rPr>
                <w:rFonts w:ascii="Times New Roman" w:eastAsia="Times New Roman" w:hAnsi="Times New Roman" w:cs="Times New Roman"/>
                <w:sz w:val="24"/>
                <w:szCs w:val="24"/>
              </w:rPr>
            </w:pPr>
          </w:p>
        </w:tc>
      </w:tr>
      <w:tr w:rsidR="00B33406" w:rsidRPr="00F7581A" w:rsidTr="00A97A8A">
        <w:tblPrEx>
          <w:tblBorders>
            <w:top w:val="single" w:sz="4" w:space="0" w:color="auto"/>
          </w:tblBorders>
          <w:tblLook w:val="0000" w:firstRow="0" w:lastRow="0" w:firstColumn="0" w:lastColumn="0" w:noHBand="0" w:noVBand="0"/>
        </w:tblPrEx>
        <w:trPr>
          <w:trHeight w:val="100"/>
        </w:trPr>
        <w:tc>
          <w:tcPr>
            <w:tcW w:w="7575" w:type="dxa"/>
            <w:gridSpan w:val="5"/>
            <w:tcBorders>
              <w:top w:val="single" w:sz="4" w:space="0" w:color="auto"/>
            </w:tcBorders>
          </w:tcPr>
          <w:p w:rsidR="00B33406" w:rsidRPr="00F7581A" w:rsidRDefault="00B33406" w:rsidP="00FE6605">
            <w:pPr>
              <w:pStyle w:val="ListParagraph"/>
              <w:numPr>
                <w:ilvl w:val="0"/>
                <w:numId w:val="91"/>
              </w:numPr>
              <w:jc w:val="both"/>
              <w:rPr>
                <w:rFonts w:ascii="Times New Roman" w:hAnsi="Times New Roman" w:cs="Times New Roman"/>
                <w:sz w:val="24"/>
                <w:szCs w:val="24"/>
              </w:rPr>
            </w:pPr>
            <w:r w:rsidRPr="00F7581A">
              <w:rPr>
                <w:rFonts w:ascii="Times New Roman" w:hAnsi="Times New Roman" w:cs="Times New Roman"/>
                <w:sz w:val="24"/>
                <w:szCs w:val="24"/>
              </w:rPr>
              <w:t xml:space="preserve">The net cash position MUNYESHYAKA Enterprises in November is a Surplus of 6,770 </w:t>
            </w:r>
          </w:p>
        </w:tc>
        <w:tc>
          <w:tcPr>
            <w:tcW w:w="990" w:type="dxa"/>
            <w:tcBorders>
              <w:top w:val="single" w:sz="4" w:space="0" w:color="auto"/>
              <w:bottom w:val="nil"/>
              <w:right w:val="nil"/>
            </w:tcBorders>
            <w:shd w:val="clear" w:color="auto" w:fill="auto"/>
          </w:tcPr>
          <w:p w:rsidR="00B33406" w:rsidRPr="00F7581A" w:rsidRDefault="00B33406" w:rsidP="00EB48F4">
            <w:pPr>
              <w:jc w:val="both"/>
              <w:rPr>
                <w:rFonts w:ascii="Times New Roman" w:hAnsi="Times New Roman" w:cs="Times New Roman"/>
                <w:sz w:val="24"/>
                <w:szCs w:val="24"/>
              </w:rPr>
            </w:pPr>
          </w:p>
        </w:tc>
      </w:tr>
    </w:tbl>
    <w:p w:rsidR="00B33406" w:rsidRPr="00F7581A" w:rsidRDefault="00B33406" w:rsidP="00FE6605">
      <w:pPr>
        <w:pStyle w:val="ListParagraph"/>
        <w:numPr>
          <w:ilvl w:val="0"/>
          <w:numId w:val="89"/>
        </w:numPr>
        <w:jc w:val="both"/>
        <w:rPr>
          <w:rFonts w:ascii="Times New Roman" w:hAnsi="Times New Roman" w:cs="Times New Roman"/>
          <w:sz w:val="24"/>
          <w:szCs w:val="24"/>
        </w:rPr>
      </w:pPr>
      <w:r w:rsidRPr="00F7581A">
        <w:rPr>
          <w:rFonts w:ascii="Times New Roman" w:hAnsi="Times New Roman" w:cs="Times New Roman"/>
          <w:sz w:val="24"/>
          <w:szCs w:val="24"/>
        </w:rPr>
        <w:t xml:space="preserve">Given the following information below on RUSIZI Trading Company Ltd; </w:t>
      </w:r>
    </w:p>
    <w:p w:rsidR="00B33406" w:rsidRPr="00F7581A" w:rsidRDefault="00B33406" w:rsidP="00EB48F4">
      <w:pPr>
        <w:spacing w:after="0" w:line="360" w:lineRule="auto"/>
        <w:ind w:left="45"/>
        <w:jc w:val="both"/>
        <w:rPr>
          <w:rFonts w:ascii="Times New Roman" w:hAnsi="Times New Roman" w:cs="Times New Roman"/>
          <w:sz w:val="24"/>
          <w:szCs w:val="24"/>
        </w:rPr>
      </w:pPr>
      <w:r w:rsidRPr="00F7581A">
        <w:rPr>
          <w:rFonts w:ascii="Times New Roman" w:hAnsi="Times New Roman" w:cs="Times New Roman"/>
          <w:sz w:val="24"/>
          <w:szCs w:val="24"/>
        </w:rPr>
        <w:t>On 1</w:t>
      </w:r>
      <w:r w:rsidRPr="00F7581A">
        <w:rPr>
          <w:rFonts w:ascii="Times New Roman" w:hAnsi="Times New Roman" w:cs="Times New Roman"/>
          <w:sz w:val="24"/>
          <w:szCs w:val="24"/>
          <w:vertAlign w:val="superscript"/>
        </w:rPr>
        <w:t>st</w:t>
      </w:r>
      <w:r w:rsidRPr="00F7581A">
        <w:rPr>
          <w:rFonts w:ascii="Times New Roman" w:hAnsi="Times New Roman" w:cs="Times New Roman"/>
          <w:sz w:val="24"/>
          <w:szCs w:val="24"/>
        </w:rPr>
        <w:t>, April, CASSAVA Plant Company Ltd had a cash balance of 10,000 Rwf.</w:t>
      </w:r>
    </w:p>
    <w:p w:rsidR="00B33406" w:rsidRPr="00F7581A" w:rsidRDefault="00B33406" w:rsidP="00EB48F4">
      <w:pPr>
        <w:spacing w:after="0" w:line="360" w:lineRule="auto"/>
        <w:ind w:left="45"/>
        <w:jc w:val="both"/>
        <w:rPr>
          <w:rFonts w:ascii="Times New Roman" w:hAnsi="Times New Roman" w:cs="Times New Roman"/>
          <w:sz w:val="24"/>
          <w:szCs w:val="24"/>
        </w:rPr>
      </w:pPr>
      <w:r w:rsidRPr="00F7581A">
        <w:rPr>
          <w:rFonts w:ascii="Times New Roman" w:hAnsi="Times New Roman" w:cs="Times New Roman"/>
          <w:sz w:val="24"/>
          <w:szCs w:val="24"/>
        </w:rPr>
        <w:t>It expected Cash sales of 5,000Rwf per month.</w:t>
      </w:r>
    </w:p>
    <w:p w:rsidR="00B33406" w:rsidRPr="00F7581A" w:rsidRDefault="00B33406" w:rsidP="00EB48F4">
      <w:pPr>
        <w:spacing w:after="0" w:line="360" w:lineRule="auto"/>
        <w:ind w:left="45"/>
        <w:jc w:val="both"/>
        <w:rPr>
          <w:rFonts w:ascii="Times New Roman" w:hAnsi="Times New Roman" w:cs="Times New Roman"/>
          <w:sz w:val="24"/>
          <w:szCs w:val="24"/>
        </w:rPr>
      </w:pPr>
      <w:r w:rsidRPr="00F7581A">
        <w:rPr>
          <w:rFonts w:ascii="Times New Roman" w:hAnsi="Times New Roman" w:cs="Times New Roman"/>
          <w:sz w:val="24"/>
          <w:szCs w:val="24"/>
        </w:rPr>
        <w:t>Credit sales were to be 3,500rwf per month and payment would be made in the following month.</w:t>
      </w:r>
    </w:p>
    <w:p w:rsidR="00B33406" w:rsidRPr="00F7581A" w:rsidRDefault="00B33406" w:rsidP="00EB48F4">
      <w:pPr>
        <w:spacing w:after="0" w:line="360" w:lineRule="auto"/>
        <w:ind w:left="45"/>
        <w:jc w:val="both"/>
        <w:rPr>
          <w:rFonts w:ascii="Times New Roman" w:hAnsi="Times New Roman" w:cs="Times New Roman"/>
          <w:sz w:val="24"/>
          <w:szCs w:val="24"/>
        </w:rPr>
      </w:pPr>
      <w:r w:rsidRPr="00F7581A">
        <w:rPr>
          <w:rFonts w:ascii="Times New Roman" w:hAnsi="Times New Roman" w:cs="Times New Roman"/>
          <w:sz w:val="24"/>
          <w:szCs w:val="24"/>
        </w:rPr>
        <w:t>Monthly income from some of its properties was expected to be 1,000 Rwf.</w:t>
      </w:r>
    </w:p>
    <w:p w:rsidR="00B33406" w:rsidRPr="00F7581A" w:rsidRDefault="00B33406" w:rsidP="00EB48F4">
      <w:pPr>
        <w:spacing w:after="0" w:line="360" w:lineRule="auto"/>
        <w:ind w:left="45"/>
        <w:jc w:val="both"/>
        <w:rPr>
          <w:rFonts w:ascii="Times New Roman" w:hAnsi="Times New Roman" w:cs="Times New Roman"/>
          <w:sz w:val="24"/>
          <w:szCs w:val="24"/>
        </w:rPr>
      </w:pPr>
      <w:r w:rsidRPr="00F7581A">
        <w:rPr>
          <w:rFonts w:ascii="Times New Roman" w:hAnsi="Times New Roman" w:cs="Times New Roman"/>
          <w:sz w:val="24"/>
          <w:szCs w:val="24"/>
        </w:rPr>
        <w:t>Monthly purchases were 6,000Rwf.</w:t>
      </w:r>
    </w:p>
    <w:p w:rsidR="00B33406" w:rsidRPr="00F7581A" w:rsidRDefault="00B33406" w:rsidP="00EB48F4">
      <w:pPr>
        <w:spacing w:after="0" w:line="360" w:lineRule="auto"/>
        <w:ind w:left="45"/>
        <w:jc w:val="both"/>
        <w:rPr>
          <w:rFonts w:ascii="Times New Roman" w:hAnsi="Times New Roman" w:cs="Times New Roman"/>
          <w:sz w:val="24"/>
          <w:szCs w:val="24"/>
        </w:rPr>
      </w:pPr>
      <w:r w:rsidRPr="00F7581A">
        <w:rPr>
          <w:rFonts w:ascii="Times New Roman" w:hAnsi="Times New Roman" w:cs="Times New Roman"/>
          <w:sz w:val="24"/>
          <w:szCs w:val="24"/>
        </w:rPr>
        <w:t>The monthly salary and wage bill was projected to be 800 Rwf.</w:t>
      </w:r>
    </w:p>
    <w:p w:rsidR="00B33406" w:rsidRPr="00F7581A" w:rsidRDefault="00B33406" w:rsidP="00EB48F4">
      <w:pPr>
        <w:spacing w:after="0" w:line="360" w:lineRule="auto"/>
        <w:ind w:left="45"/>
        <w:jc w:val="both"/>
        <w:rPr>
          <w:rFonts w:ascii="Times New Roman" w:hAnsi="Times New Roman" w:cs="Times New Roman"/>
          <w:sz w:val="24"/>
          <w:szCs w:val="24"/>
        </w:rPr>
      </w:pPr>
      <w:r w:rsidRPr="00F7581A">
        <w:rPr>
          <w:rFonts w:ascii="Times New Roman" w:hAnsi="Times New Roman" w:cs="Times New Roman"/>
          <w:sz w:val="24"/>
          <w:szCs w:val="24"/>
        </w:rPr>
        <w:t>A loan from Umurenge SACCO 10,000Rwf in the month of April.</w:t>
      </w:r>
    </w:p>
    <w:p w:rsidR="00B33406" w:rsidRPr="00F7581A" w:rsidRDefault="00B33406" w:rsidP="00EB48F4">
      <w:pPr>
        <w:spacing w:after="0" w:line="360" w:lineRule="auto"/>
        <w:ind w:left="45"/>
        <w:jc w:val="both"/>
        <w:rPr>
          <w:rFonts w:ascii="Times New Roman" w:hAnsi="Times New Roman" w:cs="Times New Roman"/>
          <w:sz w:val="24"/>
          <w:szCs w:val="24"/>
        </w:rPr>
      </w:pPr>
      <w:r w:rsidRPr="00F7581A">
        <w:rPr>
          <w:rFonts w:ascii="Times New Roman" w:hAnsi="Times New Roman" w:cs="Times New Roman"/>
          <w:sz w:val="24"/>
          <w:szCs w:val="24"/>
        </w:rPr>
        <w:t>Interest monthly payment of 100 Rwf as on the loan.</w:t>
      </w:r>
    </w:p>
    <w:p w:rsidR="00B33406" w:rsidRPr="00F7581A" w:rsidRDefault="00B33406" w:rsidP="00EB48F4">
      <w:pPr>
        <w:spacing w:after="0" w:line="360" w:lineRule="auto"/>
        <w:ind w:left="45"/>
        <w:jc w:val="both"/>
        <w:rPr>
          <w:rFonts w:ascii="Times New Roman" w:hAnsi="Times New Roman" w:cs="Times New Roman"/>
          <w:sz w:val="24"/>
          <w:szCs w:val="24"/>
        </w:rPr>
      </w:pPr>
      <w:r w:rsidRPr="00F7581A">
        <w:rPr>
          <w:rFonts w:ascii="Times New Roman" w:hAnsi="Times New Roman" w:cs="Times New Roman"/>
          <w:sz w:val="24"/>
          <w:szCs w:val="24"/>
        </w:rPr>
        <w:lastRenderedPageBreak/>
        <w:t>Monthly raw materials for 5,000rwf.</w:t>
      </w:r>
    </w:p>
    <w:p w:rsidR="00B33406" w:rsidRPr="00F7581A" w:rsidRDefault="00B33406" w:rsidP="00EB48F4">
      <w:pPr>
        <w:spacing w:after="0"/>
        <w:jc w:val="both"/>
        <w:rPr>
          <w:rFonts w:ascii="Times New Roman" w:hAnsi="Times New Roman" w:cs="Times New Roman"/>
          <w:sz w:val="24"/>
          <w:szCs w:val="24"/>
        </w:rPr>
      </w:pPr>
    </w:p>
    <w:p w:rsidR="00B33406" w:rsidRPr="00F7581A" w:rsidRDefault="00B33406" w:rsidP="00EB48F4">
      <w:pPr>
        <w:spacing w:after="0"/>
        <w:jc w:val="both"/>
        <w:rPr>
          <w:rFonts w:ascii="Times New Roman" w:hAnsi="Times New Roman" w:cs="Times New Roman"/>
          <w:sz w:val="24"/>
          <w:szCs w:val="24"/>
          <w:u w:val="single"/>
        </w:rPr>
      </w:pPr>
      <w:r w:rsidRPr="00F7581A">
        <w:rPr>
          <w:rFonts w:ascii="Times New Roman" w:hAnsi="Times New Roman" w:cs="Times New Roman"/>
          <w:b/>
          <w:sz w:val="24"/>
          <w:szCs w:val="24"/>
          <w:u w:val="single"/>
        </w:rPr>
        <w:t>Solution</w:t>
      </w:r>
      <w:r w:rsidRPr="00F7581A">
        <w:rPr>
          <w:rFonts w:ascii="Times New Roman" w:hAnsi="Times New Roman" w:cs="Times New Roman"/>
          <w:sz w:val="24"/>
          <w:szCs w:val="24"/>
        </w:rPr>
        <w:t xml:space="preserve">: </w:t>
      </w:r>
      <w:r w:rsidRPr="00F7581A">
        <w:rPr>
          <w:rFonts w:ascii="Times New Roman" w:hAnsi="Times New Roman" w:cs="Times New Roman"/>
          <w:sz w:val="24"/>
          <w:szCs w:val="24"/>
        </w:rPr>
        <w:tab/>
      </w:r>
    </w:p>
    <w:p w:rsidR="00B33406" w:rsidRPr="00F7581A" w:rsidRDefault="00B33406" w:rsidP="00EB48F4">
      <w:pPr>
        <w:spacing w:before="240" w:after="0"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CASSAVA Plant Company Ltd Cash flow statement for November and December 2017</w:t>
      </w:r>
    </w:p>
    <w:tbl>
      <w:tblPr>
        <w:tblW w:w="10028" w:type="dxa"/>
        <w:tblLook w:val="04A0" w:firstRow="1" w:lastRow="0" w:firstColumn="1" w:lastColumn="0" w:noHBand="0" w:noVBand="1"/>
      </w:tblPr>
      <w:tblGrid>
        <w:gridCol w:w="1800"/>
        <w:gridCol w:w="2355"/>
        <w:gridCol w:w="150"/>
        <w:gridCol w:w="1414"/>
        <w:gridCol w:w="1564"/>
        <w:gridCol w:w="240"/>
        <w:gridCol w:w="1402"/>
        <w:gridCol w:w="1103"/>
      </w:tblGrid>
      <w:tr w:rsidR="00B33406" w:rsidRPr="00F7581A" w:rsidTr="00A97A8A">
        <w:trPr>
          <w:gridAfter w:val="1"/>
          <w:wAfter w:w="1103" w:type="dxa"/>
          <w:trHeight w:val="315"/>
        </w:trPr>
        <w:tc>
          <w:tcPr>
            <w:tcW w:w="41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Details / Particulars</w:t>
            </w:r>
          </w:p>
          <w:p w:rsidR="00B33406" w:rsidRPr="00F7581A" w:rsidRDefault="00B33406" w:rsidP="00EB48F4">
            <w:pPr>
              <w:spacing w:after="0" w:line="276" w:lineRule="auto"/>
              <w:jc w:val="both"/>
              <w:rPr>
                <w:rFonts w:ascii="Times New Roman" w:eastAsia="Times New Roman" w:hAnsi="Times New Roman" w:cs="Times New Roman"/>
                <w:b/>
                <w:bCs/>
                <w:color w:val="000000"/>
                <w:sz w:val="24"/>
                <w:szCs w:val="24"/>
              </w:rPr>
            </w:pP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 xml:space="preserve">April </w:t>
            </w:r>
          </w:p>
          <w:p w:rsidR="00B33406" w:rsidRPr="00F7581A" w:rsidRDefault="00B33406" w:rsidP="00EB48F4">
            <w:pPr>
              <w:spacing w:after="0" w:line="276"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 xml:space="preserve">2011 (Rwf) </w:t>
            </w:r>
          </w:p>
        </w:tc>
        <w:tc>
          <w:tcPr>
            <w:tcW w:w="1564" w:type="dxa"/>
            <w:tcBorders>
              <w:top w:val="single" w:sz="4" w:space="0" w:color="auto"/>
              <w:left w:val="nil"/>
              <w:bottom w:val="single" w:sz="4" w:space="0" w:color="auto"/>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May 2011(Rwf)</w:t>
            </w:r>
          </w:p>
        </w:tc>
        <w:tc>
          <w:tcPr>
            <w:tcW w:w="240" w:type="dxa"/>
            <w:tcBorders>
              <w:top w:val="single" w:sz="4" w:space="0" w:color="auto"/>
              <w:left w:val="single" w:sz="4" w:space="0" w:color="auto"/>
              <w:bottom w:val="single" w:sz="4" w:space="0" w:color="auto"/>
              <w:right w:val="nil"/>
            </w:tcBorders>
            <w:shd w:val="clear" w:color="auto" w:fill="auto"/>
            <w:vAlign w:val="bottom"/>
          </w:tcPr>
          <w:p w:rsidR="00B33406" w:rsidRPr="00F7581A" w:rsidRDefault="00B33406" w:rsidP="00EB48F4">
            <w:pPr>
              <w:spacing w:after="0" w:line="276" w:lineRule="auto"/>
              <w:jc w:val="both"/>
              <w:rPr>
                <w:rFonts w:ascii="Times New Roman" w:eastAsia="Times New Roman" w:hAnsi="Times New Roman" w:cs="Times New Roman"/>
                <w:b/>
                <w:bCs/>
                <w:color w:val="000000"/>
                <w:sz w:val="24"/>
                <w:szCs w:val="24"/>
              </w:rPr>
            </w:pP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June 2011 (Rwf)</w:t>
            </w:r>
          </w:p>
        </w:tc>
      </w:tr>
      <w:tr w:rsidR="00B33406" w:rsidRPr="00F7581A" w:rsidTr="00A97A8A">
        <w:trPr>
          <w:gridAfter w:val="1"/>
          <w:wAfter w:w="1103" w:type="dxa"/>
          <w:trHeight w:val="315"/>
        </w:trPr>
        <w:tc>
          <w:tcPr>
            <w:tcW w:w="4155" w:type="dxa"/>
            <w:gridSpan w:val="2"/>
            <w:tcBorders>
              <w:top w:val="single" w:sz="4" w:space="0" w:color="auto"/>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 xml:space="preserve">a. </w:t>
            </w:r>
            <w:r w:rsidRPr="00F7581A">
              <w:rPr>
                <w:rFonts w:ascii="Times New Roman" w:eastAsia="Times New Roman" w:hAnsi="Times New Roman" w:cs="Times New Roman"/>
                <w:b/>
                <w:bCs/>
                <w:color w:val="000000"/>
                <w:sz w:val="24"/>
                <w:szCs w:val="24"/>
                <w:u w:val="single"/>
              </w:rPr>
              <w:t xml:space="preserve">Cash inflows </w:t>
            </w:r>
          </w:p>
        </w:tc>
        <w:tc>
          <w:tcPr>
            <w:tcW w:w="1564" w:type="dxa"/>
            <w:gridSpan w:val="2"/>
            <w:tcBorders>
              <w:top w:val="single" w:sz="4" w:space="0" w:color="auto"/>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
                <w:bCs/>
                <w:color w:val="000000"/>
                <w:sz w:val="24"/>
                <w:szCs w:val="24"/>
              </w:rPr>
            </w:pPr>
          </w:p>
        </w:tc>
        <w:tc>
          <w:tcPr>
            <w:tcW w:w="1564" w:type="dxa"/>
            <w:tcBorders>
              <w:top w:val="single" w:sz="4" w:space="0" w:color="auto"/>
              <w:left w:val="nil"/>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
                <w:bCs/>
                <w:color w:val="000000"/>
                <w:sz w:val="24"/>
                <w:szCs w:val="24"/>
              </w:rPr>
            </w:pPr>
          </w:p>
        </w:tc>
        <w:tc>
          <w:tcPr>
            <w:tcW w:w="240" w:type="dxa"/>
            <w:tcBorders>
              <w:top w:val="single" w:sz="4" w:space="0" w:color="auto"/>
              <w:left w:val="single" w:sz="4" w:space="0" w:color="auto"/>
              <w:bottom w:val="nil"/>
              <w:right w:val="nil"/>
            </w:tcBorders>
            <w:shd w:val="clear" w:color="auto" w:fill="auto"/>
            <w:vAlign w:val="bottom"/>
          </w:tcPr>
          <w:p w:rsidR="00B33406" w:rsidRPr="00F7581A" w:rsidRDefault="00B33406" w:rsidP="00EB48F4">
            <w:pPr>
              <w:spacing w:after="0" w:line="276" w:lineRule="auto"/>
              <w:jc w:val="both"/>
              <w:rPr>
                <w:rFonts w:ascii="Times New Roman" w:eastAsia="Times New Roman" w:hAnsi="Times New Roman" w:cs="Times New Roman"/>
                <w:b/>
                <w:bCs/>
                <w:color w:val="000000"/>
                <w:sz w:val="24"/>
                <w:szCs w:val="24"/>
              </w:rPr>
            </w:pPr>
          </w:p>
        </w:tc>
        <w:tc>
          <w:tcPr>
            <w:tcW w:w="1402" w:type="dxa"/>
            <w:tcBorders>
              <w:top w:val="single" w:sz="4" w:space="0" w:color="auto"/>
              <w:left w:val="nil"/>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
                <w:bCs/>
                <w:color w:val="000000"/>
                <w:sz w:val="24"/>
                <w:szCs w:val="24"/>
              </w:rPr>
            </w:pPr>
          </w:p>
        </w:tc>
      </w:tr>
      <w:tr w:rsidR="00B33406" w:rsidRPr="00F7581A" w:rsidTr="00A97A8A">
        <w:trPr>
          <w:trHeight w:val="315"/>
        </w:trPr>
        <w:tc>
          <w:tcPr>
            <w:tcW w:w="4155" w:type="dxa"/>
            <w:gridSpan w:val="2"/>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Cs/>
                <w:color w:val="000000"/>
                <w:sz w:val="24"/>
                <w:szCs w:val="24"/>
              </w:rPr>
            </w:pPr>
            <w:r w:rsidRPr="00F7581A">
              <w:rPr>
                <w:rFonts w:ascii="Times New Roman" w:eastAsia="Times New Roman" w:hAnsi="Times New Roman" w:cs="Times New Roman"/>
                <w:bCs/>
                <w:color w:val="000000"/>
                <w:sz w:val="24"/>
                <w:szCs w:val="24"/>
              </w:rPr>
              <w:t xml:space="preserve">Cash balance </w:t>
            </w:r>
            <w:proofErr w:type="spellStart"/>
            <w:r w:rsidRPr="00F7581A">
              <w:rPr>
                <w:rFonts w:ascii="Times New Roman" w:eastAsia="Times New Roman" w:hAnsi="Times New Roman" w:cs="Times New Roman"/>
                <w:bCs/>
                <w:color w:val="000000"/>
                <w:sz w:val="24"/>
                <w:szCs w:val="24"/>
              </w:rPr>
              <w:t>b/f</w:t>
            </w:r>
            <w:proofErr w:type="spellEnd"/>
          </w:p>
        </w:tc>
        <w:tc>
          <w:tcPr>
            <w:tcW w:w="1564" w:type="dxa"/>
            <w:gridSpan w:val="2"/>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Cs/>
                <w:color w:val="000000"/>
                <w:sz w:val="24"/>
                <w:szCs w:val="24"/>
              </w:rPr>
            </w:pPr>
            <w:r w:rsidRPr="00F7581A">
              <w:rPr>
                <w:rFonts w:ascii="Times New Roman" w:eastAsia="Times New Roman" w:hAnsi="Times New Roman" w:cs="Times New Roman"/>
                <w:bCs/>
                <w:color w:val="000000"/>
                <w:sz w:val="24"/>
                <w:szCs w:val="24"/>
              </w:rPr>
              <w:t>10,000</w:t>
            </w:r>
          </w:p>
        </w:tc>
        <w:tc>
          <w:tcPr>
            <w:tcW w:w="1564"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Cs/>
                <w:color w:val="000000"/>
                <w:sz w:val="24"/>
                <w:szCs w:val="24"/>
              </w:rPr>
            </w:pPr>
            <w:r w:rsidRPr="00F7581A">
              <w:rPr>
                <w:rFonts w:ascii="Times New Roman" w:eastAsia="Times New Roman" w:hAnsi="Times New Roman" w:cs="Times New Roman"/>
                <w:bCs/>
                <w:color w:val="000000"/>
                <w:sz w:val="24"/>
                <w:szCs w:val="24"/>
              </w:rPr>
              <w:t>14,100</w:t>
            </w:r>
          </w:p>
        </w:tc>
        <w:tc>
          <w:tcPr>
            <w:tcW w:w="240" w:type="dxa"/>
            <w:tcBorders>
              <w:top w:val="nil"/>
              <w:left w:val="single" w:sz="4" w:space="0" w:color="auto"/>
              <w:bottom w:val="nil"/>
              <w:right w:val="nil"/>
            </w:tcBorders>
            <w:shd w:val="clear" w:color="auto" w:fill="auto"/>
            <w:vAlign w:val="bottom"/>
          </w:tcPr>
          <w:p w:rsidR="00B33406" w:rsidRPr="00F7581A" w:rsidRDefault="00B33406" w:rsidP="00EB48F4">
            <w:pPr>
              <w:spacing w:after="0" w:line="276" w:lineRule="auto"/>
              <w:jc w:val="both"/>
              <w:rPr>
                <w:rFonts w:ascii="Times New Roman" w:eastAsia="Times New Roman" w:hAnsi="Times New Roman" w:cs="Times New Roman"/>
                <w:bCs/>
                <w:color w:val="000000"/>
                <w:sz w:val="24"/>
                <w:szCs w:val="24"/>
              </w:rPr>
            </w:pPr>
          </w:p>
        </w:tc>
        <w:tc>
          <w:tcPr>
            <w:tcW w:w="1402"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Cs/>
                <w:color w:val="000000"/>
                <w:sz w:val="24"/>
                <w:szCs w:val="24"/>
              </w:rPr>
            </w:pPr>
            <w:r w:rsidRPr="00F7581A">
              <w:rPr>
                <w:rFonts w:ascii="Times New Roman" w:eastAsia="Times New Roman" w:hAnsi="Times New Roman" w:cs="Times New Roman"/>
                <w:bCs/>
                <w:color w:val="000000"/>
                <w:sz w:val="24"/>
                <w:szCs w:val="24"/>
              </w:rPr>
              <w:t>11,700</w:t>
            </w:r>
          </w:p>
        </w:tc>
        <w:tc>
          <w:tcPr>
            <w:tcW w:w="1103" w:type="dxa"/>
            <w:tcBorders>
              <w:top w:val="nil"/>
              <w:left w:val="single" w:sz="4" w:space="0" w:color="auto"/>
              <w:bottom w:val="nil"/>
              <w:right w:val="nil"/>
            </w:tcBorders>
            <w:shd w:val="clear" w:color="auto" w:fill="auto"/>
            <w:vAlign w:val="bottom"/>
          </w:tcPr>
          <w:p w:rsidR="00B33406" w:rsidRPr="00F7581A" w:rsidRDefault="00B33406" w:rsidP="00EB48F4">
            <w:pPr>
              <w:spacing w:after="0" w:line="276" w:lineRule="auto"/>
              <w:jc w:val="both"/>
              <w:rPr>
                <w:rFonts w:ascii="Times New Roman" w:eastAsia="Times New Roman" w:hAnsi="Times New Roman" w:cs="Times New Roman"/>
                <w:bCs/>
                <w:color w:val="000000"/>
                <w:sz w:val="24"/>
                <w:szCs w:val="24"/>
              </w:rPr>
            </w:pPr>
          </w:p>
        </w:tc>
      </w:tr>
      <w:tr w:rsidR="00B33406" w:rsidRPr="00F7581A" w:rsidTr="00A97A8A">
        <w:trPr>
          <w:trHeight w:val="315"/>
        </w:trPr>
        <w:tc>
          <w:tcPr>
            <w:tcW w:w="4155" w:type="dxa"/>
            <w:gridSpan w:val="2"/>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Cs/>
                <w:color w:val="000000"/>
                <w:sz w:val="24"/>
                <w:szCs w:val="24"/>
              </w:rPr>
            </w:pPr>
            <w:r w:rsidRPr="00F7581A">
              <w:rPr>
                <w:rFonts w:ascii="Times New Roman" w:eastAsia="Times New Roman" w:hAnsi="Times New Roman" w:cs="Times New Roman"/>
                <w:bCs/>
                <w:color w:val="000000"/>
                <w:sz w:val="24"/>
                <w:szCs w:val="24"/>
              </w:rPr>
              <w:t xml:space="preserve">Cash sales </w:t>
            </w:r>
          </w:p>
        </w:tc>
        <w:tc>
          <w:tcPr>
            <w:tcW w:w="1564" w:type="dxa"/>
            <w:gridSpan w:val="2"/>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Cs/>
                <w:color w:val="000000"/>
                <w:sz w:val="24"/>
                <w:szCs w:val="24"/>
              </w:rPr>
            </w:pPr>
            <w:r w:rsidRPr="00F7581A">
              <w:rPr>
                <w:rFonts w:ascii="Times New Roman" w:eastAsia="Times New Roman" w:hAnsi="Times New Roman" w:cs="Times New Roman"/>
                <w:bCs/>
                <w:color w:val="000000"/>
                <w:sz w:val="24"/>
                <w:szCs w:val="24"/>
              </w:rPr>
              <w:t>5,000</w:t>
            </w:r>
          </w:p>
        </w:tc>
        <w:tc>
          <w:tcPr>
            <w:tcW w:w="1564"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Cs/>
                <w:color w:val="000000"/>
                <w:sz w:val="24"/>
                <w:szCs w:val="24"/>
              </w:rPr>
            </w:pPr>
            <w:r w:rsidRPr="00F7581A">
              <w:rPr>
                <w:rFonts w:ascii="Times New Roman" w:eastAsia="Times New Roman" w:hAnsi="Times New Roman" w:cs="Times New Roman"/>
                <w:bCs/>
                <w:color w:val="000000"/>
                <w:sz w:val="24"/>
                <w:szCs w:val="24"/>
              </w:rPr>
              <w:t>5,000</w:t>
            </w:r>
          </w:p>
        </w:tc>
        <w:tc>
          <w:tcPr>
            <w:tcW w:w="240" w:type="dxa"/>
            <w:tcBorders>
              <w:top w:val="nil"/>
              <w:left w:val="single" w:sz="4" w:space="0" w:color="auto"/>
              <w:bottom w:val="nil"/>
              <w:right w:val="nil"/>
            </w:tcBorders>
            <w:shd w:val="clear" w:color="auto" w:fill="auto"/>
            <w:vAlign w:val="bottom"/>
          </w:tcPr>
          <w:p w:rsidR="00B33406" w:rsidRPr="00F7581A" w:rsidRDefault="00B33406" w:rsidP="00EB48F4">
            <w:pPr>
              <w:spacing w:after="0" w:line="276" w:lineRule="auto"/>
              <w:jc w:val="both"/>
              <w:rPr>
                <w:rFonts w:ascii="Times New Roman" w:eastAsia="Times New Roman" w:hAnsi="Times New Roman" w:cs="Times New Roman"/>
                <w:bCs/>
                <w:color w:val="000000"/>
                <w:sz w:val="24"/>
                <w:szCs w:val="24"/>
              </w:rPr>
            </w:pPr>
          </w:p>
        </w:tc>
        <w:tc>
          <w:tcPr>
            <w:tcW w:w="1402"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Cs/>
                <w:color w:val="000000"/>
                <w:sz w:val="24"/>
                <w:szCs w:val="24"/>
              </w:rPr>
            </w:pPr>
            <w:r w:rsidRPr="00F7581A">
              <w:rPr>
                <w:rFonts w:ascii="Times New Roman" w:eastAsia="Times New Roman" w:hAnsi="Times New Roman" w:cs="Times New Roman"/>
                <w:bCs/>
                <w:color w:val="000000"/>
                <w:sz w:val="24"/>
                <w:szCs w:val="24"/>
              </w:rPr>
              <w:t>5,000</w:t>
            </w:r>
          </w:p>
        </w:tc>
        <w:tc>
          <w:tcPr>
            <w:tcW w:w="1103" w:type="dxa"/>
            <w:tcBorders>
              <w:top w:val="nil"/>
              <w:left w:val="single" w:sz="4" w:space="0" w:color="auto"/>
              <w:bottom w:val="nil"/>
              <w:right w:val="nil"/>
            </w:tcBorders>
            <w:shd w:val="clear" w:color="auto" w:fill="auto"/>
            <w:vAlign w:val="bottom"/>
          </w:tcPr>
          <w:p w:rsidR="00B33406" w:rsidRPr="00F7581A" w:rsidRDefault="00B33406" w:rsidP="00EB48F4">
            <w:pPr>
              <w:spacing w:after="0" w:line="276" w:lineRule="auto"/>
              <w:jc w:val="both"/>
              <w:rPr>
                <w:rFonts w:ascii="Times New Roman" w:eastAsia="Times New Roman" w:hAnsi="Times New Roman" w:cs="Times New Roman"/>
                <w:bCs/>
                <w:color w:val="000000"/>
                <w:sz w:val="24"/>
                <w:szCs w:val="24"/>
              </w:rPr>
            </w:pPr>
          </w:p>
        </w:tc>
      </w:tr>
      <w:tr w:rsidR="00B33406" w:rsidRPr="00F7581A" w:rsidTr="00A97A8A">
        <w:trPr>
          <w:trHeight w:val="315"/>
        </w:trPr>
        <w:tc>
          <w:tcPr>
            <w:tcW w:w="4155" w:type="dxa"/>
            <w:gridSpan w:val="2"/>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Cs/>
                <w:color w:val="000000"/>
                <w:sz w:val="24"/>
                <w:szCs w:val="24"/>
              </w:rPr>
            </w:pPr>
            <w:r w:rsidRPr="00F7581A">
              <w:rPr>
                <w:rFonts w:ascii="Times New Roman" w:eastAsia="Times New Roman" w:hAnsi="Times New Roman" w:cs="Times New Roman"/>
                <w:bCs/>
                <w:color w:val="000000"/>
                <w:sz w:val="24"/>
                <w:szCs w:val="24"/>
              </w:rPr>
              <w:t xml:space="preserve">Credit sales </w:t>
            </w:r>
          </w:p>
        </w:tc>
        <w:tc>
          <w:tcPr>
            <w:tcW w:w="1564" w:type="dxa"/>
            <w:gridSpan w:val="2"/>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Cs/>
                <w:color w:val="000000"/>
                <w:sz w:val="24"/>
                <w:szCs w:val="24"/>
              </w:rPr>
            </w:pPr>
          </w:p>
        </w:tc>
        <w:tc>
          <w:tcPr>
            <w:tcW w:w="1564"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Cs/>
                <w:color w:val="000000"/>
                <w:sz w:val="24"/>
                <w:szCs w:val="24"/>
              </w:rPr>
            </w:pPr>
            <w:r w:rsidRPr="00F7581A">
              <w:rPr>
                <w:rFonts w:ascii="Times New Roman" w:eastAsia="Times New Roman" w:hAnsi="Times New Roman" w:cs="Times New Roman"/>
                <w:bCs/>
                <w:color w:val="000000"/>
                <w:sz w:val="24"/>
                <w:szCs w:val="24"/>
              </w:rPr>
              <w:t>3,500</w:t>
            </w:r>
          </w:p>
        </w:tc>
        <w:tc>
          <w:tcPr>
            <w:tcW w:w="240" w:type="dxa"/>
            <w:tcBorders>
              <w:top w:val="nil"/>
              <w:left w:val="single" w:sz="4" w:space="0" w:color="auto"/>
              <w:bottom w:val="nil"/>
              <w:right w:val="nil"/>
            </w:tcBorders>
            <w:shd w:val="clear" w:color="auto" w:fill="auto"/>
            <w:vAlign w:val="bottom"/>
          </w:tcPr>
          <w:p w:rsidR="00B33406" w:rsidRPr="00F7581A" w:rsidRDefault="00B33406" w:rsidP="00EB48F4">
            <w:pPr>
              <w:spacing w:after="0" w:line="276" w:lineRule="auto"/>
              <w:jc w:val="both"/>
              <w:rPr>
                <w:rFonts w:ascii="Times New Roman" w:eastAsia="Times New Roman" w:hAnsi="Times New Roman" w:cs="Times New Roman"/>
                <w:bCs/>
                <w:color w:val="000000"/>
                <w:sz w:val="24"/>
                <w:szCs w:val="24"/>
              </w:rPr>
            </w:pPr>
          </w:p>
        </w:tc>
        <w:tc>
          <w:tcPr>
            <w:tcW w:w="1402"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Cs/>
                <w:color w:val="000000"/>
                <w:sz w:val="24"/>
                <w:szCs w:val="24"/>
              </w:rPr>
            </w:pPr>
            <w:r w:rsidRPr="00F7581A">
              <w:rPr>
                <w:rFonts w:ascii="Times New Roman" w:eastAsia="Times New Roman" w:hAnsi="Times New Roman" w:cs="Times New Roman"/>
                <w:bCs/>
                <w:color w:val="000000"/>
                <w:sz w:val="24"/>
                <w:szCs w:val="24"/>
              </w:rPr>
              <w:t>3,500</w:t>
            </w:r>
          </w:p>
        </w:tc>
        <w:tc>
          <w:tcPr>
            <w:tcW w:w="1103" w:type="dxa"/>
            <w:tcBorders>
              <w:top w:val="nil"/>
              <w:left w:val="single" w:sz="4" w:space="0" w:color="auto"/>
              <w:bottom w:val="nil"/>
              <w:right w:val="nil"/>
            </w:tcBorders>
            <w:shd w:val="clear" w:color="auto" w:fill="auto"/>
            <w:vAlign w:val="bottom"/>
          </w:tcPr>
          <w:p w:rsidR="00B33406" w:rsidRPr="00F7581A" w:rsidRDefault="00B33406" w:rsidP="00EB48F4">
            <w:pPr>
              <w:spacing w:after="0" w:line="276" w:lineRule="auto"/>
              <w:jc w:val="both"/>
              <w:rPr>
                <w:rFonts w:ascii="Times New Roman" w:eastAsia="Times New Roman" w:hAnsi="Times New Roman" w:cs="Times New Roman"/>
                <w:bCs/>
                <w:color w:val="000000"/>
                <w:sz w:val="24"/>
                <w:szCs w:val="24"/>
              </w:rPr>
            </w:pPr>
          </w:p>
        </w:tc>
      </w:tr>
      <w:tr w:rsidR="00B33406" w:rsidRPr="00F7581A" w:rsidTr="00A97A8A">
        <w:trPr>
          <w:trHeight w:val="315"/>
        </w:trPr>
        <w:tc>
          <w:tcPr>
            <w:tcW w:w="4155" w:type="dxa"/>
            <w:gridSpan w:val="2"/>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Cs/>
                <w:color w:val="000000"/>
                <w:sz w:val="24"/>
                <w:szCs w:val="24"/>
              </w:rPr>
            </w:pPr>
            <w:r w:rsidRPr="00F7581A">
              <w:rPr>
                <w:rFonts w:ascii="Times New Roman" w:eastAsia="Times New Roman" w:hAnsi="Times New Roman" w:cs="Times New Roman"/>
                <w:bCs/>
                <w:color w:val="000000"/>
                <w:sz w:val="24"/>
                <w:szCs w:val="24"/>
              </w:rPr>
              <w:t xml:space="preserve">Rent income </w:t>
            </w:r>
          </w:p>
        </w:tc>
        <w:tc>
          <w:tcPr>
            <w:tcW w:w="1564" w:type="dxa"/>
            <w:gridSpan w:val="2"/>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Cs/>
                <w:color w:val="000000"/>
                <w:sz w:val="24"/>
                <w:szCs w:val="24"/>
              </w:rPr>
            </w:pPr>
            <w:r w:rsidRPr="00F7581A">
              <w:rPr>
                <w:rFonts w:ascii="Times New Roman" w:eastAsia="Times New Roman" w:hAnsi="Times New Roman" w:cs="Times New Roman"/>
                <w:bCs/>
                <w:color w:val="000000"/>
                <w:sz w:val="24"/>
                <w:szCs w:val="24"/>
              </w:rPr>
              <w:t>1,000</w:t>
            </w:r>
          </w:p>
        </w:tc>
        <w:tc>
          <w:tcPr>
            <w:tcW w:w="1564"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Cs/>
                <w:color w:val="000000"/>
                <w:sz w:val="24"/>
                <w:szCs w:val="24"/>
              </w:rPr>
            </w:pPr>
            <w:r w:rsidRPr="00F7581A">
              <w:rPr>
                <w:rFonts w:ascii="Times New Roman" w:eastAsia="Times New Roman" w:hAnsi="Times New Roman" w:cs="Times New Roman"/>
                <w:bCs/>
                <w:color w:val="000000"/>
                <w:sz w:val="24"/>
                <w:szCs w:val="24"/>
              </w:rPr>
              <w:t>1,000</w:t>
            </w:r>
          </w:p>
        </w:tc>
        <w:tc>
          <w:tcPr>
            <w:tcW w:w="240" w:type="dxa"/>
            <w:tcBorders>
              <w:top w:val="nil"/>
              <w:left w:val="single" w:sz="4" w:space="0" w:color="auto"/>
              <w:bottom w:val="nil"/>
              <w:right w:val="nil"/>
            </w:tcBorders>
            <w:shd w:val="clear" w:color="auto" w:fill="auto"/>
            <w:vAlign w:val="bottom"/>
          </w:tcPr>
          <w:p w:rsidR="00B33406" w:rsidRPr="00F7581A" w:rsidRDefault="00B33406" w:rsidP="00EB48F4">
            <w:pPr>
              <w:spacing w:after="0" w:line="276" w:lineRule="auto"/>
              <w:jc w:val="both"/>
              <w:rPr>
                <w:rFonts w:ascii="Times New Roman" w:eastAsia="Times New Roman" w:hAnsi="Times New Roman" w:cs="Times New Roman"/>
                <w:bCs/>
                <w:color w:val="000000"/>
                <w:sz w:val="24"/>
                <w:szCs w:val="24"/>
              </w:rPr>
            </w:pPr>
          </w:p>
        </w:tc>
        <w:tc>
          <w:tcPr>
            <w:tcW w:w="1402"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Cs/>
                <w:color w:val="000000"/>
                <w:sz w:val="24"/>
                <w:szCs w:val="24"/>
              </w:rPr>
            </w:pPr>
            <w:r w:rsidRPr="00F7581A">
              <w:rPr>
                <w:rFonts w:ascii="Times New Roman" w:eastAsia="Times New Roman" w:hAnsi="Times New Roman" w:cs="Times New Roman"/>
                <w:bCs/>
                <w:color w:val="000000"/>
                <w:sz w:val="24"/>
                <w:szCs w:val="24"/>
              </w:rPr>
              <w:t>1,000</w:t>
            </w:r>
          </w:p>
        </w:tc>
        <w:tc>
          <w:tcPr>
            <w:tcW w:w="1103" w:type="dxa"/>
            <w:tcBorders>
              <w:top w:val="nil"/>
              <w:left w:val="single" w:sz="4" w:space="0" w:color="auto"/>
              <w:bottom w:val="nil"/>
              <w:right w:val="nil"/>
            </w:tcBorders>
            <w:shd w:val="clear" w:color="auto" w:fill="auto"/>
            <w:vAlign w:val="bottom"/>
          </w:tcPr>
          <w:p w:rsidR="00B33406" w:rsidRPr="00F7581A" w:rsidRDefault="00B33406" w:rsidP="00EB48F4">
            <w:pPr>
              <w:spacing w:after="0" w:line="276" w:lineRule="auto"/>
              <w:jc w:val="both"/>
              <w:rPr>
                <w:rFonts w:ascii="Times New Roman" w:eastAsia="Times New Roman" w:hAnsi="Times New Roman" w:cs="Times New Roman"/>
                <w:bCs/>
                <w:color w:val="000000"/>
                <w:sz w:val="24"/>
                <w:szCs w:val="24"/>
              </w:rPr>
            </w:pPr>
          </w:p>
        </w:tc>
      </w:tr>
      <w:tr w:rsidR="00B33406" w:rsidRPr="00F7581A" w:rsidTr="00A97A8A">
        <w:trPr>
          <w:trHeight w:val="315"/>
        </w:trPr>
        <w:tc>
          <w:tcPr>
            <w:tcW w:w="4155" w:type="dxa"/>
            <w:gridSpan w:val="2"/>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Cs/>
                <w:color w:val="000000"/>
                <w:sz w:val="24"/>
                <w:szCs w:val="24"/>
              </w:rPr>
            </w:pPr>
            <w:r w:rsidRPr="00F7581A">
              <w:rPr>
                <w:rFonts w:ascii="Times New Roman" w:eastAsia="Times New Roman" w:hAnsi="Times New Roman" w:cs="Times New Roman"/>
                <w:bCs/>
                <w:color w:val="000000"/>
                <w:sz w:val="24"/>
                <w:szCs w:val="24"/>
              </w:rPr>
              <w:t xml:space="preserve">Umurenge SACCO loan </w:t>
            </w:r>
          </w:p>
        </w:tc>
        <w:tc>
          <w:tcPr>
            <w:tcW w:w="1564" w:type="dxa"/>
            <w:gridSpan w:val="2"/>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Cs/>
                <w:color w:val="000000"/>
                <w:sz w:val="24"/>
                <w:szCs w:val="24"/>
              </w:rPr>
            </w:pPr>
            <w:r w:rsidRPr="00F7581A">
              <w:rPr>
                <w:rFonts w:ascii="Times New Roman" w:eastAsia="Times New Roman" w:hAnsi="Times New Roman" w:cs="Times New Roman"/>
                <w:bCs/>
                <w:color w:val="000000"/>
                <w:sz w:val="24"/>
                <w:szCs w:val="24"/>
              </w:rPr>
              <w:t>10,000</w:t>
            </w:r>
          </w:p>
        </w:tc>
        <w:tc>
          <w:tcPr>
            <w:tcW w:w="1564"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
                <w:bCs/>
                <w:color w:val="000000"/>
                <w:sz w:val="24"/>
                <w:szCs w:val="24"/>
              </w:rPr>
            </w:pPr>
          </w:p>
        </w:tc>
        <w:tc>
          <w:tcPr>
            <w:tcW w:w="240" w:type="dxa"/>
            <w:tcBorders>
              <w:top w:val="nil"/>
              <w:left w:val="single" w:sz="4" w:space="0" w:color="auto"/>
              <w:bottom w:val="nil"/>
              <w:right w:val="nil"/>
            </w:tcBorders>
            <w:shd w:val="clear" w:color="auto" w:fill="auto"/>
            <w:vAlign w:val="bottom"/>
          </w:tcPr>
          <w:p w:rsidR="00B33406" w:rsidRPr="00F7581A" w:rsidRDefault="00B33406" w:rsidP="00EB48F4">
            <w:pPr>
              <w:spacing w:after="0" w:line="276" w:lineRule="auto"/>
              <w:jc w:val="both"/>
              <w:rPr>
                <w:rFonts w:ascii="Times New Roman" w:eastAsia="Times New Roman" w:hAnsi="Times New Roman" w:cs="Times New Roman"/>
                <w:b/>
                <w:bCs/>
                <w:color w:val="000000"/>
                <w:sz w:val="24"/>
                <w:szCs w:val="24"/>
              </w:rPr>
            </w:pPr>
          </w:p>
        </w:tc>
        <w:tc>
          <w:tcPr>
            <w:tcW w:w="1402"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
                <w:bCs/>
                <w:color w:val="000000"/>
                <w:sz w:val="24"/>
                <w:szCs w:val="24"/>
              </w:rPr>
            </w:pPr>
          </w:p>
        </w:tc>
        <w:tc>
          <w:tcPr>
            <w:tcW w:w="1103" w:type="dxa"/>
            <w:tcBorders>
              <w:top w:val="nil"/>
              <w:left w:val="single" w:sz="4" w:space="0" w:color="auto"/>
              <w:bottom w:val="nil"/>
              <w:right w:val="nil"/>
            </w:tcBorders>
            <w:shd w:val="clear" w:color="auto" w:fill="auto"/>
            <w:vAlign w:val="bottom"/>
          </w:tcPr>
          <w:p w:rsidR="00B33406" w:rsidRPr="00F7581A" w:rsidRDefault="00B33406" w:rsidP="00EB48F4">
            <w:pPr>
              <w:spacing w:after="0" w:line="276" w:lineRule="auto"/>
              <w:jc w:val="both"/>
              <w:rPr>
                <w:rFonts w:ascii="Times New Roman" w:eastAsia="Times New Roman" w:hAnsi="Times New Roman" w:cs="Times New Roman"/>
                <w:b/>
                <w:bCs/>
                <w:color w:val="000000"/>
                <w:sz w:val="24"/>
                <w:szCs w:val="24"/>
              </w:rPr>
            </w:pPr>
          </w:p>
        </w:tc>
      </w:tr>
      <w:tr w:rsidR="00B33406" w:rsidRPr="00F7581A" w:rsidTr="00A97A8A">
        <w:trPr>
          <w:trHeight w:val="315"/>
        </w:trPr>
        <w:tc>
          <w:tcPr>
            <w:tcW w:w="4155" w:type="dxa"/>
            <w:gridSpan w:val="2"/>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Cs/>
                <w:color w:val="000000"/>
                <w:sz w:val="24"/>
                <w:szCs w:val="24"/>
              </w:rPr>
            </w:pPr>
          </w:p>
        </w:tc>
        <w:tc>
          <w:tcPr>
            <w:tcW w:w="1564" w:type="dxa"/>
            <w:gridSpan w:val="2"/>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26,000</w:t>
            </w:r>
          </w:p>
        </w:tc>
        <w:tc>
          <w:tcPr>
            <w:tcW w:w="1564"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23,600</w:t>
            </w:r>
          </w:p>
        </w:tc>
        <w:tc>
          <w:tcPr>
            <w:tcW w:w="240" w:type="dxa"/>
            <w:tcBorders>
              <w:top w:val="nil"/>
              <w:left w:val="single" w:sz="4" w:space="0" w:color="auto"/>
              <w:bottom w:val="nil"/>
              <w:right w:val="nil"/>
            </w:tcBorders>
            <w:shd w:val="clear" w:color="auto" w:fill="auto"/>
            <w:vAlign w:val="bottom"/>
          </w:tcPr>
          <w:p w:rsidR="00B33406" w:rsidRPr="00F7581A" w:rsidRDefault="00B33406" w:rsidP="00EB48F4">
            <w:pPr>
              <w:spacing w:after="0" w:line="276" w:lineRule="auto"/>
              <w:jc w:val="both"/>
              <w:rPr>
                <w:rFonts w:ascii="Times New Roman" w:eastAsia="Times New Roman" w:hAnsi="Times New Roman" w:cs="Times New Roman"/>
                <w:b/>
                <w:bCs/>
                <w:color w:val="000000"/>
                <w:sz w:val="24"/>
                <w:szCs w:val="24"/>
              </w:rPr>
            </w:pPr>
          </w:p>
        </w:tc>
        <w:tc>
          <w:tcPr>
            <w:tcW w:w="1402"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21,200</w:t>
            </w:r>
          </w:p>
        </w:tc>
        <w:tc>
          <w:tcPr>
            <w:tcW w:w="1103" w:type="dxa"/>
            <w:tcBorders>
              <w:top w:val="nil"/>
              <w:left w:val="single" w:sz="4" w:space="0" w:color="auto"/>
              <w:bottom w:val="nil"/>
              <w:right w:val="nil"/>
            </w:tcBorders>
            <w:shd w:val="clear" w:color="auto" w:fill="auto"/>
            <w:vAlign w:val="bottom"/>
          </w:tcPr>
          <w:p w:rsidR="00B33406" w:rsidRPr="00F7581A" w:rsidRDefault="00B33406" w:rsidP="00EB48F4">
            <w:pPr>
              <w:spacing w:after="0" w:line="276" w:lineRule="auto"/>
              <w:jc w:val="both"/>
              <w:rPr>
                <w:rFonts w:ascii="Times New Roman" w:eastAsia="Times New Roman" w:hAnsi="Times New Roman" w:cs="Times New Roman"/>
                <w:b/>
                <w:bCs/>
                <w:color w:val="000000"/>
                <w:sz w:val="24"/>
                <w:szCs w:val="24"/>
              </w:rPr>
            </w:pPr>
          </w:p>
        </w:tc>
      </w:tr>
      <w:tr w:rsidR="00B33406" w:rsidRPr="00F7581A" w:rsidTr="00A97A8A">
        <w:trPr>
          <w:trHeight w:val="315"/>
        </w:trPr>
        <w:tc>
          <w:tcPr>
            <w:tcW w:w="4155" w:type="dxa"/>
            <w:gridSpan w:val="2"/>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Cs/>
                <w:color w:val="000000"/>
                <w:sz w:val="24"/>
                <w:szCs w:val="24"/>
              </w:rPr>
            </w:pPr>
            <w:r w:rsidRPr="00F7581A">
              <w:rPr>
                <w:rFonts w:ascii="Times New Roman" w:eastAsia="Times New Roman" w:hAnsi="Times New Roman" w:cs="Times New Roman"/>
                <w:b/>
                <w:bCs/>
                <w:color w:val="000000"/>
                <w:sz w:val="24"/>
                <w:szCs w:val="24"/>
              </w:rPr>
              <w:t>b.</w:t>
            </w:r>
            <w:r w:rsidRPr="00F7581A">
              <w:rPr>
                <w:rFonts w:ascii="Times New Roman" w:eastAsia="Times New Roman" w:hAnsi="Times New Roman" w:cs="Times New Roman"/>
                <w:bCs/>
                <w:color w:val="000000"/>
                <w:sz w:val="24"/>
                <w:szCs w:val="24"/>
              </w:rPr>
              <w:t xml:space="preserve"> </w:t>
            </w:r>
            <w:r w:rsidRPr="00F7581A">
              <w:rPr>
                <w:rFonts w:ascii="Times New Roman" w:eastAsia="Times New Roman" w:hAnsi="Times New Roman" w:cs="Times New Roman"/>
                <w:b/>
                <w:bCs/>
                <w:color w:val="000000"/>
                <w:sz w:val="24"/>
                <w:szCs w:val="24"/>
                <w:u w:val="single"/>
              </w:rPr>
              <w:t>Cash Outflows</w:t>
            </w:r>
            <w:r w:rsidRPr="00F7581A">
              <w:rPr>
                <w:rFonts w:ascii="Times New Roman" w:eastAsia="Times New Roman" w:hAnsi="Times New Roman" w:cs="Times New Roman"/>
                <w:bCs/>
                <w:color w:val="000000"/>
                <w:sz w:val="24"/>
                <w:szCs w:val="24"/>
              </w:rPr>
              <w:t xml:space="preserve"> </w:t>
            </w:r>
          </w:p>
        </w:tc>
        <w:tc>
          <w:tcPr>
            <w:tcW w:w="1564" w:type="dxa"/>
            <w:gridSpan w:val="2"/>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
                <w:bCs/>
                <w:color w:val="000000"/>
                <w:sz w:val="24"/>
                <w:szCs w:val="24"/>
              </w:rPr>
            </w:pPr>
          </w:p>
        </w:tc>
        <w:tc>
          <w:tcPr>
            <w:tcW w:w="1564"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
                <w:bCs/>
                <w:color w:val="000000"/>
                <w:sz w:val="24"/>
                <w:szCs w:val="24"/>
              </w:rPr>
            </w:pPr>
          </w:p>
        </w:tc>
        <w:tc>
          <w:tcPr>
            <w:tcW w:w="240" w:type="dxa"/>
            <w:tcBorders>
              <w:top w:val="nil"/>
              <w:left w:val="single" w:sz="4" w:space="0" w:color="auto"/>
              <w:bottom w:val="nil"/>
              <w:right w:val="nil"/>
            </w:tcBorders>
            <w:shd w:val="clear" w:color="auto" w:fill="auto"/>
            <w:vAlign w:val="bottom"/>
          </w:tcPr>
          <w:p w:rsidR="00B33406" w:rsidRPr="00F7581A" w:rsidRDefault="00B33406" w:rsidP="00EB48F4">
            <w:pPr>
              <w:spacing w:after="0" w:line="276" w:lineRule="auto"/>
              <w:jc w:val="both"/>
              <w:rPr>
                <w:rFonts w:ascii="Times New Roman" w:eastAsia="Times New Roman" w:hAnsi="Times New Roman" w:cs="Times New Roman"/>
                <w:b/>
                <w:bCs/>
                <w:color w:val="000000"/>
                <w:sz w:val="24"/>
                <w:szCs w:val="24"/>
              </w:rPr>
            </w:pPr>
          </w:p>
        </w:tc>
        <w:tc>
          <w:tcPr>
            <w:tcW w:w="1402"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
                <w:bCs/>
                <w:color w:val="000000"/>
                <w:sz w:val="24"/>
                <w:szCs w:val="24"/>
              </w:rPr>
            </w:pPr>
          </w:p>
        </w:tc>
        <w:tc>
          <w:tcPr>
            <w:tcW w:w="1103" w:type="dxa"/>
            <w:tcBorders>
              <w:top w:val="nil"/>
              <w:left w:val="single" w:sz="4" w:space="0" w:color="auto"/>
              <w:bottom w:val="nil"/>
              <w:right w:val="nil"/>
            </w:tcBorders>
            <w:shd w:val="clear" w:color="auto" w:fill="auto"/>
            <w:vAlign w:val="bottom"/>
          </w:tcPr>
          <w:p w:rsidR="00B33406" w:rsidRPr="00F7581A" w:rsidRDefault="00B33406" w:rsidP="00EB48F4">
            <w:pPr>
              <w:spacing w:after="0" w:line="276" w:lineRule="auto"/>
              <w:jc w:val="both"/>
              <w:rPr>
                <w:rFonts w:ascii="Times New Roman" w:eastAsia="Times New Roman" w:hAnsi="Times New Roman" w:cs="Times New Roman"/>
                <w:b/>
                <w:bCs/>
                <w:color w:val="000000"/>
                <w:sz w:val="24"/>
                <w:szCs w:val="24"/>
              </w:rPr>
            </w:pPr>
          </w:p>
        </w:tc>
      </w:tr>
      <w:tr w:rsidR="00B33406" w:rsidRPr="00F7581A" w:rsidTr="00A97A8A">
        <w:trPr>
          <w:trHeight w:val="315"/>
        </w:trPr>
        <w:tc>
          <w:tcPr>
            <w:tcW w:w="4155" w:type="dxa"/>
            <w:gridSpan w:val="2"/>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Cs/>
                <w:color w:val="000000"/>
                <w:sz w:val="24"/>
                <w:szCs w:val="24"/>
              </w:rPr>
            </w:pPr>
            <w:r w:rsidRPr="00F7581A">
              <w:rPr>
                <w:rFonts w:ascii="Times New Roman" w:eastAsia="Times New Roman" w:hAnsi="Times New Roman" w:cs="Times New Roman"/>
                <w:bCs/>
                <w:color w:val="000000"/>
                <w:sz w:val="24"/>
                <w:szCs w:val="24"/>
              </w:rPr>
              <w:t xml:space="preserve">Purchase </w:t>
            </w:r>
          </w:p>
        </w:tc>
        <w:tc>
          <w:tcPr>
            <w:tcW w:w="1564" w:type="dxa"/>
            <w:gridSpan w:val="2"/>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Cs/>
                <w:color w:val="000000"/>
                <w:sz w:val="24"/>
                <w:szCs w:val="24"/>
              </w:rPr>
            </w:pPr>
            <w:r w:rsidRPr="00F7581A">
              <w:rPr>
                <w:rFonts w:ascii="Times New Roman" w:eastAsia="Times New Roman" w:hAnsi="Times New Roman" w:cs="Times New Roman"/>
                <w:bCs/>
                <w:color w:val="000000"/>
                <w:sz w:val="24"/>
                <w:szCs w:val="24"/>
              </w:rPr>
              <w:t>6,000</w:t>
            </w:r>
          </w:p>
        </w:tc>
        <w:tc>
          <w:tcPr>
            <w:tcW w:w="1564"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Cs/>
                <w:color w:val="000000"/>
                <w:sz w:val="24"/>
                <w:szCs w:val="24"/>
              </w:rPr>
            </w:pPr>
            <w:r w:rsidRPr="00F7581A">
              <w:rPr>
                <w:rFonts w:ascii="Times New Roman" w:eastAsia="Times New Roman" w:hAnsi="Times New Roman" w:cs="Times New Roman"/>
                <w:bCs/>
                <w:color w:val="000000"/>
                <w:sz w:val="24"/>
                <w:szCs w:val="24"/>
              </w:rPr>
              <w:t>6,000</w:t>
            </w:r>
          </w:p>
        </w:tc>
        <w:tc>
          <w:tcPr>
            <w:tcW w:w="240" w:type="dxa"/>
            <w:tcBorders>
              <w:top w:val="nil"/>
              <w:left w:val="single" w:sz="4" w:space="0" w:color="auto"/>
              <w:bottom w:val="nil"/>
              <w:right w:val="nil"/>
            </w:tcBorders>
            <w:shd w:val="clear" w:color="auto" w:fill="auto"/>
            <w:vAlign w:val="bottom"/>
          </w:tcPr>
          <w:p w:rsidR="00B33406" w:rsidRPr="00F7581A" w:rsidRDefault="00B33406" w:rsidP="00EB48F4">
            <w:pPr>
              <w:spacing w:after="0" w:line="276" w:lineRule="auto"/>
              <w:jc w:val="both"/>
              <w:rPr>
                <w:rFonts w:ascii="Times New Roman" w:eastAsia="Times New Roman" w:hAnsi="Times New Roman" w:cs="Times New Roman"/>
                <w:b/>
                <w:bCs/>
                <w:color w:val="000000"/>
                <w:sz w:val="24"/>
                <w:szCs w:val="24"/>
              </w:rPr>
            </w:pPr>
          </w:p>
        </w:tc>
        <w:tc>
          <w:tcPr>
            <w:tcW w:w="1402"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Cs/>
                <w:color w:val="000000"/>
                <w:sz w:val="24"/>
                <w:szCs w:val="24"/>
              </w:rPr>
            </w:pPr>
            <w:r w:rsidRPr="00F7581A">
              <w:rPr>
                <w:rFonts w:ascii="Times New Roman" w:eastAsia="Times New Roman" w:hAnsi="Times New Roman" w:cs="Times New Roman"/>
                <w:bCs/>
                <w:color w:val="000000"/>
                <w:sz w:val="24"/>
                <w:szCs w:val="24"/>
              </w:rPr>
              <w:t>6,000</w:t>
            </w:r>
          </w:p>
        </w:tc>
        <w:tc>
          <w:tcPr>
            <w:tcW w:w="1103" w:type="dxa"/>
            <w:tcBorders>
              <w:top w:val="nil"/>
              <w:left w:val="single" w:sz="4" w:space="0" w:color="auto"/>
              <w:bottom w:val="nil"/>
              <w:right w:val="nil"/>
            </w:tcBorders>
            <w:shd w:val="clear" w:color="auto" w:fill="auto"/>
            <w:vAlign w:val="bottom"/>
          </w:tcPr>
          <w:p w:rsidR="00B33406" w:rsidRPr="00F7581A" w:rsidRDefault="00B33406" w:rsidP="00EB48F4">
            <w:pPr>
              <w:spacing w:after="0" w:line="276" w:lineRule="auto"/>
              <w:jc w:val="both"/>
              <w:rPr>
                <w:rFonts w:ascii="Times New Roman" w:eastAsia="Times New Roman" w:hAnsi="Times New Roman" w:cs="Times New Roman"/>
                <w:b/>
                <w:bCs/>
                <w:color w:val="000000"/>
                <w:sz w:val="24"/>
                <w:szCs w:val="24"/>
              </w:rPr>
            </w:pPr>
          </w:p>
        </w:tc>
      </w:tr>
      <w:tr w:rsidR="00B33406" w:rsidRPr="00F7581A" w:rsidTr="00A97A8A">
        <w:trPr>
          <w:trHeight w:val="315"/>
        </w:trPr>
        <w:tc>
          <w:tcPr>
            <w:tcW w:w="4155" w:type="dxa"/>
            <w:gridSpan w:val="2"/>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Cs/>
                <w:color w:val="000000"/>
                <w:sz w:val="24"/>
                <w:szCs w:val="24"/>
              </w:rPr>
            </w:pPr>
            <w:r w:rsidRPr="00F7581A">
              <w:rPr>
                <w:rFonts w:ascii="Times New Roman" w:eastAsia="Times New Roman" w:hAnsi="Times New Roman" w:cs="Times New Roman"/>
                <w:bCs/>
                <w:color w:val="000000"/>
                <w:sz w:val="24"/>
                <w:szCs w:val="24"/>
              </w:rPr>
              <w:t xml:space="preserve">Salary and wages </w:t>
            </w:r>
          </w:p>
        </w:tc>
        <w:tc>
          <w:tcPr>
            <w:tcW w:w="1564" w:type="dxa"/>
            <w:gridSpan w:val="2"/>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Cs/>
                <w:color w:val="000000"/>
                <w:sz w:val="24"/>
                <w:szCs w:val="24"/>
              </w:rPr>
            </w:pPr>
            <w:r w:rsidRPr="00F7581A">
              <w:rPr>
                <w:rFonts w:ascii="Times New Roman" w:eastAsia="Times New Roman" w:hAnsi="Times New Roman" w:cs="Times New Roman"/>
                <w:bCs/>
                <w:color w:val="000000"/>
                <w:sz w:val="24"/>
                <w:szCs w:val="24"/>
              </w:rPr>
              <w:t>800</w:t>
            </w:r>
          </w:p>
        </w:tc>
        <w:tc>
          <w:tcPr>
            <w:tcW w:w="1564"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Cs/>
                <w:color w:val="000000"/>
                <w:sz w:val="24"/>
                <w:szCs w:val="24"/>
              </w:rPr>
            </w:pPr>
            <w:r w:rsidRPr="00F7581A">
              <w:rPr>
                <w:rFonts w:ascii="Times New Roman" w:eastAsia="Times New Roman" w:hAnsi="Times New Roman" w:cs="Times New Roman"/>
                <w:bCs/>
                <w:color w:val="000000"/>
                <w:sz w:val="24"/>
                <w:szCs w:val="24"/>
              </w:rPr>
              <w:t>800</w:t>
            </w:r>
          </w:p>
        </w:tc>
        <w:tc>
          <w:tcPr>
            <w:tcW w:w="240" w:type="dxa"/>
            <w:tcBorders>
              <w:top w:val="nil"/>
              <w:left w:val="single" w:sz="4" w:space="0" w:color="auto"/>
              <w:bottom w:val="nil"/>
              <w:right w:val="nil"/>
            </w:tcBorders>
            <w:shd w:val="clear" w:color="auto" w:fill="auto"/>
            <w:vAlign w:val="bottom"/>
          </w:tcPr>
          <w:p w:rsidR="00B33406" w:rsidRPr="00F7581A" w:rsidRDefault="00B33406" w:rsidP="00EB48F4">
            <w:pPr>
              <w:spacing w:after="0" w:line="276" w:lineRule="auto"/>
              <w:jc w:val="both"/>
              <w:rPr>
                <w:rFonts w:ascii="Times New Roman" w:eastAsia="Times New Roman" w:hAnsi="Times New Roman" w:cs="Times New Roman"/>
                <w:b/>
                <w:bCs/>
                <w:color w:val="000000"/>
                <w:sz w:val="24"/>
                <w:szCs w:val="24"/>
              </w:rPr>
            </w:pPr>
          </w:p>
        </w:tc>
        <w:tc>
          <w:tcPr>
            <w:tcW w:w="1402"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Cs/>
                <w:color w:val="000000"/>
                <w:sz w:val="24"/>
                <w:szCs w:val="24"/>
              </w:rPr>
            </w:pPr>
            <w:r w:rsidRPr="00F7581A">
              <w:rPr>
                <w:rFonts w:ascii="Times New Roman" w:eastAsia="Times New Roman" w:hAnsi="Times New Roman" w:cs="Times New Roman"/>
                <w:bCs/>
                <w:color w:val="000000"/>
                <w:sz w:val="24"/>
                <w:szCs w:val="24"/>
              </w:rPr>
              <w:t>800</w:t>
            </w:r>
          </w:p>
        </w:tc>
        <w:tc>
          <w:tcPr>
            <w:tcW w:w="1103" w:type="dxa"/>
            <w:tcBorders>
              <w:top w:val="nil"/>
              <w:left w:val="single" w:sz="4" w:space="0" w:color="auto"/>
              <w:bottom w:val="nil"/>
              <w:right w:val="nil"/>
            </w:tcBorders>
            <w:shd w:val="clear" w:color="auto" w:fill="auto"/>
            <w:vAlign w:val="bottom"/>
          </w:tcPr>
          <w:p w:rsidR="00B33406" w:rsidRPr="00F7581A" w:rsidRDefault="00B33406" w:rsidP="00EB48F4">
            <w:pPr>
              <w:spacing w:after="0" w:line="276" w:lineRule="auto"/>
              <w:jc w:val="both"/>
              <w:rPr>
                <w:rFonts w:ascii="Times New Roman" w:eastAsia="Times New Roman" w:hAnsi="Times New Roman" w:cs="Times New Roman"/>
                <w:b/>
                <w:bCs/>
                <w:color w:val="000000"/>
                <w:sz w:val="24"/>
                <w:szCs w:val="24"/>
              </w:rPr>
            </w:pPr>
          </w:p>
        </w:tc>
      </w:tr>
      <w:tr w:rsidR="00B33406" w:rsidRPr="00F7581A" w:rsidTr="00A97A8A">
        <w:trPr>
          <w:trHeight w:val="315"/>
        </w:trPr>
        <w:tc>
          <w:tcPr>
            <w:tcW w:w="4155" w:type="dxa"/>
            <w:gridSpan w:val="2"/>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Cs/>
                <w:color w:val="000000"/>
                <w:sz w:val="24"/>
                <w:szCs w:val="24"/>
              </w:rPr>
            </w:pPr>
            <w:r w:rsidRPr="00F7581A">
              <w:rPr>
                <w:rFonts w:ascii="Times New Roman" w:eastAsia="Times New Roman" w:hAnsi="Times New Roman" w:cs="Times New Roman"/>
                <w:bCs/>
                <w:color w:val="000000"/>
                <w:sz w:val="24"/>
                <w:szCs w:val="24"/>
              </w:rPr>
              <w:t xml:space="preserve">Raw materials </w:t>
            </w:r>
          </w:p>
        </w:tc>
        <w:tc>
          <w:tcPr>
            <w:tcW w:w="1564" w:type="dxa"/>
            <w:gridSpan w:val="2"/>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Cs/>
                <w:color w:val="000000"/>
                <w:sz w:val="24"/>
                <w:szCs w:val="24"/>
              </w:rPr>
            </w:pPr>
            <w:r w:rsidRPr="00F7581A">
              <w:rPr>
                <w:rFonts w:ascii="Times New Roman" w:eastAsia="Times New Roman" w:hAnsi="Times New Roman" w:cs="Times New Roman"/>
                <w:bCs/>
                <w:color w:val="000000"/>
                <w:sz w:val="24"/>
                <w:szCs w:val="24"/>
              </w:rPr>
              <w:t>5,000</w:t>
            </w:r>
          </w:p>
        </w:tc>
        <w:tc>
          <w:tcPr>
            <w:tcW w:w="1564"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Cs/>
                <w:color w:val="000000"/>
                <w:sz w:val="24"/>
                <w:szCs w:val="24"/>
              </w:rPr>
            </w:pPr>
            <w:r w:rsidRPr="00F7581A">
              <w:rPr>
                <w:rFonts w:ascii="Times New Roman" w:eastAsia="Times New Roman" w:hAnsi="Times New Roman" w:cs="Times New Roman"/>
                <w:bCs/>
                <w:color w:val="000000"/>
                <w:sz w:val="24"/>
                <w:szCs w:val="24"/>
              </w:rPr>
              <w:t>5,000</w:t>
            </w:r>
          </w:p>
        </w:tc>
        <w:tc>
          <w:tcPr>
            <w:tcW w:w="240" w:type="dxa"/>
            <w:tcBorders>
              <w:top w:val="nil"/>
              <w:left w:val="single" w:sz="4" w:space="0" w:color="auto"/>
              <w:bottom w:val="nil"/>
              <w:right w:val="nil"/>
            </w:tcBorders>
            <w:shd w:val="clear" w:color="auto" w:fill="auto"/>
            <w:vAlign w:val="bottom"/>
          </w:tcPr>
          <w:p w:rsidR="00B33406" w:rsidRPr="00F7581A" w:rsidRDefault="00B33406" w:rsidP="00EB48F4">
            <w:pPr>
              <w:spacing w:after="0" w:line="276" w:lineRule="auto"/>
              <w:jc w:val="both"/>
              <w:rPr>
                <w:rFonts w:ascii="Times New Roman" w:eastAsia="Times New Roman" w:hAnsi="Times New Roman" w:cs="Times New Roman"/>
                <w:b/>
                <w:bCs/>
                <w:color w:val="000000"/>
                <w:sz w:val="24"/>
                <w:szCs w:val="24"/>
              </w:rPr>
            </w:pPr>
          </w:p>
        </w:tc>
        <w:tc>
          <w:tcPr>
            <w:tcW w:w="1402"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Cs/>
                <w:color w:val="000000"/>
                <w:sz w:val="24"/>
                <w:szCs w:val="24"/>
              </w:rPr>
            </w:pPr>
            <w:r w:rsidRPr="00F7581A">
              <w:rPr>
                <w:rFonts w:ascii="Times New Roman" w:eastAsia="Times New Roman" w:hAnsi="Times New Roman" w:cs="Times New Roman"/>
                <w:bCs/>
                <w:color w:val="000000"/>
                <w:sz w:val="24"/>
                <w:szCs w:val="24"/>
              </w:rPr>
              <w:t>5,000</w:t>
            </w:r>
          </w:p>
        </w:tc>
        <w:tc>
          <w:tcPr>
            <w:tcW w:w="1103" w:type="dxa"/>
            <w:tcBorders>
              <w:top w:val="nil"/>
              <w:left w:val="single" w:sz="4" w:space="0" w:color="auto"/>
              <w:bottom w:val="nil"/>
              <w:right w:val="nil"/>
            </w:tcBorders>
            <w:shd w:val="clear" w:color="auto" w:fill="auto"/>
            <w:vAlign w:val="bottom"/>
          </w:tcPr>
          <w:p w:rsidR="00B33406" w:rsidRPr="00F7581A" w:rsidRDefault="00B33406" w:rsidP="00EB48F4">
            <w:pPr>
              <w:spacing w:after="0" w:line="276" w:lineRule="auto"/>
              <w:jc w:val="both"/>
              <w:rPr>
                <w:rFonts w:ascii="Times New Roman" w:eastAsia="Times New Roman" w:hAnsi="Times New Roman" w:cs="Times New Roman"/>
                <w:b/>
                <w:bCs/>
                <w:color w:val="000000"/>
                <w:sz w:val="24"/>
                <w:szCs w:val="24"/>
              </w:rPr>
            </w:pPr>
          </w:p>
        </w:tc>
      </w:tr>
      <w:tr w:rsidR="00B33406" w:rsidRPr="00F7581A" w:rsidTr="00A97A8A">
        <w:trPr>
          <w:trHeight w:val="315"/>
        </w:trPr>
        <w:tc>
          <w:tcPr>
            <w:tcW w:w="4155" w:type="dxa"/>
            <w:gridSpan w:val="2"/>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Cs/>
                <w:color w:val="000000"/>
                <w:sz w:val="24"/>
                <w:szCs w:val="24"/>
              </w:rPr>
            </w:pPr>
            <w:r w:rsidRPr="00F7581A">
              <w:rPr>
                <w:rFonts w:ascii="Times New Roman" w:eastAsia="Times New Roman" w:hAnsi="Times New Roman" w:cs="Times New Roman"/>
                <w:bCs/>
                <w:color w:val="000000"/>
                <w:sz w:val="24"/>
                <w:szCs w:val="24"/>
              </w:rPr>
              <w:t xml:space="preserve">Interest on loan </w:t>
            </w:r>
          </w:p>
        </w:tc>
        <w:tc>
          <w:tcPr>
            <w:tcW w:w="1564" w:type="dxa"/>
            <w:gridSpan w:val="2"/>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Cs/>
                <w:color w:val="000000"/>
                <w:sz w:val="24"/>
                <w:szCs w:val="24"/>
              </w:rPr>
            </w:pPr>
            <w:r w:rsidRPr="00F7581A">
              <w:rPr>
                <w:rFonts w:ascii="Times New Roman" w:eastAsia="Times New Roman" w:hAnsi="Times New Roman" w:cs="Times New Roman"/>
                <w:bCs/>
                <w:color w:val="000000"/>
                <w:sz w:val="24"/>
                <w:szCs w:val="24"/>
              </w:rPr>
              <w:t>100</w:t>
            </w:r>
          </w:p>
        </w:tc>
        <w:tc>
          <w:tcPr>
            <w:tcW w:w="1564"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Cs/>
                <w:color w:val="000000"/>
                <w:sz w:val="24"/>
                <w:szCs w:val="24"/>
              </w:rPr>
            </w:pPr>
            <w:r w:rsidRPr="00F7581A">
              <w:rPr>
                <w:rFonts w:ascii="Times New Roman" w:eastAsia="Times New Roman" w:hAnsi="Times New Roman" w:cs="Times New Roman"/>
                <w:bCs/>
                <w:color w:val="000000"/>
                <w:sz w:val="24"/>
                <w:szCs w:val="24"/>
              </w:rPr>
              <w:t>100</w:t>
            </w:r>
          </w:p>
        </w:tc>
        <w:tc>
          <w:tcPr>
            <w:tcW w:w="240" w:type="dxa"/>
            <w:tcBorders>
              <w:top w:val="nil"/>
              <w:left w:val="single" w:sz="4" w:space="0" w:color="auto"/>
              <w:bottom w:val="nil"/>
              <w:right w:val="nil"/>
            </w:tcBorders>
            <w:shd w:val="clear" w:color="auto" w:fill="auto"/>
            <w:vAlign w:val="bottom"/>
          </w:tcPr>
          <w:p w:rsidR="00B33406" w:rsidRPr="00F7581A" w:rsidRDefault="00B33406" w:rsidP="00EB48F4">
            <w:pPr>
              <w:spacing w:after="0" w:line="276" w:lineRule="auto"/>
              <w:jc w:val="both"/>
              <w:rPr>
                <w:rFonts w:ascii="Times New Roman" w:eastAsia="Times New Roman" w:hAnsi="Times New Roman" w:cs="Times New Roman"/>
                <w:b/>
                <w:bCs/>
                <w:color w:val="000000"/>
                <w:sz w:val="24"/>
                <w:szCs w:val="24"/>
              </w:rPr>
            </w:pPr>
          </w:p>
        </w:tc>
        <w:tc>
          <w:tcPr>
            <w:tcW w:w="1402"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Cs/>
                <w:color w:val="000000"/>
                <w:sz w:val="24"/>
                <w:szCs w:val="24"/>
              </w:rPr>
            </w:pPr>
            <w:r w:rsidRPr="00F7581A">
              <w:rPr>
                <w:rFonts w:ascii="Times New Roman" w:eastAsia="Times New Roman" w:hAnsi="Times New Roman" w:cs="Times New Roman"/>
                <w:bCs/>
                <w:color w:val="000000"/>
                <w:sz w:val="24"/>
                <w:szCs w:val="24"/>
              </w:rPr>
              <w:t>100</w:t>
            </w:r>
          </w:p>
        </w:tc>
        <w:tc>
          <w:tcPr>
            <w:tcW w:w="1103" w:type="dxa"/>
            <w:tcBorders>
              <w:top w:val="nil"/>
              <w:left w:val="single" w:sz="4" w:space="0" w:color="auto"/>
              <w:bottom w:val="nil"/>
              <w:right w:val="nil"/>
            </w:tcBorders>
            <w:shd w:val="clear" w:color="auto" w:fill="auto"/>
            <w:vAlign w:val="bottom"/>
          </w:tcPr>
          <w:p w:rsidR="00B33406" w:rsidRPr="00F7581A" w:rsidRDefault="00B33406" w:rsidP="00EB48F4">
            <w:pPr>
              <w:spacing w:after="0" w:line="276" w:lineRule="auto"/>
              <w:jc w:val="both"/>
              <w:rPr>
                <w:rFonts w:ascii="Times New Roman" w:eastAsia="Times New Roman" w:hAnsi="Times New Roman" w:cs="Times New Roman"/>
                <w:b/>
                <w:bCs/>
                <w:color w:val="000000"/>
                <w:sz w:val="24"/>
                <w:szCs w:val="24"/>
              </w:rPr>
            </w:pPr>
          </w:p>
        </w:tc>
      </w:tr>
      <w:tr w:rsidR="00B33406" w:rsidRPr="00F7581A" w:rsidTr="00A97A8A">
        <w:trPr>
          <w:trHeight w:val="315"/>
        </w:trPr>
        <w:tc>
          <w:tcPr>
            <w:tcW w:w="4155" w:type="dxa"/>
            <w:gridSpan w:val="2"/>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 xml:space="preserve">Total cash Outflows </w:t>
            </w:r>
          </w:p>
        </w:tc>
        <w:tc>
          <w:tcPr>
            <w:tcW w:w="1564" w:type="dxa"/>
            <w:gridSpan w:val="2"/>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 xml:space="preserve">11,900  </w:t>
            </w:r>
          </w:p>
        </w:tc>
        <w:tc>
          <w:tcPr>
            <w:tcW w:w="1564"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11,900</w:t>
            </w:r>
          </w:p>
        </w:tc>
        <w:tc>
          <w:tcPr>
            <w:tcW w:w="240" w:type="dxa"/>
            <w:tcBorders>
              <w:top w:val="nil"/>
              <w:left w:val="single" w:sz="4" w:space="0" w:color="auto"/>
              <w:bottom w:val="nil"/>
              <w:right w:val="nil"/>
            </w:tcBorders>
            <w:shd w:val="clear" w:color="auto" w:fill="auto"/>
            <w:vAlign w:val="bottom"/>
          </w:tcPr>
          <w:p w:rsidR="00B33406" w:rsidRPr="00F7581A" w:rsidRDefault="00B33406" w:rsidP="00EB48F4">
            <w:pPr>
              <w:spacing w:after="0" w:line="276" w:lineRule="auto"/>
              <w:jc w:val="both"/>
              <w:rPr>
                <w:rFonts w:ascii="Times New Roman" w:eastAsia="Times New Roman" w:hAnsi="Times New Roman" w:cs="Times New Roman"/>
                <w:b/>
                <w:bCs/>
                <w:color w:val="000000"/>
                <w:sz w:val="24"/>
                <w:szCs w:val="24"/>
              </w:rPr>
            </w:pPr>
          </w:p>
        </w:tc>
        <w:tc>
          <w:tcPr>
            <w:tcW w:w="1402" w:type="dxa"/>
            <w:tcBorders>
              <w:top w:val="nil"/>
              <w:left w:val="nil"/>
              <w:bottom w:val="nil"/>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11,900</w:t>
            </w:r>
          </w:p>
        </w:tc>
        <w:tc>
          <w:tcPr>
            <w:tcW w:w="1103" w:type="dxa"/>
            <w:tcBorders>
              <w:top w:val="nil"/>
              <w:left w:val="single" w:sz="4" w:space="0" w:color="auto"/>
              <w:bottom w:val="nil"/>
              <w:right w:val="nil"/>
            </w:tcBorders>
            <w:shd w:val="clear" w:color="auto" w:fill="auto"/>
            <w:vAlign w:val="bottom"/>
          </w:tcPr>
          <w:p w:rsidR="00B33406" w:rsidRPr="00F7581A" w:rsidRDefault="00B33406" w:rsidP="00EB48F4">
            <w:pPr>
              <w:spacing w:after="0" w:line="276" w:lineRule="auto"/>
              <w:jc w:val="both"/>
              <w:rPr>
                <w:rFonts w:ascii="Times New Roman" w:eastAsia="Times New Roman" w:hAnsi="Times New Roman" w:cs="Times New Roman"/>
                <w:b/>
                <w:bCs/>
                <w:color w:val="000000"/>
                <w:sz w:val="24"/>
                <w:szCs w:val="24"/>
              </w:rPr>
            </w:pPr>
          </w:p>
        </w:tc>
      </w:tr>
      <w:tr w:rsidR="00B33406" w:rsidRPr="00F7581A" w:rsidTr="00A97A8A">
        <w:trPr>
          <w:trHeight w:val="315"/>
        </w:trPr>
        <w:tc>
          <w:tcPr>
            <w:tcW w:w="4155" w:type="dxa"/>
            <w:gridSpan w:val="2"/>
            <w:tcBorders>
              <w:top w:val="nil"/>
              <w:left w:val="single" w:sz="4" w:space="0" w:color="auto"/>
              <w:bottom w:val="single" w:sz="4" w:space="0" w:color="auto"/>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 xml:space="preserve">Cash b/d = Cash inflows  - Cash Outflows  </w:t>
            </w:r>
          </w:p>
        </w:tc>
        <w:tc>
          <w:tcPr>
            <w:tcW w:w="1564" w:type="dxa"/>
            <w:gridSpan w:val="2"/>
            <w:tcBorders>
              <w:top w:val="nil"/>
              <w:left w:val="single" w:sz="4" w:space="0" w:color="auto"/>
              <w:bottom w:val="single" w:sz="4" w:space="0" w:color="auto"/>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Cs/>
                <w:color w:val="000000"/>
                <w:sz w:val="24"/>
                <w:szCs w:val="24"/>
                <w:u w:val="double"/>
              </w:rPr>
            </w:pPr>
            <w:r w:rsidRPr="00F7581A">
              <w:rPr>
                <w:rFonts w:ascii="Times New Roman" w:eastAsia="Times New Roman" w:hAnsi="Times New Roman" w:cs="Times New Roman"/>
                <w:bCs/>
                <w:color w:val="000000"/>
                <w:sz w:val="24"/>
                <w:szCs w:val="24"/>
                <w:u w:val="double"/>
              </w:rPr>
              <w:t>14,100</w:t>
            </w:r>
          </w:p>
        </w:tc>
        <w:tc>
          <w:tcPr>
            <w:tcW w:w="1564" w:type="dxa"/>
            <w:tcBorders>
              <w:top w:val="nil"/>
              <w:left w:val="nil"/>
              <w:bottom w:val="single" w:sz="4" w:space="0" w:color="auto"/>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Cs/>
                <w:color w:val="000000"/>
                <w:sz w:val="24"/>
                <w:szCs w:val="24"/>
                <w:u w:val="double"/>
              </w:rPr>
            </w:pPr>
            <w:r w:rsidRPr="00F7581A">
              <w:rPr>
                <w:rFonts w:ascii="Times New Roman" w:eastAsia="Times New Roman" w:hAnsi="Times New Roman" w:cs="Times New Roman"/>
                <w:bCs/>
                <w:color w:val="000000"/>
                <w:sz w:val="24"/>
                <w:szCs w:val="24"/>
                <w:u w:val="double"/>
              </w:rPr>
              <w:t>11,700</w:t>
            </w:r>
          </w:p>
        </w:tc>
        <w:tc>
          <w:tcPr>
            <w:tcW w:w="240" w:type="dxa"/>
            <w:tcBorders>
              <w:top w:val="nil"/>
              <w:left w:val="single" w:sz="4" w:space="0" w:color="auto"/>
              <w:bottom w:val="single" w:sz="4" w:space="0" w:color="auto"/>
              <w:right w:val="nil"/>
            </w:tcBorders>
            <w:shd w:val="clear" w:color="auto" w:fill="auto"/>
            <w:vAlign w:val="bottom"/>
          </w:tcPr>
          <w:p w:rsidR="00B33406" w:rsidRPr="00F7581A" w:rsidRDefault="00B33406" w:rsidP="00EB48F4">
            <w:pPr>
              <w:spacing w:after="0" w:line="276" w:lineRule="auto"/>
              <w:jc w:val="both"/>
              <w:rPr>
                <w:rFonts w:ascii="Times New Roman" w:eastAsia="Times New Roman" w:hAnsi="Times New Roman" w:cs="Times New Roman"/>
                <w:bCs/>
                <w:color w:val="000000"/>
                <w:sz w:val="24"/>
                <w:szCs w:val="24"/>
              </w:rPr>
            </w:pPr>
          </w:p>
        </w:tc>
        <w:tc>
          <w:tcPr>
            <w:tcW w:w="1402" w:type="dxa"/>
            <w:tcBorders>
              <w:top w:val="nil"/>
              <w:left w:val="nil"/>
              <w:bottom w:val="single" w:sz="4" w:space="0" w:color="auto"/>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Cs/>
                <w:color w:val="000000"/>
                <w:sz w:val="24"/>
                <w:szCs w:val="24"/>
                <w:u w:val="double"/>
              </w:rPr>
            </w:pPr>
            <w:r w:rsidRPr="00F7581A">
              <w:rPr>
                <w:rFonts w:ascii="Times New Roman" w:eastAsia="Times New Roman" w:hAnsi="Times New Roman" w:cs="Times New Roman"/>
                <w:bCs/>
                <w:color w:val="000000"/>
                <w:sz w:val="24"/>
                <w:szCs w:val="24"/>
                <w:u w:val="double"/>
              </w:rPr>
              <w:t>9,300</w:t>
            </w:r>
          </w:p>
        </w:tc>
        <w:tc>
          <w:tcPr>
            <w:tcW w:w="1103" w:type="dxa"/>
            <w:tcBorders>
              <w:top w:val="nil"/>
              <w:left w:val="single" w:sz="4" w:space="0" w:color="auto"/>
              <w:bottom w:val="nil"/>
              <w:right w:val="nil"/>
            </w:tcBorders>
            <w:shd w:val="clear" w:color="auto" w:fill="auto"/>
            <w:vAlign w:val="bottom"/>
          </w:tcPr>
          <w:p w:rsidR="00B33406" w:rsidRPr="00F7581A" w:rsidRDefault="00B33406" w:rsidP="00EB48F4">
            <w:pPr>
              <w:spacing w:after="0" w:line="276" w:lineRule="auto"/>
              <w:jc w:val="both"/>
              <w:rPr>
                <w:rFonts w:ascii="Times New Roman" w:eastAsia="Times New Roman" w:hAnsi="Times New Roman" w:cs="Times New Roman"/>
                <w:b/>
                <w:bCs/>
                <w:color w:val="000000"/>
                <w:sz w:val="24"/>
                <w:szCs w:val="24"/>
              </w:rPr>
            </w:pPr>
          </w:p>
        </w:tc>
      </w:tr>
      <w:tr w:rsidR="00B33406" w:rsidRPr="00F7581A" w:rsidTr="00A97A8A">
        <w:trPr>
          <w:trHeight w:val="315"/>
        </w:trPr>
        <w:tc>
          <w:tcPr>
            <w:tcW w:w="4155" w:type="dxa"/>
            <w:gridSpan w:val="2"/>
            <w:tcBorders>
              <w:top w:val="nil"/>
              <w:left w:val="single" w:sz="4" w:space="0" w:color="auto"/>
              <w:bottom w:val="single" w:sz="4" w:space="0" w:color="auto"/>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Surplus</w:t>
            </w:r>
          </w:p>
        </w:tc>
        <w:tc>
          <w:tcPr>
            <w:tcW w:w="1564" w:type="dxa"/>
            <w:gridSpan w:val="2"/>
            <w:tcBorders>
              <w:top w:val="nil"/>
              <w:left w:val="single" w:sz="4" w:space="0" w:color="auto"/>
              <w:bottom w:val="single" w:sz="4" w:space="0" w:color="auto"/>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
                <w:bCs/>
                <w:color w:val="000000"/>
                <w:sz w:val="24"/>
                <w:szCs w:val="24"/>
                <w:u w:val="double"/>
              </w:rPr>
            </w:pPr>
          </w:p>
        </w:tc>
        <w:tc>
          <w:tcPr>
            <w:tcW w:w="1564" w:type="dxa"/>
            <w:tcBorders>
              <w:top w:val="nil"/>
              <w:left w:val="nil"/>
              <w:bottom w:val="single" w:sz="4" w:space="0" w:color="auto"/>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
                <w:bCs/>
                <w:color w:val="000000"/>
                <w:sz w:val="24"/>
                <w:szCs w:val="24"/>
                <w:u w:val="double"/>
              </w:rPr>
            </w:pPr>
          </w:p>
        </w:tc>
        <w:tc>
          <w:tcPr>
            <w:tcW w:w="240" w:type="dxa"/>
            <w:tcBorders>
              <w:top w:val="nil"/>
              <w:left w:val="single" w:sz="4" w:space="0" w:color="auto"/>
              <w:bottom w:val="single" w:sz="4" w:space="0" w:color="auto"/>
              <w:right w:val="nil"/>
            </w:tcBorders>
            <w:shd w:val="clear" w:color="auto" w:fill="auto"/>
            <w:vAlign w:val="bottom"/>
          </w:tcPr>
          <w:p w:rsidR="00B33406" w:rsidRPr="00F7581A" w:rsidRDefault="00B33406" w:rsidP="00EB48F4">
            <w:pPr>
              <w:spacing w:after="0" w:line="276" w:lineRule="auto"/>
              <w:jc w:val="both"/>
              <w:rPr>
                <w:rFonts w:ascii="Times New Roman" w:eastAsia="Times New Roman" w:hAnsi="Times New Roman" w:cs="Times New Roman"/>
                <w:b/>
                <w:bCs/>
                <w:color w:val="000000"/>
                <w:sz w:val="24"/>
                <w:szCs w:val="24"/>
              </w:rPr>
            </w:pPr>
          </w:p>
        </w:tc>
        <w:tc>
          <w:tcPr>
            <w:tcW w:w="1402" w:type="dxa"/>
            <w:tcBorders>
              <w:top w:val="nil"/>
              <w:left w:val="nil"/>
              <w:bottom w:val="single" w:sz="4" w:space="0" w:color="auto"/>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
                <w:bCs/>
                <w:color w:val="000000"/>
                <w:sz w:val="24"/>
                <w:szCs w:val="24"/>
                <w:u w:val="double"/>
              </w:rPr>
            </w:pPr>
            <w:r w:rsidRPr="00F7581A">
              <w:rPr>
                <w:rFonts w:ascii="Times New Roman" w:eastAsia="Times New Roman" w:hAnsi="Times New Roman" w:cs="Times New Roman"/>
                <w:b/>
                <w:bCs/>
                <w:color w:val="000000"/>
                <w:sz w:val="24"/>
                <w:szCs w:val="24"/>
                <w:u w:val="double"/>
              </w:rPr>
              <w:t>9,300</w:t>
            </w:r>
          </w:p>
        </w:tc>
        <w:tc>
          <w:tcPr>
            <w:tcW w:w="1103" w:type="dxa"/>
            <w:tcBorders>
              <w:top w:val="nil"/>
              <w:left w:val="single" w:sz="4" w:space="0" w:color="auto"/>
              <w:bottom w:val="nil"/>
              <w:right w:val="nil"/>
            </w:tcBorders>
            <w:shd w:val="clear" w:color="auto" w:fill="auto"/>
            <w:vAlign w:val="bottom"/>
          </w:tcPr>
          <w:p w:rsidR="00B33406" w:rsidRPr="00F7581A" w:rsidRDefault="00B33406" w:rsidP="00EB48F4">
            <w:pPr>
              <w:spacing w:after="0" w:line="276" w:lineRule="auto"/>
              <w:jc w:val="both"/>
              <w:rPr>
                <w:rFonts w:ascii="Times New Roman" w:eastAsia="Times New Roman" w:hAnsi="Times New Roman" w:cs="Times New Roman"/>
                <w:b/>
                <w:bCs/>
                <w:color w:val="000000"/>
                <w:sz w:val="24"/>
                <w:szCs w:val="24"/>
              </w:rPr>
            </w:pPr>
          </w:p>
        </w:tc>
      </w:tr>
      <w:tr w:rsidR="00B33406" w:rsidRPr="00F7581A" w:rsidTr="00A97A8A">
        <w:trPr>
          <w:trHeight w:val="315"/>
        </w:trPr>
        <w:tc>
          <w:tcPr>
            <w:tcW w:w="4155" w:type="dxa"/>
            <w:gridSpan w:val="2"/>
            <w:tcBorders>
              <w:top w:val="nil"/>
              <w:left w:val="single" w:sz="4" w:space="0" w:color="auto"/>
              <w:bottom w:val="single" w:sz="4" w:space="0" w:color="auto"/>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
                <w:bCs/>
                <w:color w:val="000000"/>
                <w:sz w:val="24"/>
                <w:szCs w:val="24"/>
              </w:rPr>
            </w:pPr>
            <w:r w:rsidRPr="00F7581A">
              <w:rPr>
                <w:rFonts w:ascii="Times New Roman" w:eastAsia="Times New Roman" w:hAnsi="Times New Roman" w:cs="Times New Roman"/>
                <w:b/>
                <w:bCs/>
                <w:color w:val="000000"/>
                <w:sz w:val="24"/>
                <w:szCs w:val="24"/>
              </w:rPr>
              <w:t xml:space="preserve">Net Surplus </w:t>
            </w:r>
          </w:p>
        </w:tc>
        <w:tc>
          <w:tcPr>
            <w:tcW w:w="1564" w:type="dxa"/>
            <w:gridSpan w:val="2"/>
            <w:tcBorders>
              <w:top w:val="nil"/>
              <w:left w:val="single" w:sz="4" w:space="0" w:color="auto"/>
              <w:bottom w:val="single" w:sz="4" w:space="0" w:color="auto"/>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
                <w:bCs/>
                <w:color w:val="000000"/>
                <w:sz w:val="24"/>
                <w:szCs w:val="24"/>
                <w:u w:val="double"/>
              </w:rPr>
            </w:pPr>
          </w:p>
        </w:tc>
        <w:tc>
          <w:tcPr>
            <w:tcW w:w="1564" w:type="dxa"/>
            <w:tcBorders>
              <w:top w:val="nil"/>
              <w:left w:val="nil"/>
              <w:bottom w:val="single" w:sz="4" w:space="0" w:color="auto"/>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
                <w:bCs/>
                <w:color w:val="000000"/>
                <w:sz w:val="24"/>
                <w:szCs w:val="24"/>
                <w:u w:val="double"/>
              </w:rPr>
            </w:pPr>
          </w:p>
        </w:tc>
        <w:tc>
          <w:tcPr>
            <w:tcW w:w="240" w:type="dxa"/>
            <w:tcBorders>
              <w:top w:val="nil"/>
              <w:left w:val="single" w:sz="4" w:space="0" w:color="auto"/>
              <w:bottom w:val="single" w:sz="4" w:space="0" w:color="auto"/>
              <w:right w:val="nil"/>
            </w:tcBorders>
            <w:shd w:val="clear" w:color="auto" w:fill="auto"/>
            <w:vAlign w:val="bottom"/>
          </w:tcPr>
          <w:p w:rsidR="00B33406" w:rsidRPr="00F7581A" w:rsidRDefault="00B33406" w:rsidP="00EB48F4">
            <w:pPr>
              <w:spacing w:after="0" w:line="276" w:lineRule="auto"/>
              <w:jc w:val="both"/>
              <w:rPr>
                <w:rFonts w:ascii="Times New Roman" w:eastAsia="Times New Roman" w:hAnsi="Times New Roman" w:cs="Times New Roman"/>
                <w:b/>
                <w:bCs/>
                <w:color w:val="000000"/>
                <w:sz w:val="24"/>
                <w:szCs w:val="24"/>
              </w:rPr>
            </w:pPr>
          </w:p>
        </w:tc>
        <w:tc>
          <w:tcPr>
            <w:tcW w:w="1402" w:type="dxa"/>
            <w:tcBorders>
              <w:top w:val="nil"/>
              <w:left w:val="nil"/>
              <w:bottom w:val="single" w:sz="4" w:space="0" w:color="auto"/>
              <w:right w:val="single" w:sz="4" w:space="0" w:color="auto"/>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
                <w:bCs/>
                <w:color w:val="000000"/>
                <w:sz w:val="24"/>
                <w:szCs w:val="24"/>
                <w:u w:val="double"/>
              </w:rPr>
            </w:pPr>
            <w:r w:rsidRPr="00F7581A">
              <w:rPr>
                <w:rFonts w:ascii="Times New Roman" w:eastAsia="Times New Roman" w:hAnsi="Times New Roman" w:cs="Times New Roman"/>
                <w:b/>
                <w:bCs/>
                <w:color w:val="000000"/>
                <w:sz w:val="24"/>
                <w:szCs w:val="24"/>
                <w:u w:val="double"/>
              </w:rPr>
              <w:t>9,300</w:t>
            </w:r>
          </w:p>
        </w:tc>
        <w:tc>
          <w:tcPr>
            <w:tcW w:w="1103" w:type="dxa"/>
            <w:tcBorders>
              <w:top w:val="nil"/>
              <w:left w:val="single" w:sz="4" w:space="0" w:color="auto"/>
              <w:bottom w:val="nil"/>
              <w:right w:val="nil"/>
            </w:tcBorders>
            <w:shd w:val="clear" w:color="auto" w:fill="auto"/>
            <w:vAlign w:val="bottom"/>
          </w:tcPr>
          <w:p w:rsidR="00B33406" w:rsidRPr="00F7581A" w:rsidRDefault="00B33406" w:rsidP="00EB48F4">
            <w:pPr>
              <w:spacing w:after="0" w:line="276" w:lineRule="auto"/>
              <w:jc w:val="both"/>
              <w:rPr>
                <w:rFonts w:ascii="Times New Roman" w:eastAsia="Times New Roman" w:hAnsi="Times New Roman" w:cs="Times New Roman"/>
                <w:b/>
                <w:bCs/>
                <w:color w:val="000000"/>
                <w:sz w:val="24"/>
                <w:szCs w:val="24"/>
              </w:rPr>
            </w:pPr>
          </w:p>
        </w:tc>
      </w:tr>
      <w:tr w:rsidR="00B33406" w:rsidRPr="00F7581A" w:rsidTr="00A97A8A">
        <w:trPr>
          <w:gridAfter w:val="5"/>
          <w:wAfter w:w="5723" w:type="dxa"/>
          <w:trHeight w:val="315"/>
        </w:trPr>
        <w:tc>
          <w:tcPr>
            <w:tcW w:w="1800" w:type="dxa"/>
            <w:tcBorders>
              <w:top w:val="single" w:sz="4" w:space="0" w:color="auto"/>
              <w:left w:val="nil"/>
              <w:bottom w:val="nil"/>
              <w:right w:val="nil"/>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
                <w:bCs/>
                <w:color w:val="000000"/>
                <w:sz w:val="24"/>
                <w:szCs w:val="24"/>
              </w:rPr>
            </w:pPr>
          </w:p>
        </w:tc>
        <w:tc>
          <w:tcPr>
            <w:tcW w:w="2505" w:type="dxa"/>
            <w:gridSpan w:val="2"/>
            <w:tcBorders>
              <w:top w:val="nil"/>
              <w:left w:val="nil"/>
              <w:bottom w:val="nil"/>
              <w:right w:val="nil"/>
            </w:tcBorders>
            <w:shd w:val="clear" w:color="auto" w:fill="auto"/>
            <w:noWrap/>
            <w:vAlign w:val="bottom"/>
            <w:hideMark/>
          </w:tcPr>
          <w:p w:rsidR="00B33406" w:rsidRPr="00F7581A" w:rsidRDefault="00B33406" w:rsidP="00EB48F4">
            <w:pPr>
              <w:spacing w:after="0" w:line="276" w:lineRule="auto"/>
              <w:jc w:val="both"/>
              <w:rPr>
                <w:rFonts w:ascii="Times New Roman" w:eastAsia="Times New Roman" w:hAnsi="Times New Roman" w:cs="Times New Roman"/>
                <w:b/>
                <w:bCs/>
                <w:color w:val="000000"/>
                <w:sz w:val="24"/>
                <w:szCs w:val="24"/>
              </w:rPr>
            </w:pPr>
          </w:p>
        </w:tc>
      </w:tr>
    </w:tbl>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jc w:val="both"/>
        <w:rPr>
          <w:rFonts w:ascii="Times New Roman" w:hAnsi="Times New Roman" w:cs="Times New Roman"/>
          <w:sz w:val="24"/>
          <w:szCs w:val="24"/>
        </w:rPr>
      </w:pPr>
    </w:p>
    <w:p w:rsidR="00B33406" w:rsidRPr="00F7581A" w:rsidRDefault="00B33406" w:rsidP="00FE6605">
      <w:pPr>
        <w:pStyle w:val="ListParagraph"/>
        <w:numPr>
          <w:ilvl w:val="0"/>
          <w:numId w:val="89"/>
        </w:numPr>
        <w:jc w:val="both"/>
        <w:rPr>
          <w:rFonts w:ascii="Times New Roman" w:hAnsi="Times New Roman" w:cs="Times New Roman"/>
          <w:sz w:val="24"/>
          <w:szCs w:val="24"/>
        </w:rPr>
      </w:pPr>
      <w:proofErr w:type="gramStart"/>
      <w:r w:rsidRPr="00F7581A">
        <w:rPr>
          <w:rFonts w:ascii="Times New Roman" w:hAnsi="Times New Roman" w:cs="Times New Roman"/>
          <w:sz w:val="24"/>
          <w:szCs w:val="24"/>
        </w:rPr>
        <w:t>Prepare  SINZI</w:t>
      </w:r>
      <w:proofErr w:type="gramEnd"/>
      <w:r w:rsidRPr="00F7581A">
        <w:rPr>
          <w:rFonts w:ascii="Times New Roman" w:hAnsi="Times New Roman" w:cs="Times New Roman"/>
          <w:sz w:val="24"/>
          <w:szCs w:val="24"/>
        </w:rPr>
        <w:t xml:space="preserve"> ‘s cash flow statement for the month of January, February, March and Apr: l  given the following information: </w:t>
      </w:r>
    </w:p>
    <w:p w:rsidR="00B33406" w:rsidRPr="00F7581A" w:rsidRDefault="00B33406" w:rsidP="00EB48F4">
      <w:pPr>
        <w:ind w:left="360"/>
        <w:jc w:val="both"/>
        <w:rPr>
          <w:rFonts w:ascii="Times New Roman" w:hAnsi="Times New Roman" w:cs="Times New Roman"/>
          <w:sz w:val="24"/>
          <w:szCs w:val="24"/>
        </w:rPr>
      </w:pPr>
      <w:r w:rsidRPr="00F7581A">
        <w:rPr>
          <w:rFonts w:ascii="Times New Roman" w:hAnsi="Times New Roman" w:cs="Times New Roman"/>
          <w:sz w:val="24"/>
          <w:szCs w:val="24"/>
        </w:rPr>
        <w:t xml:space="preserve">Cash balance </w:t>
      </w:r>
      <w:proofErr w:type="spellStart"/>
      <w:r w:rsidRPr="00F7581A">
        <w:rPr>
          <w:rFonts w:ascii="Times New Roman" w:hAnsi="Times New Roman" w:cs="Times New Roman"/>
          <w:sz w:val="24"/>
          <w:szCs w:val="24"/>
        </w:rPr>
        <w:t>b/f</w:t>
      </w:r>
      <w:proofErr w:type="spellEnd"/>
      <w:r w:rsidRPr="00F7581A">
        <w:rPr>
          <w:rFonts w:ascii="Times New Roman" w:hAnsi="Times New Roman" w:cs="Times New Roman"/>
          <w:sz w:val="24"/>
          <w:szCs w:val="24"/>
        </w:rPr>
        <w:t xml:space="preserve"> in January was 15,000rwf</w:t>
      </w:r>
    </w:p>
    <w:p w:rsidR="00B33406" w:rsidRPr="00F7581A" w:rsidRDefault="00B33406" w:rsidP="00EB48F4">
      <w:pPr>
        <w:ind w:left="360"/>
        <w:jc w:val="both"/>
        <w:rPr>
          <w:rFonts w:ascii="Times New Roman" w:hAnsi="Times New Roman" w:cs="Times New Roman"/>
          <w:sz w:val="24"/>
          <w:szCs w:val="24"/>
        </w:rPr>
      </w:pPr>
      <w:r w:rsidRPr="00F7581A">
        <w:rPr>
          <w:rFonts w:ascii="Times New Roman" w:hAnsi="Times New Roman" w:cs="Times New Roman"/>
          <w:sz w:val="24"/>
          <w:szCs w:val="24"/>
        </w:rPr>
        <w:t xml:space="preserve">Monthly rent </w:t>
      </w:r>
      <w:proofErr w:type="gramStart"/>
      <w:r w:rsidRPr="00F7581A">
        <w:rPr>
          <w:rFonts w:ascii="Times New Roman" w:hAnsi="Times New Roman" w:cs="Times New Roman"/>
          <w:sz w:val="24"/>
          <w:szCs w:val="24"/>
        </w:rPr>
        <w:t>income  was</w:t>
      </w:r>
      <w:proofErr w:type="gramEnd"/>
      <w:r w:rsidRPr="00F7581A">
        <w:rPr>
          <w:rFonts w:ascii="Times New Roman" w:hAnsi="Times New Roman" w:cs="Times New Roman"/>
          <w:sz w:val="24"/>
          <w:szCs w:val="24"/>
        </w:rPr>
        <w:t xml:space="preserve"> 5,000 Rwf </w:t>
      </w:r>
    </w:p>
    <w:p w:rsidR="00B33406" w:rsidRPr="00F7581A" w:rsidRDefault="00B33406" w:rsidP="00EB48F4">
      <w:pPr>
        <w:ind w:left="360"/>
        <w:jc w:val="both"/>
        <w:rPr>
          <w:rFonts w:ascii="Times New Roman" w:hAnsi="Times New Roman" w:cs="Times New Roman"/>
          <w:sz w:val="24"/>
          <w:szCs w:val="24"/>
        </w:rPr>
      </w:pPr>
      <w:r w:rsidRPr="00F7581A">
        <w:rPr>
          <w:rFonts w:ascii="Times New Roman" w:hAnsi="Times New Roman" w:cs="Times New Roman"/>
          <w:sz w:val="24"/>
          <w:szCs w:val="24"/>
        </w:rPr>
        <w:t>Monthly credit sales to be paid in the next month were 4,000Rwf</w:t>
      </w:r>
    </w:p>
    <w:p w:rsidR="00B33406" w:rsidRPr="00F7581A" w:rsidRDefault="00B33406" w:rsidP="00EB48F4">
      <w:pPr>
        <w:ind w:left="360"/>
        <w:jc w:val="both"/>
        <w:rPr>
          <w:rFonts w:ascii="Times New Roman" w:hAnsi="Times New Roman" w:cs="Times New Roman"/>
          <w:sz w:val="24"/>
          <w:szCs w:val="24"/>
        </w:rPr>
      </w:pPr>
      <w:r w:rsidRPr="00F7581A">
        <w:rPr>
          <w:rFonts w:ascii="Times New Roman" w:hAnsi="Times New Roman" w:cs="Times New Roman"/>
          <w:sz w:val="24"/>
          <w:szCs w:val="24"/>
        </w:rPr>
        <w:t>Sold a business van in February 14,500Rwf</w:t>
      </w:r>
    </w:p>
    <w:p w:rsidR="00B33406" w:rsidRPr="00F7581A" w:rsidRDefault="00B33406" w:rsidP="00EB48F4">
      <w:pPr>
        <w:ind w:left="360"/>
        <w:jc w:val="both"/>
        <w:rPr>
          <w:rFonts w:ascii="Times New Roman" w:hAnsi="Times New Roman" w:cs="Times New Roman"/>
          <w:sz w:val="24"/>
          <w:szCs w:val="24"/>
        </w:rPr>
      </w:pPr>
      <w:r w:rsidRPr="00F7581A">
        <w:rPr>
          <w:rFonts w:ascii="Times New Roman" w:hAnsi="Times New Roman" w:cs="Times New Roman"/>
          <w:sz w:val="24"/>
          <w:szCs w:val="24"/>
        </w:rPr>
        <w:t>Monthly commission 3,000Rwf</w:t>
      </w:r>
    </w:p>
    <w:p w:rsidR="00B33406" w:rsidRPr="00F7581A" w:rsidRDefault="00B33406" w:rsidP="00EB48F4">
      <w:pPr>
        <w:ind w:left="360"/>
        <w:jc w:val="both"/>
        <w:rPr>
          <w:rFonts w:ascii="Times New Roman" w:hAnsi="Times New Roman" w:cs="Times New Roman"/>
          <w:sz w:val="24"/>
          <w:szCs w:val="24"/>
        </w:rPr>
      </w:pPr>
      <w:r w:rsidRPr="00F7581A">
        <w:rPr>
          <w:rFonts w:ascii="Times New Roman" w:hAnsi="Times New Roman" w:cs="Times New Roman"/>
          <w:sz w:val="24"/>
          <w:szCs w:val="24"/>
        </w:rPr>
        <w:lastRenderedPageBreak/>
        <w:t>Monthly cash sales 10,000Rwf</w:t>
      </w:r>
    </w:p>
    <w:p w:rsidR="00B33406" w:rsidRPr="00F7581A" w:rsidRDefault="00B33406" w:rsidP="00EB48F4">
      <w:pPr>
        <w:ind w:left="360"/>
        <w:jc w:val="both"/>
        <w:rPr>
          <w:rFonts w:ascii="Times New Roman" w:hAnsi="Times New Roman" w:cs="Times New Roman"/>
          <w:sz w:val="24"/>
          <w:szCs w:val="24"/>
        </w:rPr>
      </w:pPr>
      <w:r w:rsidRPr="00F7581A">
        <w:rPr>
          <w:rFonts w:ascii="Times New Roman" w:hAnsi="Times New Roman" w:cs="Times New Roman"/>
          <w:sz w:val="24"/>
          <w:szCs w:val="24"/>
        </w:rPr>
        <w:t>Monthly cash purchases 12,000Rwf</w:t>
      </w:r>
    </w:p>
    <w:p w:rsidR="00B33406" w:rsidRPr="00F7581A" w:rsidRDefault="00B33406" w:rsidP="00EB48F4">
      <w:pPr>
        <w:ind w:left="360"/>
        <w:jc w:val="both"/>
        <w:rPr>
          <w:rFonts w:ascii="Times New Roman" w:hAnsi="Times New Roman" w:cs="Times New Roman"/>
          <w:sz w:val="24"/>
          <w:szCs w:val="24"/>
        </w:rPr>
      </w:pPr>
      <w:r w:rsidRPr="00F7581A">
        <w:rPr>
          <w:rFonts w:ascii="Times New Roman" w:hAnsi="Times New Roman" w:cs="Times New Roman"/>
          <w:sz w:val="24"/>
          <w:szCs w:val="24"/>
        </w:rPr>
        <w:t>Bought a truck in January 800,000Rwf</w:t>
      </w:r>
    </w:p>
    <w:p w:rsidR="00B33406" w:rsidRPr="00F7581A" w:rsidRDefault="00B33406" w:rsidP="00EB48F4">
      <w:pPr>
        <w:ind w:left="360"/>
        <w:jc w:val="both"/>
        <w:rPr>
          <w:rFonts w:ascii="Times New Roman" w:hAnsi="Times New Roman" w:cs="Times New Roman"/>
          <w:sz w:val="24"/>
          <w:szCs w:val="24"/>
        </w:rPr>
      </w:pPr>
      <w:r w:rsidRPr="00F7581A">
        <w:rPr>
          <w:rFonts w:ascii="Times New Roman" w:hAnsi="Times New Roman" w:cs="Times New Roman"/>
          <w:sz w:val="24"/>
          <w:szCs w:val="24"/>
        </w:rPr>
        <w:t xml:space="preserve">Monthly salaries and wages 5,000Rwf </w:t>
      </w:r>
    </w:p>
    <w:p w:rsidR="00B33406" w:rsidRPr="00F7581A" w:rsidRDefault="00B33406" w:rsidP="00EB48F4">
      <w:pPr>
        <w:spacing w:line="360" w:lineRule="auto"/>
        <w:ind w:left="360"/>
        <w:jc w:val="both"/>
        <w:rPr>
          <w:rFonts w:ascii="Times New Roman" w:hAnsi="Times New Roman" w:cs="Times New Roman"/>
          <w:sz w:val="24"/>
          <w:szCs w:val="24"/>
        </w:rPr>
      </w:pPr>
      <w:r w:rsidRPr="00F7581A">
        <w:rPr>
          <w:rFonts w:ascii="Times New Roman" w:hAnsi="Times New Roman" w:cs="Times New Roman"/>
          <w:sz w:val="24"/>
          <w:szCs w:val="24"/>
        </w:rPr>
        <w:t>Bought machinery worth 15,000Rwf payment of 8,000Rwf was made in January and the balance was paid in two equal installments during the month of February and March.</w:t>
      </w:r>
    </w:p>
    <w:p w:rsidR="00B33406" w:rsidRPr="00F7581A" w:rsidRDefault="00B33406" w:rsidP="00FE6605">
      <w:pPr>
        <w:pStyle w:val="ListParagraph"/>
        <w:numPr>
          <w:ilvl w:val="0"/>
          <w:numId w:val="89"/>
        </w:numPr>
        <w:tabs>
          <w:tab w:val="left" w:pos="8175"/>
        </w:tabs>
        <w:jc w:val="both"/>
        <w:rPr>
          <w:rFonts w:ascii="Times New Roman" w:hAnsi="Times New Roman" w:cs="Times New Roman"/>
          <w:sz w:val="24"/>
          <w:szCs w:val="24"/>
        </w:rPr>
      </w:pPr>
      <w:r w:rsidRPr="00F7581A">
        <w:rPr>
          <w:rFonts w:ascii="Times New Roman" w:hAnsi="Times New Roman" w:cs="Times New Roman"/>
          <w:sz w:val="24"/>
          <w:szCs w:val="24"/>
        </w:rPr>
        <w:t>Given the following information of Nyanza Supermarket.</w:t>
      </w:r>
    </w:p>
    <w:p w:rsidR="00B33406" w:rsidRPr="00F7581A" w:rsidRDefault="00B33406" w:rsidP="00FE6605">
      <w:pPr>
        <w:pStyle w:val="ListParagraph"/>
        <w:numPr>
          <w:ilvl w:val="0"/>
          <w:numId w:val="110"/>
        </w:numPr>
        <w:tabs>
          <w:tab w:val="left" w:pos="8175"/>
        </w:tabs>
        <w:spacing w:after="200" w:line="360" w:lineRule="auto"/>
        <w:jc w:val="both"/>
        <w:rPr>
          <w:rFonts w:ascii="Times New Roman" w:hAnsi="Times New Roman" w:cs="Times New Roman"/>
          <w:sz w:val="24"/>
          <w:szCs w:val="24"/>
        </w:rPr>
      </w:pPr>
      <w:r w:rsidRPr="00F7581A">
        <w:rPr>
          <w:rFonts w:ascii="Times New Roman" w:hAnsi="Times New Roman" w:cs="Times New Roman"/>
          <w:sz w:val="24"/>
          <w:szCs w:val="24"/>
        </w:rPr>
        <w:t>On 1</w:t>
      </w:r>
      <w:r w:rsidRPr="00F7581A">
        <w:rPr>
          <w:rFonts w:ascii="Times New Roman" w:hAnsi="Times New Roman" w:cs="Times New Roman"/>
          <w:sz w:val="24"/>
          <w:szCs w:val="24"/>
          <w:vertAlign w:val="superscript"/>
        </w:rPr>
        <w:t>st</w:t>
      </w:r>
      <w:r w:rsidRPr="00F7581A">
        <w:rPr>
          <w:rFonts w:ascii="Times New Roman" w:hAnsi="Times New Roman" w:cs="Times New Roman"/>
          <w:sz w:val="24"/>
          <w:szCs w:val="24"/>
        </w:rPr>
        <w:t xml:space="preserve"> April 2013 Nyanza supermarket had a cash balance of 10,000,000Rwf</w:t>
      </w:r>
    </w:p>
    <w:p w:rsidR="00B33406" w:rsidRPr="00F7581A" w:rsidRDefault="00B33406" w:rsidP="00FE6605">
      <w:pPr>
        <w:pStyle w:val="ListParagraph"/>
        <w:numPr>
          <w:ilvl w:val="0"/>
          <w:numId w:val="110"/>
        </w:numPr>
        <w:tabs>
          <w:tab w:val="left" w:pos="8175"/>
        </w:tabs>
        <w:spacing w:after="200" w:line="360" w:lineRule="auto"/>
        <w:jc w:val="both"/>
        <w:rPr>
          <w:rFonts w:ascii="Times New Roman" w:hAnsi="Times New Roman" w:cs="Times New Roman"/>
          <w:sz w:val="24"/>
          <w:szCs w:val="24"/>
        </w:rPr>
      </w:pPr>
      <w:r w:rsidRPr="00F7581A">
        <w:rPr>
          <w:rFonts w:ascii="Times New Roman" w:hAnsi="Times New Roman" w:cs="Times New Roman"/>
          <w:sz w:val="24"/>
          <w:szCs w:val="24"/>
        </w:rPr>
        <w:t>It expects cash sales of Rwf 5,000,000 per month.</w:t>
      </w:r>
    </w:p>
    <w:p w:rsidR="00B33406" w:rsidRPr="00F7581A" w:rsidRDefault="00B33406" w:rsidP="00FE6605">
      <w:pPr>
        <w:pStyle w:val="ListParagraph"/>
        <w:numPr>
          <w:ilvl w:val="0"/>
          <w:numId w:val="110"/>
        </w:numPr>
        <w:tabs>
          <w:tab w:val="left" w:pos="8175"/>
        </w:tabs>
        <w:spacing w:after="200" w:line="360" w:lineRule="auto"/>
        <w:jc w:val="both"/>
        <w:rPr>
          <w:rFonts w:ascii="Times New Roman" w:hAnsi="Times New Roman" w:cs="Times New Roman"/>
          <w:sz w:val="24"/>
          <w:szCs w:val="24"/>
        </w:rPr>
      </w:pPr>
      <w:r w:rsidRPr="00F7581A">
        <w:rPr>
          <w:rFonts w:ascii="Times New Roman" w:hAnsi="Times New Roman" w:cs="Times New Roman"/>
          <w:sz w:val="24"/>
          <w:szCs w:val="24"/>
        </w:rPr>
        <w:t>Credit sales were to be Rwf 3,500,000 per month and payments would be made in the following month.</w:t>
      </w:r>
    </w:p>
    <w:p w:rsidR="00B33406" w:rsidRPr="00F7581A" w:rsidRDefault="00B33406" w:rsidP="00FE6605">
      <w:pPr>
        <w:pStyle w:val="ListParagraph"/>
        <w:numPr>
          <w:ilvl w:val="0"/>
          <w:numId w:val="110"/>
        </w:numPr>
        <w:tabs>
          <w:tab w:val="left" w:pos="8175"/>
        </w:tabs>
        <w:spacing w:after="200" w:line="360" w:lineRule="auto"/>
        <w:jc w:val="both"/>
        <w:rPr>
          <w:rFonts w:ascii="Times New Roman" w:hAnsi="Times New Roman" w:cs="Times New Roman"/>
          <w:sz w:val="24"/>
          <w:szCs w:val="24"/>
        </w:rPr>
      </w:pPr>
      <w:r w:rsidRPr="00F7581A">
        <w:rPr>
          <w:rFonts w:ascii="Times New Roman" w:hAnsi="Times New Roman" w:cs="Times New Roman"/>
          <w:sz w:val="24"/>
          <w:szCs w:val="24"/>
        </w:rPr>
        <w:t>Monthly rent Income from some of its properties was expected to be Rwf 1,000,000</w:t>
      </w:r>
    </w:p>
    <w:p w:rsidR="00B33406" w:rsidRPr="00F7581A" w:rsidRDefault="00B33406" w:rsidP="00FE6605">
      <w:pPr>
        <w:pStyle w:val="ListParagraph"/>
        <w:numPr>
          <w:ilvl w:val="0"/>
          <w:numId w:val="110"/>
        </w:numPr>
        <w:tabs>
          <w:tab w:val="left" w:pos="8175"/>
        </w:tabs>
        <w:spacing w:after="200" w:line="360" w:lineRule="auto"/>
        <w:jc w:val="both"/>
        <w:rPr>
          <w:rFonts w:ascii="Times New Roman" w:hAnsi="Times New Roman" w:cs="Times New Roman"/>
          <w:sz w:val="24"/>
          <w:szCs w:val="24"/>
        </w:rPr>
      </w:pPr>
      <w:r w:rsidRPr="00F7581A">
        <w:rPr>
          <w:rFonts w:ascii="Times New Roman" w:hAnsi="Times New Roman" w:cs="Times New Roman"/>
          <w:sz w:val="24"/>
          <w:szCs w:val="24"/>
        </w:rPr>
        <w:t>Monthly purchases were Rwf 6,000,000</w:t>
      </w:r>
    </w:p>
    <w:p w:rsidR="00B33406" w:rsidRPr="00F7581A" w:rsidRDefault="00B33406" w:rsidP="00FE6605">
      <w:pPr>
        <w:pStyle w:val="ListParagraph"/>
        <w:numPr>
          <w:ilvl w:val="0"/>
          <w:numId w:val="110"/>
        </w:numPr>
        <w:tabs>
          <w:tab w:val="left" w:pos="8175"/>
        </w:tabs>
        <w:spacing w:after="200" w:line="360" w:lineRule="auto"/>
        <w:jc w:val="both"/>
        <w:rPr>
          <w:rFonts w:ascii="Times New Roman" w:hAnsi="Times New Roman" w:cs="Times New Roman"/>
          <w:sz w:val="24"/>
          <w:szCs w:val="24"/>
        </w:rPr>
      </w:pPr>
      <w:r w:rsidRPr="00F7581A">
        <w:rPr>
          <w:rFonts w:ascii="Times New Roman" w:hAnsi="Times New Roman" w:cs="Times New Roman"/>
          <w:sz w:val="24"/>
          <w:szCs w:val="24"/>
        </w:rPr>
        <w:t>The monthly salaries and wage bill was projected at Rwf 800,000</w:t>
      </w:r>
    </w:p>
    <w:p w:rsidR="00B33406" w:rsidRPr="00F7581A" w:rsidRDefault="00B33406" w:rsidP="00FE6605">
      <w:pPr>
        <w:pStyle w:val="ListParagraph"/>
        <w:numPr>
          <w:ilvl w:val="0"/>
          <w:numId w:val="110"/>
        </w:numPr>
        <w:tabs>
          <w:tab w:val="left" w:pos="8175"/>
        </w:tabs>
        <w:spacing w:after="200" w:line="360" w:lineRule="auto"/>
        <w:jc w:val="both"/>
        <w:rPr>
          <w:rFonts w:ascii="Times New Roman" w:hAnsi="Times New Roman" w:cs="Times New Roman"/>
          <w:sz w:val="24"/>
          <w:szCs w:val="24"/>
        </w:rPr>
      </w:pPr>
      <w:r w:rsidRPr="00F7581A">
        <w:rPr>
          <w:rFonts w:ascii="Times New Roman" w:hAnsi="Times New Roman" w:cs="Times New Roman"/>
          <w:sz w:val="24"/>
          <w:szCs w:val="24"/>
        </w:rPr>
        <w:t>Nyanza Supermarket planned to purchase a welding machine in April at Rwf 12,000,000 and paid Rwf 5,000,000 in cash. The balance was to be paid in two equal installments in the following months.</w:t>
      </w:r>
    </w:p>
    <w:p w:rsidR="00B33406" w:rsidRPr="00F7581A" w:rsidRDefault="00B33406" w:rsidP="00FE6605">
      <w:pPr>
        <w:pStyle w:val="ListParagraph"/>
        <w:numPr>
          <w:ilvl w:val="0"/>
          <w:numId w:val="110"/>
        </w:numPr>
        <w:tabs>
          <w:tab w:val="left" w:pos="8175"/>
        </w:tabs>
        <w:spacing w:after="200" w:line="360" w:lineRule="auto"/>
        <w:jc w:val="both"/>
        <w:rPr>
          <w:rFonts w:ascii="Times New Roman" w:hAnsi="Times New Roman" w:cs="Times New Roman"/>
          <w:sz w:val="24"/>
          <w:szCs w:val="24"/>
        </w:rPr>
      </w:pPr>
      <w:r w:rsidRPr="00F7581A">
        <w:rPr>
          <w:rFonts w:ascii="Times New Roman" w:hAnsi="Times New Roman" w:cs="Times New Roman"/>
          <w:sz w:val="24"/>
          <w:szCs w:val="24"/>
        </w:rPr>
        <w:t>Interests of Rwf 100,000 on the outstanding loan were paid on 30th April2013 the next two months it will never be paid.</w:t>
      </w:r>
    </w:p>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u w:val="single"/>
        </w:rPr>
        <w:t>Required:</w:t>
      </w:r>
      <w:r w:rsidRPr="00F7581A">
        <w:rPr>
          <w:rFonts w:ascii="Times New Roman" w:hAnsi="Times New Roman" w:cs="Times New Roman"/>
          <w:b/>
          <w:sz w:val="24"/>
          <w:szCs w:val="24"/>
        </w:rPr>
        <w:t xml:space="preserve"> </w:t>
      </w:r>
      <w:r w:rsidRPr="00F7581A">
        <w:rPr>
          <w:rFonts w:ascii="Times New Roman" w:hAnsi="Times New Roman" w:cs="Times New Roman"/>
          <w:sz w:val="24"/>
          <w:szCs w:val="24"/>
        </w:rPr>
        <w:t xml:space="preserve">Prepare a monthly cash flow statement for three </w:t>
      </w:r>
      <w:proofErr w:type="gramStart"/>
      <w:r w:rsidRPr="00F7581A">
        <w:rPr>
          <w:rFonts w:ascii="Times New Roman" w:hAnsi="Times New Roman" w:cs="Times New Roman"/>
          <w:sz w:val="24"/>
          <w:szCs w:val="24"/>
        </w:rPr>
        <w:t>months</w:t>
      </w:r>
      <w:proofErr w:type="gramEnd"/>
      <w:r w:rsidRPr="00F7581A">
        <w:rPr>
          <w:rFonts w:ascii="Times New Roman" w:hAnsi="Times New Roman" w:cs="Times New Roman"/>
          <w:sz w:val="24"/>
          <w:szCs w:val="24"/>
        </w:rPr>
        <w:t xml:space="preserve"> period (15 marks).</w:t>
      </w:r>
    </w:p>
    <w:p w:rsidR="00B33406" w:rsidRDefault="00B33406" w:rsidP="00EB48F4">
      <w:pPr>
        <w:spacing w:line="360" w:lineRule="auto"/>
        <w:jc w:val="both"/>
        <w:rPr>
          <w:rFonts w:ascii="Times New Roman" w:hAnsi="Times New Roman" w:cs="Times New Roman"/>
          <w:sz w:val="24"/>
          <w:szCs w:val="24"/>
        </w:rPr>
      </w:pPr>
    </w:p>
    <w:p w:rsidR="00A97A8A" w:rsidRDefault="00A97A8A" w:rsidP="00EB48F4">
      <w:pPr>
        <w:spacing w:line="360" w:lineRule="auto"/>
        <w:jc w:val="both"/>
        <w:rPr>
          <w:rFonts w:ascii="Times New Roman" w:hAnsi="Times New Roman" w:cs="Times New Roman"/>
          <w:sz w:val="24"/>
          <w:szCs w:val="24"/>
        </w:rPr>
      </w:pPr>
    </w:p>
    <w:p w:rsidR="00A97A8A" w:rsidRPr="00F7581A" w:rsidRDefault="00A97A8A" w:rsidP="00EB48F4">
      <w:pPr>
        <w:spacing w:line="360" w:lineRule="auto"/>
        <w:jc w:val="both"/>
        <w:rPr>
          <w:rFonts w:ascii="Times New Roman" w:hAnsi="Times New Roman" w:cs="Times New Roman"/>
          <w:sz w:val="24"/>
          <w:szCs w:val="24"/>
        </w:rPr>
      </w:pPr>
    </w:p>
    <w:p w:rsidR="00B33406" w:rsidRPr="00F7581A" w:rsidRDefault="00B33406" w:rsidP="00EB48F4">
      <w:pPr>
        <w:spacing w:line="360" w:lineRule="auto"/>
        <w:jc w:val="both"/>
        <w:rPr>
          <w:rFonts w:ascii="Times New Roman" w:hAnsi="Times New Roman" w:cs="Times New Roman"/>
          <w:sz w:val="24"/>
          <w:szCs w:val="24"/>
        </w:rPr>
      </w:pPr>
    </w:p>
    <w:p w:rsidR="00B33406" w:rsidRPr="00F7581A" w:rsidRDefault="00B33406" w:rsidP="00EB48F4">
      <w:pPr>
        <w:pStyle w:val="Heading1"/>
        <w:jc w:val="both"/>
        <w:rPr>
          <w:rFonts w:ascii="Times New Roman" w:hAnsi="Times New Roman" w:cs="Times New Roman"/>
          <w:b/>
          <w:color w:val="auto"/>
          <w:sz w:val="24"/>
          <w:szCs w:val="24"/>
        </w:rPr>
      </w:pPr>
      <w:bookmarkStart w:id="33" w:name="_Toc535312123"/>
      <w:r w:rsidRPr="00F7581A">
        <w:rPr>
          <w:rFonts w:ascii="Times New Roman" w:hAnsi="Times New Roman" w:cs="Times New Roman"/>
          <w:b/>
          <w:color w:val="auto"/>
          <w:sz w:val="24"/>
          <w:szCs w:val="24"/>
        </w:rPr>
        <w:lastRenderedPageBreak/>
        <w:t>UNIT 6: STOCK CONTROL</w:t>
      </w:r>
      <w:bookmarkEnd w:id="33"/>
      <w:r w:rsidRPr="00F7581A">
        <w:rPr>
          <w:rFonts w:ascii="Times New Roman" w:hAnsi="Times New Roman" w:cs="Times New Roman"/>
          <w:b/>
          <w:color w:val="auto"/>
          <w:sz w:val="24"/>
          <w:szCs w:val="24"/>
        </w:rPr>
        <w:t xml:space="preserve"> </w:t>
      </w:r>
    </w:p>
    <w:p w:rsidR="00B33406" w:rsidRPr="00F7581A" w:rsidRDefault="00B33406" w:rsidP="00FE6605">
      <w:pPr>
        <w:pStyle w:val="Heading2"/>
        <w:numPr>
          <w:ilvl w:val="0"/>
          <w:numId w:val="76"/>
        </w:numPr>
        <w:jc w:val="both"/>
        <w:rPr>
          <w:rFonts w:ascii="Times New Roman" w:hAnsi="Times New Roman" w:cs="Times New Roman"/>
          <w:color w:val="auto"/>
          <w:sz w:val="24"/>
          <w:szCs w:val="24"/>
        </w:rPr>
      </w:pPr>
      <w:bookmarkStart w:id="34" w:name="_Toc535312124"/>
      <w:r w:rsidRPr="00F7581A">
        <w:rPr>
          <w:rFonts w:ascii="Times New Roman" w:hAnsi="Times New Roman" w:cs="Times New Roman"/>
          <w:color w:val="auto"/>
          <w:sz w:val="24"/>
          <w:szCs w:val="24"/>
        </w:rPr>
        <w:t>Meaning of Stock, Stock Management and Inventory</w:t>
      </w:r>
      <w:bookmarkEnd w:id="34"/>
    </w:p>
    <w:p w:rsidR="00B33406" w:rsidRPr="00F7581A" w:rsidRDefault="00B33406" w:rsidP="00EB48F4">
      <w:pPr>
        <w:pStyle w:val="Heading2"/>
        <w:spacing w:line="360" w:lineRule="auto"/>
        <w:jc w:val="both"/>
        <w:rPr>
          <w:rFonts w:ascii="Times New Roman" w:hAnsi="Times New Roman" w:cs="Times New Roman"/>
          <w:color w:val="auto"/>
          <w:sz w:val="24"/>
          <w:szCs w:val="24"/>
          <w:u w:val="thick"/>
        </w:rPr>
      </w:pPr>
      <w:bookmarkStart w:id="35" w:name="_Toc535312125"/>
      <w:r w:rsidRPr="00F7581A">
        <w:rPr>
          <w:rFonts w:ascii="Times New Roman" w:hAnsi="Times New Roman" w:cs="Times New Roman"/>
          <w:color w:val="auto"/>
          <w:sz w:val="24"/>
          <w:szCs w:val="24"/>
          <w:u w:val="thick"/>
        </w:rPr>
        <w:t>INVENTORY</w:t>
      </w:r>
      <w:bookmarkEnd w:id="35"/>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It is any stock of goods that an enterprise keeps to meet its future requirements of production and sales.</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This consists of the goods for resale, work- in- progress, and raw materials that are held at a point in time. </w:t>
      </w:r>
    </w:p>
    <w:p w:rsidR="00B33406" w:rsidRPr="00F7581A" w:rsidRDefault="00B33406" w:rsidP="00FE6605">
      <w:pPr>
        <w:pStyle w:val="Heading3"/>
        <w:numPr>
          <w:ilvl w:val="1"/>
          <w:numId w:val="76"/>
        </w:numPr>
        <w:jc w:val="both"/>
        <w:rPr>
          <w:rFonts w:ascii="Times New Roman" w:hAnsi="Times New Roman" w:cs="Times New Roman"/>
          <w:color w:val="auto"/>
        </w:rPr>
      </w:pPr>
      <w:bookmarkStart w:id="36" w:name="_Toc535312126"/>
      <w:r w:rsidRPr="00F7581A">
        <w:rPr>
          <w:rFonts w:ascii="Times New Roman" w:hAnsi="Times New Roman" w:cs="Times New Roman"/>
          <w:color w:val="auto"/>
        </w:rPr>
        <w:t>Principle types of inventory</w:t>
      </w:r>
      <w:bookmarkEnd w:id="36"/>
      <w:r w:rsidRPr="00F7581A">
        <w:rPr>
          <w:rFonts w:ascii="Times New Roman" w:hAnsi="Times New Roman" w:cs="Times New Roman"/>
          <w:color w:val="auto"/>
        </w:rPr>
        <w:t xml:space="preserve"> </w:t>
      </w:r>
    </w:p>
    <w:p w:rsidR="00B33406" w:rsidRPr="00F7581A" w:rsidRDefault="00B33406" w:rsidP="00EB48F4">
      <w:pPr>
        <w:pStyle w:val="Heading1"/>
        <w:spacing w:line="360" w:lineRule="auto"/>
        <w:jc w:val="both"/>
        <w:rPr>
          <w:rFonts w:ascii="Times New Roman" w:hAnsi="Times New Roman" w:cs="Times New Roman"/>
          <w:color w:val="auto"/>
          <w:sz w:val="24"/>
          <w:szCs w:val="24"/>
        </w:rPr>
      </w:pPr>
      <w:bookmarkStart w:id="37" w:name="_Toc535312127"/>
      <w:r w:rsidRPr="00F7581A">
        <w:rPr>
          <w:rFonts w:ascii="Times New Roman" w:hAnsi="Times New Roman" w:cs="Times New Roman"/>
          <w:color w:val="auto"/>
          <w:sz w:val="24"/>
          <w:szCs w:val="24"/>
        </w:rPr>
        <w:t>The main types of inventory are the following:</w:t>
      </w:r>
      <w:bookmarkEnd w:id="37"/>
    </w:p>
    <w:p w:rsidR="00B33406" w:rsidRPr="00F7581A" w:rsidRDefault="00B33406" w:rsidP="00FE6605">
      <w:pPr>
        <w:pStyle w:val="ListParagraph"/>
        <w:numPr>
          <w:ilvl w:val="0"/>
          <w:numId w:val="77"/>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Stock of raw materials and supplies</w:t>
      </w:r>
    </w:p>
    <w:p w:rsidR="00B33406" w:rsidRPr="00F7581A" w:rsidRDefault="00B33406" w:rsidP="00FE6605">
      <w:pPr>
        <w:pStyle w:val="ListParagraph"/>
        <w:numPr>
          <w:ilvl w:val="0"/>
          <w:numId w:val="77"/>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Stock of consumables (Supplies)</w:t>
      </w:r>
    </w:p>
    <w:p w:rsidR="00B33406" w:rsidRPr="00F7581A" w:rsidRDefault="00B33406" w:rsidP="00FE6605">
      <w:pPr>
        <w:pStyle w:val="ListParagraph"/>
        <w:numPr>
          <w:ilvl w:val="0"/>
          <w:numId w:val="77"/>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Work in progress: unfinished goods</w:t>
      </w:r>
    </w:p>
    <w:p w:rsidR="00B33406" w:rsidRPr="00F7581A" w:rsidRDefault="00B33406" w:rsidP="00FE6605">
      <w:pPr>
        <w:pStyle w:val="ListParagraph"/>
        <w:numPr>
          <w:ilvl w:val="0"/>
          <w:numId w:val="77"/>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Finished goods </w:t>
      </w:r>
    </w:p>
    <w:p w:rsidR="00B33406" w:rsidRPr="00F7581A" w:rsidRDefault="00B33406" w:rsidP="00FE6605">
      <w:pPr>
        <w:pStyle w:val="ListParagraph"/>
        <w:numPr>
          <w:ilvl w:val="0"/>
          <w:numId w:val="78"/>
        </w:numPr>
        <w:spacing w:after="0"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Stock of raw materials and supplies</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It represents goods kept by a manufacturing enterprise for being utilized in the production process.</w:t>
      </w:r>
    </w:p>
    <w:p w:rsidR="00B33406" w:rsidRPr="00F7581A" w:rsidRDefault="00B33406" w:rsidP="00FE6605">
      <w:pPr>
        <w:pStyle w:val="ListParagraph"/>
        <w:numPr>
          <w:ilvl w:val="0"/>
          <w:numId w:val="78"/>
        </w:numPr>
        <w:spacing w:after="0"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 xml:space="preserve">Stock of Consumables (Supplies) </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It includes tools and consumables which are consumed in the production of goods and services.</w:t>
      </w:r>
    </w:p>
    <w:p w:rsidR="00B33406" w:rsidRPr="00F7581A" w:rsidRDefault="00B33406" w:rsidP="00FE6605">
      <w:pPr>
        <w:pStyle w:val="ListParagraph"/>
        <w:numPr>
          <w:ilvl w:val="0"/>
          <w:numId w:val="78"/>
        </w:numPr>
        <w:spacing w:after="0"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Working in progress: Unfinished goods</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It represents the semi- finished goods. They include those materials that have been put in the production process but have not yet been converted into finished goods.</w:t>
      </w:r>
    </w:p>
    <w:p w:rsidR="00B33406" w:rsidRPr="00F7581A" w:rsidRDefault="00B33406" w:rsidP="00FE6605">
      <w:pPr>
        <w:pStyle w:val="ListParagraph"/>
        <w:numPr>
          <w:ilvl w:val="0"/>
          <w:numId w:val="78"/>
        </w:numPr>
        <w:spacing w:after="0"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Finished goods</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It represents the completed stock of goods awaiting and ready to be sold. </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These are final output of the production process.  </w:t>
      </w:r>
    </w:p>
    <w:p w:rsidR="00B33406" w:rsidRPr="00F7581A" w:rsidRDefault="00B33406" w:rsidP="00FE6605">
      <w:pPr>
        <w:pStyle w:val="Heading3"/>
        <w:numPr>
          <w:ilvl w:val="1"/>
          <w:numId w:val="76"/>
        </w:numPr>
        <w:jc w:val="both"/>
        <w:rPr>
          <w:rFonts w:ascii="Times New Roman" w:hAnsi="Times New Roman" w:cs="Times New Roman"/>
          <w:b/>
          <w:color w:val="auto"/>
        </w:rPr>
      </w:pPr>
      <w:bookmarkStart w:id="38" w:name="_Toc535312128"/>
      <w:r w:rsidRPr="00F7581A">
        <w:rPr>
          <w:rFonts w:ascii="Times New Roman" w:hAnsi="Times New Roman" w:cs="Times New Roman"/>
          <w:b/>
          <w:color w:val="auto"/>
        </w:rPr>
        <w:t>NECESSARY DOCUMENTS FOR STOCK MANAGEMENT</w:t>
      </w:r>
      <w:bookmarkEnd w:id="38"/>
      <w:r w:rsidRPr="00F7581A">
        <w:rPr>
          <w:rFonts w:ascii="Times New Roman" w:hAnsi="Times New Roman" w:cs="Times New Roman"/>
          <w:b/>
          <w:color w:val="auto"/>
        </w:rPr>
        <w:t xml:space="preserve"> </w:t>
      </w:r>
    </w:p>
    <w:p w:rsidR="00B33406" w:rsidRPr="00F7581A" w:rsidRDefault="00B33406" w:rsidP="00EB48F4">
      <w:pPr>
        <w:spacing w:before="240"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The following are the necessary documents for stock management:</w:t>
      </w:r>
    </w:p>
    <w:p w:rsidR="00B33406" w:rsidRPr="00F7581A" w:rsidRDefault="00B33406" w:rsidP="00FE6605">
      <w:pPr>
        <w:pStyle w:val="Default"/>
        <w:numPr>
          <w:ilvl w:val="0"/>
          <w:numId w:val="79"/>
        </w:numPr>
        <w:spacing w:line="360" w:lineRule="auto"/>
        <w:jc w:val="both"/>
        <w:rPr>
          <w:rFonts w:ascii="Times New Roman" w:hAnsi="Times New Roman" w:cs="Times New Roman"/>
        </w:rPr>
      </w:pPr>
      <w:r w:rsidRPr="00F7581A">
        <w:rPr>
          <w:rFonts w:ascii="Times New Roman" w:hAnsi="Times New Roman" w:cs="Times New Roman"/>
          <w:bCs/>
        </w:rPr>
        <w:t xml:space="preserve">Receipt note, </w:t>
      </w:r>
    </w:p>
    <w:p w:rsidR="00B33406" w:rsidRPr="00F7581A" w:rsidRDefault="00B33406" w:rsidP="00FE6605">
      <w:pPr>
        <w:pStyle w:val="Default"/>
        <w:numPr>
          <w:ilvl w:val="0"/>
          <w:numId w:val="79"/>
        </w:numPr>
        <w:spacing w:line="360" w:lineRule="auto"/>
        <w:jc w:val="both"/>
        <w:rPr>
          <w:rFonts w:ascii="Times New Roman" w:hAnsi="Times New Roman" w:cs="Times New Roman"/>
        </w:rPr>
      </w:pPr>
      <w:r w:rsidRPr="00F7581A">
        <w:rPr>
          <w:rFonts w:ascii="Times New Roman" w:hAnsi="Times New Roman" w:cs="Times New Roman"/>
          <w:bCs/>
        </w:rPr>
        <w:t xml:space="preserve">Material/ purchase requisition note, </w:t>
      </w:r>
    </w:p>
    <w:p w:rsidR="00B33406" w:rsidRPr="00F7581A" w:rsidRDefault="00B33406" w:rsidP="00FE6605">
      <w:pPr>
        <w:pStyle w:val="Default"/>
        <w:numPr>
          <w:ilvl w:val="0"/>
          <w:numId w:val="79"/>
        </w:numPr>
        <w:spacing w:line="360" w:lineRule="auto"/>
        <w:jc w:val="both"/>
        <w:rPr>
          <w:rFonts w:ascii="Times New Roman" w:hAnsi="Times New Roman" w:cs="Times New Roman"/>
        </w:rPr>
      </w:pPr>
      <w:r w:rsidRPr="00F7581A">
        <w:rPr>
          <w:rFonts w:ascii="Times New Roman" w:hAnsi="Times New Roman" w:cs="Times New Roman"/>
        </w:rPr>
        <w:t xml:space="preserve">Return-outward note, </w:t>
      </w:r>
    </w:p>
    <w:p w:rsidR="00B33406" w:rsidRPr="00F7581A" w:rsidRDefault="00B33406" w:rsidP="00FE6605">
      <w:pPr>
        <w:pStyle w:val="Default"/>
        <w:numPr>
          <w:ilvl w:val="0"/>
          <w:numId w:val="79"/>
        </w:numPr>
        <w:spacing w:line="360" w:lineRule="auto"/>
        <w:jc w:val="both"/>
        <w:rPr>
          <w:rFonts w:ascii="Times New Roman" w:hAnsi="Times New Roman" w:cs="Times New Roman"/>
        </w:rPr>
      </w:pPr>
      <w:r w:rsidRPr="00F7581A">
        <w:rPr>
          <w:rFonts w:ascii="Times New Roman" w:hAnsi="Times New Roman" w:cs="Times New Roman"/>
        </w:rPr>
        <w:t xml:space="preserve">Return-inward note, </w:t>
      </w:r>
    </w:p>
    <w:p w:rsidR="00B33406" w:rsidRPr="00F7581A" w:rsidRDefault="00B33406" w:rsidP="00FE6605">
      <w:pPr>
        <w:pStyle w:val="Default"/>
        <w:numPr>
          <w:ilvl w:val="0"/>
          <w:numId w:val="79"/>
        </w:numPr>
        <w:spacing w:line="360" w:lineRule="auto"/>
        <w:jc w:val="both"/>
        <w:rPr>
          <w:rFonts w:ascii="Times New Roman" w:hAnsi="Times New Roman" w:cs="Times New Roman"/>
        </w:rPr>
      </w:pPr>
      <w:r w:rsidRPr="00F7581A">
        <w:rPr>
          <w:rFonts w:ascii="Times New Roman" w:hAnsi="Times New Roman" w:cs="Times New Roman"/>
          <w:bCs/>
        </w:rPr>
        <w:lastRenderedPageBreak/>
        <w:t xml:space="preserve">Stock sheet (Inventory form) </w:t>
      </w:r>
    </w:p>
    <w:p w:rsidR="00B33406" w:rsidRPr="00F7581A" w:rsidRDefault="00B33406" w:rsidP="00EB48F4">
      <w:pPr>
        <w:pStyle w:val="Default"/>
        <w:spacing w:line="360" w:lineRule="auto"/>
        <w:jc w:val="both"/>
        <w:rPr>
          <w:rFonts w:ascii="Times New Roman" w:hAnsi="Times New Roman" w:cs="Times New Roman"/>
          <w:bCs/>
        </w:rPr>
      </w:pPr>
    </w:p>
    <w:p w:rsidR="00B33406" w:rsidRPr="00F7581A" w:rsidRDefault="00B33406" w:rsidP="00EB48F4">
      <w:pPr>
        <w:pStyle w:val="Default"/>
        <w:spacing w:line="360" w:lineRule="auto"/>
        <w:jc w:val="both"/>
        <w:rPr>
          <w:rFonts w:ascii="Times New Roman" w:hAnsi="Times New Roman" w:cs="Times New Roman"/>
        </w:rPr>
      </w:pPr>
    </w:p>
    <w:p w:rsidR="00B33406" w:rsidRPr="00F7581A" w:rsidRDefault="00B33406" w:rsidP="00FE6605">
      <w:pPr>
        <w:pStyle w:val="ListParagraph"/>
        <w:numPr>
          <w:ilvl w:val="0"/>
          <w:numId w:val="80"/>
        </w:numPr>
        <w:jc w:val="both"/>
        <w:rPr>
          <w:rFonts w:ascii="Times New Roman" w:hAnsi="Times New Roman" w:cs="Times New Roman"/>
          <w:b/>
          <w:sz w:val="24"/>
          <w:szCs w:val="24"/>
        </w:rPr>
      </w:pPr>
      <w:r w:rsidRPr="00F7581A">
        <w:rPr>
          <w:rFonts w:ascii="Times New Roman" w:hAnsi="Times New Roman" w:cs="Times New Roman"/>
          <w:b/>
          <w:sz w:val="24"/>
          <w:szCs w:val="24"/>
        </w:rPr>
        <w:t>Receiving slip or Goods received note</w:t>
      </w:r>
    </w:p>
    <w:p w:rsidR="00B33406" w:rsidRPr="00F7581A" w:rsidRDefault="00B33406" w:rsidP="00EB48F4">
      <w:pPr>
        <w:ind w:left="360"/>
        <w:jc w:val="both"/>
        <w:rPr>
          <w:rFonts w:ascii="Times New Roman" w:hAnsi="Times New Roman" w:cs="Times New Roman"/>
          <w:sz w:val="24"/>
          <w:szCs w:val="24"/>
        </w:rPr>
      </w:pPr>
      <w:r w:rsidRPr="00F7581A">
        <w:rPr>
          <w:rFonts w:ascii="Times New Roman" w:hAnsi="Times New Roman" w:cs="Times New Roman"/>
          <w:sz w:val="24"/>
          <w:szCs w:val="24"/>
        </w:rPr>
        <w:t>It is a duplicate of the delivery order which must be signed by the customer to confirm that goods have been accepted and delivered to him/ her.</w:t>
      </w:r>
    </w:p>
    <w:p w:rsidR="00B33406" w:rsidRPr="00F7581A" w:rsidRDefault="00B33406" w:rsidP="00EB48F4">
      <w:pPr>
        <w:ind w:left="360"/>
        <w:jc w:val="both"/>
        <w:rPr>
          <w:rFonts w:ascii="Times New Roman" w:hAnsi="Times New Roman" w:cs="Times New Roman"/>
          <w:sz w:val="24"/>
          <w:szCs w:val="24"/>
        </w:rPr>
      </w:pPr>
      <w:r w:rsidRPr="00F7581A">
        <w:rPr>
          <w:rFonts w:ascii="Times New Roman" w:hAnsi="Times New Roman" w:cs="Times New Roman"/>
          <w:sz w:val="24"/>
          <w:szCs w:val="24"/>
        </w:rPr>
        <w:t xml:space="preserve">When the enterprise takes the delivery of commodities in the presence of the deliverer agent, it must: </w:t>
      </w:r>
    </w:p>
    <w:p w:rsidR="00B33406" w:rsidRPr="00F7581A" w:rsidRDefault="00B33406" w:rsidP="00FE6605">
      <w:pPr>
        <w:pStyle w:val="ListParagraph"/>
        <w:numPr>
          <w:ilvl w:val="0"/>
          <w:numId w:val="81"/>
        </w:numPr>
        <w:jc w:val="both"/>
        <w:rPr>
          <w:rFonts w:ascii="Times New Roman" w:hAnsi="Times New Roman" w:cs="Times New Roman"/>
          <w:sz w:val="24"/>
          <w:szCs w:val="24"/>
        </w:rPr>
      </w:pPr>
      <w:r w:rsidRPr="00F7581A">
        <w:rPr>
          <w:rFonts w:ascii="Times New Roman" w:hAnsi="Times New Roman" w:cs="Times New Roman"/>
          <w:sz w:val="24"/>
          <w:szCs w:val="24"/>
        </w:rPr>
        <w:t>Control the number and state of the delivered parcels, and issue reserves, if need be.</w:t>
      </w:r>
    </w:p>
    <w:p w:rsidR="00B33406" w:rsidRPr="00F7581A" w:rsidRDefault="00B33406" w:rsidP="00FE6605">
      <w:pPr>
        <w:pStyle w:val="ListParagraph"/>
        <w:numPr>
          <w:ilvl w:val="0"/>
          <w:numId w:val="81"/>
        </w:numPr>
        <w:jc w:val="both"/>
        <w:rPr>
          <w:rFonts w:ascii="Times New Roman" w:hAnsi="Times New Roman" w:cs="Times New Roman"/>
          <w:sz w:val="24"/>
          <w:szCs w:val="24"/>
        </w:rPr>
      </w:pPr>
      <w:r w:rsidRPr="00F7581A">
        <w:rPr>
          <w:rFonts w:ascii="Times New Roman" w:hAnsi="Times New Roman" w:cs="Times New Roman"/>
          <w:sz w:val="24"/>
          <w:szCs w:val="24"/>
        </w:rPr>
        <w:t>Preserve the delivery order and give its duplicate (deliver slip, dated and signed) to the deliverer.</w:t>
      </w:r>
    </w:p>
    <w:p w:rsidR="00B33406" w:rsidRPr="00F7581A" w:rsidRDefault="00B33406" w:rsidP="00FE6605">
      <w:pPr>
        <w:pStyle w:val="Default"/>
        <w:numPr>
          <w:ilvl w:val="0"/>
          <w:numId w:val="80"/>
        </w:numPr>
        <w:spacing w:line="360" w:lineRule="auto"/>
        <w:jc w:val="both"/>
        <w:rPr>
          <w:rFonts w:ascii="Times New Roman" w:hAnsi="Times New Roman" w:cs="Times New Roman"/>
          <w:b/>
        </w:rPr>
      </w:pPr>
      <w:r w:rsidRPr="00F7581A">
        <w:rPr>
          <w:rFonts w:ascii="Times New Roman" w:hAnsi="Times New Roman" w:cs="Times New Roman"/>
          <w:b/>
          <w:bCs/>
        </w:rPr>
        <w:t>Material purchase requisition note</w:t>
      </w:r>
    </w:p>
    <w:p w:rsidR="00B33406" w:rsidRPr="00F7581A" w:rsidRDefault="00B33406" w:rsidP="00EB48F4">
      <w:pPr>
        <w:pStyle w:val="Default"/>
        <w:spacing w:line="360" w:lineRule="auto"/>
        <w:ind w:left="360"/>
        <w:jc w:val="both"/>
        <w:rPr>
          <w:rFonts w:ascii="Times New Roman" w:hAnsi="Times New Roman" w:cs="Times New Roman"/>
        </w:rPr>
      </w:pPr>
      <w:r w:rsidRPr="00F7581A">
        <w:rPr>
          <w:rFonts w:ascii="Times New Roman" w:hAnsi="Times New Roman" w:cs="Times New Roman"/>
          <w:bCs/>
        </w:rPr>
        <w:t xml:space="preserve">It is a document addressed to the various departments within the organization by the headquarter administration. </w:t>
      </w:r>
    </w:p>
    <w:p w:rsidR="00B33406" w:rsidRPr="00F7581A" w:rsidRDefault="00B33406" w:rsidP="00FE6605">
      <w:pPr>
        <w:pStyle w:val="Default"/>
        <w:numPr>
          <w:ilvl w:val="0"/>
          <w:numId w:val="80"/>
        </w:numPr>
        <w:spacing w:line="360" w:lineRule="auto"/>
        <w:jc w:val="both"/>
        <w:rPr>
          <w:rFonts w:ascii="Times New Roman" w:hAnsi="Times New Roman" w:cs="Times New Roman"/>
          <w:b/>
        </w:rPr>
      </w:pPr>
      <w:r w:rsidRPr="00F7581A">
        <w:rPr>
          <w:rFonts w:ascii="Times New Roman" w:hAnsi="Times New Roman" w:cs="Times New Roman"/>
          <w:b/>
        </w:rPr>
        <w:t xml:space="preserve">Return-outward note </w:t>
      </w:r>
    </w:p>
    <w:p w:rsidR="00B33406" w:rsidRPr="00F7581A" w:rsidRDefault="00B33406" w:rsidP="00EB48F4">
      <w:pPr>
        <w:pStyle w:val="Default"/>
        <w:spacing w:line="360" w:lineRule="auto"/>
        <w:ind w:left="360"/>
        <w:jc w:val="both"/>
        <w:rPr>
          <w:rFonts w:ascii="Times New Roman" w:hAnsi="Times New Roman" w:cs="Times New Roman"/>
        </w:rPr>
      </w:pPr>
      <w:r w:rsidRPr="00F7581A">
        <w:rPr>
          <w:rFonts w:ascii="Times New Roman" w:hAnsi="Times New Roman" w:cs="Times New Roman"/>
        </w:rPr>
        <w:t>It is a document which keeps a record of the returned goods for outside.</w:t>
      </w:r>
    </w:p>
    <w:p w:rsidR="00B33406" w:rsidRPr="00F7581A" w:rsidRDefault="00B33406" w:rsidP="00EB48F4">
      <w:pPr>
        <w:pStyle w:val="Default"/>
        <w:spacing w:line="360" w:lineRule="auto"/>
        <w:ind w:left="360"/>
        <w:jc w:val="both"/>
        <w:rPr>
          <w:rFonts w:ascii="Times New Roman" w:hAnsi="Times New Roman" w:cs="Times New Roman"/>
        </w:rPr>
      </w:pPr>
      <w:r w:rsidRPr="00F7581A">
        <w:rPr>
          <w:rFonts w:ascii="Times New Roman" w:hAnsi="Times New Roman" w:cs="Times New Roman"/>
        </w:rPr>
        <w:t>The person returning the goods sends a debit note to the supplier informing him that he is debiting the letter’s account with the value of the goods returned.</w:t>
      </w:r>
    </w:p>
    <w:p w:rsidR="00B33406" w:rsidRPr="00F7581A" w:rsidRDefault="00B33406" w:rsidP="00FE6605">
      <w:pPr>
        <w:pStyle w:val="Default"/>
        <w:numPr>
          <w:ilvl w:val="0"/>
          <w:numId w:val="80"/>
        </w:numPr>
        <w:spacing w:line="360" w:lineRule="auto"/>
        <w:jc w:val="both"/>
        <w:rPr>
          <w:rFonts w:ascii="Times New Roman" w:hAnsi="Times New Roman" w:cs="Times New Roman"/>
          <w:b/>
        </w:rPr>
      </w:pPr>
      <w:r w:rsidRPr="00F7581A">
        <w:rPr>
          <w:rFonts w:ascii="Times New Roman" w:hAnsi="Times New Roman" w:cs="Times New Roman"/>
          <w:b/>
        </w:rPr>
        <w:t>Return-inward note</w:t>
      </w:r>
    </w:p>
    <w:p w:rsidR="00B33406" w:rsidRPr="00F7581A" w:rsidRDefault="00B33406" w:rsidP="00EB48F4">
      <w:pPr>
        <w:ind w:left="360"/>
        <w:jc w:val="both"/>
        <w:rPr>
          <w:rFonts w:ascii="Times New Roman" w:hAnsi="Times New Roman" w:cs="Times New Roman"/>
          <w:sz w:val="24"/>
          <w:szCs w:val="24"/>
        </w:rPr>
      </w:pPr>
      <w:r w:rsidRPr="00F7581A">
        <w:rPr>
          <w:rFonts w:ascii="Times New Roman" w:hAnsi="Times New Roman" w:cs="Times New Roman"/>
          <w:sz w:val="24"/>
          <w:szCs w:val="24"/>
        </w:rPr>
        <w:t>It is a document which records the internal returns of goods sold by the business.</w:t>
      </w:r>
    </w:p>
    <w:p w:rsidR="00B33406" w:rsidRPr="00F7581A" w:rsidRDefault="00B33406" w:rsidP="00EB48F4">
      <w:pPr>
        <w:ind w:left="360"/>
        <w:jc w:val="both"/>
        <w:rPr>
          <w:rFonts w:ascii="Times New Roman" w:hAnsi="Times New Roman" w:cs="Times New Roman"/>
          <w:sz w:val="24"/>
          <w:szCs w:val="24"/>
        </w:rPr>
      </w:pPr>
      <w:r w:rsidRPr="00F7581A">
        <w:rPr>
          <w:rFonts w:ascii="Times New Roman" w:hAnsi="Times New Roman" w:cs="Times New Roman"/>
          <w:sz w:val="24"/>
          <w:szCs w:val="24"/>
        </w:rPr>
        <w:t xml:space="preserve">The trader sends a credit note to the customer informing him that he has credited the letter’s account with the value of goods being returned.  </w:t>
      </w:r>
    </w:p>
    <w:p w:rsidR="00B33406" w:rsidRPr="00F7581A" w:rsidRDefault="00B33406" w:rsidP="00FE6605">
      <w:pPr>
        <w:pStyle w:val="ListParagraph"/>
        <w:numPr>
          <w:ilvl w:val="0"/>
          <w:numId w:val="80"/>
        </w:numPr>
        <w:jc w:val="both"/>
        <w:rPr>
          <w:rFonts w:ascii="Times New Roman" w:hAnsi="Times New Roman" w:cs="Times New Roman"/>
          <w:b/>
          <w:sz w:val="24"/>
          <w:szCs w:val="24"/>
        </w:rPr>
      </w:pPr>
      <w:r w:rsidRPr="00F7581A">
        <w:rPr>
          <w:rFonts w:ascii="Times New Roman" w:hAnsi="Times New Roman" w:cs="Times New Roman"/>
          <w:b/>
          <w:bCs/>
          <w:sz w:val="24"/>
          <w:szCs w:val="24"/>
        </w:rPr>
        <w:t xml:space="preserve">Stock sheet or Stock </w:t>
      </w:r>
      <w:proofErr w:type="gramStart"/>
      <w:r w:rsidRPr="00F7581A">
        <w:rPr>
          <w:rFonts w:ascii="Times New Roman" w:hAnsi="Times New Roman" w:cs="Times New Roman"/>
          <w:b/>
          <w:bCs/>
          <w:sz w:val="24"/>
          <w:szCs w:val="24"/>
        </w:rPr>
        <w:t>record</w:t>
      </w:r>
      <w:proofErr w:type="gramEnd"/>
      <w:r w:rsidRPr="00F7581A">
        <w:rPr>
          <w:rFonts w:ascii="Times New Roman" w:hAnsi="Times New Roman" w:cs="Times New Roman"/>
          <w:b/>
          <w:bCs/>
          <w:sz w:val="24"/>
          <w:szCs w:val="24"/>
        </w:rPr>
        <w:t xml:space="preserve"> Card</w:t>
      </w:r>
    </w:p>
    <w:p w:rsidR="00B33406" w:rsidRPr="00F7581A" w:rsidRDefault="00B33406" w:rsidP="00EB48F4">
      <w:pPr>
        <w:ind w:left="360"/>
        <w:jc w:val="both"/>
        <w:rPr>
          <w:rFonts w:ascii="Times New Roman" w:hAnsi="Times New Roman" w:cs="Times New Roman"/>
          <w:sz w:val="24"/>
          <w:szCs w:val="24"/>
        </w:rPr>
      </w:pPr>
      <w:r w:rsidRPr="00F7581A">
        <w:rPr>
          <w:rFonts w:ascii="Times New Roman" w:hAnsi="Times New Roman" w:cs="Times New Roman"/>
          <w:sz w:val="24"/>
          <w:szCs w:val="24"/>
        </w:rPr>
        <w:t>It is a document that records regular movement of goods in the store.</w:t>
      </w:r>
    </w:p>
    <w:p w:rsidR="00B33406" w:rsidRPr="00F7581A" w:rsidRDefault="00B33406" w:rsidP="00EB48F4">
      <w:pPr>
        <w:ind w:left="360"/>
        <w:jc w:val="both"/>
        <w:rPr>
          <w:rFonts w:ascii="Times New Roman" w:hAnsi="Times New Roman" w:cs="Times New Roman"/>
          <w:sz w:val="24"/>
          <w:szCs w:val="24"/>
        </w:rPr>
      </w:pPr>
      <w:r w:rsidRPr="00F7581A">
        <w:rPr>
          <w:rFonts w:ascii="Times New Roman" w:hAnsi="Times New Roman" w:cs="Times New Roman"/>
          <w:sz w:val="24"/>
          <w:szCs w:val="24"/>
        </w:rPr>
        <w:t>The storekeeper indicates the goods received or issued.</w:t>
      </w:r>
    </w:p>
    <w:p w:rsidR="00B33406" w:rsidRPr="00F7581A" w:rsidRDefault="00B33406" w:rsidP="00EB48F4">
      <w:pPr>
        <w:ind w:left="360"/>
        <w:jc w:val="both"/>
        <w:rPr>
          <w:rFonts w:ascii="Times New Roman" w:hAnsi="Times New Roman" w:cs="Times New Roman"/>
          <w:sz w:val="24"/>
          <w:szCs w:val="24"/>
        </w:rPr>
      </w:pPr>
      <w:r w:rsidRPr="00F7581A">
        <w:rPr>
          <w:rFonts w:ascii="Times New Roman" w:hAnsi="Times New Roman" w:cs="Times New Roman"/>
          <w:sz w:val="24"/>
          <w:szCs w:val="24"/>
        </w:rPr>
        <w:t xml:space="preserve">The storekeeper determines the balance after the movement of purchases and sales of goods </w:t>
      </w:r>
    </w:p>
    <w:p w:rsidR="00B33406" w:rsidRPr="00F7581A" w:rsidRDefault="00B33406" w:rsidP="00EB48F4">
      <w:pPr>
        <w:ind w:left="360"/>
        <w:jc w:val="both"/>
        <w:rPr>
          <w:rFonts w:ascii="Times New Roman" w:hAnsi="Times New Roman" w:cs="Times New Roman"/>
          <w:sz w:val="24"/>
          <w:szCs w:val="24"/>
        </w:rPr>
      </w:pPr>
      <w:r w:rsidRPr="00F7581A">
        <w:rPr>
          <w:rFonts w:ascii="Times New Roman" w:hAnsi="Times New Roman" w:cs="Times New Roman"/>
          <w:sz w:val="24"/>
          <w:szCs w:val="24"/>
        </w:rPr>
        <w:t>Each exit and entry of goods into stock must be justified with a relevant document such as: receiving slip and purchase requisition note.</w:t>
      </w:r>
    </w:p>
    <w:p w:rsidR="00B33406" w:rsidRPr="00F7581A" w:rsidRDefault="00B33406" w:rsidP="00EB48F4">
      <w:pPr>
        <w:ind w:left="360"/>
        <w:jc w:val="both"/>
        <w:rPr>
          <w:rFonts w:ascii="Times New Roman" w:hAnsi="Times New Roman" w:cs="Times New Roman"/>
          <w:sz w:val="24"/>
          <w:szCs w:val="24"/>
        </w:rPr>
      </w:pPr>
      <w:r w:rsidRPr="00F7581A">
        <w:rPr>
          <w:rFonts w:ascii="Times New Roman" w:hAnsi="Times New Roman" w:cs="Times New Roman"/>
          <w:sz w:val="24"/>
          <w:szCs w:val="24"/>
        </w:rPr>
        <w:t xml:space="preserve">It is ruled as follow: </w:t>
      </w:r>
    </w:p>
    <w:tbl>
      <w:tblPr>
        <w:tblStyle w:val="TableGrid"/>
        <w:tblW w:w="9180" w:type="dxa"/>
        <w:tblInd w:w="108" w:type="dxa"/>
        <w:tblLayout w:type="fixed"/>
        <w:tblLook w:val="04A0" w:firstRow="1" w:lastRow="0" w:firstColumn="1" w:lastColumn="0" w:noHBand="0" w:noVBand="1"/>
      </w:tblPr>
      <w:tblGrid>
        <w:gridCol w:w="720"/>
        <w:gridCol w:w="1890"/>
        <w:gridCol w:w="720"/>
        <w:gridCol w:w="720"/>
        <w:gridCol w:w="810"/>
        <w:gridCol w:w="630"/>
        <w:gridCol w:w="720"/>
        <w:gridCol w:w="810"/>
        <w:gridCol w:w="630"/>
        <w:gridCol w:w="734"/>
        <w:gridCol w:w="796"/>
      </w:tblGrid>
      <w:tr w:rsidR="00B33406" w:rsidRPr="00F7581A" w:rsidTr="00A97A8A">
        <w:tc>
          <w:tcPr>
            <w:tcW w:w="720" w:type="dxa"/>
          </w:tcPr>
          <w:p w:rsidR="00B33406" w:rsidRPr="00F7581A" w:rsidRDefault="00B33406" w:rsidP="00EB48F4">
            <w:pPr>
              <w:spacing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 xml:space="preserve">Date </w:t>
            </w:r>
          </w:p>
        </w:tc>
        <w:tc>
          <w:tcPr>
            <w:tcW w:w="1890" w:type="dxa"/>
          </w:tcPr>
          <w:p w:rsidR="00B33406" w:rsidRPr="00F7581A" w:rsidRDefault="00B33406" w:rsidP="00EB48F4">
            <w:pPr>
              <w:spacing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Details</w:t>
            </w:r>
          </w:p>
        </w:tc>
        <w:tc>
          <w:tcPr>
            <w:tcW w:w="2250" w:type="dxa"/>
            <w:gridSpan w:val="3"/>
          </w:tcPr>
          <w:p w:rsidR="00B33406" w:rsidRPr="00F7581A" w:rsidRDefault="00B33406" w:rsidP="00EB48F4">
            <w:pPr>
              <w:spacing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 xml:space="preserve">Received </w:t>
            </w:r>
          </w:p>
        </w:tc>
        <w:tc>
          <w:tcPr>
            <w:tcW w:w="2160" w:type="dxa"/>
            <w:gridSpan w:val="3"/>
          </w:tcPr>
          <w:p w:rsidR="00B33406" w:rsidRPr="00F7581A" w:rsidRDefault="00B33406" w:rsidP="00EB48F4">
            <w:pPr>
              <w:spacing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 xml:space="preserve">Issued </w:t>
            </w:r>
          </w:p>
        </w:tc>
        <w:tc>
          <w:tcPr>
            <w:tcW w:w="2160" w:type="dxa"/>
            <w:gridSpan w:val="3"/>
          </w:tcPr>
          <w:p w:rsidR="00B33406" w:rsidRPr="00F7581A" w:rsidRDefault="00B33406" w:rsidP="00EB48F4">
            <w:pPr>
              <w:spacing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 xml:space="preserve">Balance </w:t>
            </w:r>
          </w:p>
        </w:tc>
      </w:tr>
      <w:tr w:rsidR="00B33406" w:rsidRPr="00F7581A" w:rsidTr="00A97A8A">
        <w:tc>
          <w:tcPr>
            <w:tcW w:w="720" w:type="dxa"/>
          </w:tcPr>
          <w:p w:rsidR="00B33406" w:rsidRPr="00F7581A" w:rsidRDefault="00B33406" w:rsidP="00EB48F4">
            <w:pPr>
              <w:spacing w:line="360" w:lineRule="auto"/>
              <w:jc w:val="both"/>
              <w:rPr>
                <w:rFonts w:ascii="Times New Roman" w:hAnsi="Times New Roman" w:cs="Times New Roman"/>
                <w:sz w:val="24"/>
                <w:szCs w:val="24"/>
              </w:rPr>
            </w:pPr>
          </w:p>
        </w:tc>
        <w:tc>
          <w:tcPr>
            <w:tcW w:w="1890" w:type="dxa"/>
          </w:tcPr>
          <w:p w:rsidR="00B33406" w:rsidRPr="00F7581A" w:rsidRDefault="00B33406" w:rsidP="00EB48F4">
            <w:pPr>
              <w:spacing w:line="360" w:lineRule="auto"/>
              <w:jc w:val="both"/>
              <w:rPr>
                <w:rFonts w:ascii="Times New Roman" w:hAnsi="Times New Roman" w:cs="Times New Roman"/>
                <w:sz w:val="24"/>
                <w:szCs w:val="24"/>
              </w:rPr>
            </w:pPr>
          </w:p>
        </w:tc>
        <w:tc>
          <w:tcPr>
            <w:tcW w:w="720" w:type="dxa"/>
            <w:tcBorders>
              <w:right w:val="single" w:sz="4" w:space="0" w:color="auto"/>
            </w:tcBorders>
          </w:tcPr>
          <w:p w:rsidR="00B33406" w:rsidRPr="00F7581A" w:rsidRDefault="00B33406" w:rsidP="00EB48F4">
            <w:pPr>
              <w:spacing w:line="360" w:lineRule="auto"/>
              <w:jc w:val="both"/>
              <w:rPr>
                <w:rFonts w:ascii="Times New Roman" w:hAnsi="Times New Roman" w:cs="Times New Roman"/>
                <w:b/>
                <w:sz w:val="24"/>
                <w:szCs w:val="24"/>
              </w:rPr>
            </w:pPr>
            <w:proofErr w:type="spellStart"/>
            <w:r w:rsidRPr="00F7581A">
              <w:rPr>
                <w:rFonts w:ascii="Times New Roman" w:hAnsi="Times New Roman" w:cs="Times New Roman"/>
                <w:b/>
                <w:sz w:val="24"/>
                <w:szCs w:val="24"/>
              </w:rPr>
              <w:t>Qty</w:t>
            </w:r>
            <w:proofErr w:type="spellEnd"/>
          </w:p>
        </w:tc>
        <w:tc>
          <w:tcPr>
            <w:tcW w:w="720" w:type="dxa"/>
            <w:tcBorders>
              <w:left w:val="single" w:sz="4" w:space="0" w:color="auto"/>
              <w:right w:val="single" w:sz="4" w:space="0" w:color="auto"/>
            </w:tcBorders>
          </w:tcPr>
          <w:p w:rsidR="00B33406" w:rsidRPr="00F7581A" w:rsidRDefault="00B33406" w:rsidP="00EB48F4">
            <w:pPr>
              <w:spacing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P/U</w:t>
            </w:r>
          </w:p>
        </w:tc>
        <w:tc>
          <w:tcPr>
            <w:tcW w:w="810" w:type="dxa"/>
            <w:tcBorders>
              <w:left w:val="single" w:sz="4" w:space="0" w:color="auto"/>
            </w:tcBorders>
          </w:tcPr>
          <w:p w:rsidR="00B33406" w:rsidRPr="00F7581A" w:rsidRDefault="00B33406" w:rsidP="00EB48F4">
            <w:pPr>
              <w:spacing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 xml:space="preserve">Total </w:t>
            </w:r>
          </w:p>
        </w:tc>
        <w:tc>
          <w:tcPr>
            <w:tcW w:w="630" w:type="dxa"/>
            <w:tcBorders>
              <w:right w:val="single" w:sz="4" w:space="0" w:color="auto"/>
            </w:tcBorders>
          </w:tcPr>
          <w:p w:rsidR="00B33406" w:rsidRPr="00F7581A" w:rsidRDefault="00B33406" w:rsidP="00EB48F4">
            <w:pPr>
              <w:spacing w:line="360" w:lineRule="auto"/>
              <w:jc w:val="both"/>
              <w:rPr>
                <w:rFonts w:ascii="Times New Roman" w:hAnsi="Times New Roman" w:cs="Times New Roman"/>
                <w:b/>
                <w:sz w:val="24"/>
                <w:szCs w:val="24"/>
              </w:rPr>
            </w:pPr>
            <w:proofErr w:type="spellStart"/>
            <w:r w:rsidRPr="00F7581A">
              <w:rPr>
                <w:rFonts w:ascii="Times New Roman" w:hAnsi="Times New Roman" w:cs="Times New Roman"/>
                <w:b/>
                <w:sz w:val="24"/>
                <w:szCs w:val="24"/>
              </w:rPr>
              <w:t>Qty</w:t>
            </w:r>
            <w:proofErr w:type="spellEnd"/>
          </w:p>
        </w:tc>
        <w:tc>
          <w:tcPr>
            <w:tcW w:w="720" w:type="dxa"/>
            <w:tcBorders>
              <w:left w:val="single" w:sz="4" w:space="0" w:color="auto"/>
              <w:right w:val="single" w:sz="4" w:space="0" w:color="auto"/>
            </w:tcBorders>
          </w:tcPr>
          <w:p w:rsidR="00B33406" w:rsidRPr="00F7581A" w:rsidRDefault="00B33406" w:rsidP="00EB48F4">
            <w:pPr>
              <w:spacing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P/U</w:t>
            </w:r>
          </w:p>
        </w:tc>
        <w:tc>
          <w:tcPr>
            <w:tcW w:w="810" w:type="dxa"/>
            <w:tcBorders>
              <w:left w:val="single" w:sz="4" w:space="0" w:color="auto"/>
            </w:tcBorders>
          </w:tcPr>
          <w:p w:rsidR="00B33406" w:rsidRPr="00F7581A" w:rsidRDefault="00B33406" w:rsidP="00EB48F4">
            <w:pPr>
              <w:spacing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 xml:space="preserve">Total </w:t>
            </w:r>
          </w:p>
        </w:tc>
        <w:tc>
          <w:tcPr>
            <w:tcW w:w="630" w:type="dxa"/>
            <w:tcBorders>
              <w:right w:val="single" w:sz="4" w:space="0" w:color="auto"/>
            </w:tcBorders>
          </w:tcPr>
          <w:p w:rsidR="00B33406" w:rsidRPr="00F7581A" w:rsidRDefault="00B33406" w:rsidP="00EB48F4">
            <w:pPr>
              <w:spacing w:line="360" w:lineRule="auto"/>
              <w:jc w:val="both"/>
              <w:rPr>
                <w:rFonts w:ascii="Times New Roman" w:hAnsi="Times New Roman" w:cs="Times New Roman"/>
                <w:b/>
                <w:sz w:val="24"/>
                <w:szCs w:val="24"/>
              </w:rPr>
            </w:pPr>
            <w:proofErr w:type="spellStart"/>
            <w:r w:rsidRPr="00F7581A">
              <w:rPr>
                <w:rFonts w:ascii="Times New Roman" w:hAnsi="Times New Roman" w:cs="Times New Roman"/>
                <w:b/>
                <w:sz w:val="24"/>
                <w:szCs w:val="24"/>
              </w:rPr>
              <w:t>Qty</w:t>
            </w:r>
            <w:proofErr w:type="spellEnd"/>
          </w:p>
        </w:tc>
        <w:tc>
          <w:tcPr>
            <w:tcW w:w="734" w:type="dxa"/>
            <w:tcBorders>
              <w:left w:val="single" w:sz="4" w:space="0" w:color="auto"/>
              <w:right w:val="single" w:sz="4" w:space="0" w:color="auto"/>
            </w:tcBorders>
          </w:tcPr>
          <w:p w:rsidR="00B33406" w:rsidRPr="00F7581A" w:rsidRDefault="00B33406" w:rsidP="00EB48F4">
            <w:pPr>
              <w:spacing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P/U</w:t>
            </w:r>
          </w:p>
        </w:tc>
        <w:tc>
          <w:tcPr>
            <w:tcW w:w="796" w:type="dxa"/>
            <w:tcBorders>
              <w:left w:val="single" w:sz="4" w:space="0" w:color="auto"/>
            </w:tcBorders>
          </w:tcPr>
          <w:p w:rsidR="00B33406" w:rsidRPr="00F7581A" w:rsidRDefault="00B33406" w:rsidP="00EB48F4">
            <w:pPr>
              <w:spacing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 xml:space="preserve">Total </w:t>
            </w:r>
          </w:p>
        </w:tc>
      </w:tr>
      <w:tr w:rsidR="00B33406" w:rsidRPr="00F7581A" w:rsidTr="00A97A8A">
        <w:tc>
          <w:tcPr>
            <w:tcW w:w="720" w:type="dxa"/>
          </w:tcPr>
          <w:p w:rsidR="00B33406" w:rsidRPr="00F7581A" w:rsidRDefault="00B33406" w:rsidP="00EB48F4">
            <w:pPr>
              <w:spacing w:line="360" w:lineRule="auto"/>
              <w:jc w:val="both"/>
              <w:rPr>
                <w:rFonts w:ascii="Times New Roman" w:hAnsi="Times New Roman" w:cs="Times New Roman"/>
                <w:sz w:val="24"/>
                <w:szCs w:val="24"/>
              </w:rPr>
            </w:pPr>
          </w:p>
        </w:tc>
        <w:tc>
          <w:tcPr>
            <w:tcW w:w="1890" w:type="dxa"/>
          </w:tcPr>
          <w:p w:rsidR="00B33406" w:rsidRPr="00F7581A" w:rsidRDefault="00B33406" w:rsidP="00EB48F4">
            <w:pPr>
              <w:spacing w:line="360" w:lineRule="auto"/>
              <w:jc w:val="both"/>
              <w:rPr>
                <w:rFonts w:ascii="Times New Roman" w:hAnsi="Times New Roman" w:cs="Times New Roman"/>
                <w:sz w:val="24"/>
                <w:szCs w:val="24"/>
              </w:rPr>
            </w:pPr>
          </w:p>
        </w:tc>
        <w:tc>
          <w:tcPr>
            <w:tcW w:w="720" w:type="dxa"/>
            <w:tcBorders>
              <w:right w:val="single" w:sz="4" w:space="0" w:color="auto"/>
            </w:tcBorders>
          </w:tcPr>
          <w:p w:rsidR="00B33406" w:rsidRPr="00F7581A" w:rsidRDefault="00B33406" w:rsidP="00EB48F4">
            <w:pPr>
              <w:spacing w:line="360" w:lineRule="auto"/>
              <w:jc w:val="both"/>
              <w:rPr>
                <w:rFonts w:ascii="Times New Roman" w:hAnsi="Times New Roman" w:cs="Times New Roman"/>
                <w:sz w:val="24"/>
                <w:szCs w:val="24"/>
              </w:rPr>
            </w:pPr>
          </w:p>
        </w:tc>
        <w:tc>
          <w:tcPr>
            <w:tcW w:w="720" w:type="dxa"/>
            <w:tcBorders>
              <w:left w:val="single" w:sz="4" w:space="0" w:color="auto"/>
              <w:right w:val="single" w:sz="4" w:space="0" w:color="auto"/>
            </w:tcBorders>
          </w:tcPr>
          <w:p w:rsidR="00B33406" w:rsidRPr="00F7581A" w:rsidRDefault="00B33406" w:rsidP="00EB48F4">
            <w:pPr>
              <w:spacing w:line="360" w:lineRule="auto"/>
              <w:jc w:val="both"/>
              <w:rPr>
                <w:rFonts w:ascii="Times New Roman" w:hAnsi="Times New Roman" w:cs="Times New Roman"/>
                <w:sz w:val="24"/>
                <w:szCs w:val="24"/>
              </w:rPr>
            </w:pPr>
          </w:p>
        </w:tc>
        <w:tc>
          <w:tcPr>
            <w:tcW w:w="810" w:type="dxa"/>
            <w:tcBorders>
              <w:left w:val="single" w:sz="4" w:space="0" w:color="auto"/>
            </w:tcBorders>
          </w:tcPr>
          <w:p w:rsidR="00B33406" w:rsidRPr="00F7581A" w:rsidRDefault="00B33406" w:rsidP="00EB48F4">
            <w:pPr>
              <w:spacing w:line="360" w:lineRule="auto"/>
              <w:jc w:val="both"/>
              <w:rPr>
                <w:rFonts w:ascii="Times New Roman" w:hAnsi="Times New Roman" w:cs="Times New Roman"/>
                <w:sz w:val="24"/>
                <w:szCs w:val="24"/>
              </w:rPr>
            </w:pPr>
          </w:p>
        </w:tc>
        <w:tc>
          <w:tcPr>
            <w:tcW w:w="630" w:type="dxa"/>
            <w:tcBorders>
              <w:right w:val="single" w:sz="4" w:space="0" w:color="auto"/>
            </w:tcBorders>
          </w:tcPr>
          <w:p w:rsidR="00B33406" w:rsidRPr="00F7581A" w:rsidRDefault="00B33406" w:rsidP="00EB48F4">
            <w:pPr>
              <w:spacing w:line="360" w:lineRule="auto"/>
              <w:jc w:val="both"/>
              <w:rPr>
                <w:rFonts w:ascii="Times New Roman" w:hAnsi="Times New Roman" w:cs="Times New Roman"/>
                <w:sz w:val="24"/>
                <w:szCs w:val="24"/>
              </w:rPr>
            </w:pPr>
          </w:p>
        </w:tc>
        <w:tc>
          <w:tcPr>
            <w:tcW w:w="720" w:type="dxa"/>
            <w:tcBorders>
              <w:left w:val="single" w:sz="4" w:space="0" w:color="auto"/>
              <w:right w:val="single" w:sz="4" w:space="0" w:color="auto"/>
            </w:tcBorders>
          </w:tcPr>
          <w:p w:rsidR="00B33406" w:rsidRPr="00F7581A" w:rsidRDefault="00B33406" w:rsidP="00EB48F4">
            <w:pPr>
              <w:spacing w:line="360" w:lineRule="auto"/>
              <w:jc w:val="both"/>
              <w:rPr>
                <w:rFonts w:ascii="Times New Roman" w:hAnsi="Times New Roman" w:cs="Times New Roman"/>
                <w:sz w:val="24"/>
                <w:szCs w:val="24"/>
              </w:rPr>
            </w:pPr>
          </w:p>
        </w:tc>
        <w:tc>
          <w:tcPr>
            <w:tcW w:w="810" w:type="dxa"/>
            <w:tcBorders>
              <w:left w:val="single" w:sz="4" w:space="0" w:color="auto"/>
            </w:tcBorders>
          </w:tcPr>
          <w:p w:rsidR="00B33406" w:rsidRPr="00F7581A" w:rsidRDefault="00B33406" w:rsidP="00EB48F4">
            <w:pPr>
              <w:spacing w:line="360" w:lineRule="auto"/>
              <w:jc w:val="both"/>
              <w:rPr>
                <w:rFonts w:ascii="Times New Roman" w:hAnsi="Times New Roman" w:cs="Times New Roman"/>
                <w:sz w:val="24"/>
                <w:szCs w:val="24"/>
              </w:rPr>
            </w:pPr>
          </w:p>
        </w:tc>
        <w:tc>
          <w:tcPr>
            <w:tcW w:w="630" w:type="dxa"/>
            <w:tcBorders>
              <w:right w:val="single" w:sz="4" w:space="0" w:color="auto"/>
            </w:tcBorders>
          </w:tcPr>
          <w:p w:rsidR="00B33406" w:rsidRPr="00F7581A" w:rsidRDefault="00B33406" w:rsidP="00EB48F4">
            <w:pPr>
              <w:spacing w:line="360" w:lineRule="auto"/>
              <w:jc w:val="both"/>
              <w:rPr>
                <w:rFonts w:ascii="Times New Roman" w:hAnsi="Times New Roman" w:cs="Times New Roman"/>
                <w:sz w:val="24"/>
                <w:szCs w:val="24"/>
              </w:rPr>
            </w:pPr>
          </w:p>
        </w:tc>
        <w:tc>
          <w:tcPr>
            <w:tcW w:w="734" w:type="dxa"/>
            <w:tcBorders>
              <w:left w:val="single" w:sz="4" w:space="0" w:color="auto"/>
              <w:right w:val="single" w:sz="4" w:space="0" w:color="auto"/>
            </w:tcBorders>
          </w:tcPr>
          <w:p w:rsidR="00B33406" w:rsidRPr="00F7581A" w:rsidRDefault="00B33406" w:rsidP="00EB48F4">
            <w:pPr>
              <w:spacing w:line="360" w:lineRule="auto"/>
              <w:jc w:val="both"/>
              <w:rPr>
                <w:rFonts w:ascii="Times New Roman" w:hAnsi="Times New Roman" w:cs="Times New Roman"/>
                <w:sz w:val="24"/>
                <w:szCs w:val="24"/>
              </w:rPr>
            </w:pPr>
          </w:p>
        </w:tc>
        <w:tc>
          <w:tcPr>
            <w:tcW w:w="796" w:type="dxa"/>
            <w:tcBorders>
              <w:left w:val="single" w:sz="4" w:space="0" w:color="auto"/>
            </w:tcBorders>
          </w:tcPr>
          <w:p w:rsidR="00B33406" w:rsidRPr="00F7581A" w:rsidRDefault="00B33406" w:rsidP="00EB48F4">
            <w:pPr>
              <w:spacing w:line="360" w:lineRule="auto"/>
              <w:jc w:val="both"/>
              <w:rPr>
                <w:rFonts w:ascii="Times New Roman" w:hAnsi="Times New Roman" w:cs="Times New Roman"/>
                <w:sz w:val="24"/>
                <w:szCs w:val="24"/>
              </w:rPr>
            </w:pPr>
          </w:p>
        </w:tc>
      </w:tr>
      <w:tr w:rsidR="00B33406" w:rsidRPr="00F7581A" w:rsidTr="00A97A8A">
        <w:tc>
          <w:tcPr>
            <w:tcW w:w="720" w:type="dxa"/>
          </w:tcPr>
          <w:p w:rsidR="00B33406" w:rsidRPr="00F7581A" w:rsidRDefault="00B33406" w:rsidP="00EB48F4">
            <w:pPr>
              <w:spacing w:line="360" w:lineRule="auto"/>
              <w:jc w:val="both"/>
              <w:rPr>
                <w:rFonts w:ascii="Times New Roman" w:hAnsi="Times New Roman" w:cs="Times New Roman"/>
                <w:sz w:val="24"/>
                <w:szCs w:val="24"/>
              </w:rPr>
            </w:pPr>
          </w:p>
        </w:tc>
        <w:tc>
          <w:tcPr>
            <w:tcW w:w="1890" w:type="dxa"/>
          </w:tcPr>
          <w:p w:rsidR="00B33406" w:rsidRPr="00F7581A" w:rsidRDefault="00B33406" w:rsidP="00EB48F4">
            <w:pPr>
              <w:spacing w:line="360" w:lineRule="auto"/>
              <w:jc w:val="both"/>
              <w:rPr>
                <w:rFonts w:ascii="Times New Roman" w:hAnsi="Times New Roman" w:cs="Times New Roman"/>
                <w:sz w:val="24"/>
                <w:szCs w:val="24"/>
              </w:rPr>
            </w:pPr>
          </w:p>
        </w:tc>
        <w:tc>
          <w:tcPr>
            <w:tcW w:w="720" w:type="dxa"/>
            <w:tcBorders>
              <w:right w:val="single" w:sz="4" w:space="0" w:color="auto"/>
            </w:tcBorders>
          </w:tcPr>
          <w:p w:rsidR="00B33406" w:rsidRPr="00F7581A" w:rsidRDefault="00B33406" w:rsidP="00EB48F4">
            <w:pPr>
              <w:spacing w:line="360" w:lineRule="auto"/>
              <w:jc w:val="both"/>
              <w:rPr>
                <w:rFonts w:ascii="Times New Roman" w:hAnsi="Times New Roman" w:cs="Times New Roman"/>
                <w:sz w:val="24"/>
                <w:szCs w:val="24"/>
              </w:rPr>
            </w:pPr>
          </w:p>
        </w:tc>
        <w:tc>
          <w:tcPr>
            <w:tcW w:w="720" w:type="dxa"/>
            <w:tcBorders>
              <w:left w:val="single" w:sz="4" w:space="0" w:color="auto"/>
              <w:right w:val="single" w:sz="4" w:space="0" w:color="auto"/>
            </w:tcBorders>
          </w:tcPr>
          <w:p w:rsidR="00B33406" w:rsidRPr="00F7581A" w:rsidRDefault="00B33406" w:rsidP="00EB48F4">
            <w:pPr>
              <w:spacing w:line="360" w:lineRule="auto"/>
              <w:jc w:val="both"/>
              <w:rPr>
                <w:rFonts w:ascii="Times New Roman" w:hAnsi="Times New Roman" w:cs="Times New Roman"/>
                <w:sz w:val="24"/>
                <w:szCs w:val="24"/>
              </w:rPr>
            </w:pPr>
          </w:p>
        </w:tc>
        <w:tc>
          <w:tcPr>
            <w:tcW w:w="810" w:type="dxa"/>
            <w:tcBorders>
              <w:left w:val="single" w:sz="4" w:space="0" w:color="auto"/>
            </w:tcBorders>
          </w:tcPr>
          <w:p w:rsidR="00B33406" w:rsidRPr="00F7581A" w:rsidRDefault="00B33406" w:rsidP="00EB48F4">
            <w:pPr>
              <w:spacing w:line="360" w:lineRule="auto"/>
              <w:jc w:val="both"/>
              <w:rPr>
                <w:rFonts w:ascii="Times New Roman" w:hAnsi="Times New Roman" w:cs="Times New Roman"/>
                <w:sz w:val="24"/>
                <w:szCs w:val="24"/>
              </w:rPr>
            </w:pPr>
          </w:p>
        </w:tc>
        <w:tc>
          <w:tcPr>
            <w:tcW w:w="630" w:type="dxa"/>
            <w:tcBorders>
              <w:right w:val="single" w:sz="4" w:space="0" w:color="auto"/>
            </w:tcBorders>
          </w:tcPr>
          <w:p w:rsidR="00B33406" w:rsidRPr="00F7581A" w:rsidRDefault="00B33406" w:rsidP="00EB48F4">
            <w:pPr>
              <w:spacing w:line="360" w:lineRule="auto"/>
              <w:jc w:val="both"/>
              <w:rPr>
                <w:rFonts w:ascii="Times New Roman" w:hAnsi="Times New Roman" w:cs="Times New Roman"/>
                <w:sz w:val="24"/>
                <w:szCs w:val="24"/>
              </w:rPr>
            </w:pPr>
          </w:p>
        </w:tc>
        <w:tc>
          <w:tcPr>
            <w:tcW w:w="720" w:type="dxa"/>
            <w:tcBorders>
              <w:left w:val="single" w:sz="4" w:space="0" w:color="auto"/>
              <w:right w:val="single" w:sz="4" w:space="0" w:color="auto"/>
            </w:tcBorders>
          </w:tcPr>
          <w:p w:rsidR="00B33406" w:rsidRPr="00F7581A" w:rsidRDefault="00B33406" w:rsidP="00EB48F4">
            <w:pPr>
              <w:spacing w:line="360" w:lineRule="auto"/>
              <w:jc w:val="both"/>
              <w:rPr>
                <w:rFonts w:ascii="Times New Roman" w:hAnsi="Times New Roman" w:cs="Times New Roman"/>
                <w:sz w:val="24"/>
                <w:szCs w:val="24"/>
              </w:rPr>
            </w:pPr>
          </w:p>
        </w:tc>
        <w:tc>
          <w:tcPr>
            <w:tcW w:w="810" w:type="dxa"/>
            <w:tcBorders>
              <w:left w:val="single" w:sz="4" w:space="0" w:color="auto"/>
            </w:tcBorders>
          </w:tcPr>
          <w:p w:rsidR="00B33406" w:rsidRPr="00F7581A" w:rsidRDefault="00B33406" w:rsidP="00EB48F4">
            <w:pPr>
              <w:spacing w:line="360" w:lineRule="auto"/>
              <w:jc w:val="both"/>
              <w:rPr>
                <w:rFonts w:ascii="Times New Roman" w:hAnsi="Times New Roman" w:cs="Times New Roman"/>
                <w:sz w:val="24"/>
                <w:szCs w:val="24"/>
              </w:rPr>
            </w:pPr>
          </w:p>
        </w:tc>
        <w:tc>
          <w:tcPr>
            <w:tcW w:w="630" w:type="dxa"/>
            <w:tcBorders>
              <w:right w:val="single" w:sz="4" w:space="0" w:color="auto"/>
            </w:tcBorders>
          </w:tcPr>
          <w:p w:rsidR="00B33406" w:rsidRPr="00F7581A" w:rsidRDefault="00B33406" w:rsidP="00EB48F4">
            <w:pPr>
              <w:spacing w:line="360" w:lineRule="auto"/>
              <w:jc w:val="both"/>
              <w:rPr>
                <w:rFonts w:ascii="Times New Roman" w:hAnsi="Times New Roman" w:cs="Times New Roman"/>
                <w:sz w:val="24"/>
                <w:szCs w:val="24"/>
              </w:rPr>
            </w:pPr>
          </w:p>
        </w:tc>
        <w:tc>
          <w:tcPr>
            <w:tcW w:w="734" w:type="dxa"/>
            <w:tcBorders>
              <w:left w:val="single" w:sz="4" w:space="0" w:color="auto"/>
              <w:right w:val="single" w:sz="4" w:space="0" w:color="auto"/>
            </w:tcBorders>
          </w:tcPr>
          <w:p w:rsidR="00B33406" w:rsidRPr="00F7581A" w:rsidRDefault="00B33406" w:rsidP="00EB48F4">
            <w:pPr>
              <w:spacing w:line="360" w:lineRule="auto"/>
              <w:jc w:val="both"/>
              <w:rPr>
                <w:rFonts w:ascii="Times New Roman" w:hAnsi="Times New Roman" w:cs="Times New Roman"/>
                <w:sz w:val="24"/>
                <w:szCs w:val="24"/>
              </w:rPr>
            </w:pPr>
          </w:p>
        </w:tc>
        <w:tc>
          <w:tcPr>
            <w:tcW w:w="796" w:type="dxa"/>
            <w:tcBorders>
              <w:left w:val="single" w:sz="4" w:space="0" w:color="auto"/>
            </w:tcBorders>
          </w:tcPr>
          <w:p w:rsidR="00B33406" w:rsidRPr="00F7581A" w:rsidRDefault="00B33406" w:rsidP="00EB48F4">
            <w:pPr>
              <w:spacing w:line="360" w:lineRule="auto"/>
              <w:jc w:val="both"/>
              <w:rPr>
                <w:rFonts w:ascii="Times New Roman" w:hAnsi="Times New Roman" w:cs="Times New Roman"/>
                <w:sz w:val="24"/>
                <w:szCs w:val="24"/>
              </w:rPr>
            </w:pPr>
          </w:p>
        </w:tc>
      </w:tr>
      <w:tr w:rsidR="00B33406" w:rsidRPr="00F7581A" w:rsidTr="00A97A8A">
        <w:tc>
          <w:tcPr>
            <w:tcW w:w="720" w:type="dxa"/>
          </w:tcPr>
          <w:p w:rsidR="00B33406" w:rsidRPr="00F7581A" w:rsidRDefault="00B33406" w:rsidP="00EB48F4">
            <w:pPr>
              <w:spacing w:line="360" w:lineRule="auto"/>
              <w:jc w:val="both"/>
              <w:rPr>
                <w:rFonts w:ascii="Times New Roman" w:hAnsi="Times New Roman" w:cs="Times New Roman"/>
                <w:sz w:val="24"/>
                <w:szCs w:val="24"/>
              </w:rPr>
            </w:pPr>
          </w:p>
        </w:tc>
        <w:tc>
          <w:tcPr>
            <w:tcW w:w="1890" w:type="dxa"/>
          </w:tcPr>
          <w:p w:rsidR="00B33406" w:rsidRPr="00F7581A" w:rsidRDefault="00B33406" w:rsidP="00EB48F4">
            <w:pPr>
              <w:spacing w:line="360" w:lineRule="auto"/>
              <w:jc w:val="both"/>
              <w:rPr>
                <w:rFonts w:ascii="Times New Roman" w:hAnsi="Times New Roman" w:cs="Times New Roman"/>
                <w:sz w:val="24"/>
                <w:szCs w:val="24"/>
              </w:rPr>
            </w:pPr>
          </w:p>
        </w:tc>
        <w:tc>
          <w:tcPr>
            <w:tcW w:w="720" w:type="dxa"/>
            <w:tcBorders>
              <w:right w:val="single" w:sz="4" w:space="0" w:color="auto"/>
            </w:tcBorders>
          </w:tcPr>
          <w:p w:rsidR="00B33406" w:rsidRPr="00F7581A" w:rsidRDefault="00B33406" w:rsidP="00EB48F4">
            <w:pPr>
              <w:spacing w:line="360" w:lineRule="auto"/>
              <w:jc w:val="both"/>
              <w:rPr>
                <w:rFonts w:ascii="Times New Roman" w:hAnsi="Times New Roman" w:cs="Times New Roman"/>
                <w:sz w:val="24"/>
                <w:szCs w:val="24"/>
              </w:rPr>
            </w:pPr>
          </w:p>
        </w:tc>
        <w:tc>
          <w:tcPr>
            <w:tcW w:w="720" w:type="dxa"/>
            <w:tcBorders>
              <w:left w:val="single" w:sz="4" w:space="0" w:color="auto"/>
              <w:right w:val="single" w:sz="4" w:space="0" w:color="auto"/>
            </w:tcBorders>
          </w:tcPr>
          <w:p w:rsidR="00B33406" w:rsidRPr="00F7581A" w:rsidRDefault="00B33406" w:rsidP="00EB48F4">
            <w:pPr>
              <w:spacing w:line="360" w:lineRule="auto"/>
              <w:jc w:val="both"/>
              <w:rPr>
                <w:rFonts w:ascii="Times New Roman" w:hAnsi="Times New Roman" w:cs="Times New Roman"/>
                <w:sz w:val="24"/>
                <w:szCs w:val="24"/>
              </w:rPr>
            </w:pPr>
          </w:p>
        </w:tc>
        <w:tc>
          <w:tcPr>
            <w:tcW w:w="810" w:type="dxa"/>
            <w:tcBorders>
              <w:left w:val="single" w:sz="4" w:space="0" w:color="auto"/>
            </w:tcBorders>
          </w:tcPr>
          <w:p w:rsidR="00B33406" w:rsidRPr="00F7581A" w:rsidRDefault="00B33406" w:rsidP="00EB48F4">
            <w:pPr>
              <w:spacing w:line="360" w:lineRule="auto"/>
              <w:jc w:val="both"/>
              <w:rPr>
                <w:rFonts w:ascii="Times New Roman" w:hAnsi="Times New Roman" w:cs="Times New Roman"/>
                <w:sz w:val="24"/>
                <w:szCs w:val="24"/>
              </w:rPr>
            </w:pPr>
          </w:p>
        </w:tc>
        <w:tc>
          <w:tcPr>
            <w:tcW w:w="630" w:type="dxa"/>
            <w:tcBorders>
              <w:right w:val="single" w:sz="4" w:space="0" w:color="auto"/>
            </w:tcBorders>
          </w:tcPr>
          <w:p w:rsidR="00B33406" w:rsidRPr="00F7581A" w:rsidRDefault="00B33406" w:rsidP="00EB48F4">
            <w:pPr>
              <w:spacing w:line="360" w:lineRule="auto"/>
              <w:jc w:val="both"/>
              <w:rPr>
                <w:rFonts w:ascii="Times New Roman" w:hAnsi="Times New Roman" w:cs="Times New Roman"/>
                <w:sz w:val="24"/>
                <w:szCs w:val="24"/>
              </w:rPr>
            </w:pPr>
          </w:p>
        </w:tc>
        <w:tc>
          <w:tcPr>
            <w:tcW w:w="720" w:type="dxa"/>
            <w:tcBorders>
              <w:left w:val="single" w:sz="4" w:space="0" w:color="auto"/>
              <w:right w:val="single" w:sz="4" w:space="0" w:color="auto"/>
            </w:tcBorders>
          </w:tcPr>
          <w:p w:rsidR="00B33406" w:rsidRPr="00F7581A" w:rsidRDefault="00B33406" w:rsidP="00EB48F4">
            <w:pPr>
              <w:spacing w:line="360" w:lineRule="auto"/>
              <w:jc w:val="both"/>
              <w:rPr>
                <w:rFonts w:ascii="Times New Roman" w:hAnsi="Times New Roman" w:cs="Times New Roman"/>
                <w:sz w:val="24"/>
                <w:szCs w:val="24"/>
              </w:rPr>
            </w:pPr>
          </w:p>
        </w:tc>
        <w:tc>
          <w:tcPr>
            <w:tcW w:w="810" w:type="dxa"/>
            <w:tcBorders>
              <w:left w:val="single" w:sz="4" w:space="0" w:color="auto"/>
            </w:tcBorders>
          </w:tcPr>
          <w:p w:rsidR="00B33406" w:rsidRPr="00F7581A" w:rsidRDefault="00B33406" w:rsidP="00EB48F4">
            <w:pPr>
              <w:spacing w:line="360" w:lineRule="auto"/>
              <w:jc w:val="both"/>
              <w:rPr>
                <w:rFonts w:ascii="Times New Roman" w:hAnsi="Times New Roman" w:cs="Times New Roman"/>
                <w:sz w:val="24"/>
                <w:szCs w:val="24"/>
              </w:rPr>
            </w:pPr>
          </w:p>
        </w:tc>
        <w:tc>
          <w:tcPr>
            <w:tcW w:w="630" w:type="dxa"/>
            <w:tcBorders>
              <w:right w:val="single" w:sz="4" w:space="0" w:color="auto"/>
            </w:tcBorders>
          </w:tcPr>
          <w:p w:rsidR="00B33406" w:rsidRPr="00F7581A" w:rsidRDefault="00B33406" w:rsidP="00EB48F4">
            <w:pPr>
              <w:spacing w:line="360" w:lineRule="auto"/>
              <w:jc w:val="both"/>
              <w:rPr>
                <w:rFonts w:ascii="Times New Roman" w:hAnsi="Times New Roman" w:cs="Times New Roman"/>
                <w:sz w:val="24"/>
                <w:szCs w:val="24"/>
              </w:rPr>
            </w:pPr>
          </w:p>
        </w:tc>
        <w:tc>
          <w:tcPr>
            <w:tcW w:w="734" w:type="dxa"/>
            <w:tcBorders>
              <w:left w:val="single" w:sz="4" w:space="0" w:color="auto"/>
              <w:right w:val="single" w:sz="4" w:space="0" w:color="auto"/>
            </w:tcBorders>
          </w:tcPr>
          <w:p w:rsidR="00B33406" w:rsidRPr="00F7581A" w:rsidRDefault="00B33406" w:rsidP="00EB48F4">
            <w:pPr>
              <w:spacing w:line="360" w:lineRule="auto"/>
              <w:jc w:val="both"/>
              <w:rPr>
                <w:rFonts w:ascii="Times New Roman" w:hAnsi="Times New Roman" w:cs="Times New Roman"/>
                <w:sz w:val="24"/>
                <w:szCs w:val="24"/>
              </w:rPr>
            </w:pPr>
          </w:p>
        </w:tc>
        <w:tc>
          <w:tcPr>
            <w:tcW w:w="796" w:type="dxa"/>
            <w:tcBorders>
              <w:left w:val="single" w:sz="4" w:space="0" w:color="auto"/>
            </w:tcBorders>
          </w:tcPr>
          <w:p w:rsidR="00B33406" w:rsidRPr="00F7581A" w:rsidRDefault="00B33406" w:rsidP="00EB48F4">
            <w:pPr>
              <w:spacing w:line="360" w:lineRule="auto"/>
              <w:jc w:val="both"/>
              <w:rPr>
                <w:rFonts w:ascii="Times New Roman" w:hAnsi="Times New Roman" w:cs="Times New Roman"/>
                <w:sz w:val="24"/>
                <w:szCs w:val="24"/>
              </w:rPr>
            </w:pPr>
          </w:p>
        </w:tc>
      </w:tr>
    </w:tbl>
    <w:p w:rsidR="00B33406" w:rsidRPr="00F7581A" w:rsidRDefault="00B33406" w:rsidP="00EB48F4">
      <w:pPr>
        <w:ind w:left="360"/>
        <w:jc w:val="both"/>
        <w:rPr>
          <w:rFonts w:ascii="Times New Roman" w:hAnsi="Times New Roman" w:cs="Times New Roman"/>
          <w:sz w:val="24"/>
          <w:szCs w:val="24"/>
        </w:rPr>
      </w:pPr>
    </w:p>
    <w:p w:rsidR="00B33406" w:rsidRPr="00F7581A" w:rsidRDefault="00B33406" w:rsidP="00FE6605">
      <w:pPr>
        <w:pStyle w:val="Heading2"/>
        <w:numPr>
          <w:ilvl w:val="0"/>
          <w:numId w:val="76"/>
        </w:numPr>
        <w:jc w:val="both"/>
        <w:rPr>
          <w:rFonts w:ascii="Times New Roman" w:hAnsi="Times New Roman" w:cs="Times New Roman"/>
          <w:color w:val="auto"/>
          <w:sz w:val="24"/>
          <w:szCs w:val="24"/>
        </w:rPr>
      </w:pPr>
      <w:bookmarkStart w:id="39" w:name="_Toc535312129"/>
      <w:r w:rsidRPr="00F7581A">
        <w:rPr>
          <w:rFonts w:ascii="Times New Roman" w:hAnsi="Times New Roman" w:cs="Times New Roman"/>
          <w:color w:val="auto"/>
          <w:sz w:val="24"/>
          <w:szCs w:val="24"/>
        </w:rPr>
        <w:t>PROCUREMENT</w:t>
      </w:r>
      <w:bookmarkEnd w:id="39"/>
      <w:r w:rsidRPr="00F7581A">
        <w:rPr>
          <w:rFonts w:ascii="Times New Roman" w:hAnsi="Times New Roman" w:cs="Times New Roman"/>
          <w:color w:val="auto"/>
          <w:sz w:val="24"/>
          <w:szCs w:val="24"/>
        </w:rPr>
        <w:t xml:space="preserve"> </w:t>
      </w:r>
    </w:p>
    <w:p w:rsidR="00B33406" w:rsidRPr="00F7581A" w:rsidRDefault="00B33406" w:rsidP="00EB48F4">
      <w:pPr>
        <w:spacing w:before="240" w:line="360" w:lineRule="auto"/>
        <w:jc w:val="both"/>
        <w:rPr>
          <w:rFonts w:ascii="Times New Roman" w:hAnsi="Times New Roman" w:cs="Times New Roman"/>
          <w:sz w:val="24"/>
          <w:szCs w:val="24"/>
        </w:rPr>
      </w:pPr>
      <w:r w:rsidRPr="00F7581A">
        <w:rPr>
          <w:rFonts w:ascii="Times New Roman" w:hAnsi="Times New Roman" w:cs="Times New Roman"/>
          <w:sz w:val="24"/>
          <w:szCs w:val="24"/>
        </w:rPr>
        <w:t>It means to give an order to a supplier to deliver goods or services under some conditions (date, place of delivery and methods of payment) in order to add more goods in the stock or purchase new products.</w:t>
      </w:r>
    </w:p>
    <w:p w:rsidR="00B33406" w:rsidRPr="00F7581A" w:rsidRDefault="00B33406" w:rsidP="00FE6605">
      <w:pPr>
        <w:pStyle w:val="Heading3"/>
        <w:numPr>
          <w:ilvl w:val="1"/>
          <w:numId w:val="76"/>
        </w:numPr>
        <w:jc w:val="both"/>
        <w:rPr>
          <w:rFonts w:ascii="Times New Roman" w:hAnsi="Times New Roman" w:cs="Times New Roman"/>
          <w:b/>
          <w:color w:val="auto"/>
        </w:rPr>
      </w:pPr>
      <w:bookmarkStart w:id="40" w:name="_Toc535312130"/>
      <w:r w:rsidRPr="00F7581A">
        <w:rPr>
          <w:rFonts w:ascii="Times New Roman" w:hAnsi="Times New Roman" w:cs="Times New Roman"/>
          <w:b/>
          <w:color w:val="auto"/>
        </w:rPr>
        <w:t>Stages and Procedures of Procurement in a Business</w:t>
      </w:r>
      <w:bookmarkEnd w:id="40"/>
      <w:r w:rsidRPr="00F7581A">
        <w:rPr>
          <w:rFonts w:ascii="Times New Roman" w:hAnsi="Times New Roman" w:cs="Times New Roman"/>
          <w:color w:val="auto"/>
        </w:rPr>
        <w:t xml:space="preserve"> </w:t>
      </w:r>
    </w:p>
    <w:p w:rsidR="00B33406" w:rsidRPr="00F7581A" w:rsidRDefault="00B33406" w:rsidP="00EB48F4">
      <w:pPr>
        <w:spacing w:before="240" w:after="0" w:line="276" w:lineRule="auto"/>
        <w:jc w:val="both"/>
        <w:rPr>
          <w:rFonts w:ascii="Times New Roman" w:hAnsi="Times New Roman" w:cs="Times New Roman"/>
          <w:sz w:val="24"/>
          <w:szCs w:val="24"/>
        </w:rPr>
      </w:pPr>
      <w:r w:rsidRPr="00F7581A">
        <w:rPr>
          <w:rFonts w:ascii="Times New Roman" w:hAnsi="Times New Roman" w:cs="Times New Roman"/>
          <w:sz w:val="24"/>
          <w:szCs w:val="24"/>
        </w:rPr>
        <w:t>The following are procedures of procurement and detailed explanation of stages of procurement.</w:t>
      </w:r>
    </w:p>
    <w:p w:rsidR="00B33406" w:rsidRPr="00F7581A" w:rsidRDefault="00B33406" w:rsidP="00FE6605">
      <w:pPr>
        <w:pStyle w:val="Default"/>
        <w:numPr>
          <w:ilvl w:val="0"/>
          <w:numId w:val="82"/>
        </w:numPr>
        <w:spacing w:line="276" w:lineRule="auto"/>
        <w:jc w:val="both"/>
        <w:rPr>
          <w:rFonts w:ascii="Times New Roman" w:hAnsi="Times New Roman" w:cs="Times New Roman"/>
        </w:rPr>
      </w:pPr>
      <w:r w:rsidRPr="00F7581A">
        <w:rPr>
          <w:rFonts w:ascii="Times New Roman" w:hAnsi="Times New Roman" w:cs="Times New Roman"/>
        </w:rPr>
        <w:t xml:space="preserve">Determining minimum stock level, </w:t>
      </w:r>
    </w:p>
    <w:p w:rsidR="00B33406" w:rsidRPr="00F7581A" w:rsidRDefault="00B33406" w:rsidP="00FE6605">
      <w:pPr>
        <w:pStyle w:val="Default"/>
        <w:numPr>
          <w:ilvl w:val="0"/>
          <w:numId w:val="82"/>
        </w:numPr>
        <w:spacing w:line="276" w:lineRule="auto"/>
        <w:jc w:val="both"/>
        <w:rPr>
          <w:rFonts w:ascii="Times New Roman" w:hAnsi="Times New Roman" w:cs="Times New Roman"/>
        </w:rPr>
      </w:pPr>
      <w:r w:rsidRPr="00F7581A">
        <w:rPr>
          <w:rFonts w:ascii="Times New Roman" w:hAnsi="Times New Roman" w:cs="Times New Roman"/>
        </w:rPr>
        <w:t xml:space="preserve">Placing an order, </w:t>
      </w:r>
    </w:p>
    <w:p w:rsidR="00B33406" w:rsidRPr="00F7581A" w:rsidRDefault="00B33406" w:rsidP="00FE6605">
      <w:pPr>
        <w:pStyle w:val="Default"/>
        <w:numPr>
          <w:ilvl w:val="0"/>
          <w:numId w:val="82"/>
        </w:numPr>
        <w:spacing w:line="276" w:lineRule="auto"/>
        <w:jc w:val="both"/>
        <w:rPr>
          <w:rFonts w:ascii="Times New Roman" w:hAnsi="Times New Roman" w:cs="Times New Roman"/>
        </w:rPr>
      </w:pPr>
      <w:r w:rsidRPr="00F7581A">
        <w:rPr>
          <w:rFonts w:ascii="Times New Roman" w:hAnsi="Times New Roman" w:cs="Times New Roman"/>
          <w:bCs/>
        </w:rPr>
        <w:t xml:space="preserve">Invoice receipt, </w:t>
      </w:r>
    </w:p>
    <w:p w:rsidR="00B33406" w:rsidRPr="00F7581A" w:rsidRDefault="00B33406" w:rsidP="00FE6605">
      <w:pPr>
        <w:pStyle w:val="Default"/>
        <w:numPr>
          <w:ilvl w:val="0"/>
          <w:numId w:val="82"/>
        </w:numPr>
        <w:spacing w:line="276" w:lineRule="auto"/>
        <w:jc w:val="both"/>
        <w:rPr>
          <w:rFonts w:ascii="Times New Roman" w:hAnsi="Times New Roman" w:cs="Times New Roman"/>
        </w:rPr>
      </w:pPr>
      <w:r w:rsidRPr="00F7581A">
        <w:rPr>
          <w:rFonts w:ascii="Times New Roman" w:hAnsi="Times New Roman" w:cs="Times New Roman"/>
          <w:bCs/>
        </w:rPr>
        <w:t xml:space="preserve">Invoice payment, </w:t>
      </w:r>
    </w:p>
    <w:p w:rsidR="00B33406" w:rsidRPr="00F7581A" w:rsidRDefault="00B33406" w:rsidP="00FE6605">
      <w:pPr>
        <w:pStyle w:val="Default"/>
        <w:numPr>
          <w:ilvl w:val="0"/>
          <w:numId w:val="82"/>
        </w:numPr>
        <w:spacing w:line="276" w:lineRule="auto"/>
        <w:jc w:val="both"/>
        <w:rPr>
          <w:rFonts w:ascii="Times New Roman" w:hAnsi="Times New Roman" w:cs="Times New Roman"/>
        </w:rPr>
      </w:pPr>
      <w:r w:rsidRPr="00F7581A">
        <w:rPr>
          <w:rFonts w:ascii="Times New Roman" w:hAnsi="Times New Roman" w:cs="Times New Roman"/>
          <w:bCs/>
        </w:rPr>
        <w:t xml:space="preserve">Goods’ transport, </w:t>
      </w:r>
    </w:p>
    <w:p w:rsidR="00B33406" w:rsidRPr="00F7581A" w:rsidRDefault="00B33406" w:rsidP="00FE6605">
      <w:pPr>
        <w:pStyle w:val="Default"/>
        <w:numPr>
          <w:ilvl w:val="0"/>
          <w:numId w:val="82"/>
        </w:numPr>
        <w:spacing w:line="276" w:lineRule="auto"/>
        <w:jc w:val="both"/>
        <w:rPr>
          <w:rFonts w:ascii="Times New Roman" w:hAnsi="Times New Roman" w:cs="Times New Roman"/>
        </w:rPr>
      </w:pPr>
      <w:r w:rsidRPr="00F7581A">
        <w:rPr>
          <w:rFonts w:ascii="Times New Roman" w:hAnsi="Times New Roman" w:cs="Times New Roman"/>
          <w:bCs/>
        </w:rPr>
        <w:t xml:space="preserve">Goods’ receipt, </w:t>
      </w:r>
    </w:p>
    <w:p w:rsidR="00B33406" w:rsidRPr="00F7581A" w:rsidRDefault="00B33406" w:rsidP="00FE6605">
      <w:pPr>
        <w:pStyle w:val="Default"/>
        <w:numPr>
          <w:ilvl w:val="0"/>
          <w:numId w:val="82"/>
        </w:numPr>
        <w:spacing w:line="276" w:lineRule="auto"/>
        <w:jc w:val="both"/>
        <w:rPr>
          <w:rFonts w:ascii="Times New Roman" w:hAnsi="Times New Roman" w:cs="Times New Roman"/>
        </w:rPr>
      </w:pPr>
      <w:r w:rsidRPr="00F7581A">
        <w:rPr>
          <w:rFonts w:ascii="Times New Roman" w:hAnsi="Times New Roman" w:cs="Times New Roman"/>
          <w:bCs/>
        </w:rPr>
        <w:t xml:space="preserve">Goods’ value </w:t>
      </w:r>
    </w:p>
    <w:p w:rsidR="00B33406" w:rsidRPr="00F7581A" w:rsidRDefault="00B33406" w:rsidP="00EB48F4">
      <w:pPr>
        <w:pStyle w:val="Default"/>
        <w:spacing w:line="276" w:lineRule="auto"/>
        <w:ind w:left="720"/>
        <w:jc w:val="both"/>
        <w:rPr>
          <w:rFonts w:ascii="Times New Roman" w:hAnsi="Times New Roman" w:cs="Times New Roman"/>
        </w:rPr>
      </w:pPr>
    </w:p>
    <w:p w:rsidR="00B33406" w:rsidRPr="00F7581A" w:rsidRDefault="00B33406" w:rsidP="00FE6605">
      <w:pPr>
        <w:pStyle w:val="ListParagraph"/>
        <w:numPr>
          <w:ilvl w:val="0"/>
          <w:numId w:val="84"/>
        </w:numPr>
        <w:jc w:val="both"/>
        <w:rPr>
          <w:rFonts w:ascii="Times New Roman" w:hAnsi="Times New Roman" w:cs="Times New Roman"/>
          <w:b/>
          <w:sz w:val="24"/>
          <w:szCs w:val="24"/>
        </w:rPr>
      </w:pPr>
      <w:r w:rsidRPr="00F7581A">
        <w:rPr>
          <w:rFonts w:ascii="Times New Roman" w:hAnsi="Times New Roman" w:cs="Times New Roman"/>
          <w:b/>
          <w:sz w:val="24"/>
          <w:szCs w:val="24"/>
        </w:rPr>
        <w:t>Determining Security stock level:</w:t>
      </w:r>
    </w:p>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This is the minimum stock that allows the enterprise to wait for the deliveries while avoiding the risk of stock shortage.</w:t>
      </w:r>
    </w:p>
    <w:p w:rsidR="00B33406" w:rsidRPr="00F7581A" w:rsidRDefault="00B33406" w:rsidP="00FE6605">
      <w:pPr>
        <w:pStyle w:val="ListParagraph"/>
        <w:numPr>
          <w:ilvl w:val="0"/>
          <w:numId w:val="84"/>
        </w:numPr>
        <w:jc w:val="both"/>
        <w:rPr>
          <w:rFonts w:ascii="Times New Roman" w:hAnsi="Times New Roman" w:cs="Times New Roman"/>
          <w:b/>
          <w:sz w:val="24"/>
          <w:szCs w:val="24"/>
        </w:rPr>
      </w:pPr>
      <w:r w:rsidRPr="00F7581A">
        <w:rPr>
          <w:rFonts w:ascii="Times New Roman" w:hAnsi="Times New Roman" w:cs="Times New Roman"/>
          <w:b/>
          <w:sz w:val="24"/>
          <w:szCs w:val="24"/>
        </w:rPr>
        <w:t xml:space="preserve">Identification of a purchase need: Purchase order </w:t>
      </w:r>
    </w:p>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 xml:space="preserve">Purchase need is organized systematically to avoid shortage of the stock </w:t>
      </w:r>
      <w:proofErr w:type="gramStart"/>
      <w:r w:rsidRPr="00F7581A">
        <w:rPr>
          <w:rFonts w:ascii="Times New Roman" w:hAnsi="Times New Roman" w:cs="Times New Roman"/>
          <w:sz w:val="24"/>
          <w:szCs w:val="24"/>
        </w:rPr>
        <w:t>and  made</w:t>
      </w:r>
      <w:proofErr w:type="gramEnd"/>
      <w:r w:rsidRPr="00F7581A">
        <w:rPr>
          <w:rFonts w:ascii="Times New Roman" w:hAnsi="Times New Roman" w:cs="Times New Roman"/>
          <w:sz w:val="24"/>
          <w:szCs w:val="24"/>
        </w:rPr>
        <w:t xml:space="preserve"> with </w:t>
      </w:r>
      <w:proofErr w:type="spellStart"/>
      <w:r w:rsidRPr="00F7581A">
        <w:rPr>
          <w:rFonts w:ascii="Times New Roman" w:hAnsi="Times New Roman" w:cs="Times New Roman"/>
          <w:sz w:val="24"/>
          <w:szCs w:val="24"/>
        </w:rPr>
        <w:t>palacing</w:t>
      </w:r>
      <w:proofErr w:type="spellEnd"/>
      <w:r w:rsidRPr="00F7581A">
        <w:rPr>
          <w:rFonts w:ascii="Times New Roman" w:hAnsi="Times New Roman" w:cs="Times New Roman"/>
          <w:sz w:val="24"/>
          <w:szCs w:val="24"/>
        </w:rPr>
        <w:t xml:space="preserve"> purchase order.</w:t>
      </w:r>
    </w:p>
    <w:p w:rsidR="00B33406" w:rsidRPr="00F7581A" w:rsidRDefault="00B33406" w:rsidP="00FE6605">
      <w:pPr>
        <w:pStyle w:val="ListParagraph"/>
        <w:numPr>
          <w:ilvl w:val="0"/>
          <w:numId w:val="84"/>
        </w:numPr>
        <w:jc w:val="both"/>
        <w:rPr>
          <w:rFonts w:ascii="Times New Roman" w:hAnsi="Times New Roman" w:cs="Times New Roman"/>
          <w:b/>
          <w:sz w:val="24"/>
          <w:szCs w:val="24"/>
        </w:rPr>
      </w:pPr>
      <w:r w:rsidRPr="00F7581A">
        <w:rPr>
          <w:rFonts w:ascii="Times New Roman" w:hAnsi="Times New Roman" w:cs="Times New Roman"/>
          <w:b/>
          <w:sz w:val="24"/>
          <w:szCs w:val="24"/>
        </w:rPr>
        <w:t>Placing Order</w:t>
      </w:r>
    </w:p>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All necessary elements considered in placing order must be known</w:t>
      </w:r>
    </w:p>
    <w:p w:rsidR="00B33406" w:rsidRPr="00F7581A" w:rsidRDefault="00B33406" w:rsidP="00FE6605">
      <w:pPr>
        <w:pStyle w:val="ListParagraph"/>
        <w:numPr>
          <w:ilvl w:val="0"/>
          <w:numId w:val="84"/>
        </w:numPr>
        <w:jc w:val="both"/>
        <w:rPr>
          <w:rFonts w:ascii="Times New Roman" w:hAnsi="Times New Roman" w:cs="Times New Roman"/>
          <w:b/>
          <w:sz w:val="24"/>
          <w:szCs w:val="24"/>
        </w:rPr>
      </w:pPr>
      <w:r w:rsidRPr="00F7581A">
        <w:rPr>
          <w:rFonts w:ascii="Times New Roman" w:hAnsi="Times New Roman" w:cs="Times New Roman"/>
          <w:b/>
          <w:sz w:val="24"/>
          <w:szCs w:val="24"/>
        </w:rPr>
        <w:t xml:space="preserve">Follow up: </w:t>
      </w:r>
    </w:p>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It is an inspection made by the supplier up to the stage of delivery of goods and verification of the goods received by the storekeeper during the delivery process.</w:t>
      </w:r>
    </w:p>
    <w:p w:rsidR="00B33406" w:rsidRPr="00F7581A" w:rsidRDefault="00B33406" w:rsidP="00FE6605">
      <w:pPr>
        <w:pStyle w:val="ListParagraph"/>
        <w:numPr>
          <w:ilvl w:val="0"/>
          <w:numId w:val="84"/>
        </w:numPr>
        <w:jc w:val="both"/>
        <w:rPr>
          <w:rFonts w:ascii="Times New Roman" w:hAnsi="Times New Roman" w:cs="Times New Roman"/>
          <w:b/>
          <w:sz w:val="24"/>
          <w:szCs w:val="24"/>
        </w:rPr>
      </w:pPr>
      <w:r w:rsidRPr="00F7581A">
        <w:rPr>
          <w:rFonts w:ascii="Times New Roman" w:hAnsi="Times New Roman" w:cs="Times New Roman"/>
          <w:b/>
          <w:sz w:val="24"/>
          <w:szCs w:val="24"/>
        </w:rPr>
        <w:t xml:space="preserve">Presentation of an Invoice </w:t>
      </w:r>
    </w:p>
    <w:p w:rsidR="00B33406" w:rsidRPr="00F7581A" w:rsidRDefault="00B33406" w:rsidP="00FE6605">
      <w:pPr>
        <w:pStyle w:val="ListParagraph"/>
        <w:numPr>
          <w:ilvl w:val="0"/>
          <w:numId w:val="83"/>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lastRenderedPageBreak/>
        <w:t>The quantity and types of goods paid for must match with the deliver order and receiving slip.</w:t>
      </w:r>
    </w:p>
    <w:p w:rsidR="00B33406" w:rsidRPr="00F7581A" w:rsidRDefault="00B33406" w:rsidP="00FE6605">
      <w:pPr>
        <w:pStyle w:val="ListParagraph"/>
        <w:numPr>
          <w:ilvl w:val="0"/>
          <w:numId w:val="83"/>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The cost per unit charged by the supplier must correspond with the purchase order price offered by the procurement officer.</w:t>
      </w:r>
    </w:p>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 xml:space="preserve">The supply’s invoice serves as a control tools. The storekeeper uses the invoice for arithmetic control </w:t>
      </w:r>
    </w:p>
    <w:p w:rsidR="00B33406" w:rsidRPr="00F7581A" w:rsidRDefault="00B33406" w:rsidP="00FE6605">
      <w:pPr>
        <w:pStyle w:val="ListParagraph"/>
        <w:numPr>
          <w:ilvl w:val="0"/>
          <w:numId w:val="84"/>
        </w:numPr>
        <w:jc w:val="both"/>
        <w:rPr>
          <w:rFonts w:ascii="Times New Roman" w:hAnsi="Times New Roman" w:cs="Times New Roman"/>
          <w:b/>
          <w:sz w:val="24"/>
          <w:szCs w:val="24"/>
        </w:rPr>
      </w:pPr>
      <w:r w:rsidRPr="00F7581A">
        <w:rPr>
          <w:rFonts w:ascii="Times New Roman" w:hAnsi="Times New Roman" w:cs="Times New Roman"/>
          <w:b/>
          <w:sz w:val="24"/>
          <w:szCs w:val="24"/>
        </w:rPr>
        <w:t>Receipt of goods</w:t>
      </w:r>
    </w:p>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When receiving goods, the storekeeper and the receiving committee must verify the quantities and qualities of goods ordered for.</w:t>
      </w:r>
    </w:p>
    <w:p w:rsidR="00B33406" w:rsidRPr="00F7581A" w:rsidRDefault="00B33406" w:rsidP="00FE6605">
      <w:pPr>
        <w:pStyle w:val="Heading2"/>
        <w:numPr>
          <w:ilvl w:val="1"/>
          <w:numId w:val="76"/>
        </w:numPr>
        <w:jc w:val="both"/>
        <w:rPr>
          <w:rFonts w:ascii="Times New Roman" w:hAnsi="Times New Roman" w:cs="Times New Roman"/>
          <w:color w:val="000000" w:themeColor="text1"/>
          <w:sz w:val="24"/>
          <w:szCs w:val="24"/>
        </w:rPr>
      </w:pPr>
      <w:bookmarkStart w:id="41" w:name="_Toc535312131"/>
      <w:r w:rsidRPr="00F7581A">
        <w:rPr>
          <w:rFonts w:ascii="Times New Roman" w:hAnsi="Times New Roman" w:cs="Times New Roman"/>
          <w:color w:val="000000" w:themeColor="text1"/>
          <w:sz w:val="24"/>
          <w:szCs w:val="24"/>
        </w:rPr>
        <w:t>INVENTORY VALUATION</w:t>
      </w:r>
      <w:bookmarkEnd w:id="41"/>
      <w:r w:rsidRPr="00F7581A">
        <w:rPr>
          <w:rFonts w:ascii="Times New Roman" w:hAnsi="Times New Roman" w:cs="Times New Roman"/>
          <w:color w:val="000000" w:themeColor="text1"/>
          <w:sz w:val="24"/>
          <w:szCs w:val="24"/>
        </w:rPr>
        <w:t xml:space="preserve"> </w:t>
      </w:r>
    </w:p>
    <w:p w:rsidR="00B33406" w:rsidRPr="00F7581A" w:rsidRDefault="00B33406" w:rsidP="00EB48F4">
      <w:pPr>
        <w:pStyle w:val="Default"/>
        <w:jc w:val="both"/>
        <w:rPr>
          <w:rFonts w:ascii="Times New Roman" w:hAnsi="Times New Roman" w:cs="Times New Roman"/>
          <w:b/>
        </w:rPr>
      </w:pPr>
    </w:p>
    <w:p w:rsidR="00B33406" w:rsidRPr="00F7581A" w:rsidRDefault="00B33406" w:rsidP="00EB48F4">
      <w:pPr>
        <w:pStyle w:val="Default"/>
        <w:spacing w:line="360" w:lineRule="auto"/>
        <w:jc w:val="both"/>
        <w:rPr>
          <w:rFonts w:ascii="Times New Roman" w:hAnsi="Times New Roman" w:cs="Times New Roman"/>
        </w:rPr>
      </w:pPr>
      <w:r w:rsidRPr="00F7581A">
        <w:rPr>
          <w:rFonts w:ascii="Times New Roman" w:hAnsi="Times New Roman" w:cs="Times New Roman"/>
        </w:rPr>
        <w:t>There are two categories of inventory valuations in business.</w:t>
      </w:r>
    </w:p>
    <w:p w:rsidR="00B33406" w:rsidRPr="00F7581A" w:rsidRDefault="00B33406" w:rsidP="00FE6605">
      <w:pPr>
        <w:pStyle w:val="Default"/>
        <w:numPr>
          <w:ilvl w:val="0"/>
          <w:numId w:val="86"/>
        </w:numPr>
        <w:spacing w:line="360" w:lineRule="auto"/>
        <w:jc w:val="both"/>
        <w:rPr>
          <w:rFonts w:ascii="Times New Roman" w:hAnsi="Times New Roman" w:cs="Times New Roman"/>
          <w:b/>
        </w:rPr>
      </w:pPr>
      <w:r w:rsidRPr="00F7581A">
        <w:rPr>
          <w:rFonts w:ascii="Times New Roman" w:hAnsi="Times New Roman" w:cs="Times New Roman"/>
          <w:b/>
        </w:rPr>
        <w:t>Perpetual inventory:</w:t>
      </w:r>
    </w:p>
    <w:p w:rsidR="00B33406" w:rsidRPr="00F7581A" w:rsidRDefault="00B33406" w:rsidP="00EB48F4">
      <w:pPr>
        <w:pStyle w:val="Default"/>
        <w:spacing w:line="360" w:lineRule="auto"/>
        <w:jc w:val="both"/>
        <w:rPr>
          <w:rFonts w:ascii="Times New Roman" w:hAnsi="Times New Roman" w:cs="Times New Roman"/>
        </w:rPr>
      </w:pPr>
      <w:r w:rsidRPr="00F7581A">
        <w:rPr>
          <w:rFonts w:ascii="Times New Roman" w:hAnsi="Times New Roman" w:cs="Times New Roman"/>
        </w:rPr>
        <w:t>It is a regular system of recording and controlling the physical movements of stock and establishing its current balance.</w:t>
      </w:r>
    </w:p>
    <w:p w:rsidR="00B33406" w:rsidRPr="00F7581A" w:rsidRDefault="00B33406" w:rsidP="00FE6605">
      <w:pPr>
        <w:pStyle w:val="Default"/>
        <w:numPr>
          <w:ilvl w:val="0"/>
          <w:numId w:val="86"/>
        </w:numPr>
        <w:spacing w:line="360" w:lineRule="auto"/>
        <w:jc w:val="both"/>
        <w:rPr>
          <w:rFonts w:ascii="Times New Roman" w:hAnsi="Times New Roman" w:cs="Times New Roman"/>
          <w:b/>
        </w:rPr>
      </w:pPr>
      <w:r w:rsidRPr="00F7581A">
        <w:rPr>
          <w:rFonts w:ascii="Times New Roman" w:hAnsi="Times New Roman" w:cs="Times New Roman"/>
          <w:b/>
        </w:rPr>
        <w:t>Periodic Inventory:</w:t>
      </w:r>
    </w:p>
    <w:p w:rsidR="00B33406" w:rsidRPr="00F7581A" w:rsidRDefault="00B33406" w:rsidP="00EB48F4">
      <w:pPr>
        <w:pStyle w:val="Default"/>
        <w:spacing w:line="360" w:lineRule="auto"/>
        <w:jc w:val="both"/>
        <w:rPr>
          <w:rFonts w:ascii="Times New Roman" w:hAnsi="Times New Roman" w:cs="Times New Roman"/>
        </w:rPr>
      </w:pPr>
      <w:r w:rsidRPr="00F7581A">
        <w:rPr>
          <w:rFonts w:ascii="Times New Roman" w:hAnsi="Times New Roman" w:cs="Times New Roman"/>
        </w:rPr>
        <w:t>The value of stock is determined by a physical counting on a specific date before the date of preparation of the final accounts.</w:t>
      </w:r>
    </w:p>
    <w:p w:rsidR="00B33406" w:rsidRPr="00F7581A" w:rsidRDefault="00B33406" w:rsidP="00FE6605">
      <w:pPr>
        <w:pStyle w:val="Heading3"/>
        <w:numPr>
          <w:ilvl w:val="2"/>
          <w:numId w:val="86"/>
        </w:numPr>
        <w:jc w:val="both"/>
        <w:rPr>
          <w:rFonts w:ascii="Times New Roman" w:hAnsi="Times New Roman" w:cs="Times New Roman"/>
          <w:b/>
          <w:color w:val="000000" w:themeColor="text1"/>
        </w:rPr>
      </w:pPr>
      <w:bookmarkStart w:id="42" w:name="_Toc535312132"/>
      <w:r w:rsidRPr="00F7581A">
        <w:rPr>
          <w:rFonts w:ascii="Times New Roman" w:hAnsi="Times New Roman" w:cs="Times New Roman"/>
          <w:b/>
          <w:color w:val="000000" w:themeColor="text1"/>
        </w:rPr>
        <w:t>Difference between Periodic inventory and Perpetual inventory</w:t>
      </w:r>
      <w:bookmarkEnd w:id="42"/>
    </w:p>
    <w:p w:rsidR="00B33406" w:rsidRPr="00F7581A" w:rsidRDefault="00B33406" w:rsidP="00EB48F4">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325"/>
        <w:gridCol w:w="5025"/>
      </w:tblGrid>
      <w:tr w:rsidR="00B33406" w:rsidRPr="00F7581A" w:rsidTr="00A97A8A">
        <w:tc>
          <w:tcPr>
            <w:tcW w:w="4428" w:type="dxa"/>
          </w:tcPr>
          <w:p w:rsidR="00B33406" w:rsidRPr="00F7581A" w:rsidRDefault="00B33406" w:rsidP="00EB48F4">
            <w:pPr>
              <w:pStyle w:val="Default"/>
              <w:spacing w:line="360" w:lineRule="auto"/>
              <w:jc w:val="both"/>
              <w:rPr>
                <w:rFonts w:ascii="Times New Roman" w:hAnsi="Times New Roman" w:cs="Times New Roman"/>
                <w:b/>
              </w:rPr>
            </w:pPr>
            <w:r w:rsidRPr="00F7581A">
              <w:rPr>
                <w:rFonts w:ascii="Times New Roman" w:hAnsi="Times New Roman" w:cs="Times New Roman"/>
                <w:b/>
              </w:rPr>
              <w:t>Periodic Inventory:</w:t>
            </w:r>
          </w:p>
        </w:tc>
        <w:tc>
          <w:tcPr>
            <w:tcW w:w="5148" w:type="dxa"/>
          </w:tcPr>
          <w:p w:rsidR="00B33406" w:rsidRPr="00F7581A" w:rsidRDefault="00B33406" w:rsidP="00EB48F4">
            <w:pPr>
              <w:pStyle w:val="Default"/>
              <w:spacing w:line="360" w:lineRule="auto"/>
              <w:jc w:val="both"/>
              <w:rPr>
                <w:rFonts w:ascii="Times New Roman" w:hAnsi="Times New Roman" w:cs="Times New Roman"/>
                <w:b/>
              </w:rPr>
            </w:pPr>
            <w:r w:rsidRPr="00F7581A">
              <w:rPr>
                <w:rFonts w:ascii="Times New Roman" w:hAnsi="Times New Roman" w:cs="Times New Roman"/>
                <w:b/>
              </w:rPr>
              <w:t>Perpetual inventory:</w:t>
            </w:r>
          </w:p>
        </w:tc>
      </w:tr>
      <w:tr w:rsidR="00B33406" w:rsidRPr="00F7581A" w:rsidTr="00A97A8A">
        <w:tc>
          <w:tcPr>
            <w:tcW w:w="4428" w:type="dxa"/>
          </w:tcPr>
          <w:p w:rsidR="00B33406" w:rsidRPr="00F7581A" w:rsidRDefault="00B33406" w:rsidP="00EB48F4">
            <w:pPr>
              <w:pStyle w:val="Default"/>
              <w:spacing w:line="360" w:lineRule="auto"/>
              <w:jc w:val="both"/>
              <w:rPr>
                <w:rFonts w:ascii="Times New Roman" w:hAnsi="Times New Roman" w:cs="Times New Roman"/>
              </w:rPr>
            </w:pPr>
            <w:r w:rsidRPr="00F7581A">
              <w:rPr>
                <w:rFonts w:ascii="Times New Roman" w:hAnsi="Times New Roman" w:cs="Times New Roman"/>
              </w:rPr>
              <w:t>It is based on physical stock taking</w:t>
            </w:r>
          </w:p>
        </w:tc>
        <w:tc>
          <w:tcPr>
            <w:tcW w:w="5148" w:type="dxa"/>
          </w:tcPr>
          <w:p w:rsidR="00B33406" w:rsidRPr="00F7581A" w:rsidRDefault="00B33406" w:rsidP="00EB48F4">
            <w:pPr>
              <w:pStyle w:val="Default"/>
              <w:spacing w:line="360" w:lineRule="auto"/>
              <w:jc w:val="both"/>
              <w:rPr>
                <w:rFonts w:ascii="Times New Roman" w:hAnsi="Times New Roman" w:cs="Times New Roman"/>
              </w:rPr>
            </w:pPr>
            <w:r w:rsidRPr="00F7581A">
              <w:rPr>
                <w:rFonts w:ascii="Times New Roman" w:hAnsi="Times New Roman" w:cs="Times New Roman"/>
              </w:rPr>
              <w:t>It is based on records</w:t>
            </w:r>
          </w:p>
        </w:tc>
      </w:tr>
      <w:tr w:rsidR="00B33406" w:rsidRPr="00F7581A" w:rsidTr="00A97A8A">
        <w:tc>
          <w:tcPr>
            <w:tcW w:w="4428" w:type="dxa"/>
          </w:tcPr>
          <w:p w:rsidR="00B33406" w:rsidRPr="00F7581A" w:rsidRDefault="00B33406" w:rsidP="00EB48F4">
            <w:pPr>
              <w:pStyle w:val="Default"/>
              <w:spacing w:line="360" w:lineRule="auto"/>
              <w:jc w:val="both"/>
              <w:rPr>
                <w:rFonts w:ascii="Times New Roman" w:hAnsi="Times New Roman" w:cs="Times New Roman"/>
              </w:rPr>
            </w:pPr>
            <w:r w:rsidRPr="00F7581A">
              <w:rPr>
                <w:rFonts w:ascii="Times New Roman" w:hAnsi="Times New Roman" w:cs="Times New Roman"/>
              </w:rPr>
              <w:t>It provides data periodically such as once in a year.</w:t>
            </w:r>
          </w:p>
        </w:tc>
        <w:tc>
          <w:tcPr>
            <w:tcW w:w="5148" w:type="dxa"/>
          </w:tcPr>
          <w:p w:rsidR="00B33406" w:rsidRPr="00F7581A" w:rsidRDefault="00B33406" w:rsidP="00EB48F4">
            <w:pPr>
              <w:pStyle w:val="Default"/>
              <w:spacing w:line="360" w:lineRule="auto"/>
              <w:jc w:val="both"/>
              <w:rPr>
                <w:rFonts w:ascii="Times New Roman" w:hAnsi="Times New Roman" w:cs="Times New Roman"/>
              </w:rPr>
            </w:pPr>
            <w:r w:rsidRPr="00F7581A">
              <w:rPr>
                <w:rFonts w:ascii="Times New Roman" w:hAnsi="Times New Roman" w:cs="Times New Roman"/>
              </w:rPr>
              <w:t>It provides data on running basis and thus facilitates the preparation of final statements at shorter interval.</w:t>
            </w:r>
          </w:p>
        </w:tc>
      </w:tr>
      <w:tr w:rsidR="00B33406" w:rsidRPr="00F7581A" w:rsidTr="00A97A8A">
        <w:tc>
          <w:tcPr>
            <w:tcW w:w="4428" w:type="dxa"/>
          </w:tcPr>
          <w:p w:rsidR="00B33406" w:rsidRPr="00F7581A" w:rsidRDefault="00B33406" w:rsidP="00EB48F4">
            <w:pPr>
              <w:pStyle w:val="Default"/>
              <w:spacing w:line="360" w:lineRule="auto"/>
              <w:jc w:val="both"/>
              <w:rPr>
                <w:rFonts w:ascii="Times New Roman" w:hAnsi="Times New Roman" w:cs="Times New Roman"/>
              </w:rPr>
            </w:pPr>
            <w:r w:rsidRPr="00F7581A">
              <w:rPr>
                <w:rFonts w:ascii="Times New Roman" w:hAnsi="Times New Roman" w:cs="Times New Roman"/>
              </w:rPr>
              <w:t xml:space="preserve">It does not provide basis for control </w:t>
            </w:r>
          </w:p>
        </w:tc>
        <w:tc>
          <w:tcPr>
            <w:tcW w:w="5148" w:type="dxa"/>
          </w:tcPr>
          <w:p w:rsidR="00B33406" w:rsidRPr="00F7581A" w:rsidRDefault="00B33406" w:rsidP="00EB48F4">
            <w:pPr>
              <w:pStyle w:val="Default"/>
              <w:spacing w:line="360" w:lineRule="auto"/>
              <w:jc w:val="both"/>
              <w:rPr>
                <w:rFonts w:ascii="Times New Roman" w:hAnsi="Times New Roman" w:cs="Times New Roman"/>
              </w:rPr>
            </w:pPr>
            <w:r w:rsidRPr="00F7581A">
              <w:rPr>
                <w:rFonts w:ascii="Times New Roman" w:hAnsi="Times New Roman" w:cs="Times New Roman"/>
              </w:rPr>
              <w:t>It provides basis for control by investigating the discrepancies arising from comparisons of physical stock book value.</w:t>
            </w:r>
          </w:p>
        </w:tc>
      </w:tr>
      <w:tr w:rsidR="00B33406" w:rsidRPr="00F7581A" w:rsidTr="00A97A8A">
        <w:tc>
          <w:tcPr>
            <w:tcW w:w="4428" w:type="dxa"/>
          </w:tcPr>
          <w:p w:rsidR="00B33406" w:rsidRPr="00F7581A" w:rsidRDefault="00B33406" w:rsidP="00EB48F4">
            <w:pPr>
              <w:pStyle w:val="Default"/>
              <w:spacing w:line="360" w:lineRule="auto"/>
              <w:jc w:val="both"/>
              <w:rPr>
                <w:rFonts w:ascii="Times New Roman" w:hAnsi="Times New Roman" w:cs="Times New Roman"/>
              </w:rPr>
            </w:pPr>
            <w:r w:rsidRPr="00F7581A">
              <w:rPr>
                <w:rFonts w:ascii="Times New Roman" w:hAnsi="Times New Roman" w:cs="Times New Roman"/>
              </w:rPr>
              <w:lastRenderedPageBreak/>
              <w:t xml:space="preserve">It is a simple and economical method of taking inventory and can be adopted in small enterprises. </w:t>
            </w:r>
          </w:p>
        </w:tc>
        <w:tc>
          <w:tcPr>
            <w:tcW w:w="5148" w:type="dxa"/>
          </w:tcPr>
          <w:p w:rsidR="00B33406" w:rsidRPr="00F7581A" w:rsidRDefault="00B33406" w:rsidP="00EB48F4">
            <w:pPr>
              <w:pStyle w:val="Default"/>
              <w:spacing w:line="360" w:lineRule="auto"/>
              <w:jc w:val="both"/>
              <w:rPr>
                <w:rFonts w:ascii="Times New Roman" w:hAnsi="Times New Roman" w:cs="Times New Roman"/>
              </w:rPr>
            </w:pPr>
            <w:r w:rsidRPr="00F7581A">
              <w:rPr>
                <w:rFonts w:ascii="Times New Roman" w:hAnsi="Times New Roman" w:cs="Times New Roman"/>
              </w:rPr>
              <w:t>It is expensive as it requires a lot of recording. It can be adopted by big companies only.</w:t>
            </w:r>
          </w:p>
        </w:tc>
      </w:tr>
    </w:tbl>
    <w:p w:rsidR="00B33406" w:rsidRPr="00F7581A" w:rsidRDefault="00B33406" w:rsidP="00EB48F4">
      <w:pPr>
        <w:pStyle w:val="Default"/>
        <w:spacing w:line="360" w:lineRule="auto"/>
        <w:jc w:val="both"/>
        <w:rPr>
          <w:rFonts w:ascii="Times New Roman" w:hAnsi="Times New Roman" w:cs="Times New Roman"/>
        </w:rPr>
      </w:pPr>
    </w:p>
    <w:p w:rsidR="00B33406" w:rsidRPr="00F7581A" w:rsidRDefault="00B33406" w:rsidP="00FE6605">
      <w:pPr>
        <w:pStyle w:val="Heading3"/>
        <w:numPr>
          <w:ilvl w:val="2"/>
          <w:numId w:val="86"/>
        </w:numPr>
        <w:jc w:val="both"/>
        <w:rPr>
          <w:rFonts w:ascii="Times New Roman" w:eastAsia="Gungsuh" w:hAnsi="Times New Roman" w:cs="Times New Roman"/>
          <w:b/>
          <w:color w:val="000000" w:themeColor="text1"/>
        </w:rPr>
      </w:pPr>
      <w:bookmarkStart w:id="43" w:name="_Toc535312133"/>
      <w:r w:rsidRPr="00F7581A">
        <w:rPr>
          <w:rFonts w:ascii="Times New Roman" w:eastAsia="Gungsuh" w:hAnsi="Times New Roman" w:cs="Times New Roman"/>
          <w:b/>
          <w:color w:val="000000" w:themeColor="text1"/>
        </w:rPr>
        <w:t>Methods of Stock Valuation</w:t>
      </w:r>
      <w:bookmarkEnd w:id="43"/>
      <w:r w:rsidRPr="00F7581A">
        <w:rPr>
          <w:rFonts w:ascii="Times New Roman" w:eastAsia="Gungsuh" w:hAnsi="Times New Roman" w:cs="Times New Roman"/>
          <w:b/>
          <w:color w:val="000000" w:themeColor="text1"/>
        </w:rPr>
        <w:t xml:space="preserve"> </w:t>
      </w:r>
    </w:p>
    <w:p w:rsidR="00B33406" w:rsidRPr="00F7581A" w:rsidRDefault="00B33406" w:rsidP="00EB48F4">
      <w:pPr>
        <w:spacing w:before="240"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There are three methods of stock valuation, namely:</w:t>
      </w:r>
    </w:p>
    <w:p w:rsidR="00B33406" w:rsidRPr="00F7581A" w:rsidRDefault="00B33406" w:rsidP="00FE6605">
      <w:pPr>
        <w:pStyle w:val="ListParagraph"/>
        <w:numPr>
          <w:ilvl w:val="0"/>
          <w:numId w:val="85"/>
        </w:numPr>
        <w:autoSpaceDE w:val="0"/>
        <w:autoSpaceDN w:val="0"/>
        <w:adjustRightInd w:val="0"/>
        <w:spacing w:after="0" w:line="240" w:lineRule="auto"/>
        <w:jc w:val="both"/>
        <w:rPr>
          <w:rFonts w:ascii="Times New Roman" w:hAnsi="Times New Roman" w:cs="Times New Roman"/>
          <w:color w:val="000000"/>
          <w:sz w:val="24"/>
          <w:szCs w:val="24"/>
        </w:rPr>
      </w:pPr>
      <w:r w:rsidRPr="00F7581A">
        <w:rPr>
          <w:rFonts w:ascii="Times New Roman" w:hAnsi="Times New Roman" w:cs="Times New Roman"/>
          <w:bCs/>
          <w:color w:val="000000"/>
          <w:sz w:val="24"/>
          <w:szCs w:val="24"/>
        </w:rPr>
        <w:t xml:space="preserve">LIFO (Last in, First out), </w:t>
      </w:r>
    </w:p>
    <w:p w:rsidR="00B33406" w:rsidRPr="00F7581A" w:rsidRDefault="00B33406" w:rsidP="00FE6605">
      <w:pPr>
        <w:pStyle w:val="ListParagraph"/>
        <w:numPr>
          <w:ilvl w:val="0"/>
          <w:numId w:val="85"/>
        </w:numPr>
        <w:autoSpaceDE w:val="0"/>
        <w:autoSpaceDN w:val="0"/>
        <w:adjustRightInd w:val="0"/>
        <w:spacing w:after="0" w:line="240" w:lineRule="auto"/>
        <w:jc w:val="both"/>
        <w:rPr>
          <w:rFonts w:ascii="Times New Roman" w:hAnsi="Times New Roman" w:cs="Times New Roman"/>
          <w:color w:val="000000"/>
          <w:sz w:val="24"/>
          <w:szCs w:val="24"/>
        </w:rPr>
      </w:pPr>
      <w:r w:rsidRPr="00F7581A">
        <w:rPr>
          <w:rFonts w:ascii="Times New Roman" w:hAnsi="Times New Roman" w:cs="Times New Roman"/>
          <w:bCs/>
          <w:color w:val="000000"/>
          <w:sz w:val="24"/>
          <w:szCs w:val="24"/>
        </w:rPr>
        <w:t xml:space="preserve">FIFO (First in, first out), </w:t>
      </w:r>
    </w:p>
    <w:p w:rsidR="00B33406" w:rsidRPr="00F7581A" w:rsidRDefault="00B33406" w:rsidP="00FE6605">
      <w:pPr>
        <w:pStyle w:val="ListParagraph"/>
        <w:numPr>
          <w:ilvl w:val="0"/>
          <w:numId w:val="85"/>
        </w:numPr>
        <w:autoSpaceDE w:val="0"/>
        <w:autoSpaceDN w:val="0"/>
        <w:adjustRightInd w:val="0"/>
        <w:spacing w:after="0" w:line="240" w:lineRule="auto"/>
        <w:jc w:val="both"/>
        <w:rPr>
          <w:rFonts w:ascii="Times New Roman" w:hAnsi="Times New Roman" w:cs="Times New Roman"/>
          <w:color w:val="000000"/>
          <w:sz w:val="24"/>
          <w:szCs w:val="24"/>
        </w:rPr>
      </w:pPr>
      <w:r w:rsidRPr="00F7581A">
        <w:rPr>
          <w:rFonts w:ascii="Times New Roman" w:hAnsi="Times New Roman" w:cs="Times New Roman"/>
          <w:color w:val="000000"/>
          <w:sz w:val="24"/>
          <w:szCs w:val="24"/>
        </w:rPr>
        <w:t xml:space="preserve">Weighted average cost (WAC) </w:t>
      </w:r>
    </w:p>
    <w:p w:rsidR="00B33406" w:rsidRPr="00F7581A" w:rsidRDefault="00B33406" w:rsidP="00EB48F4">
      <w:pPr>
        <w:autoSpaceDE w:val="0"/>
        <w:autoSpaceDN w:val="0"/>
        <w:adjustRightInd w:val="0"/>
        <w:spacing w:after="0" w:line="240" w:lineRule="auto"/>
        <w:jc w:val="both"/>
        <w:rPr>
          <w:rFonts w:ascii="Times New Roman" w:hAnsi="Times New Roman" w:cs="Times New Roman"/>
          <w:bCs/>
          <w:color w:val="000000"/>
          <w:sz w:val="24"/>
          <w:szCs w:val="24"/>
        </w:rPr>
      </w:pPr>
    </w:p>
    <w:p w:rsidR="00B33406" w:rsidRPr="00F7581A" w:rsidRDefault="00B33406" w:rsidP="00FE6605">
      <w:pPr>
        <w:pStyle w:val="ListParagraph"/>
        <w:numPr>
          <w:ilvl w:val="0"/>
          <w:numId w:val="87"/>
        </w:numPr>
        <w:autoSpaceDE w:val="0"/>
        <w:autoSpaceDN w:val="0"/>
        <w:adjustRightInd w:val="0"/>
        <w:spacing w:after="0" w:line="240" w:lineRule="auto"/>
        <w:jc w:val="both"/>
        <w:rPr>
          <w:rFonts w:ascii="Times New Roman" w:hAnsi="Times New Roman" w:cs="Times New Roman"/>
          <w:b/>
          <w:color w:val="000000"/>
          <w:sz w:val="24"/>
          <w:szCs w:val="24"/>
        </w:rPr>
      </w:pPr>
      <w:r w:rsidRPr="00F7581A">
        <w:rPr>
          <w:rFonts w:ascii="Times New Roman" w:hAnsi="Times New Roman" w:cs="Times New Roman"/>
          <w:b/>
          <w:bCs/>
          <w:color w:val="000000"/>
          <w:sz w:val="24"/>
          <w:szCs w:val="24"/>
          <w:u w:val="single"/>
        </w:rPr>
        <w:t>FIFO</w:t>
      </w:r>
      <w:r w:rsidRPr="00F7581A">
        <w:rPr>
          <w:rFonts w:ascii="Times New Roman" w:hAnsi="Times New Roman" w:cs="Times New Roman"/>
          <w:b/>
          <w:bCs/>
          <w:color w:val="000000"/>
          <w:sz w:val="24"/>
          <w:szCs w:val="24"/>
        </w:rPr>
        <w:t xml:space="preserve">: First in, First Out </w:t>
      </w:r>
    </w:p>
    <w:p w:rsidR="00B33406" w:rsidRPr="00F7581A" w:rsidRDefault="00B33406" w:rsidP="00EB48F4">
      <w:pPr>
        <w:spacing w:before="24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 When using this method, the earliest goods purchased are totally sold before selling the goods purchased recently. The closing stock comprises the latest purchase. </w:t>
      </w:r>
    </w:p>
    <w:p w:rsidR="00B33406" w:rsidRPr="00F7581A" w:rsidRDefault="00B33406" w:rsidP="00EB48F4">
      <w:pPr>
        <w:spacing w:before="240" w:line="360" w:lineRule="auto"/>
        <w:jc w:val="both"/>
        <w:rPr>
          <w:rFonts w:ascii="Times New Roman" w:hAnsi="Times New Roman" w:cs="Times New Roman"/>
          <w:sz w:val="24"/>
          <w:szCs w:val="24"/>
        </w:rPr>
      </w:pPr>
    </w:p>
    <w:p w:rsidR="00B33406" w:rsidRPr="00F7581A" w:rsidRDefault="00B33406" w:rsidP="00FE6605">
      <w:pPr>
        <w:pStyle w:val="ListParagraph"/>
        <w:numPr>
          <w:ilvl w:val="0"/>
          <w:numId w:val="87"/>
        </w:numPr>
        <w:autoSpaceDE w:val="0"/>
        <w:autoSpaceDN w:val="0"/>
        <w:adjustRightInd w:val="0"/>
        <w:spacing w:after="0" w:line="240" w:lineRule="auto"/>
        <w:jc w:val="both"/>
        <w:rPr>
          <w:rFonts w:ascii="Times New Roman" w:hAnsi="Times New Roman" w:cs="Times New Roman"/>
          <w:b/>
          <w:color w:val="000000"/>
          <w:sz w:val="24"/>
          <w:szCs w:val="24"/>
        </w:rPr>
      </w:pPr>
      <w:r w:rsidRPr="00F7581A">
        <w:rPr>
          <w:rFonts w:ascii="Times New Roman" w:hAnsi="Times New Roman" w:cs="Times New Roman"/>
          <w:b/>
          <w:bCs/>
          <w:color w:val="000000"/>
          <w:sz w:val="24"/>
          <w:szCs w:val="24"/>
          <w:u w:val="single"/>
        </w:rPr>
        <w:t>LIFO</w:t>
      </w:r>
      <w:r w:rsidRPr="00F7581A">
        <w:rPr>
          <w:rFonts w:ascii="Times New Roman" w:hAnsi="Times New Roman" w:cs="Times New Roman"/>
          <w:b/>
          <w:bCs/>
          <w:color w:val="000000"/>
          <w:sz w:val="24"/>
          <w:szCs w:val="24"/>
        </w:rPr>
        <w:t xml:space="preserve">: Last in First Out </w:t>
      </w:r>
    </w:p>
    <w:p w:rsidR="00B33406" w:rsidRPr="00F7581A" w:rsidRDefault="00B33406" w:rsidP="00EB48F4">
      <w:pPr>
        <w:autoSpaceDE w:val="0"/>
        <w:autoSpaceDN w:val="0"/>
        <w:adjustRightInd w:val="0"/>
        <w:spacing w:before="240" w:after="0" w:line="360" w:lineRule="auto"/>
        <w:jc w:val="both"/>
        <w:rPr>
          <w:rFonts w:ascii="Times New Roman" w:hAnsi="Times New Roman" w:cs="Times New Roman"/>
          <w:color w:val="000000"/>
          <w:sz w:val="24"/>
          <w:szCs w:val="24"/>
        </w:rPr>
      </w:pPr>
      <w:r w:rsidRPr="00F7581A">
        <w:rPr>
          <w:rFonts w:ascii="Times New Roman" w:hAnsi="Times New Roman" w:cs="Times New Roman"/>
          <w:color w:val="000000"/>
          <w:sz w:val="24"/>
          <w:szCs w:val="24"/>
        </w:rPr>
        <w:t>When using this method, the latest consignments of goods manufactured are sold first.</w:t>
      </w:r>
    </w:p>
    <w:p w:rsidR="00B33406" w:rsidRPr="00F7581A" w:rsidRDefault="00B33406" w:rsidP="00EB48F4">
      <w:pPr>
        <w:autoSpaceDE w:val="0"/>
        <w:autoSpaceDN w:val="0"/>
        <w:adjustRightInd w:val="0"/>
        <w:spacing w:after="0" w:line="360" w:lineRule="auto"/>
        <w:jc w:val="both"/>
        <w:rPr>
          <w:rFonts w:ascii="Times New Roman" w:hAnsi="Times New Roman" w:cs="Times New Roman"/>
          <w:color w:val="000000"/>
          <w:sz w:val="24"/>
          <w:szCs w:val="24"/>
        </w:rPr>
      </w:pPr>
      <w:r w:rsidRPr="00F7581A">
        <w:rPr>
          <w:rFonts w:ascii="Times New Roman" w:hAnsi="Times New Roman" w:cs="Times New Roman"/>
          <w:color w:val="000000"/>
          <w:sz w:val="24"/>
          <w:szCs w:val="24"/>
        </w:rPr>
        <w:t xml:space="preserve">The closing stock is valued at the cost of the earliest lot on hand and the cost of goods sold is based on the cost of recently purchased goods. </w:t>
      </w:r>
    </w:p>
    <w:p w:rsidR="00B33406" w:rsidRPr="00F7581A" w:rsidRDefault="00B33406" w:rsidP="00FE6605">
      <w:pPr>
        <w:pStyle w:val="Heading3"/>
        <w:numPr>
          <w:ilvl w:val="2"/>
          <w:numId w:val="86"/>
        </w:numPr>
        <w:jc w:val="both"/>
        <w:rPr>
          <w:rFonts w:ascii="Times New Roman" w:hAnsi="Times New Roman" w:cs="Times New Roman"/>
          <w:b/>
          <w:color w:val="000000" w:themeColor="text1"/>
          <w:u w:val="single"/>
        </w:rPr>
      </w:pPr>
      <w:bookmarkStart w:id="44" w:name="_Toc535312134"/>
      <w:r w:rsidRPr="00F7581A">
        <w:rPr>
          <w:rFonts w:ascii="Times New Roman" w:hAnsi="Times New Roman" w:cs="Times New Roman"/>
          <w:b/>
          <w:color w:val="000000" w:themeColor="text1"/>
          <w:u w:val="single"/>
        </w:rPr>
        <w:t>W Exercises</w:t>
      </w:r>
      <w:bookmarkEnd w:id="44"/>
      <w:r w:rsidRPr="00F7581A">
        <w:rPr>
          <w:rFonts w:ascii="Times New Roman" w:hAnsi="Times New Roman" w:cs="Times New Roman"/>
          <w:b/>
          <w:color w:val="000000" w:themeColor="text1"/>
          <w:u w:val="single"/>
        </w:rPr>
        <w:t xml:space="preserve">  </w:t>
      </w:r>
    </w:p>
    <w:p w:rsidR="00B33406" w:rsidRPr="00F7581A" w:rsidRDefault="00B33406" w:rsidP="00EB48F4">
      <w:pPr>
        <w:jc w:val="both"/>
        <w:rPr>
          <w:rFonts w:ascii="Times New Roman" w:hAnsi="Times New Roman" w:cs="Times New Roman"/>
          <w:sz w:val="24"/>
          <w:szCs w:val="24"/>
        </w:rPr>
      </w:pPr>
    </w:p>
    <w:p w:rsidR="00B33406" w:rsidRPr="00F7581A" w:rsidRDefault="00B33406" w:rsidP="00FE6605">
      <w:pPr>
        <w:pStyle w:val="ListParagraph"/>
        <w:numPr>
          <w:ilvl w:val="0"/>
          <w:numId w:val="170"/>
        </w:numPr>
        <w:spacing w:before="24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Study the information extracted in the books of a </w:t>
      </w:r>
      <w:proofErr w:type="spellStart"/>
      <w:r w:rsidRPr="00F7581A">
        <w:rPr>
          <w:rFonts w:ascii="Times New Roman" w:hAnsi="Times New Roman" w:cs="Times New Roman"/>
          <w:sz w:val="24"/>
          <w:szCs w:val="24"/>
        </w:rPr>
        <w:t>storeman</w:t>
      </w:r>
      <w:proofErr w:type="spellEnd"/>
      <w:r w:rsidRPr="00F7581A">
        <w:rPr>
          <w:rFonts w:ascii="Times New Roman" w:hAnsi="Times New Roman" w:cs="Times New Roman"/>
          <w:sz w:val="24"/>
          <w:szCs w:val="24"/>
        </w:rPr>
        <w:t xml:space="preserve"> and prepare the stock card using all methods of valuations of inventory.</w:t>
      </w:r>
    </w:p>
    <w:tbl>
      <w:tblPr>
        <w:tblW w:w="8815" w:type="dxa"/>
        <w:tblInd w:w="378" w:type="dxa"/>
        <w:tblLook w:val="04A0" w:firstRow="1" w:lastRow="0" w:firstColumn="1" w:lastColumn="0" w:noHBand="0" w:noVBand="1"/>
      </w:tblPr>
      <w:tblGrid>
        <w:gridCol w:w="1170"/>
        <w:gridCol w:w="2165"/>
        <w:gridCol w:w="1040"/>
        <w:gridCol w:w="1300"/>
        <w:gridCol w:w="2180"/>
        <w:gridCol w:w="960"/>
      </w:tblGrid>
      <w:tr w:rsidR="00B33406" w:rsidRPr="00F7581A" w:rsidTr="00A97A8A">
        <w:trPr>
          <w:trHeight w:val="75"/>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color w:val="000000"/>
                <w:sz w:val="24"/>
                <w:szCs w:val="24"/>
              </w:rPr>
            </w:pPr>
            <w:r w:rsidRPr="00F7581A">
              <w:rPr>
                <w:rFonts w:ascii="Times New Roman" w:eastAsia="Times New Roman" w:hAnsi="Times New Roman" w:cs="Times New Roman"/>
                <w:b/>
                <w:color w:val="000000"/>
                <w:sz w:val="24"/>
                <w:szCs w:val="24"/>
              </w:rPr>
              <w:t>Year 2008</w:t>
            </w:r>
          </w:p>
        </w:tc>
        <w:tc>
          <w:tcPr>
            <w:tcW w:w="2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color w:val="000000"/>
                <w:sz w:val="24"/>
                <w:szCs w:val="24"/>
              </w:rPr>
            </w:pPr>
            <w:r w:rsidRPr="00F7581A">
              <w:rPr>
                <w:rFonts w:ascii="Times New Roman" w:eastAsia="Times New Roman" w:hAnsi="Times New Roman" w:cs="Times New Roman"/>
                <w:b/>
                <w:color w:val="000000"/>
                <w:sz w:val="24"/>
                <w:szCs w:val="24"/>
              </w:rPr>
              <w:t xml:space="preserve">Bought </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color w:val="000000"/>
                <w:sz w:val="24"/>
                <w:szCs w:val="24"/>
              </w:rPr>
            </w:pPr>
            <w:r w:rsidRPr="00F7581A">
              <w:rPr>
                <w:rFonts w:ascii="Times New Roman" w:eastAsia="Times New Roman" w:hAnsi="Times New Roman" w:cs="Times New Roman"/>
                <w:b/>
                <w:color w:val="000000"/>
                <w:sz w:val="24"/>
                <w:szCs w:val="24"/>
              </w:rPr>
              <w:t>Rwf</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color w:val="000000"/>
                <w:sz w:val="24"/>
                <w:szCs w:val="24"/>
              </w:rPr>
            </w:pPr>
            <w:r w:rsidRPr="00F7581A">
              <w:rPr>
                <w:rFonts w:ascii="Times New Roman" w:eastAsia="Times New Roman" w:hAnsi="Times New Roman" w:cs="Times New Roman"/>
                <w:b/>
                <w:color w:val="000000"/>
                <w:sz w:val="24"/>
                <w:szCs w:val="24"/>
              </w:rPr>
              <w:t>Year  2008</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color w:val="000000"/>
                <w:sz w:val="24"/>
                <w:szCs w:val="24"/>
              </w:rPr>
            </w:pPr>
            <w:r w:rsidRPr="00F7581A">
              <w:rPr>
                <w:rFonts w:ascii="Times New Roman" w:eastAsia="Times New Roman" w:hAnsi="Times New Roman" w:cs="Times New Roman"/>
                <w:b/>
                <w:color w:val="000000"/>
                <w:sz w:val="24"/>
                <w:szCs w:val="24"/>
              </w:rPr>
              <w:t xml:space="preserve">Sold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b/>
                <w:color w:val="000000"/>
                <w:sz w:val="24"/>
                <w:szCs w:val="24"/>
              </w:rPr>
            </w:pPr>
            <w:r w:rsidRPr="00F7581A">
              <w:rPr>
                <w:rFonts w:ascii="Times New Roman" w:eastAsia="Times New Roman" w:hAnsi="Times New Roman" w:cs="Times New Roman"/>
                <w:b/>
                <w:color w:val="000000"/>
                <w:sz w:val="24"/>
                <w:szCs w:val="24"/>
              </w:rPr>
              <w:t>Rwf</w:t>
            </w:r>
          </w:p>
        </w:tc>
      </w:tr>
      <w:tr w:rsidR="00B33406" w:rsidRPr="00F7581A" w:rsidTr="00A97A8A">
        <w:trPr>
          <w:trHeight w:val="225"/>
        </w:trPr>
        <w:tc>
          <w:tcPr>
            <w:tcW w:w="1170" w:type="dxa"/>
            <w:tcBorders>
              <w:top w:val="single" w:sz="4" w:space="0" w:color="auto"/>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165" w:type="dxa"/>
            <w:tcBorders>
              <w:top w:val="single" w:sz="4" w:space="0" w:color="auto"/>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040" w:type="dxa"/>
            <w:tcBorders>
              <w:top w:val="single" w:sz="4" w:space="0" w:color="auto"/>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1300" w:type="dxa"/>
            <w:tcBorders>
              <w:top w:val="single" w:sz="4" w:space="0" w:color="auto"/>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180" w:type="dxa"/>
            <w:tcBorders>
              <w:top w:val="single" w:sz="4" w:space="0" w:color="auto"/>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15"/>
        </w:trPr>
        <w:tc>
          <w:tcPr>
            <w:tcW w:w="117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January </w:t>
            </w:r>
          </w:p>
        </w:tc>
        <w:tc>
          <w:tcPr>
            <w:tcW w:w="2165"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10 at Rwf 30 each </w:t>
            </w:r>
          </w:p>
        </w:tc>
        <w:tc>
          <w:tcPr>
            <w:tcW w:w="104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300</w:t>
            </w:r>
          </w:p>
        </w:tc>
        <w:tc>
          <w:tcPr>
            <w:tcW w:w="130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May </w:t>
            </w:r>
          </w:p>
        </w:tc>
        <w:tc>
          <w:tcPr>
            <w:tcW w:w="218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8 at Rwf 50 each </w:t>
            </w:r>
          </w:p>
        </w:tc>
        <w:tc>
          <w:tcPr>
            <w:tcW w:w="96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r>
      <w:tr w:rsidR="00B33406" w:rsidRPr="00F7581A" w:rsidTr="00A97A8A">
        <w:trPr>
          <w:trHeight w:val="315"/>
        </w:trPr>
        <w:tc>
          <w:tcPr>
            <w:tcW w:w="117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April</w:t>
            </w:r>
          </w:p>
        </w:tc>
        <w:tc>
          <w:tcPr>
            <w:tcW w:w="2165"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 xml:space="preserve">10 at Rwf 34 each </w:t>
            </w:r>
          </w:p>
        </w:tc>
        <w:tc>
          <w:tcPr>
            <w:tcW w:w="104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340</w:t>
            </w:r>
          </w:p>
        </w:tc>
        <w:tc>
          <w:tcPr>
            <w:tcW w:w="130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November</w:t>
            </w:r>
          </w:p>
        </w:tc>
        <w:tc>
          <w:tcPr>
            <w:tcW w:w="218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single"/>
              </w:rPr>
            </w:pPr>
            <w:r w:rsidRPr="00F7581A">
              <w:rPr>
                <w:rFonts w:ascii="Times New Roman" w:eastAsia="Times New Roman" w:hAnsi="Times New Roman" w:cs="Times New Roman"/>
                <w:color w:val="000000"/>
                <w:sz w:val="24"/>
                <w:szCs w:val="24"/>
                <w:u w:val="single"/>
              </w:rPr>
              <w:t xml:space="preserve">24 at Rwf 60 each </w:t>
            </w:r>
          </w:p>
        </w:tc>
        <w:tc>
          <w:tcPr>
            <w:tcW w:w="96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400</w:t>
            </w:r>
          </w:p>
        </w:tc>
      </w:tr>
      <w:tr w:rsidR="00B33406" w:rsidRPr="00F7581A" w:rsidTr="00A97A8A">
        <w:trPr>
          <w:trHeight w:val="315"/>
        </w:trPr>
        <w:tc>
          <w:tcPr>
            <w:tcW w:w="117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October</w:t>
            </w:r>
          </w:p>
        </w:tc>
        <w:tc>
          <w:tcPr>
            <w:tcW w:w="2165"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single"/>
              </w:rPr>
            </w:pPr>
            <w:r w:rsidRPr="00F7581A">
              <w:rPr>
                <w:rFonts w:ascii="Times New Roman" w:eastAsia="Times New Roman" w:hAnsi="Times New Roman" w:cs="Times New Roman"/>
                <w:color w:val="000000"/>
                <w:sz w:val="24"/>
                <w:szCs w:val="24"/>
                <w:u w:val="single"/>
              </w:rPr>
              <w:t xml:space="preserve">20 at Rwf 40 each </w:t>
            </w:r>
          </w:p>
        </w:tc>
        <w:tc>
          <w:tcPr>
            <w:tcW w:w="104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800</w:t>
            </w:r>
          </w:p>
        </w:tc>
        <w:tc>
          <w:tcPr>
            <w:tcW w:w="130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18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single"/>
              </w:rPr>
            </w:pPr>
          </w:p>
        </w:tc>
        <w:tc>
          <w:tcPr>
            <w:tcW w:w="960" w:type="dxa"/>
            <w:tcBorders>
              <w:top w:val="nil"/>
              <w:left w:val="single" w:sz="4" w:space="0" w:color="auto"/>
              <w:bottom w:val="nil"/>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r w:rsidRPr="00F7581A">
              <w:rPr>
                <w:rFonts w:ascii="Times New Roman" w:eastAsia="Times New Roman" w:hAnsi="Times New Roman" w:cs="Times New Roman"/>
                <w:color w:val="000000"/>
                <w:sz w:val="24"/>
                <w:szCs w:val="24"/>
              </w:rPr>
              <w:t>1,440</w:t>
            </w:r>
          </w:p>
        </w:tc>
      </w:tr>
      <w:tr w:rsidR="00B33406" w:rsidRPr="00F7581A" w:rsidTr="00A97A8A">
        <w:trPr>
          <w:trHeight w:val="315"/>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double"/>
              </w:rPr>
            </w:pPr>
            <w:r w:rsidRPr="00F7581A">
              <w:rPr>
                <w:rFonts w:ascii="Times New Roman" w:eastAsia="Times New Roman" w:hAnsi="Times New Roman" w:cs="Times New Roman"/>
                <w:color w:val="000000"/>
                <w:sz w:val="24"/>
                <w:szCs w:val="24"/>
                <w:u w:val="double"/>
              </w:rPr>
              <w:t xml:space="preserve">40 Units </w:t>
            </w:r>
          </w:p>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double"/>
              </w:rPr>
            </w:pP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double"/>
              </w:rPr>
            </w:pPr>
            <w:r w:rsidRPr="00F7581A">
              <w:rPr>
                <w:rFonts w:ascii="Times New Roman" w:eastAsia="Times New Roman" w:hAnsi="Times New Roman" w:cs="Times New Roman"/>
                <w:color w:val="000000"/>
                <w:sz w:val="24"/>
                <w:szCs w:val="24"/>
                <w:u w:val="double"/>
              </w:rPr>
              <w:t>1,440</w:t>
            </w:r>
          </w:p>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double"/>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rPr>
            </w:pP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double"/>
              </w:rPr>
            </w:pPr>
            <w:r w:rsidRPr="00F7581A">
              <w:rPr>
                <w:rFonts w:ascii="Times New Roman" w:eastAsia="Times New Roman" w:hAnsi="Times New Roman" w:cs="Times New Roman"/>
                <w:color w:val="000000"/>
                <w:sz w:val="24"/>
                <w:szCs w:val="24"/>
                <w:u w:val="double"/>
              </w:rPr>
              <w:t>Units 32</w:t>
            </w:r>
          </w:p>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double"/>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double"/>
              </w:rPr>
            </w:pPr>
            <w:r w:rsidRPr="00F7581A">
              <w:rPr>
                <w:rFonts w:ascii="Times New Roman" w:eastAsia="Times New Roman" w:hAnsi="Times New Roman" w:cs="Times New Roman"/>
                <w:color w:val="000000"/>
                <w:sz w:val="24"/>
                <w:szCs w:val="24"/>
                <w:u w:val="double"/>
              </w:rPr>
              <w:t>1,840</w:t>
            </w:r>
          </w:p>
          <w:p w:rsidR="00B33406" w:rsidRPr="00F7581A" w:rsidRDefault="00B33406" w:rsidP="00EB48F4">
            <w:pPr>
              <w:spacing w:after="0" w:line="240" w:lineRule="auto"/>
              <w:jc w:val="both"/>
              <w:rPr>
                <w:rFonts w:ascii="Times New Roman" w:eastAsia="Times New Roman" w:hAnsi="Times New Roman" w:cs="Times New Roman"/>
                <w:color w:val="000000"/>
                <w:sz w:val="24"/>
                <w:szCs w:val="24"/>
                <w:u w:val="double"/>
              </w:rPr>
            </w:pPr>
          </w:p>
        </w:tc>
      </w:tr>
    </w:tbl>
    <w:p w:rsidR="00B33406" w:rsidRPr="00F7581A" w:rsidRDefault="00B33406" w:rsidP="00EB48F4">
      <w:pPr>
        <w:pStyle w:val="ListParagraph"/>
        <w:spacing w:before="240" w:line="360" w:lineRule="auto"/>
        <w:ind w:left="360"/>
        <w:jc w:val="both"/>
        <w:rPr>
          <w:rFonts w:ascii="Times New Roman" w:hAnsi="Times New Roman" w:cs="Times New Roman"/>
          <w:sz w:val="24"/>
          <w:szCs w:val="24"/>
        </w:rPr>
      </w:pPr>
      <w:r w:rsidRPr="00F7581A">
        <w:rPr>
          <w:rFonts w:ascii="Times New Roman" w:hAnsi="Times New Roman" w:cs="Times New Roman"/>
          <w:sz w:val="24"/>
          <w:szCs w:val="24"/>
        </w:rPr>
        <w:lastRenderedPageBreak/>
        <w:t xml:space="preserve">A quick check by the </w:t>
      </w:r>
      <w:proofErr w:type="spellStart"/>
      <w:r w:rsidRPr="00F7581A">
        <w:rPr>
          <w:rFonts w:ascii="Times New Roman" w:hAnsi="Times New Roman" w:cs="Times New Roman"/>
          <w:sz w:val="24"/>
          <w:szCs w:val="24"/>
        </w:rPr>
        <w:t>storeman</w:t>
      </w:r>
      <w:proofErr w:type="spellEnd"/>
      <w:r w:rsidRPr="00F7581A">
        <w:rPr>
          <w:rFonts w:ascii="Times New Roman" w:hAnsi="Times New Roman" w:cs="Times New Roman"/>
          <w:sz w:val="24"/>
          <w:szCs w:val="24"/>
        </w:rPr>
        <w:t xml:space="preserve"> showed that there were still 8 units in inventory at 31.12., which confirms what the records show above.</w:t>
      </w:r>
    </w:p>
    <w:p w:rsidR="00B33406" w:rsidRPr="00F7581A" w:rsidRDefault="00B33406" w:rsidP="00EB48F4">
      <w:pPr>
        <w:pStyle w:val="ListParagraph"/>
        <w:spacing w:after="0" w:line="360" w:lineRule="auto"/>
        <w:ind w:left="360"/>
        <w:jc w:val="both"/>
        <w:rPr>
          <w:rFonts w:ascii="Times New Roman" w:hAnsi="Times New Roman" w:cs="Times New Roman"/>
          <w:b/>
          <w:sz w:val="24"/>
          <w:szCs w:val="24"/>
        </w:rPr>
      </w:pPr>
      <w:r w:rsidRPr="00F7581A">
        <w:rPr>
          <w:rFonts w:ascii="Times New Roman" w:hAnsi="Times New Roman" w:cs="Times New Roman"/>
          <w:b/>
          <w:sz w:val="24"/>
          <w:szCs w:val="24"/>
          <w:u w:val="single"/>
        </w:rPr>
        <w:t>Solution:</w:t>
      </w:r>
      <w:r w:rsidRPr="00F7581A">
        <w:rPr>
          <w:rFonts w:ascii="Times New Roman" w:hAnsi="Times New Roman" w:cs="Times New Roman"/>
          <w:b/>
          <w:sz w:val="24"/>
          <w:szCs w:val="24"/>
        </w:rPr>
        <w:t xml:space="preserve"> Using FIFO basis</w:t>
      </w:r>
    </w:p>
    <w:p w:rsidR="00B33406" w:rsidRPr="00F7581A" w:rsidRDefault="00B33406" w:rsidP="00EB48F4">
      <w:pPr>
        <w:spacing w:after="0" w:line="360" w:lineRule="auto"/>
        <w:jc w:val="both"/>
        <w:rPr>
          <w:rFonts w:ascii="Times New Roman" w:eastAsia="Calibri" w:hAnsi="Times New Roman" w:cs="Times New Roman"/>
          <w:b/>
          <w:sz w:val="24"/>
          <w:szCs w:val="24"/>
        </w:rPr>
      </w:pPr>
      <w:r w:rsidRPr="00F7581A">
        <w:rPr>
          <w:rFonts w:ascii="Times New Roman" w:eastAsia="Calibri" w:hAnsi="Times New Roman" w:cs="Times New Roman"/>
          <w:b/>
          <w:sz w:val="24"/>
          <w:szCs w:val="24"/>
        </w:rPr>
        <w:t>Stock card using FIFO Method during February 2017</w:t>
      </w:r>
    </w:p>
    <w:p w:rsidR="00587AB2" w:rsidRPr="00F7581A" w:rsidRDefault="00587AB2" w:rsidP="00EB48F4">
      <w:pPr>
        <w:spacing w:after="0" w:line="360" w:lineRule="auto"/>
        <w:jc w:val="both"/>
        <w:rPr>
          <w:rFonts w:ascii="Times New Roman" w:eastAsia="Calibri" w:hAnsi="Times New Roman" w:cs="Times New Roman"/>
          <w:b/>
          <w:sz w:val="24"/>
          <w:szCs w:val="24"/>
        </w:rPr>
      </w:pPr>
    </w:p>
    <w:p w:rsidR="00587AB2" w:rsidRPr="00F7581A" w:rsidRDefault="00587AB2" w:rsidP="00EB48F4">
      <w:pPr>
        <w:spacing w:after="0" w:line="360" w:lineRule="auto"/>
        <w:jc w:val="both"/>
        <w:rPr>
          <w:rFonts w:ascii="Times New Roman" w:eastAsia="Calibri" w:hAnsi="Times New Roman" w:cs="Times New Roman"/>
          <w:b/>
          <w:sz w:val="24"/>
          <w:szCs w:val="24"/>
        </w:rPr>
      </w:pPr>
    </w:p>
    <w:p w:rsidR="00587AB2" w:rsidRPr="00F7581A" w:rsidRDefault="00587AB2" w:rsidP="00EB48F4">
      <w:pPr>
        <w:spacing w:after="0" w:line="360" w:lineRule="auto"/>
        <w:jc w:val="both"/>
        <w:rPr>
          <w:rFonts w:ascii="Times New Roman" w:eastAsia="Calibri" w:hAnsi="Times New Roman" w:cs="Times New Roman"/>
          <w:b/>
          <w:sz w:val="24"/>
          <w:szCs w:val="24"/>
        </w:rPr>
      </w:pPr>
    </w:p>
    <w:p w:rsidR="00587AB2" w:rsidRPr="00F7581A" w:rsidRDefault="00587AB2" w:rsidP="00EB48F4">
      <w:pPr>
        <w:spacing w:after="0" w:line="360" w:lineRule="auto"/>
        <w:jc w:val="both"/>
        <w:rPr>
          <w:rFonts w:ascii="Times New Roman" w:eastAsia="Calibri" w:hAnsi="Times New Roman" w:cs="Times New Roman"/>
          <w:b/>
          <w:sz w:val="24"/>
          <w:szCs w:val="24"/>
        </w:rPr>
      </w:pPr>
    </w:p>
    <w:tbl>
      <w:tblPr>
        <w:tblStyle w:val="TableGrid1"/>
        <w:tblW w:w="9720" w:type="dxa"/>
        <w:tblInd w:w="-72" w:type="dxa"/>
        <w:tblLayout w:type="fixed"/>
        <w:tblLook w:val="04A0" w:firstRow="1" w:lastRow="0" w:firstColumn="1" w:lastColumn="0" w:noHBand="0" w:noVBand="1"/>
      </w:tblPr>
      <w:tblGrid>
        <w:gridCol w:w="1890"/>
        <w:gridCol w:w="900"/>
        <w:gridCol w:w="630"/>
        <w:gridCol w:w="990"/>
        <w:gridCol w:w="990"/>
        <w:gridCol w:w="630"/>
        <w:gridCol w:w="990"/>
        <w:gridCol w:w="900"/>
        <w:gridCol w:w="630"/>
        <w:gridCol w:w="1170"/>
      </w:tblGrid>
      <w:tr w:rsidR="00B33406" w:rsidRPr="00F7581A" w:rsidTr="00A97A8A">
        <w:tc>
          <w:tcPr>
            <w:tcW w:w="1890" w:type="dxa"/>
            <w:vMerge w:val="restart"/>
          </w:tcPr>
          <w:p w:rsidR="00B33406" w:rsidRPr="00F7581A" w:rsidRDefault="00B33406" w:rsidP="00EB48F4">
            <w:pPr>
              <w:spacing w:line="360" w:lineRule="auto"/>
              <w:jc w:val="both"/>
              <w:rPr>
                <w:rFonts w:ascii="Times New Roman" w:eastAsia="Calibri" w:hAnsi="Times New Roman" w:cs="Times New Roman"/>
                <w:b/>
                <w:sz w:val="24"/>
                <w:szCs w:val="24"/>
              </w:rPr>
            </w:pPr>
            <w:r w:rsidRPr="00F7581A">
              <w:rPr>
                <w:rFonts w:ascii="Times New Roman" w:eastAsia="Calibri" w:hAnsi="Times New Roman" w:cs="Times New Roman"/>
                <w:b/>
                <w:sz w:val="24"/>
                <w:szCs w:val="24"/>
              </w:rPr>
              <w:t>Details</w:t>
            </w:r>
          </w:p>
        </w:tc>
        <w:tc>
          <w:tcPr>
            <w:tcW w:w="2520" w:type="dxa"/>
            <w:gridSpan w:val="3"/>
          </w:tcPr>
          <w:p w:rsidR="00B33406" w:rsidRPr="00F7581A" w:rsidRDefault="00B33406" w:rsidP="00EB48F4">
            <w:pPr>
              <w:jc w:val="both"/>
              <w:rPr>
                <w:rFonts w:ascii="Times New Roman" w:eastAsia="Calibri" w:hAnsi="Times New Roman" w:cs="Times New Roman"/>
                <w:b/>
                <w:sz w:val="24"/>
                <w:szCs w:val="24"/>
              </w:rPr>
            </w:pPr>
            <w:r w:rsidRPr="00F7581A">
              <w:rPr>
                <w:rFonts w:ascii="Times New Roman" w:eastAsia="Calibri" w:hAnsi="Times New Roman" w:cs="Times New Roman"/>
                <w:b/>
                <w:sz w:val="24"/>
                <w:szCs w:val="24"/>
              </w:rPr>
              <w:t>Received</w:t>
            </w:r>
          </w:p>
        </w:tc>
        <w:tc>
          <w:tcPr>
            <w:tcW w:w="2610" w:type="dxa"/>
            <w:gridSpan w:val="3"/>
          </w:tcPr>
          <w:p w:rsidR="00B33406" w:rsidRPr="00F7581A" w:rsidRDefault="00B33406" w:rsidP="00EB48F4">
            <w:pPr>
              <w:jc w:val="both"/>
              <w:rPr>
                <w:rFonts w:ascii="Times New Roman" w:eastAsia="Calibri" w:hAnsi="Times New Roman" w:cs="Times New Roman"/>
                <w:b/>
                <w:sz w:val="24"/>
                <w:szCs w:val="24"/>
              </w:rPr>
            </w:pPr>
            <w:r w:rsidRPr="00F7581A">
              <w:rPr>
                <w:rFonts w:ascii="Times New Roman" w:eastAsia="Calibri" w:hAnsi="Times New Roman" w:cs="Times New Roman"/>
                <w:b/>
                <w:sz w:val="24"/>
                <w:szCs w:val="24"/>
              </w:rPr>
              <w:t>Issued</w:t>
            </w:r>
          </w:p>
        </w:tc>
        <w:tc>
          <w:tcPr>
            <w:tcW w:w="2700" w:type="dxa"/>
            <w:gridSpan w:val="3"/>
          </w:tcPr>
          <w:p w:rsidR="00B33406" w:rsidRPr="00F7581A" w:rsidRDefault="00B33406" w:rsidP="00EB48F4">
            <w:pPr>
              <w:jc w:val="both"/>
              <w:rPr>
                <w:rFonts w:ascii="Times New Roman" w:eastAsia="Calibri" w:hAnsi="Times New Roman" w:cs="Times New Roman"/>
                <w:b/>
                <w:sz w:val="24"/>
                <w:szCs w:val="24"/>
              </w:rPr>
            </w:pPr>
            <w:r w:rsidRPr="00F7581A">
              <w:rPr>
                <w:rFonts w:ascii="Times New Roman" w:eastAsia="Calibri" w:hAnsi="Times New Roman" w:cs="Times New Roman"/>
                <w:b/>
                <w:sz w:val="24"/>
                <w:szCs w:val="24"/>
              </w:rPr>
              <w:t xml:space="preserve">Balance </w:t>
            </w:r>
          </w:p>
        </w:tc>
      </w:tr>
      <w:tr w:rsidR="00B33406" w:rsidRPr="00F7581A" w:rsidTr="00A97A8A">
        <w:tc>
          <w:tcPr>
            <w:tcW w:w="1890" w:type="dxa"/>
            <w:vMerge/>
          </w:tcPr>
          <w:p w:rsidR="00B33406" w:rsidRPr="00F7581A" w:rsidRDefault="00B33406" w:rsidP="00EB48F4">
            <w:pPr>
              <w:spacing w:line="360" w:lineRule="auto"/>
              <w:jc w:val="both"/>
              <w:rPr>
                <w:rFonts w:ascii="Times New Roman" w:eastAsia="Calibri" w:hAnsi="Times New Roman" w:cs="Times New Roman"/>
                <w:sz w:val="24"/>
                <w:szCs w:val="24"/>
              </w:rPr>
            </w:pPr>
          </w:p>
        </w:tc>
        <w:tc>
          <w:tcPr>
            <w:tcW w:w="900" w:type="dxa"/>
          </w:tcPr>
          <w:p w:rsidR="00B33406" w:rsidRPr="00F7581A" w:rsidRDefault="00B33406" w:rsidP="00EB48F4">
            <w:pPr>
              <w:jc w:val="both"/>
              <w:rPr>
                <w:rFonts w:ascii="Times New Roman" w:eastAsia="Calibri" w:hAnsi="Times New Roman" w:cs="Times New Roman"/>
                <w:sz w:val="24"/>
                <w:szCs w:val="24"/>
              </w:rPr>
            </w:pPr>
            <w:proofErr w:type="spellStart"/>
            <w:r w:rsidRPr="00F7581A">
              <w:rPr>
                <w:rFonts w:ascii="Times New Roman" w:eastAsia="Calibri" w:hAnsi="Times New Roman" w:cs="Times New Roman"/>
                <w:sz w:val="24"/>
                <w:szCs w:val="24"/>
              </w:rPr>
              <w:t>Qty</w:t>
            </w:r>
            <w:proofErr w:type="spellEnd"/>
          </w:p>
        </w:tc>
        <w:tc>
          <w:tcPr>
            <w:tcW w:w="63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U.P</w:t>
            </w:r>
          </w:p>
        </w:tc>
        <w:tc>
          <w:tcPr>
            <w:tcW w:w="99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T.P</w:t>
            </w:r>
          </w:p>
        </w:tc>
        <w:tc>
          <w:tcPr>
            <w:tcW w:w="990" w:type="dxa"/>
          </w:tcPr>
          <w:p w:rsidR="00B33406" w:rsidRPr="00F7581A" w:rsidRDefault="00B33406" w:rsidP="00EB48F4">
            <w:pPr>
              <w:jc w:val="both"/>
              <w:rPr>
                <w:rFonts w:ascii="Times New Roman" w:eastAsia="Calibri" w:hAnsi="Times New Roman" w:cs="Times New Roman"/>
                <w:sz w:val="24"/>
                <w:szCs w:val="24"/>
              </w:rPr>
            </w:pPr>
            <w:proofErr w:type="spellStart"/>
            <w:r w:rsidRPr="00F7581A">
              <w:rPr>
                <w:rFonts w:ascii="Times New Roman" w:eastAsia="Calibri" w:hAnsi="Times New Roman" w:cs="Times New Roman"/>
                <w:sz w:val="24"/>
                <w:szCs w:val="24"/>
              </w:rPr>
              <w:t>Qty</w:t>
            </w:r>
            <w:proofErr w:type="spellEnd"/>
          </w:p>
        </w:tc>
        <w:tc>
          <w:tcPr>
            <w:tcW w:w="63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U.P</w:t>
            </w:r>
          </w:p>
        </w:tc>
        <w:tc>
          <w:tcPr>
            <w:tcW w:w="99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T.P</w:t>
            </w:r>
          </w:p>
        </w:tc>
        <w:tc>
          <w:tcPr>
            <w:tcW w:w="900" w:type="dxa"/>
          </w:tcPr>
          <w:p w:rsidR="00B33406" w:rsidRPr="00F7581A" w:rsidRDefault="00B33406" w:rsidP="00EB48F4">
            <w:pPr>
              <w:jc w:val="both"/>
              <w:rPr>
                <w:rFonts w:ascii="Times New Roman" w:eastAsia="Calibri" w:hAnsi="Times New Roman" w:cs="Times New Roman"/>
                <w:sz w:val="24"/>
                <w:szCs w:val="24"/>
              </w:rPr>
            </w:pPr>
            <w:proofErr w:type="spellStart"/>
            <w:r w:rsidRPr="00F7581A">
              <w:rPr>
                <w:rFonts w:ascii="Times New Roman" w:eastAsia="Calibri" w:hAnsi="Times New Roman" w:cs="Times New Roman"/>
                <w:sz w:val="24"/>
                <w:szCs w:val="24"/>
              </w:rPr>
              <w:t>Qty</w:t>
            </w:r>
            <w:proofErr w:type="spellEnd"/>
          </w:p>
        </w:tc>
        <w:tc>
          <w:tcPr>
            <w:tcW w:w="63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U.P</w:t>
            </w:r>
          </w:p>
        </w:tc>
        <w:tc>
          <w:tcPr>
            <w:tcW w:w="117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T.P</w:t>
            </w:r>
          </w:p>
        </w:tc>
      </w:tr>
      <w:tr w:rsidR="00B33406" w:rsidRPr="00F7581A" w:rsidTr="00A97A8A">
        <w:tc>
          <w:tcPr>
            <w:tcW w:w="189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 xml:space="preserve">Bought  </w:t>
            </w:r>
          </w:p>
        </w:tc>
        <w:tc>
          <w:tcPr>
            <w:tcW w:w="90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10</w:t>
            </w:r>
          </w:p>
        </w:tc>
        <w:tc>
          <w:tcPr>
            <w:tcW w:w="63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30</w:t>
            </w:r>
          </w:p>
        </w:tc>
        <w:tc>
          <w:tcPr>
            <w:tcW w:w="99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300</w:t>
            </w:r>
          </w:p>
        </w:tc>
        <w:tc>
          <w:tcPr>
            <w:tcW w:w="99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w:t>
            </w:r>
          </w:p>
        </w:tc>
        <w:tc>
          <w:tcPr>
            <w:tcW w:w="63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w:t>
            </w:r>
          </w:p>
        </w:tc>
        <w:tc>
          <w:tcPr>
            <w:tcW w:w="99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w:t>
            </w:r>
          </w:p>
        </w:tc>
        <w:tc>
          <w:tcPr>
            <w:tcW w:w="90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10</w:t>
            </w:r>
          </w:p>
        </w:tc>
        <w:tc>
          <w:tcPr>
            <w:tcW w:w="63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30</w:t>
            </w:r>
          </w:p>
        </w:tc>
        <w:tc>
          <w:tcPr>
            <w:tcW w:w="117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300</w:t>
            </w:r>
          </w:p>
        </w:tc>
      </w:tr>
      <w:tr w:rsidR="00B33406" w:rsidRPr="00F7581A" w:rsidTr="00A97A8A">
        <w:tc>
          <w:tcPr>
            <w:tcW w:w="1890" w:type="dxa"/>
            <w:vMerge w:val="restart"/>
          </w:tcPr>
          <w:p w:rsidR="00B33406" w:rsidRPr="00F7581A" w:rsidRDefault="00B33406" w:rsidP="00EB48F4">
            <w:pPr>
              <w:spacing w:line="360" w:lineRule="auto"/>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 xml:space="preserve">Bought </w:t>
            </w:r>
          </w:p>
        </w:tc>
        <w:tc>
          <w:tcPr>
            <w:tcW w:w="90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w:t>
            </w:r>
          </w:p>
        </w:tc>
        <w:tc>
          <w:tcPr>
            <w:tcW w:w="63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w:t>
            </w:r>
          </w:p>
        </w:tc>
        <w:tc>
          <w:tcPr>
            <w:tcW w:w="99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w:t>
            </w:r>
          </w:p>
        </w:tc>
        <w:tc>
          <w:tcPr>
            <w:tcW w:w="99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w:t>
            </w:r>
          </w:p>
        </w:tc>
        <w:tc>
          <w:tcPr>
            <w:tcW w:w="63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w:t>
            </w:r>
          </w:p>
        </w:tc>
        <w:tc>
          <w:tcPr>
            <w:tcW w:w="99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w:t>
            </w:r>
          </w:p>
        </w:tc>
        <w:tc>
          <w:tcPr>
            <w:tcW w:w="90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10</w:t>
            </w:r>
          </w:p>
        </w:tc>
        <w:tc>
          <w:tcPr>
            <w:tcW w:w="63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30</w:t>
            </w:r>
          </w:p>
        </w:tc>
        <w:tc>
          <w:tcPr>
            <w:tcW w:w="117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300</w:t>
            </w:r>
          </w:p>
        </w:tc>
      </w:tr>
      <w:tr w:rsidR="00B33406" w:rsidRPr="00F7581A" w:rsidTr="00A97A8A">
        <w:tc>
          <w:tcPr>
            <w:tcW w:w="1890" w:type="dxa"/>
            <w:vMerge/>
          </w:tcPr>
          <w:p w:rsidR="00B33406" w:rsidRPr="00F7581A" w:rsidRDefault="00B33406" w:rsidP="00EB48F4">
            <w:pPr>
              <w:spacing w:line="360" w:lineRule="auto"/>
              <w:jc w:val="both"/>
              <w:rPr>
                <w:rFonts w:ascii="Times New Roman" w:eastAsia="Calibri" w:hAnsi="Times New Roman" w:cs="Times New Roman"/>
                <w:sz w:val="24"/>
                <w:szCs w:val="24"/>
              </w:rPr>
            </w:pPr>
          </w:p>
        </w:tc>
        <w:tc>
          <w:tcPr>
            <w:tcW w:w="90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10</w:t>
            </w:r>
          </w:p>
        </w:tc>
        <w:tc>
          <w:tcPr>
            <w:tcW w:w="63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34</w:t>
            </w:r>
          </w:p>
        </w:tc>
        <w:tc>
          <w:tcPr>
            <w:tcW w:w="99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340</w:t>
            </w:r>
          </w:p>
        </w:tc>
        <w:tc>
          <w:tcPr>
            <w:tcW w:w="990" w:type="dxa"/>
          </w:tcPr>
          <w:p w:rsidR="00B33406" w:rsidRPr="00F7581A" w:rsidRDefault="00B33406" w:rsidP="00EB48F4">
            <w:pPr>
              <w:jc w:val="both"/>
              <w:rPr>
                <w:rFonts w:ascii="Times New Roman" w:eastAsia="Calibri" w:hAnsi="Times New Roman" w:cs="Times New Roman"/>
                <w:sz w:val="24"/>
                <w:szCs w:val="24"/>
              </w:rPr>
            </w:pPr>
          </w:p>
        </w:tc>
        <w:tc>
          <w:tcPr>
            <w:tcW w:w="630" w:type="dxa"/>
          </w:tcPr>
          <w:p w:rsidR="00B33406" w:rsidRPr="00F7581A" w:rsidRDefault="00B33406" w:rsidP="00EB48F4">
            <w:pPr>
              <w:jc w:val="both"/>
              <w:rPr>
                <w:rFonts w:ascii="Times New Roman" w:eastAsia="Calibri" w:hAnsi="Times New Roman" w:cs="Times New Roman"/>
                <w:sz w:val="24"/>
                <w:szCs w:val="24"/>
              </w:rPr>
            </w:pPr>
          </w:p>
        </w:tc>
        <w:tc>
          <w:tcPr>
            <w:tcW w:w="990" w:type="dxa"/>
          </w:tcPr>
          <w:p w:rsidR="00B33406" w:rsidRPr="00F7581A" w:rsidRDefault="00B33406" w:rsidP="00EB48F4">
            <w:pPr>
              <w:jc w:val="both"/>
              <w:rPr>
                <w:rFonts w:ascii="Times New Roman" w:eastAsia="Calibri" w:hAnsi="Times New Roman" w:cs="Times New Roman"/>
                <w:sz w:val="24"/>
                <w:szCs w:val="24"/>
              </w:rPr>
            </w:pPr>
          </w:p>
        </w:tc>
        <w:tc>
          <w:tcPr>
            <w:tcW w:w="90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10</w:t>
            </w:r>
          </w:p>
        </w:tc>
        <w:tc>
          <w:tcPr>
            <w:tcW w:w="63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34</w:t>
            </w:r>
          </w:p>
        </w:tc>
        <w:tc>
          <w:tcPr>
            <w:tcW w:w="117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340</w:t>
            </w:r>
          </w:p>
        </w:tc>
      </w:tr>
      <w:tr w:rsidR="00B33406" w:rsidRPr="00F7581A" w:rsidTr="00A97A8A">
        <w:tc>
          <w:tcPr>
            <w:tcW w:w="1890" w:type="dxa"/>
            <w:vMerge w:val="restart"/>
          </w:tcPr>
          <w:p w:rsidR="00B33406" w:rsidRPr="00F7581A" w:rsidRDefault="00B33406" w:rsidP="00EB48F4">
            <w:pPr>
              <w:jc w:val="both"/>
              <w:rPr>
                <w:rFonts w:ascii="Times New Roman" w:eastAsia="Calibri" w:hAnsi="Times New Roman" w:cs="Times New Roman"/>
                <w:sz w:val="24"/>
                <w:szCs w:val="24"/>
              </w:rPr>
            </w:pPr>
          </w:p>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 xml:space="preserve">Sold   </w:t>
            </w:r>
          </w:p>
        </w:tc>
        <w:tc>
          <w:tcPr>
            <w:tcW w:w="90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w:t>
            </w:r>
          </w:p>
        </w:tc>
        <w:tc>
          <w:tcPr>
            <w:tcW w:w="63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w:t>
            </w:r>
          </w:p>
        </w:tc>
        <w:tc>
          <w:tcPr>
            <w:tcW w:w="99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w:t>
            </w:r>
          </w:p>
        </w:tc>
        <w:tc>
          <w:tcPr>
            <w:tcW w:w="99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w:t>
            </w:r>
          </w:p>
        </w:tc>
        <w:tc>
          <w:tcPr>
            <w:tcW w:w="63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w:t>
            </w:r>
          </w:p>
        </w:tc>
        <w:tc>
          <w:tcPr>
            <w:tcW w:w="99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w:t>
            </w:r>
          </w:p>
        </w:tc>
        <w:tc>
          <w:tcPr>
            <w:tcW w:w="90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2</w:t>
            </w:r>
          </w:p>
        </w:tc>
        <w:tc>
          <w:tcPr>
            <w:tcW w:w="63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30</w:t>
            </w:r>
          </w:p>
        </w:tc>
        <w:tc>
          <w:tcPr>
            <w:tcW w:w="117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60</w:t>
            </w:r>
          </w:p>
        </w:tc>
      </w:tr>
      <w:tr w:rsidR="00B33406" w:rsidRPr="00F7581A" w:rsidTr="00A97A8A">
        <w:tc>
          <w:tcPr>
            <w:tcW w:w="1890" w:type="dxa"/>
            <w:vMerge/>
          </w:tcPr>
          <w:p w:rsidR="00B33406" w:rsidRPr="00F7581A" w:rsidRDefault="00B33406" w:rsidP="00EB48F4">
            <w:pPr>
              <w:jc w:val="both"/>
              <w:rPr>
                <w:rFonts w:ascii="Times New Roman" w:eastAsia="Calibri" w:hAnsi="Times New Roman" w:cs="Times New Roman"/>
                <w:sz w:val="24"/>
                <w:szCs w:val="24"/>
              </w:rPr>
            </w:pPr>
          </w:p>
        </w:tc>
        <w:tc>
          <w:tcPr>
            <w:tcW w:w="900" w:type="dxa"/>
          </w:tcPr>
          <w:p w:rsidR="00B33406" w:rsidRPr="00F7581A" w:rsidRDefault="00B33406" w:rsidP="00EB48F4">
            <w:pPr>
              <w:jc w:val="both"/>
              <w:rPr>
                <w:rFonts w:ascii="Times New Roman" w:eastAsia="Calibri" w:hAnsi="Times New Roman" w:cs="Times New Roman"/>
                <w:sz w:val="24"/>
                <w:szCs w:val="24"/>
              </w:rPr>
            </w:pPr>
          </w:p>
        </w:tc>
        <w:tc>
          <w:tcPr>
            <w:tcW w:w="630" w:type="dxa"/>
          </w:tcPr>
          <w:p w:rsidR="00B33406" w:rsidRPr="00F7581A" w:rsidRDefault="00B33406" w:rsidP="00EB48F4">
            <w:pPr>
              <w:jc w:val="both"/>
              <w:rPr>
                <w:rFonts w:ascii="Times New Roman" w:eastAsia="Calibri" w:hAnsi="Times New Roman" w:cs="Times New Roman"/>
                <w:sz w:val="24"/>
                <w:szCs w:val="24"/>
              </w:rPr>
            </w:pPr>
          </w:p>
        </w:tc>
        <w:tc>
          <w:tcPr>
            <w:tcW w:w="990" w:type="dxa"/>
          </w:tcPr>
          <w:p w:rsidR="00B33406" w:rsidRPr="00F7581A" w:rsidRDefault="00B33406" w:rsidP="00EB48F4">
            <w:pPr>
              <w:jc w:val="both"/>
              <w:rPr>
                <w:rFonts w:ascii="Times New Roman" w:eastAsia="Calibri" w:hAnsi="Times New Roman" w:cs="Times New Roman"/>
                <w:sz w:val="24"/>
                <w:szCs w:val="24"/>
              </w:rPr>
            </w:pPr>
          </w:p>
        </w:tc>
        <w:tc>
          <w:tcPr>
            <w:tcW w:w="99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8</w:t>
            </w:r>
          </w:p>
        </w:tc>
        <w:tc>
          <w:tcPr>
            <w:tcW w:w="63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50</w:t>
            </w:r>
          </w:p>
        </w:tc>
        <w:tc>
          <w:tcPr>
            <w:tcW w:w="99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400</w:t>
            </w:r>
          </w:p>
        </w:tc>
        <w:tc>
          <w:tcPr>
            <w:tcW w:w="90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10</w:t>
            </w:r>
          </w:p>
        </w:tc>
        <w:tc>
          <w:tcPr>
            <w:tcW w:w="63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34</w:t>
            </w:r>
          </w:p>
        </w:tc>
        <w:tc>
          <w:tcPr>
            <w:tcW w:w="117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340</w:t>
            </w:r>
          </w:p>
        </w:tc>
      </w:tr>
      <w:tr w:rsidR="00B33406" w:rsidRPr="00F7581A" w:rsidTr="00A97A8A">
        <w:tc>
          <w:tcPr>
            <w:tcW w:w="1890" w:type="dxa"/>
            <w:vMerge w:val="restart"/>
          </w:tcPr>
          <w:p w:rsidR="00B33406" w:rsidRPr="00F7581A" w:rsidRDefault="00B33406" w:rsidP="00EB48F4">
            <w:pPr>
              <w:jc w:val="both"/>
              <w:rPr>
                <w:rFonts w:ascii="Times New Roman" w:eastAsia="Calibri" w:hAnsi="Times New Roman" w:cs="Times New Roman"/>
                <w:sz w:val="24"/>
                <w:szCs w:val="24"/>
              </w:rPr>
            </w:pPr>
          </w:p>
          <w:p w:rsidR="00B33406" w:rsidRPr="00F7581A" w:rsidRDefault="00B33406" w:rsidP="00EB48F4">
            <w:pPr>
              <w:jc w:val="both"/>
              <w:rPr>
                <w:rFonts w:ascii="Times New Roman" w:eastAsia="Calibri" w:hAnsi="Times New Roman" w:cs="Times New Roman"/>
                <w:sz w:val="24"/>
                <w:szCs w:val="24"/>
              </w:rPr>
            </w:pPr>
          </w:p>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 xml:space="preserve">Bought  </w:t>
            </w:r>
          </w:p>
        </w:tc>
        <w:tc>
          <w:tcPr>
            <w:tcW w:w="900" w:type="dxa"/>
          </w:tcPr>
          <w:p w:rsidR="00B33406" w:rsidRPr="00F7581A" w:rsidRDefault="00B33406" w:rsidP="00EB48F4">
            <w:pPr>
              <w:jc w:val="both"/>
              <w:rPr>
                <w:rFonts w:ascii="Times New Roman" w:eastAsia="Calibri" w:hAnsi="Times New Roman" w:cs="Times New Roman"/>
                <w:sz w:val="24"/>
                <w:szCs w:val="24"/>
              </w:rPr>
            </w:pPr>
          </w:p>
        </w:tc>
        <w:tc>
          <w:tcPr>
            <w:tcW w:w="630" w:type="dxa"/>
          </w:tcPr>
          <w:p w:rsidR="00B33406" w:rsidRPr="00F7581A" w:rsidRDefault="00B33406" w:rsidP="00EB48F4">
            <w:pPr>
              <w:jc w:val="both"/>
              <w:rPr>
                <w:rFonts w:ascii="Times New Roman" w:eastAsia="Calibri" w:hAnsi="Times New Roman" w:cs="Times New Roman"/>
                <w:sz w:val="24"/>
                <w:szCs w:val="24"/>
              </w:rPr>
            </w:pPr>
          </w:p>
        </w:tc>
        <w:tc>
          <w:tcPr>
            <w:tcW w:w="990" w:type="dxa"/>
          </w:tcPr>
          <w:p w:rsidR="00B33406" w:rsidRPr="00F7581A" w:rsidRDefault="00B33406" w:rsidP="00EB48F4">
            <w:pPr>
              <w:jc w:val="both"/>
              <w:rPr>
                <w:rFonts w:ascii="Times New Roman" w:eastAsia="Calibri" w:hAnsi="Times New Roman" w:cs="Times New Roman"/>
                <w:sz w:val="24"/>
                <w:szCs w:val="24"/>
              </w:rPr>
            </w:pPr>
          </w:p>
        </w:tc>
        <w:tc>
          <w:tcPr>
            <w:tcW w:w="990" w:type="dxa"/>
          </w:tcPr>
          <w:p w:rsidR="00B33406" w:rsidRPr="00F7581A" w:rsidRDefault="00B33406" w:rsidP="00EB48F4">
            <w:pPr>
              <w:jc w:val="both"/>
              <w:rPr>
                <w:rFonts w:ascii="Times New Roman" w:eastAsia="Calibri" w:hAnsi="Times New Roman" w:cs="Times New Roman"/>
                <w:sz w:val="24"/>
                <w:szCs w:val="24"/>
              </w:rPr>
            </w:pPr>
          </w:p>
        </w:tc>
        <w:tc>
          <w:tcPr>
            <w:tcW w:w="630" w:type="dxa"/>
          </w:tcPr>
          <w:p w:rsidR="00B33406" w:rsidRPr="00F7581A" w:rsidRDefault="00B33406" w:rsidP="00EB48F4">
            <w:pPr>
              <w:jc w:val="both"/>
              <w:rPr>
                <w:rFonts w:ascii="Times New Roman" w:eastAsia="Calibri" w:hAnsi="Times New Roman" w:cs="Times New Roman"/>
                <w:sz w:val="24"/>
                <w:szCs w:val="24"/>
              </w:rPr>
            </w:pPr>
          </w:p>
        </w:tc>
        <w:tc>
          <w:tcPr>
            <w:tcW w:w="990" w:type="dxa"/>
          </w:tcPr>
          <w:p w:rsidR="00B33406" w:rsidRPr="00F7581A" w:rsidRDefault="00B33406" w:rsidP="00EB48F4">
            <w:pPr>
              <w:jc w:val="both"/>
              <w:rPr>
                <w:rFonts w:ascii="Times New Roman" w:eastAsia="Calibri" w:hAnsi="Times New Roman" w:cs="Times New Roman"/>
                <w:sz w:val="24"/>
                <w:szCs w:val="24"/>
              </w:rPr>
            </w:pPr>
          </w:p>
        </w:tc>
        <w:tc>
          <w:tcPr>
            <w:tcW w:w="90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2</w:t>
            </w:r>
          </w:p>
        </w:tc>
        <w:tc>
          <w:tcPr>
            <w:tcW w:w="630" w:type="dxa"/>
            <w:tcBorders>
              <w:bottom w:val="single" w:sz="4" w:space="0" w:color="auto"/>
            </w:tcBorders>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30</w:t>
            </w:r>
          </w:p>
        </w:tc>
        <w:tc>
          <w:tcPr>
            <w:tcW w:w="117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60</w:t>
            </w:r>
          </w:p>
        </w:tc>
      </w:tr>
      <w:tr w:rsidR="00B33406" w:rsidRPr="00F7581A" w:rsidTr="00A97A8A">
        <w:tc>
          <w:tcPr>
            <w:tcW w:w="1890" w:type="dxa"/>
            <w:vMerge/>
          </w:tcPr>
          <w:p w:rsidR="00B33406" w:rsidRPr="00F7581A" w:rsidRDefault="00B33406" w:rsidP="00EB48F4">
            <w:pPr>
              <w:jc w:val="both"/>
              <w:rPr>
                <w:rFonts w:ascii="Times New Roman" w:eastAsia="Calibri" w:hAnsi="Times New Roman" w:cs="Times New Roman"/>
                <w:sz w:val="24"/>
                <w:szCs w:val="24"/>
              </w:rPr>
            </w:pPr>
          </w:p>
        </w:tc>
        <w:tc>
          <w:tcPr>
            <w:tcW w:w="900" w:type="dxa"/>
          </w:tcPr>
          <w:p w:rsidR="00B33406" w:rsidRPr="00F7581A" w:rsidRDefault="00B33406" w:rsidP="00EB48F4">
            <w:pPr>
              <w:jc w:val="both"/>
              <w:rPr>
                <w:rFonts w:ascii="Times New Roman" w:eastAsia="Calibri" w:hAnsi="Times New Roman" w:cs="Times New Roman"/>
                <w:sz w:val="24"/>
                <w:szCs w:val="24"/>
              </w:rPr>
            </w:pPr>
          </w:p>
        </w:tc>
        <w:tc>
          <w:tcPr>
            <w:tcW w:w="630" w:type="dxa"/>
          </w:tcPr>
          <w:p w:rsidR="00B33406" w:rsidRPr="00F7581A" w:rsidRDefault="00B33406" w:rsidP="00EB48F4">
            <w:pPr>
              <w:jc w:val="both"/>
              <w:rPr>
                <w:rFonts w:ascii="Times New Roman" w:eastAsia="Calibri" w:hAnsi="Times New Roman" w:cs="Times New Roman"/>
                <w:sz w:val="24"/>
                <w:szCs w:val="24"/>
              </w:rPr>
            </w:pPr>
          </w:p>
        </w:tc>
        <w:tc>
          <w:tcPr>
            <w:tcW w:w="990" w:type="dxa"/>
          </w:tcPr>
          <w:p w:rsidR="00B33406" w:rsidRPr="00F7581A" w:rsidRDefault="00B33406" w:rsidP="00EB48F4">
            <w:pPr>
              <w:jc w:val="both"/>
              <w:rPr>
                <w:rFonts w:ascii="Times New Roman" w:eastAsia="Calibri" w:hAnsi="Times New Roman" w:cs="Times New Roman"/>
                <w:sz w:val="24"/>
                <w:szCs w:val="24"/>
              </w:rPr>
            </w:pPr>
          </w:p>
        </w:tc>
        <w:tc>
          <w:tcPr>
            <w:tcW w:w="990" w:type="dxa"/>
          </w:tcPr>
          <w:p w:rsidR="00B33406" w:rsidRPr="00F7581A" w:rsidRDefault="00B33406" w:rsidP="00EB48F4">
            <w:pPr>
              <w:jc w:val="both"/>
              <w:rPr>
                <w:rFonts w:ascii="Times New Roman" w:eastAsia="Calibri" w:hAnsi="Times New Roman" w:cs="Times New Roman"/>
                <w:sz w:val="24"/>
                <w:szCs w:val="24"/>
              </w:rPr>
            </w:pPr>
          </w:p>
        </w:tc>
        <w:tc>
          <w:tcPr>
            <w:tcW w:w="630" w:type="dxa"/>
          </w:tcPr>
          <w:p w:rsidR="00B33406" w:rsidRPr="00F7581A" w:rsidRDefault="00B33406" w:rsidP="00EB48F4">
            <w:pPr>
              <w:jc w:val="both"/>
              <w:rPr>
                <w:rFonts w:ascii="Times New Roman" w:eastAsia="Calibri" w:hAnsi="Times New Roman" w:cs="Times New Roman"/>
                <w:sz w:val="24"/>
                <w:szCs w:val="24"/>
              </w:rPr>
            </w:pPr>
          </w:p>
        </w:tc>
        <w:tc>
          <w:tcPr>
            <w:tcW w:w="990" w:type="dxa"/>
          </w:tcPr>
          <w:p w:rsidR="00B33406" w:rsidRPr="00F7581A" w:rsidRDefault="00B33406" w:rsidP="00EB48F4">
            <w:pPr>
              <w:jc w:val="both"/>
              <w:rPr>
                <w:rFonts w:ascii="Times New Roman" w:eastAsia="Calibri" w:hAnsi="Times New Roman" w:cs="Times New Roman"/>
                <w:sz w:val="24"/>
                <w:szCs w:val="24"/>
              </w:rPr>
            </w:pPr>
          </w:p>
        </w:tc>
        <w:tc>
          <w:tcPr>
            <w:tcW w:w="90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10</w:t>
            </w:r>
          </w:p>
        </w:tc>
        <w:tc>
          <w:tcPr>
            <w:tcW w:w="630" w:type="dxa"/>
            <w:tcBorders>
              <w:top w:val="single" w:sz="4" w:space="0" w:color="auto"/>
            </w:tcBorders>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34</w:t>
            </w:r>
          </w:p>
        </w:tc>
        <w:tc>
          <w:tcPr>
            <w:tcW w:w="117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340</w:t>
            </w:r>
          </w:p>
        </w:tc>
      </w:tr>
      <w:tr w:rsidR="00B33406" w:rsidRPr="00F7581A" w:rsidTr="00A97A8A">
        <w:tc>
          <w:tcPr>
            <w:tcW w:w="1890" w:type="dxa"/>
            <w:vMerge/>
          </w:tcPr>
          <w:p w:rsidR="00B33406" w:rsidRPr="00F7581A" w:rsidRDefault="00B33406" w:rsidP="00EB48F4">
            <w:pPr>
              <w:spacing w:line="360" w:lineRule="auto"/>
              <w:jc w:val="both"/>
              <w:rPr>
                <w:rFonts w:ascii="Times New Roman" w:eastAsia="Calibri" w:hAnsi="Times New Roman" w:cs="Times New Roman"/>
                <w:sz w:val="24"/>
                <w:szCs w:val="24"/>
              </w:rPr>
            </w:pPr>
          </w:p>
        </w:tc>
        <w:tc>
          <w:tcPr>
            <w:tcW w:w="90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20</w:t>
            </w:r>
          </w:p>
        </w:tc>
        <w:tc>
          <w:tcPr>
            <w:tcW w:w="63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40</w:t>
            </w:r>
          </w:p>
        </w:tc>
        <w:tc>
          <w:tcPr>
            <w:tcW w:w="99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800</w:t>
            </w:r>
          </w:p>
        </w:tc>
        <w:tc>
          <w:tcPr>
            <w:tcW w:w="990" w:type="dxa"/>
          </w:tcPr>
          <w:p w:rsidR="00B33406" w:rsidRPr="00F7581A" w:rsidRDefault="00B33406" w:rsidP="00EB48F4">
            <w:pPr>
              <w:jc w:val="both"/>
              <w:rPr>
                <w:rFonts w:ascii="Times New Roman" w:eastAsia="Calibri" w:hAnsi="Times New Roman" w:cs="Times New Roman"/>
                <w:sz w:val="24"/>
                <w:szCs w:val="24"/>
              </w:rPr>
            </w:pPr>
          </w:p>
        </w:tc>
        <w:tc>
          <w:tcPr>
            <w:tcW w:w="630" w:type="dxa"/>
          </w:tcPr>
          <w:p w:rsidR="00B33406" w:rsidRPr="00F7581A" w:rsidRDefault="00B33406" w:rsidP="00EB48F4">
            <w:pPr>
              <w:jc w:val="both"/>
              <w:rPr>
                <w:rFonts w:ascii="Times New Roman" w:eastAsia="Calibri" w:hAnsi="Times New Roman" w:cs="Times New Roman"/>
                <w:sz w:val="24"/>
                <w:szCs w:val="24"/>
              </w:rPr>
            </w:pPr>
          </w:p>
        </w:tc>
        <w:tc>
          <w:tcPr>
            <w:tcW w:w="990" w:type="dxa"/>
            <w:tcBorders>
              <w:bottom w:val="single" w:sz="4" w:space="0" w:color="auto"/>
            </w:tcBorders>
          </w:tcPr>
          <w:p w:rsidR="00B33406" w:rsidRPr="00F7581A" w:rsidRDefault="00B33406" w:rsidP="00EB48F4">
            <w:pPr>
              <w:jc w:val="both"/>
              <w:rPr>
                <w:rFonts w:ascii="Times New Roman" w:eastAsia="Calibri" w:hAnsi="Times New Roman" w:cs="Times New Roman"/>
                <w:sz w:val="24"/>
                <w:szCs w:val="24"/>
              </w:rPr>
            </w:pPr>
          </w:p>
        </w:tc>
        <w:tc>
          <w:tcPr>
            <w:tcW w:w="900" w:type="dxa"/>
            <w:tcBorders>
              <w:bottom w:val="single" w:sz="4" w:space="0" w:color="auto"/>
            </w:tcBorders>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20</w:t>
            </w:r>
          </w:p>
        </w:tc>
        <w:tc>
          <w:tcPr>
            <w:tcW w:w="630" w:type="dxa"/>
            <w:tcBorders>
              <w:bottom w:val="single" w:sz="4" w:space="0" w:color="auto"/>
              <w:right w:val="single" w:sz="4" w:space="0" w:color="auto"/>
            </w:tcBorders>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40</w:t>
            </w:r>
          </w:p>
        </w:tc>
        <w:tc>
          <w:tcPr>
            <w:tcW w:w="1170" w:type="dxa"/>
            <w:tcBorders>
              <w:left w:val="single" w:sz="4" w:space="0" w:color="auto"/>
              <w:bottom w:val="single" w:sz="4" w:space="0" w:color="auto"/>
            </w:tcBorders>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800</w:t>
            </w:r>
          </w:p>
        </w:tc>
      </w:tr>
      <w:tr w:rsidR="00B33406" w:rsidRPr="00F7581A" w:rsidTr="00A97A8A">
        <w:tc>
          <w:tcPr>
            <w:tcW w:w="1890" w:type="dxa"/>
            <w:vMerge w:val="restart"/>
          </w:tcPr>
          <w:p w:rsidR="00B33406" w:rsidRPr="00F7581A" w:rsidRDefault="00B33406" w:rsidP="00EB48F4">
            <w:pPr>
              <w:jc w:val="both"/>
              <w:rPr>
                <w:rFonts w:ascii="Times New Roman" w:eastAsia="Calibri" w:hAnsi="Times New Roman" w:cs="Times New Roman"/>
                <w:sz w:val="24"/>
                <w:szCs w:val="24"/>
              </w:rPr>
            </w:pPr>
          </w:p>
          <w:p w:rsidR="00B33406" w:rsidRPr="00F7581A" w:rsidRDefault="00B33406" w:rsidP="00EB48F4">
            <w:pPr>
              <w:jc w:val="both"/>
              <w:rPr>
                <w:rFonts w:ascii="Times New Roman" w:eastAsia="Calibri" w:hAnsi="Times New Roman" w:cs="Times New Roman"/>
                <w:sz w:val="24"/>
                <w:szCs w:val="24"/>
              </w:rPr>
            </w:pPr>
          </w:p>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 xml:space="preserve">Sold </w:t>
            </w:r>
          </w:p>
        </w:tc>
        <w:tc>
          <w:tcPr>
            <w:tcW w:w="900" w:type="dxa"/>
          </w:tcPr>
          <w:p w:rsidR="00B33406" w:rsidRPr="00F7581A" w:rsidRDefault="00B33406" w:rsidP="00EB48F4">
            <w:pPr>
              <w:jc w:val="both"/>
              <w:rPr>
                <w:rFonts w:ascii="Times New Roman" w:eastAsia="Calibri" w:hAnsi="Times New Roman" w:cs="Times New Roman"/>
                <w:sz w:val="24"/>
                <w:szCs w:val="24"/>
              </w:rPr>
            </w:pPr>
          </w:p>
        </w:tc>
        <w:tc>
          <w:tcPr>
            <w:tcW w:w="630" w:type="dxa"/>
          </w:tcPr>
          <w:p w:rsidR="00B33406" w:rsidRPr="00F7581A" w:rsidRDefault="00B33406" w:rsidP="00EB48F4">
            <w:pPr>
              <w:jc w:val="both"/>
              <w:rPr>
                <w:rFonts w:ascii="Times New Roman" w:eastAsia="Calibri" w:hAnsi="Times New Roman" w:cs="Times New Roman"/>
                <w:sz w:val="24"/>
                <w:szCs w:val="24"/>
              </w:rPr>
            </w:pPr>
          </w:p>
        </w:tc>
        <w:tc>
          <w:tcPr>
            <w:tcW w:w="990" w:type="dxa"/>
          </w:tcPr>
          <w:p w:rsidR="00B33406" w:rsidRPr="00F7581A" w:rsidRDefault="00B33406" w:rsidP="00EB48F4">
            <w:pPr>
              <w:jc w:val="both"/>
              <w:rPr>
                <w:rFonts w:ascii="Times New Roman" w:eastAsia="Calibri" w:hAnsi="Times New Roman" w:cs="Times New Roman"/>
                <w:sz w:val="24"/>
                <w:szCs w:val="24"/>
              </w:rPr>
            </w:pPr>
          </w:p>
        </w:tc>
        <w:tc>
          <w:tcPr>
            <w:tcW w:w="99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2</w:t>
            </w:r>
          </w:p>
        </w:tc>
        <w:tc>
          <w:tcPr>
            <w:tcW w:w="63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60</w:t>
            </w:r>
          </w:p>
        </w:tc>
        <w:tc>
          <w:tcPr>
            <w:tcW w:w="99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60</w:t>
            </w:r>
          </w:p>
        </w:tc>
        <w:tc>
          <w:tcPr>
            <w:tcW w:w="900" w:type="dxa"/>
            <w:tcBorders>
              <w:bottom w:val="single" w:sz="4" w:space="0" w:color="auto"/>
              <w:right w:val="single" w:sz="4" w:space="0" w:color="auto"/>
            </w:tcBorders>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w:t>
            </w:r>
          </w:p>
        </w:tc>
        <w:tc>
          <w:tcPr>
            <w:tcW w:w="630" w:type="dxa"/>
            <w:tcBorders>
              <w:left w:val="single" w:sz="4" w:space="0" w:color="auto"/>
              <w:bottom w:val="single" w:sz="4" w:space="0" w:color="auto"/>
              <w:right w:val="single" w:sz="4" w:space="0" w:color="auto"/>
            </w:tcBorders>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w:t>
            </w:r>
          </w:p>
        </w:tc>
        <w:tc>
          <w:tcPr>
            <w:tcW w:w="1170" w:type="dxa"/>
            <w:tcBorders>
              <w:left w:val="single" w:sz="4" w:space="0" w:color="auto"/>
              <w:bottom w:val="single" w:sz="4" w:space="0" w:color="auto"/>
            </w:tcBorders>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w:t>
            </w:r>
          </w:p>
        </w:tc>
      </w:tr>
      <w:tr w:rsidR="00B33406" w:rsidRPr="00F7581A" w:rsidTr="00A97A8A">
        <w:tc>
          <w:tcPr>
            <w:tcW w:w="1890" w:type="dxa"/>
            <w:vMerge/>
          </w:tcPr>
          <w:p w:rsidR="00B33406" w:rsidRPr="00F7581A" w:rsidRDefault="00B33406" w:rsidP="00EB48F4">
            <w:pPr>
              <w:jc w:val="both"/>
              <w:rPr>
                <w:rFonts w:ascii="Times New Roman" w:eastAsia="Calibri" w:hAnsi="Times New Roman" w:cs="Times New Roman"/>
                <w:sz w:val="24"/>
                <w:szCs w:val="24"/>
              </w:rPr>
            </w:pPr>
          </w:p>
        </w:tc>
        <w:tc>
          <w:tcPr>
            <w:tcW w:w="900" w:type="dxa"/>
          </w:tcPr>
          <w:p w:rsidR="00B33406" w:rsidRPr="00F7581A" w:rsidRDefault="00B33406" w:rsidP="00EB48F4">
            <w:pPr>
              <w:jc w:val="both"/>
              <w:rPr>
                <w:rFonts w:ascii="Times New Roman" w:eastAsia="Calibri" w:hAnsi="Times New Roman" w:cs="Times New Roman"/>
                <w:sz w:val="24"/>
                <w:szCs w:val="24"/>
              </w:rPr>
            </w:pPr>
          </w:p>
        </w:tc>
        <w:tc>
          <w:tcPr>
            <w:tcW w:w="630" w:type="dxa"/>
          </w:tcPr>
          <w:p w:rsidR="00B33406" w:rsidRPr="00F7581A" w:rsidRDefault="00B33406" w:rsidP="00EB48F4">
            <w:pPr>
              <w:jc w:val="both"/>
              <w:rPr>
                <w:rFonts w:ascii="Times New Roman" w:eastAsia="Calibri" w:hAnsi="Times New Roman" w:cs="Times New Roman"/>
                <w:sz w:val="24"/>
                <w:szCs w:val="24"/>
              </w:rPr>
            </w:pPr>
          </w:p>
        </w:tc>
        <w:tc>
          <w:tcPr>
            <w:tcW w:w="990" w:type="dxa"/>
          </w:tcPr>
          <w:p w:rsidR="00B33406" w:rsidRPr="00F7581A" w:rsidRDefault="00B33406" w:rsidP="00EB48F4">
            <w:pPr>
              <w:jc w:val="both"/>
              <w:rPr>
                <w:rFonts w:ascii="Times New Roman" w:eastAsia="Calibri" w:hAnsi="Times New Roman" w:cs="Times New Roman"/>
                <w:sz w:val="24"/>
                <w:szCs w:val="24"/>
              </w:rPr>
            </w:pPr>
          </w:p>
        </w:tc>
        <w:tc>
          <w:tcPr>
            <w:tcW w:w="99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10</w:t>
            </w:r>
          </w:p>
        </w:tc>
        <w:tc>
          <w:tcPr>
            <w:tcW w:w="63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60</w:t>
            </w:r>
          </w:p>
        </w:tc>
        <w:tc>
          <w:tcPr>
            <w:tcW w:w="99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600</w:t>
            </w:r>
          </w:p>
        </w:tc>
        <w:tc>
          <w:tcPr>
            <w:tcW w:w="900" w:type="dxa"/>
            <w:tcBorders>
              <w:top w:val="single" w:sz="4" w:space="0" w:color="auto"/>
              <w:right w:val="single" w:sz="4" w:space="0" w:color="auto"/>
            </w:tcBorders>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w:t>
            </w:r>
          </w:p>
        </w:tc>
        <w:tc>
          <w:tcPr>
            <w:tcW w:w="630" w:type="dxa"/>
            <w:tcBorders>
              <w:top w:val="single" w:sz="4" w:space="0" w:color="auto"/>
              <w:left w:val="single" w:sz="4" w:space="0" w:color="auto"/>
              <w:right w:val="single" w:sz="4" w:space="0" w:color="auto"/>
            </w:tcBorders>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w:t>
            </w:r>
          </w:p>
        </w:tc>
        <w:tc>
          <w:tcPr>
            <w:tcW w:w="1170" w:type="dxa"/>
            <w:tcBorders>
              <w:top w:val="single" w:sz="4" w:space="0" w:color="auto"/>
              <w:left w:val="single" w:sz="4" w:space="0" w:color="auto"/>
            </w:tcBorders>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w:t>
            </w:r>
          </w:p>
        </w:tc>
      </w:tr>
      <w:tr w:rsidR="00B33406" w:rsidRPr="00F7581A" w:rsidTr="00A97A8A">
        <w:tc>
          <w:tcPr>
            <w:tcW w:w="1890" w:type="dxa"/>
            <w:vMerge/>
          </w:tcPr>
          <w:p w:rsidR="00B33406" w:rsidRPr="00F7581A" w:rsidRDefault="00B33406" w:rsidP="00EB48F4">
            <w:pPr>
              <w:jc w:val="both"/>
              <w:rPr>
                <w:rFonts w:ascii="Times New Roman" w:eastAsia="Calibri" w:hAnsi="Times New Roman" w:cs="Times New Roman"/>
                <w:sz w:val="24"/>
                <w:szCs w:val="24"/>
              </w:rPr>
            </w:pPr>
          </w:p>
        </w:tc>
        <w:tc>
          <w:tcPr>
            <w:tcW w:w="900" w:type="dxa"/>
          </w:tcPr>
          <w:p w:rsidR="00B33406" w:rsidRPr="00F7581A" w:rsidRDefault="00B33406" w:rsidP="00EB48F4">
            <w:pPr>
              <w:jc w:val="both"/>
              <w:rPr>
                <w:rFonts w:ascii="Times New Roman" w:eastAsia="Calibri" w:hAnsi="Times New Roman" w:cs="Times New Roman"/>
                <w:sz w:val="24"/>
                <w:szCs w:val="24"/>
              </w:rPr>
            </w:pPr>
          </w:p>
        </w:tc>
        <w:tc>
          <w:tcPr>
            <w:tcW w:w="630" w:type="dxa"/>
          </w:tcPr>
          <w:p w:rsidR="00B33406" w:rsidRPr="00F7581A" w:rsidRDefault="00B33406" w:rsidP="00EB48F4">
            <w:pPr>
              <w:jc w:val="both"/>
              <w:rPr>
                <w:rFonts w:ascii="Times New Roman" w:eastAsia="Calibri" w:hAnsi="Times New Roman" w:cs="Times New Roman"/>
                <w:sz w:val="24"/>
                <w:szCs w:val="24"/>
              </w:rPr>
            </w:pPr>
          </w:p>
        </w:tc>
        <w:tc>
          <w:tcPr>
            <w:tcW w:w="990" w:type="dxa"/>
          </w:tcPr>
          <w:p w:rsidR="00B33406" w:rsidRPr="00F7581A" w:rsidRDefault="00B33406" w:rsidP="00EB48F4">
            <w:pPr>
              <w:jc w:val="both"/>
              <w:rPr>
                <w:rFonts w:ascii="Times New Roman" w:eastAsia="Calibri" w:hAnsi="Times New Roman" w:cs="Times New Roman"/>
                <w:sz w:val="24"/>
                <w:szCs w:val="24"/>
              </w:rPr>
            </w:pPr>
          </w:p>
        </w:tc>
        <w:tc>
          <w:tcPr>
            <w:tcW w:w="990" w:type="dxa"/>
          </w:tcPr>
          <w:p w:rsidR="00B33406" w:rsidRPr="00F7581A" w:rsidRDefault="00B33406" w:rsidP="00EB48F4">
            <w:pPr>
              <w:jc w:val="both"/>
              <w:rPr>
                <w:rFonts w:ascii="Times New Roman" w:eastAsia="Calibri" w:hAnsi="Times New Roman" w:cs="Times New Roman"/>
                <w:sz w:val="24"/>
                <w:szCs w:val="24"/>
                <w:u w:val="single"/>
              </w:rPr>
            </w:pPr>
            <w:r w:rsidRPr="00F7581A">
              <w:rPr>
                <w:rFonts w:ascii="Times New Roman" w:eastAsia="Calibri" w:hAnsi="Times New Roman" w:cs="Times New Roman"/>
                <w:sz w:val="24"/>
                <w:szCs w:val="24"/>
                <w:u w:val="single"/>
              </w:rPr>
              <w:t>12</w:t>
            </w:r>
          </w:p>
        </w:tc>
        <w:tc>
          <w:tcPr>
            <w:tcW w:w="63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60</w:t>
            </w:r>
          </w:p>
        </w:tc>
        <w:tc>
          <w:tcPr>
            <w:tcW w:w="99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720</w:t>
            </w:r>
          </w:p>
        </w:tc>
        <w:tc>
          <w:tcPr>
            <w:tcW w:w="900" w:type="dxa"/>
            <w:tcBorders>
              <w:right w:val="single" w:sz="4" w:space="0" w:color="auto"/>
            </w:tcBorders>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8</w:t>
            </w:r>
          </w:p>
        </w:tc>
        <w:tc>
          <w:tcPr>
            <w:tcW w:w="630" w:type="dxa"/>
            <w:tcBorders>
              <w:left w:val="single" w:sz="4" w:space="0" w:color="auto"/>
            </w:tcBorders>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40</w:t>
            </w:r>
          </w:p>
        </w:tc>
        <w:tc>
          <w:tcPr>
            <w:tcW w:w="117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320</w:t>
            </w:r>
          </w:p>
        </w:tc>
      </w:tr>
      <w:tr w:rsidR="00B33406" w:rsidRPr="00F7581A" w:rsidTr="00A97A8A">
        <w:tc>
          <w:tcPr>
            <w:tcW w:w="1890" w:type="dxa"/>
            <w:vMerge/>
          </w:tcPr>
          <w:p w:rsidR="00B33406" w:rsidRPr="00F7581A" w:rsidRDefault="00B33406" w:rsidP="00EB48F4">
            <w:pPr>
              <w:jc w:val="both"/>
              <w:rPr>
                <w:rFonts w:ascii="Times New Roman" w:eastAsia="Calibri" w:hAnsi="Times New Roman" w:cs="Times New Roman"/>
                <w:sz w:val="24"/>
                <w:szCs w:val="24"/>
              </w:rPr>
            </w:pPr>
          </w:p>
        </w:tc>
        <w:tc>
          <w:tcPr>
            <w:tcW w:w="900" w:type="dxa"/>
          </w:tcPr>
          <w:p w:rsidR="00B33406" w:rsidRPr="00F7581A" w:rsidRDefault="00B33406" w:rsidP="00EB48F4">
            <w:pPr>
              <w:jc w:val="both"/>
              <w:rPr>
                <w:rFonts w:ascii="Times New Roman" w:eastAsia="Calibri" w:hAnsi="Times New Roman" w:cs="Times New Roman"/>
                <w:sz w:val="24"/>
                <w:szCs w:val="24"/>
              </w:rPr>
            </w:pPr>
          </w:p>
        </w:tc>
        <w:tc>
          <w:tcPr>
            <w:tcW w:w="630" w:type="dxa"/>
          </w:tcPr>
          <w:p w:rsidR="00B33406" w:rsidRPr="00F7581A" w:rsidRDefault="00B33406" w:rsidP="00EB48F4">
            <w:pPr>
              <w:jc w:val="both"/>
              <w:rPr>
                <w:rFonts w:ascii="Times New Roman" w:eastAsia="Calibri" w:hAnsi="Times New Roman" w:cs="Times New Roman"/>
                <w:sz w:val="24"/>
                <w:szCs w:val="24"/>
              </w:rPr>
            </w:pPr>
          </w:p>
        </w:tc>
        <w:tc>
          <w:tcPr>
            <w:tcW w:w="990" w:type="dxa"/>
          </w:tcPr>
          <w:p w:rsidR="00B33406" w:rsidRPr="00F7581A" w:rsidRDefault="00B33406" w:rsidP="00EB48F4">
            <w:pPr>
              <w:jc w:val="both"/>
              <w:rPr>
                <w:rFonts w:ascii="Times New Roman" w:eastAsia="Calibri" w:hAnsi="Times New Roman" w:cs="Times New Roman"/>
                <w:sz w:val="24"/>
                <w:szCs w:val="24"/>
              </w:rPr>
            </w:pPr>
          </w:p>
        </w:tc>
        <w:tc>
          <w:tcPr>
            <w:tcW w:w="990" w:type="dxa"/>
          </w:tcPr>
          <w:p w:rsidR="00B33406" w:rsidRPr="00F7581A" w:rsidRDefault="00B33406" w:rsidP="00EB48F4">
            <w:pPr>
              <w:jc w:val="both"/>
              <w:rPr>
                <w:rFonts w:ascii="Times New Roman" w:eastAsia="Calibri" w:hAnsi="Times New Roman" w:cs="Times New Roman"/>
                <w:sz w:val="24"/>
                <w:szCs w:val="24"/>
                <w:u w:val="double"/>
              </w:rPr>
            </w:pPr>
            <w:r w:rsidRPr="00F7581A">
              <w:rPr>
                <w:rFonts w:ascii="Times New Roman" w:eastAsia="Calibri" w:hAnsi="Times New Roman" w:cs="Times New Roman"/>
                <w:sz w:val="24"/>
                <w:szCs w:val="24"/>
                <w:u w:val="double"/>
              </w:rPr>
              <w:t xml:space="preserve">24 Units </w:t>
            </w:r>
          </w:p>
        </w:tc>
        <w:tc>
          <w:tcPr>
            <w:tcW w:w="630" w:type="dxa"/>
          </w:tcPr>
          <w:p w:rsidR="00B33406" w:rsidRPr="00F7581A" w:rsidRDefault="00B33406" w:rsidP="00EB48F4">
            <w:pPr>
              <w:jc w:val="both"/>
              <w:rPr>
                <w:rFonts w:ascii="Times New Roman" w:eastAsia="Calibri" w:hAnsi="Times New Roman" w:cs="Times New Roman"/>
                <w:sz w:val="24"/>
                <w:szCs w:val="24"/>
              </w:rPr>
            </w:pPr>
          </w:p>
        </w:tc>
        <w:tc>
          <w:tcPr>
            <w:tcW w:w="990" w:type="dxa"/>
          </w:tcPr>
          <w:p w:rsidR="00B33406" w:rsidRPr="00F7581A" w:rsidRDefault="00B33406" w:rsidP="00EB48F4">
            <w:pPr>
              <w:jc w:val="both"/>
              <w:rPr>
                <w:rFonts w:ascii="Times New Roman" w:eastAsia="Calibri" w:hAnsi="Times New Roman" w:cs="Times New Roman"/>
                <w:sz w:val="24"/>
                <w:szCs w:val="24"/>
              </w:rPr>
            </w:pPr>
          </w:p>
        </w:tc>
        <w:tc>
          <w:tcPr>
            <w:tcW w:w="900" w:type="dxa"/>
          </w:tcPr>
          <w:p w:rsidR="00B33406" w:rsidRPr="00F7581A" w:rsidRDefault="00B33406" w:rsidP="00EB48F4">
            <w:pPr>
              <w:jc w:val="both"/>
              <w:rPr>
                <w:rFonts w:ascii="Times New Roman" w:eastAsia="Calibri" w:hAnsi="Times New Roman" w:cs="Times New Roman"/>
                <w:sz w:val="24"/>
                <w:szCs w:val="24"/>
              </w:rPr>
            </w:pPr>
          </w:p>
        </w:tc>
        <w:tc>
          <w:tcPr>
            <w:tcW w:w="630" w:type="dxa"/>
          </w:tcPr>
          <w:p w:rsidR="00B33406" w:rsidRPr="00F7581A" w:rsidRDefault="00B33406" w:rsidP="00EB48F4">
            <w:pPr>
              <w:jc w:val="both"/>
              <w:rPr>
                <w:rFonts w:ascii="Times New Roman" w:eastAsia="Calibri" w:hAnsi="Times New Roman" w:cs="Times New Roman"/>
                <w:sz w:val="24"/>
                <w:szCs w:val="24"/>
              </w:rPr>
            </w:pPr>
          </w:p>
        </w:tc>
        <w:tc>
          <w:tcPr>
            <w:tcW w:w="1170" w:type="dxa"/>
          </w:tcPr>
          <w:p w:rsidR="00B33406" w:rsidRPr="00F7581A" w:rsidRDefault="00B33406" w:rsidP="00EB48F4">
            <w:pPr>
              <w:jc w:val="both"/>
              <w:rPr>
                <w:rFonts w:ascii="Times New Roman" w:eastAsia="Calibri" w:hAnsi="Times New Roman" w:cs="Times New Roman"/>
                <w:sz w:val="24"/>
                <w:szCs w:val="24"/>
              </w:rPr>
            </w:pPr>
          </w:p>
        </w:tc>
      </w:tr>
      <w:tr w:rsidR="00B33406" w:rsidRPr="00F7581A" w:rsidTr="00A97A8A">
        <w:tc>
          <w:tcPr>
            <w:tcW w:w="1890" w:type="dxa"/>
          </w:tcPr>
          <w:p w:rsidR="00B33406" w:rsidRPr="00F7581A" w:rsidRDefault="00B33406" w:rsidP="00EB48F4">
            <w:pPr>
              <w:jc w:val="both"/>
              <w:rPr>
                <w:rFonts w:ascii="Times New Roman" w:eastAsia="Calibri" w:hAnsi="Times New Roman" w:cs="Times New Roman"/>
                <w:b/>
                <w:sz w:val="24"/>
                <w:szCs w:val="24"/>
              </w:rPr>
            </w:pPr>
            <w:r w:rsidRPr="00F7581A">
              <w:rPr>
                <w:rFonts w:ascii="Times New Roman" w:eastAsia="Calibri" w:hAnsi="Times New Roman" w:cs="Times New Roman"/>
                <w:b/>
                <w:sz w:val="24"/>
                <w:szCs w:val="24"/>
              </w:rPr>
              <w:t xml:space="preserve">Closing Stock </w:t>
            </w:r>
          </w:p>
        </w:tc>
        <w:tc>
          <w:tcPr>
            <w:tcW w:w="5130" w:type="dxa"/>
            <w:gridSpan w:val="6"/>
          </w:tcPr>
          <w:p w:rsidR="00B33406" w:rsidRPr="00F7581A" w:rsidRDefault="00B33406" w:rsidP="00EB48F4">
            <w:pPr>
              <w:jc w:val="both"/>
              <w:rPr>
                <w:rFonts w:ascii="Times New Roman" w:eastAsia="Calibri" w:hAnsi="Times New Roman" w:cs="Times New Roman"/>
                <w:sz w:val="24"/>
                <w:szCs w:val="24"/>
              </w:rPr>
            </w:pPr>
          </w:p>
        </w:tc>
        <w:tc>
          <w:tcPr>
            <w:tcW w:w="2700" w:type="dxa"/>
            <w:gridSpan w:val="3"/>
          </w:tcPr>
          <w:p w:rsidR="00B33406" w:rsidRPr="00F7581A" w:rsidRDefault="00B33406" w:rsidP="00EB48F4">
            <w:pPr>
              <w:jc w:val="both"/>
              <w:rPr>
                <w:rFonts w:ascii="Times New Roman" w:eastAsia="Calibri" w:hAnsi="Times New Roman" w:cs="Times New Roman"/>
                <w:b/>
                <w:sz w:val="24"/>
                <w:szCs w:val="24"/>
              </w:rPr>
            </w:pPr>
            <w:r w:rsidRPr="00F7581A">
              <w:rPr>
                <w:rFonts w:ascii="Times New Roman" w:eastAsia="Calibri" w:hAnsi="Times New Roman" w:cs="Times New Roman"/>
                <w:b/>
                <w:sz w:val="24"/>
                <w:szCs w:val="24"/>
              </w:rPr>
              <w:t>8 Units x 40 Rwf = 320 Fr</w:t>
            </w:r>
          </w:p>
        </w:tc>
      </w:tr>
    </w:tbl>
    <w:p w:rsidR="00B33406" w:rsidRPr="00F7581A" w:rsidRDefault="00B33406" w:rsidP="00EB48F4">
      <w:pPr>
        <w:spacing w:before="240"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Thus the closing inventory at 31December 2008 at cost is valued under FIFO at Rwf 320</w:t>
      </w:r>
    </w:p>
    <w:p w:rsidR="00B33406" w:rsidRPr="00F7581A" w:rsidRDefault="00B33406" w:rsidP="00EB48F4">
      <w:pPr>
        <w:pStyle w:val="ListParagraph"/>
        <w:spacing w:after="0" w:line="360" w:lineRule="auto"/>
        <w:ind w:left="360"/>
        <w:jc w:val="both"/>
        <w:rPr>
          <w:rFonts w:ascii="Times New Roman" w:hAnsi="Times New Roman" w:cs="Times New Roman"/>
          <w:sz w:val="24"/>
          <w:szCs w:val="24"/>
        </w:rPr>
      </w:pPr>
    </w:p>
    <w:p w:rsidR="00B33406" w:rsidRPr="00F7581A" w:rsidRDefault="00B33406" w:rsidP="00EB48F4">
      <w:pPr>
        <w:pStyle w:val="ListParagraph"/>
        <w:spacing w:after="0" w:line="360" w:lineRule="auto"/>
        <w:ind w:left="360"/>
        <w:jc w:val="both"/>
        <w:rPr>
          <w:rFonts w:ascii="Times New Roman" w:hAnsi="Times New Roman" w:cs="Times New Roman"/>
          <w:sz w:val="24"/>
          <w:szCs w:val="24"/>
        </w:rPr>
      </w:pPr>
    </w:p>
    <w:p w:rsidR="00B33406" w:rsidRPr="00F7581A" w:rsidRDefault="00B33406" w:rsidP="00EB48F4">
      <w:pPr>
        <w:pStyle w:val="ListParagraph"/>
        <w:spacing w:after="0" w:line="360" w:lineRule="auto"/>
        <w:ind w:left="360"/>
        <w:jc w:val="both"/>
        <w:rPr>
          <w:rFonts w:ascii="Times New Roman" w:hAnsi="Times New Roman" w:cs="Times New Roman"/>
          <w:b/>
          <w:sz w:val="24"/>
          <w:szCs w:val="24"/>
        </w:rPr>
      </w:pPr>
      <w:r w:rsidRPr="00F7581A">
        <w:rPr>
          <w:rFonts w:ascii="Times New Roman" w:hAnsi="Times New Roman" w:cs="Times New Roman"/>
          <w:b/>
          <w:sz w:val="24"/>
          <w:szCs w:val="24"/>
          <w:u w:val="single"/>
        </w:rPr>
        <w:t>Solution:</w:t>
      </w:r>
      <w:r w:rsidRPr="00F7581A">
        <w:rPr>
          <w:rFonts w:ascii="Times New Roman" w:hAnsi="Times New Roman" w:cs="Times New Roman"/>
          <w:b/>
          <w:sz w:val="24"/>
          <w:szCs w:val="24"/>
        </w:rPr>
        <w:t xml:space="preserve"> Using LIFO basis</w:t>
      </w:r>
    </w:p>
    <w:p w:rsidR="00B33406" w:rsidRPr="00F7581A" w:rsidRDefault="00B33406" w:rsidP="00EB48F4">
      <w:pPr>
        <w:spacing w:after="0" w:line="360" w:lineRule="auto"/>
        <w:jc w:val="both"/>
        <w:rPr>
          <w:rFonts w:ascii="Times New Roman" w:eastAsia="Calibri" w:hAnsi="Times New Roman" w:cs="Times New Roman"/>
          <w:b/>
          <w:sz w:val="24"/>
          <w:szCs w:val="24"/>
        </w:rPr>
      </w:pPr>
      <w:r w:rsidRPr="00F7581A">
        <w:rPr>
          <w:rFonts w:ascii="Times New Roman" w:eastAsia="Calibri" w:hAnsi="Times New Roman" w:cs="Times New Roman"/>
          <w:b/>
          <w:sz w:val="24"/>
          <w:szCs w:val="24"/>
        </w:rPr>
        <w:t>Stock card using LIFO Method during February 2017</w:t>
      </w:r>
    </w:p>
    <w:tbl>
      <w:tblPr>
        <w:tblStyle w:val="TableGrid1"/>
        <w:tblW w:w="9192" w:type="dxa"/>
        <w:tblInd w:w="108" w:type="dxa"/>
        <w:tblLayout w:type="fixed"/>
        <w:tblLook w:val="04A0" w:firstRow="1" w:lastRow="0" w:firstColumn="1" w:lastColumn="0" w:noHBand="0" w:noVBand="1"/>
      </w:tblPr>
      <w:tblGrid>
        <w:gridCol w:w="1620"/>
        <w:gridCol w:w="702"/>
        <w:gridCol w:w="810"/>
        <w:gridCol w:w="990"/>
        <w:gridCol w:w="990"/>
        <w:gridCol w:w="720"/>
        <w:gridCol w:w="720"/>
        <w:gridCol w:w="810"/>
        <w:gridCol w:w="630"/>
        <w:gridCol w:w="1200"/>
      </w:tblGrid>
      <w:tr w:rsidR="00B33406" w:rsidRPr="00F7581A" w:rsidTr="00A97A8A">
        <w:tc>
          <w:tcPr>
            <w:tcW w:w="1620" w:type="dxa"/>
            <w:vMerge w:val="restart"/>
          </w:tcPr>
          <w:p w:rsidR="00B33406" w:rsidRPr="00F7581A" w:rsidRDefault="00B33406" w:rsidP="00EB48F4">
            <w:pPr>
              <w:spacing w:line="360" w:lineRule="auto"/>
              <w:jc w:val="both"/>
              <w:rPr>
                <w:rFonts w:ascii="Times New Roman" w:eastAsia="Calibri" w:hAnsi="Times New Roman" w:cs="Times New Roman"/>
                <w:b/>
                <w:sz w:val="24"/>
                <w:szCs w:val="24"/>
              </w:rPr>
            </w:pPr>
            <w:r w:rsidRPr="00F7581A">
              <w:rPr>
                <w:rFonts w:ascii="Times New Roman" w:eastAsia="Calibri" w:hAnsi="Times New Roman" w:cs="Times New Roman"/>
                <w:b/>
                <w:sz w:val="24"/>
                <w:szCs w:val="24"/>
              </w:rPr>
              <w:t>Details</w:t>
            </w:r>
          </w:p>
        </w:tc>
        <w:tc>
          <w:tcPr>
            <w:tcW w:w="2502" w:type="dxa"/>
            <w:gridSpan w:val="3"/>
          </w:tcPr>
          <w:p w:rsidR="00B33406" w:rsidRPr="00F7581A" w:rsidRDefault="00B33406" w:rsidP="00EB48F4">
            <w:pPr>
              <w:jc w:val="both"/>
              <w:rPr>
                <w:rFonts w:ascii="Times New Roman" w:eastAsia="Calibri" w:hAnsi="Times New Roman" w:cs="Times New Roman"/>
                <w:b/>
                <w:sz w:val="24"/>
                <w:szCs w:val="24"/>
              </w:rPr>
            </w:pPr>
            <w:r w:rsidRPr="00F7581A">
              <w:rPr>
                <w:rFonts w:ascii="Times New Roman" w:eastAsia="Calibri" w:hAnsi="Times New Roman" w:cs="Times New Roman"/>
                <w:b/>
                <w:sz w:val="24"/>
                <w:szCs w:val="24"/>
              </w:rPr>
              <w:t>Received</w:t>
            </w:r>
          </w:p>
        </w:tc>
        <w:tc>
          <w:tcPr>
            <w:tcW w:w="2430" w:type="dxa"/>
            <w:gridSpan w:val="3"/>
          </w:tcPr>
          <w:p w:rsidR="00B33406" w:rsidRPr="00F7581A" w:rsidRDefault="00B33406" w:rsidP="00EB48F4">
            <w:pPr>
              <w:jc w:val="both"/>
              <w:rPr>
                <w:rFonts w:ascii="Times New Roman" w:eastAsia="Calibri" w:hAnsi="Times New Roman" w:cs="Times New Roman"/>
                <w:b/>
                <w:sz w:val="24"/>
                <w:szCs w:val="24"/>
              </w:rPr>
            </w:pPr>
            <w:r w:rsidRPr="00F7581A">
              <w:rPr>
                <w:rFonts w:ascii="Times New Roman" w:eastAsia="Calibri" w:hAnsi="Times New Roman" w:cs="Times New Roman"/>
                <w:b/>
                <w:sz w:val="24"/>
                <w:szCs w:val="24"/>
              </w:rPr>
              <w:t>Issued</w:t>
            </w:r>
          </w:p>
        </w:tc>
        <w:tc>
          <w:tcPr>
            <w:tcW w:w="2640" w:type="dxa"/>
            <w:gridSpan w:val="3"/>
          </w:tcPr>
          <w:p w:rsidR="00B33406" w:rsidRPr="00F7581A" w:rsidRDefault="00B33406" w:rsidP="00EB48F4">
            <w:pPr>
              <w:jc w:val="both"/>
              <w:rPr>
                <w:rFonts w:ascii="Times New Roman" w:eastAsia="Calibri" w:hAnsi="Times New Roman" w:cs="Times New Roman"/>
                <w:b/>
                <w:sz w:val="24"/>
                <w:szCs w:val="24"/>
              </w:rPr>
            </w:pPr>
            <w:r w:rsidRPr="00F7581A">
              <w:rPr>
                <w:rFonts w:ascii="Times New Roman" w:eastAsia="Calibri" w:hAnsi="Times New Roman" w:cs="Times New Roman"/>
                <w:b/>
                <w:sz w:val="24"/>
                <w:szCs w:val="24"/>
              </w:rPr>
              <w:t xml:space="preserve">Balance </w:t>
            </w:r>
          </w:p>
        </w:tc>
      </w:tr>
      <w:tr w:rsidR="00B33406" w:rsidRPr="00F7581A" w:rsidTr="00A97A8A">
        <w:tc>
          <w:tcPr>
            <w:tcW w:w="1620" w:type="dxa"/>
            <w:vMerge/>
          </w:tcPr>
          <w:p w:rsidR="00B33406" w:rsidRPr="00F7581A" w:rsidRDefault="00B33406" w:rsidP="00EB48F4">
            <w:pPr>
              <w:spacing w:line="360" w:lineRule="auto"/>
              <w:jc w:val="both"/>
              <w:rPr>
                <w:rFonts w:ascii="Times New Roman" w:eastAsia="Calibri" w:hAnsi="Times New Roman" w:cs="Times New Roman"/>
                <w:sz w:val="24"/>
                <w:szCs w:val="24"/>
              </w:rPr>
            </w:pPr>
          </w:p>
        </w:tc>
        <w:tc>
          <w:tcPr>
            <w:tcW w:w="702" w:type="dxa"/>
          </w:tcPr>
          <w:p w:rsidR="00B33406" w:rsidRPr="00F7581A" w:rsidRDefault="00B33406" w:rsidP="00EB48F4">
            <w:pPr>
              <w:jc w:val="both"/>
              <w:rPr>
                <w:rFonts w:ascii="Times New Roman" w:eastAsia="Calibri" w:hAnsi="Times New Roman" w:cs="Times New Roman"/>
                <w:sz w:val="24"/>
                <w:szCs w:val="24"/>
              </w:rPr>
            </w:pPr>
            <w:proofErr w:type="spellStart"/>
            <w:r w:rsidRPr="00F7581A">
              <w:rPr>
                <w:rFonts w:ascii="Times New Roman" w:eastAsia="Calibri" w:hAnsi="Times New Roman" w:cs="Times New Roman"/>
                <w:sz w:val="24"/>
                <w:szCs w:val="24"/>
              </w:rPr>
              <w:t>Qty</w:t>
            </w:r>
            <w:proofErr w:type="spellEnd"/>
          </w:p>
        </w:tc>
        <w:tc>
          <w:tcPr>
            <w:tcW w:w="81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U.P</w:t>
            </w:r>
          </w:p>
        </w:tc>
        <w:tc>
          <w:tcPr>
            <w:tcW w:w="99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T.P</w:t>
            </w:r>
          </w:p>
        </w:tc>
        <w:tc>
          <w:tcPr>
            <w:tcW w:w="990" w:type="dxa"/>
          </w:tcPr>
          <w:p w:rsidR="00B33406" w:rsidRPr="00F7581A" w:rsidRDefault="00B33406" w:rsidP="00EB48F4">
            <w:pPr>
              <w:jc w:val="both"/>
              <w:rPr>
                <w:rFonts w:ascii="Times New Roman" w:eastAsia="Calibri" w:hAnsi="Times New Roman" w:cs="Times New Roman"/>
                <w:sz w:val="24"/>
                <w:szCs w:val="24"/>
              </w:rPr>
            </w:pPr>
            <w:proofErr w:type="spellStart"/>
            <w:r w:rsidRPr="00F7581A">
              <w:rPr>
                <w:rFonts w:ascii="Times New Roman" w:eastAsia="Calibri" w:hAnsi="Times New Roman" w:cs="Times New Roman"/>
                <w:sz w:val="24"/>
                <w:szCs w:val="24"/>
              </w:rPr>
              <w:t>Qty</w:t>
            </w:r>
            <w:proofErr w:type="spellEnd"/>
          </w:p>
        </w:tc>
        <w:tc>
          <w:tcPr>
            <w:tcW w:w="72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U.P</w:t>
            </w:r>
          </w:p>
        </w:tc>
        <w:tc>
          <w:tcPr>
            <w:tcW w:w="72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T.P</w:t>
            </w:r>
          </w:p>
        </w:tc>
        <w:tc>
          <w:tcPr>
            <w:tcW w:w="810" w:type="dxa"/>
          </w:tcPr>
          <w:p w:rsidR="00B33406" w:rsidRPr="00F7581A" w:rsidRDefault="00B33406" w:rsidP="00EB48F4">
            <w:pPr>
              <w:jc w:val="both"/>
              <w:rPr>
                <w:rFonts w:ascii="Times New Roman" w:eastAsia="Calibri" w:hAnsi="Times New Roman" w:cs="Times New Roman"/>
                <w:sz w:val="24"/>
                <w:szCs w:val="24"/>
              </w:rPr>
            </w:pPr>
            <w:proofErr w:type="spellStart"/>
            <w:r w:rsidRPr="00F7581A">
              <w:rPr>
                <w:rFonts w:ascii="Times New Roman" w:eastAsia="Calibri" w:hAnsi="Times New Roman" w:cs="Times New Roman"/>
                <w:sz w:val="24"/>
                <w:szCs w:val="24"/>
              </w:rPr>
              <w:t>Qty</w:t>
            </w:r>
            <w:proofErr w:type="spellEnd"/>
          </w:p>
        </w:tc>
        <w:tc>
          <w:tcPr>
            <w:tcW w:w="63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U.P</w:t>
            </w:r>
          </w:p>
        </w:tc>
        <w:tc>
          <w:tcPr>
            <w:tcW w:w="120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T.P</w:t>
            </w:r>
          </w:p>
        </w:tc>
      </w:tr>
      <w:tr w:rsidR="00B33406" w:rsidRPr="00F7581A" w:rsidTr="00A97A8A">
        <w:tc>
          <w:tcPr>
            <w:tcW w:w="162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 xml:space="preserve">Bought  </w:t>
            </w:r>
          </w:p>
        </w:tc>
        <w:tc>
          <w:tcPr>
            <w:tcW w:w="702"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10</w:t>
            </w:r>
          </w:p>
        </w:tc>
        <w:tc>
          <w:tcPr>
            <w:tcW w:w="81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30</w:t>
            </w:r>
          </w:p>
        </w:tc>
        <w:tc>
          <w:tcPr>
            <w:tcW w:w="99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300</w:t>
            </w:r>
          </w:p>
        </w:tc>
        <w:tc>
          <w:tcPr>
            <w:tcW w:w="99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w:t>
            </w:r>
          </w:p>
        </w:tc>
        <w:tc>
          <w:tcPr>
            <w:tcW w:w="72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w:t>
            </w:r>
          </w:p>
        </w:tc>
        <w:tc>
          <w:tcPr>
            <w:tcW w:w="72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w:t>
            </w:r>
          </w:p>
        </w:tc>
        <w:tc>
          <w:tcPr>
            <w:tcW w:w="81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10</w:t>
            </w:r>
          </w:p>
        </w:tc>
        <w:tc>
          <w:tcPr>
            <w:tcW w:w="63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30</w:t>
            </w:r>
          </w:p>
        </w:tc>
        <w:tc>
          <w:tcPr>
            <w:tcW w:w="120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300</w:t>
            </w:r>
          </w:p>
        </w:tc>
      </w:tr>
      <w:tr w:rsidR="00B33406" w:rsidRPr="00F7581A" w:rsidTr="00A97A8A">
        <w:tc>
          <w:tcPr>
            <w:tcW w:w="1620" w:type="dxa"/>
            <w:vMerge w:val="restart"/>
          </w:tcPr>
          <w:p w:rsidR="00B33406" w:rsidRPr="00F7581A" w:rsidRDefault="00B33406" w:rsidP="00EB48F4">
            <w:pPr>
              <w:spacing w:line="360" w:lineRule="auto"/>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 xml:space="preserve">Bought </w:t>
            </w:r>
          </w:p>
        </w:tc>
        <w:tc>
          <w:tcPr>
            <w:tcW w:w="702"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w:t>
            </w:r>
          </w:p>
        </w:tc>
        <w:tc>
          <w:tcPr>
            <w:tcW w:w="81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w:t>
            </w:r>
          </w:p>
        </w:tc>
        <w:tc>
          <w:tcPr>
            <w:tcW w:w="99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w:t>
            </w:r>
          </w:p>
        </w:tc>
        <w:tc>
          <w:tcPr>
            <w:tcW w:w="99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w:t>
            </w:r>
          </w:p>
        </w:tc>
        <w:tc>
          <w:tcPr>
            <w:tcW w:w="72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w:t>
            </w:r>
          </w:p>
        </w:tc>
        <w:tc>
          <w:tcPr>
            <w:tcW w:w="72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w:t>
            </w:r>
          </w:p>
        </w:tc>
        <w:tc>
          <w:tcPr>
            <w:tcW w:w="81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10</w:t>
            </w:r>
          </w:p>
        </w:tc>
        <w:tc>
          <w:tcPr>
            <w:tcW w:w="63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30</w:t>
            </w:r>
          </w:p>
        </w:tc>
        <w:tc>
          <w:tcPr>
            <w:tcW w:w="120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300</w:t>
            </w:r>
          </w:p>
        </w:tc>
      </w:tr>
      <w:tr w:rsidR="00B33406" w:rsidRPr="00F7581A" w:rsidTr="00A97A8A">
        <w:tc>
          <w:tcPr>
            <w:tcW w:w="1620" w:type="dxa"/>
            <w:vMerge/>
          </w:tcPr>
          <w:p w:rsidR="00B33406" w:rsidRPr="00F7581A" w:rsidRDefault="00B33406" w:rsidP="00EB48F4">
            <w:pPr>
              <w:spacing w:line="360" w:lineRule="auto"/>
              <w:jc w:val="both"/>
              <w:rPr>
                <w:rFonts w:ascii="Times New Roman" w:eastAsia="Calibri" w:hAnsi="Times New Roman" w:cs="Times New Roman"/>
                <w:sz w:val="24"/>
                <w:szCs w:val="24"/>
              </w:rPr>
            </w:pPr>
          </w:p>
        </w:tc>
        <w:tc>
          <w:tcPr>
            <w:tcW w:w="702"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10</w:t>
            </w:r>
          </w:p>
        </w:tc>
        <w:tc>
          <w:tcPr>
            <w:tcW w:w="81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34</w:t>
            </w:r>
          </w:p>
        </w:tc>
        <w:tc>
          <w:tcPr>
            <w:tcW w:w="99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340</w:t>
            </w:r>
          </w:p>
        </w:tc>
        <w:tc>
          <w:tcPr>
            <w:tcW w:w="990" w:type="dxa"/>
          </w:tcPr>
          <w:p w:rsidR="00B33406" w:rsidRPr="00F7581A" w:rsidRDefault="00B33406" w:rsidP="00EB48F4">
            <w:pPr>
              <w:jc w:val="both"/>
              <w:rPr>
                <w:rFonts w:ascii="Times New Roman" w:eastAsia="Calibri" w:hAnsi="Times New Roman" w:cs="Times New Roman"/>
                <w:sz w:val="24"/>
                <w:szCs w:val="24"/>
              </w:rPr>
            </w:pPr>
          </w:p>
        </w:tc>
        <w:tc>
          <w:tcPr>
            <w:tcW w:w="720" w:type="dxa"/>
          </w:tcPr>
          <w:p w:rsidR="00B33406" w:rsidRPr="00F7581A" w:rsidRDefault="00B33406" w:rsidP="00EB48F4">
            <w:pPr>
              <w:jc w:val="both"/>
              <w:rPr>
                <w:rFonts w:ascii="Times New Roman" w:eastAsia="Calibri" w:hAnsi="Times New Roman" w:cs="Times New Roman"/>
                <w:sz w:val="24"/>
                <w:szCs w:val="24"/>
              </w:rPr>
            </w:pPr>
          </w:p>
        </w:tc>
        <w:tc>
          <w:tcPr>
            <w:tcW w:w="720" w:type="dxa"/>
          </w:tcPr>
          <w:p w:rsidR="00B33406" w:rsidRPr="00F7581A" w:rsidRDefault="00B33406" w:rsidP="00EB48F4">
            <w:pPr>
              <w:jc w:val="both"/>
              <w:rPr>
                <w:rFonts w:ascii="Times New Roman" w:eastAsia="Calibri" w:hAnsi="Times New Roman" w:cs="Times New Roman"/>
                <w:sz w:val="24"/>
                <w:szCs w:val="24"/>
              </w:rPr>
            </w:pPr>
          </w:p>
        </w:tc>
        <w:tc>
          <w:tcPr>
            <w:tcW w:w="81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10</w:t>
            </w:r>
          </w:p>
        </w:tc>
        <w:tc>
          <w:tcPr>
            <w:tcW w:w="63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34</w:t>
            </w:r>
          </w:p>
        </w:tc>
        <w:tc>
          <w:tcPr>
            <w:tcW w:w="120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340</w:t>
            </w:r>
          </w:p>
        </w:tc>
      </w:tr>
      <w:tr w:rsidR="00B33406" w:rsidRPr="00F7581A" w:rsidTr="00A97A8A">
        <w:tc>
          <w:tcPr>
            <w:tcW w:w="1620" w:type="dxa"/>
            <w:vMerge w:val="restart"/>
          </w:tcPr>
          <w:p w:rsidR="00B33406" w:rsidRPr="00F7581A" w:rsidRDefault="00B33406" w:rsidP="00EB48F4">
            <w:pPr>
              <w:jc w:val="both"/>
              <w:rPr>
                <w:rFonts w:ascii="Times New Roman" w:eastAsia="Calibri" w:hAnsi="Times New Roman" w:cs="Times New Roman"/>
                <w:sz w:val="24"/>
                <w:szCs w:val="24"/>
              </w:rPr>
            </w:pPr>
          </w:p>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lastRenderedPageBreak/>
              <w:t xml:space="preserve">Sold   </w:t>
            </w:r>
          </w:p>
        </w:tc>
        <w:tc>
          <w:tcPr>
            <w:tcW w:w="702"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lastRenderedPageBreak/>
              <w:t>-</w:t>
            </w:r>
          </w:p>
        </w:tc>
        <w:tc>
          <w:tcPr>
            <w:tcW w:w="81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w:t>
            </w:r>
          </w:p>
        </w:tc>
        <w:tc>
          <w:tcPr>
            <w:tcW w:w="99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w:t>
            </w:r>
          </w:p>
        </w:tc>
        <w:tc>
          <w:tcPr>
            <w:tcW w:w="99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w:t>
            </w:r>
          </w:p>
        </w:tc>
        <w:tc>
          <w:tcPr>
            <w:tcW w:w="72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w:t>
            </w:r>
          </w:p>
        </w:tc>
        <w:tc>
          <w:tcPr>
            <w:tcW w:w="72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w:t>
            </w:r>
          </w:p>
        </w:tc>
        <w:tc>
          <w:tcPr>
            <w:tcW w:w="81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10</w:t>
            </w:r>
          </w:p>
        </w:tc>
        <w:tc>
          <w:tcPr>
            <w:tcW w:w="63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30</w:t>
            </w:r>
          </w:p>
        </w:tc>
        <w:tc>
          <w:tcPr>
            <w:tcW w:w="120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300</w:t>
            </w:r>
          </w:p>
        </w:tc>
      </w:tr>
      <w:tr w:rsidR="00B33406" w:rsidRPr="00F7581A" w:rsidTr="00A97A8A">
        <w:tc>
          <w:tcPr>
            <w:tcW w:w="1620" w:type="dxa"/>
            <w:vMerge/>
          </w:tcPr>
          <w:p w:rsidR="00B33406" w:rsidRPr="00F7581A" w:rsidRDefault="00B33406" w:rsidP="00EB48F4">
            <w:pPr>
              <w:jc w:val="both"/>
              <w:rPr>
                <w:rFonts w:ascii="Times New Roman" w:eastAsia="Calibri" w:hAnsi="Times New Roman" w:cs="Times New Roman"/>
                <w:sz w:val="24"/>
                <w:szCs w:val="24"/>
              </w:rPr>
            </w:pPr>
          </w:p>
        </w:tc>
        <w:tc>
          <w:tcPr>
            <w:tcW w:w="702" w:type="dxa"/>
          </w:tcPr>
          <w:p w:rsidR="00B33406" w:rsidRPr="00F7581A" w:rsidRDefault="00B33406" w:rsidP="00EB48F4">
            <w:pPr>
              <w:jc w:val="both"/>
              <w:rPr>
                <w:rFonts w:ascii="Times New Roman" w:eastAsia="Calibri" w:hAnsi="Times New Roman" w:cs="Times New Roman"/>
                <w:sz w:val="24"/>
                <w:szCs w:val="24"/>
              </w:rPr>
            </w:pPr>
          </w:p>
        </w:tc>
        <w:tc>
          <w:tcPr>
            <w:tcW w:w="810" w:type="dxa"/>
          </w:tcPr>
          <w:p w:rsidR="00B33406" w:rsidRPr="00F7581A" w:rsidRDefault="00B33406" w:rsidP="00EB48F4">
            <w:pPr>
              <w:jc w:val="both"/>
              <w:rPr>
                <w:rFonts w:ascii="Times New Roman" w:eastAsia="Calibri" w:hAnsi="Times New Roman" w:cs="Times New Roman"/>
                <w:sz w:val="24"/>
                <w:szCs w:val="24"/>
              </w:rPr>
            </w:pPr>
          </w:p>
        </w:tc>
        <w:tc>
          <w:tcPr>
            <w:tcW w:w="990" w:type="dxa"/>
          </w:tcPr>
          <w:p w:rsidR="00B33406" w:rsidRPr="00F7581A" w:rsidRDefault="00B33406" w:rsidP="00EB48F4">
            <w:pPr>
              <w:jc w:val="both"/>
              <w:rPr>
                <w:rFonts w:ascii="Times New Roman" w:eastAsia="Calibri" w:hAnsi="Times New Roman" w:cs="Times New Roman"/>
                <w:sz w:val="24"/>
                <w:szCs w:val="24"/>
              </w:rPr>
            </w:pPr>
          </w:p>
        </w:tc>
        <w:tc>
          <w:tcPr>
            <w:tcW w:w="99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8</w:t>
            </w:r>
          </w:p>
        </w:tc>
        <w:tc>
          <w:tcPr>
            <w:tcW w:w="72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50</w:t>
            </w:r>
          </w:p>
        </w:tc>
        <w:tc>
          <w:tcPr>
            <w:tcW w:w="72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400</w:t>
            </w:r>
          </w:p>
        </w:tc>
        <w:tc>
          <w:tcPr>
            <w:tcW w:w="81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2</w:t>
            </w:r>
          </w:p>
        </w:tc>
        <w:tc>
          <w:tcPr>
            <w:tcW w:w="63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34</w:t>
            </w:r>
          </w:p>
        </w:tc>
        <w:tc>
          <w:tcPr>
            <w:tcW w:w="120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68</w:t>
            </w:r>
          </w:p>
        </w:tc>
      </w:tr>
      <w:tr w:rsidR="00B33406" w:rsidRPr="00F7581A" w:rsidTr="00A97A8A">
        <w:tc>
          <w:tcPr>
            <w:tcW w:w="1620" w:type="dxa"/>
            <w:vMerge w:val="restart"/>
          </w:tcPr>
          <w:p w:rsidR="00B33406" w:rsidRPr="00F7581A" w:rsidRDefault="00B33406" w:rsidP="00EB48F4">
            <w:pPr>
              <w:jc w:val="both"/>
              <w:rPr>
                <w:rFonts w:ascii="Times New Roman" w:eastAsia="Calibri" w:hAnsi="Times New Roman" w:cs="Times New Roman"/>
                <w:sz w:val="24"/>
                <w:szCs w:val="24"/>
              </w:rPr>
            </w:pPr>
          </w:p>
          <w:p w:rsidR="00B33406" w:rsidRPr="00F7581A" w:rsidRDefault="00B33406" w:rsidP="00EB48F4">
            <w:pPr>
              <w:jc w:val="both"/>
              <w:rPr>
                <w:rFonts w:ascii="Times New Roman" w:eastAsia="Calibri" w:hAnsi="Times New Roman" w:cs="Times New Roman"/>
                <w:sz w:val="24"/>
                <w:szCs w:val="24"/>
              </w:rPr>
            </w:pPr>
          </w:p>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 xml:space="preserve">Bought  </w:t>
            </w:r>
          </w:p>
        </w:tc>
        <w:tc>
          <w:tcPr>
            <w:tcW w:w="702" w:type="dxa"/>
          </w:tcPr>
          <w:p w:rsidR="00B33406" w:rsidRPr="00F7581A" w:rsidRDefault="00B33406" w:rsidP="00EB48F4">
            <w:pPr>
              <w:jc w:val="both"/>
              <w:rPr>
                <w:rFonts w:ascii="Times New Roman" w:eastAsia="Calibri" w:hAnsi="Times New Roman" w:cs="Times New Roman"/>
                <w:sz w:val="24"/>
                <w:szCs w:val="24"/>
              </w:rPr>
            </w:pPr>
          </w:p>
        </w:tc>
        <w:tc>
          <w:tcPr>
            <w:tcW w:w="810" w:type="dxa"/>
          </w:tcPr>
          <w:p w:rsidR="00B33406" w:rsidRPr="00F7581A" w:rsidRDefault="00B33406" w:rsidP="00EB48F4">
            <w:pPr>
              <w:jc w:val="both"/>
              <w:rPr>
                <w:rFonts w:ascii="Times New Roman" w:eastAsia="Calibri" w:hAnsi="Times New Roman" w:cs="Times New Roman"/>
                <w:sz w:val="24"/>
                <w:szCs w:val="24"/>
              </w:rPr>
            </w:pPr>
          </w:p>
        </w:tc>
        <w:tc>
          <w:tcPr>
            <w:tcW w:w="990" w:type="dxa"/>
          </w:tcPr>
          <w:p w:rsidR="00B33406" w:rsidRPr="00F7581A" w:rsidRDefault="00B33406" w:rsidP="00EB48F4">
            <w:pPr>
              <w:jc w:val="both"/>
              <w:rPr>
                <w:rFonts w:ascii="Times New Roman" w:eastAsia="Calibri" w:hAnsi="Times New Roman" w:cs="Times New Roman"/>
                <w:sz w:val="24"/>
                <w:szCs w:val="24"/>
              </w:rPr>
            </w:pPr>
          </w:p>
        </w:tc>
        <w:tc>
          <w:tcPr>
            <w:tcW w:w="990" w:type="dxa"/>
          </w:tcPr>
          <w:p w:rsidR="00B33406" w:rsidRPr="00F7581A" w:rsidRDefault="00B33406" w:rsidP="00EB48F4">
            <w:pPr>
              <w:jc w:val="both"/>
              <w:rPr>
                <w:rFonts w:ascii="Times New Roman" w:eastAsia="Calibri" w:hAnsi="Times New Roman" w:cs="Times New Roman"/>
                <w:sz w:val="24"/>
                <w:szCs w:val="24"/>
              </w:rPr>
            </w:pPr>
          </w:p>
        </w:tc>
        <w:tc>
          <w:tcPr>
            <w:tcW w:w="720" w:type="dxa"/>
          </w:tcPr>
          <w:p w:rsidR="00B33406" w:rsidRPr="00F7581A" w:rsidRDefault="00B33406" w:rsidP="00EB48F4">
            <w:pPr>
              <w:jc w:val="both"/>
              <w:rPr>
                <w:rFonts w:ascii="Times New Roman" w:eastAsia="Calibri" w:hAnsi="Times New Roman" w:cs="Times New Roman"/>
                <w:sz w:val="24"/>
                <w:szCs w:val="24"/>
              </w:rPr>
            </w:pPr>
          </w:p>
        </w:tc>
        <w:tc>
          <w:tcPr>
            <w:tcW w:w="720" w:type="dxa"/>
          </w:tcPr>
          <w:p w:rsidR="00B33406" w:rsidRPr="00F7581A" w:rsidRDefault="00B33406" w:rsidP="00EB48F4">
            <w:pPr>
              <w:jc w:val="both"/>
              <w:rPr>
                <w:rFonts w:ascii="Times New Roman" w:eastAsia="Calibri" w:hAnsi="Times New Roman" w:cs="Times New Roman"/>
                <w:sz w:val="24"/>
                <w:szCs w:val="24"/>
              </w:rPr>
            </w:pPr>
          </w:p>
        </w:tc>
        <w:tc>
          <w:tcPr>
            <w:tcW w:w="81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10</w:t>
            </w:r>
          </w:p>
        </w:tc>
        <w:tc>
          <w:tcPr>
            <w:tcW w:w="630" w:type="dxa"/>
            <w:tcBorders>
              <w:bottom w:val="single" w:sz="4" w:space="0" w:color="auto"/>
            </w:tcBorders>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30</w:t>
            </w:r>
          </w:p>
        </w:tc>
        <w:tc>
          <w:tcPr>
            <w:tcW w:w="120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300</w:t>
            </w:r>
          </w:p>
        </w:tc>
      </w:tr>
      <w:tr w:rsidR="00B33406" w:rsidRPr="00F7581A" w:rsidTr="00A97A8A">
        <w:tc>
          <w:tcPr>
            <w:tcW w:w="1620" w:type="dxa"/>
            <w:vMerge/>
          </w:tcPr>
          <w:p w:rsidR="00B33406" w:rsidRPr="00F7581A" w:rsidRDefault="00B33406" w:rsidP="00EB48F4">
            <w:pPr>
              <w:jc w:val="both"/>
              <w:rPr>
                <w:rFonts w:ascii="Times New Roman" w:eastAsia="Calibri" w:hAnsi="Times New Roman" w:cs="Times New Roman"/>
                <w:sz w:val="24"/>
                <w:szCs w:val="24"/>
              </w:rPr>
            </w:pPr>
          </w:p>
        </w:tc>
        <w:tc>
          <w:tcPr>
            <w:tcW w:w="702" w:type="dxa"/>
          </w:tcPr>
          <w:p w:rsidR="00B33406" w:rsidRPr="00F7581A" w:rsidRDefault="00B33406" w:rsidP="00EB48F4">
            <w:pPr>
              <w:jc w:val="both"/>
              <w:rPr>
                <w:rFonts w:ascii="Times New Roman" w:eastAsia="Calibri" w:hAnsi="Times New Roman" w:cs="Times New Roman"/>
                <w:sz w:val="24"/>
                <w:szCs w:val="24"/>
              </w:rPr>
            </w:pPr>
          </w:p>
        </w:tc>
        <w:tc>
          <w:tcPr>
            <w:tcW w:w="810" w:type="dxa"/>
          </w:tcPr>
          <w:p w:rsidR="00B33406" w:rsidRPr="00F7581A" w:rsidRDefault="00B33406" w:rsidP="00EB48F4">
            <w:pPr>
              <w:jc w:val="both"/>
              <w:rPr>
                <w:rFonts w:ascii="Times New Roman" w:eastAsia="Calibri" w:hAnsi="Times New Roman" w:cs="Times New Roman"/>
                <w:sz w:val="24"/>
                <w:szCs w:val="24"/>
              </w:rPr>
            </w:pPr>
          </w:p>
        </w:tc>
        <w:tc>
          <w:tcPr>
            <w:tcW w:w="990" w:type="dxa"/>
          </w:tcPr>
          <w:p w:rsidR="00B33406" w:rsidRPr="00F7581A" w:rsidRDefault="00B33406" w:rsidP="00EB48F4">
            <w:pPr>
              <w:jc w:val="both"/>
              <w:rPr>
                <w:rFonts w:ascii="Times New Roman" w:eastAsia="Calibri" w:hAnsi="Times New Roman" w:cs="Times New Roman"/>
                <w:sz w:val="24"/>
                <w:szCs w:val="24"/>
              </w:rPr>
            </w:pPr>
          </w:p>
        </w:tc>
        <w:tc>
          <w:tcPr>
            <w:tcW w:w="990" w:type="dxa"/>
          </w:tcPr>
          <w:p w:rsidR="00B33406" w:rsidRPr="00F7581A" w:rsidRDefault="00B33406" w:rsidP="00EB48F4">
            <w:pPr>
              <w:jc w:val="both"/>
              <w:rPr>
                <w:rFonts w:ascii="Times New Roman" w:eastAsia="Calibri" w:hAnsi="Times New Roman" w:cs="Times New Roman"/>
                <w:sz w:val="24"/>
                <w:szCs w:val="24"/>
              </w:rPr>
            </w:pPr>
          </w:p>
        </w:tc>
        <w:tc>
          <w:tcPr>
            <w:tcW w:w="720" w:type="dxa"/>
          </w:tcPr>
          <w:p w:rsidR="00B33406" w:rsidRPr="00F7581A" w:rsidRDefault="00B33406" w:rsidP="00EB48F4">
            <w:pPr>
              <w:jc w:val="both"/>
              <w:rPr>
                <w:rFonts w:ascii="Times New Roman" w:eastAsia="Calibri" w:hAnsi="Times New Roman" w:cs="Times New Roman"/>
                <w:sz w:val="24"/>
                <w:szCs w:val="24"/>
              </w:rPr>
            </w:pPr>
          </w:p>
        </w:tc>
        <w:tc>
          <w:tcPr>
            <w:tcW w:w="720" w:type="dxa"/>
          </w:tcPr>
          <w:p w:rsidR="00B33406" w:rsidRPr="00F7581A" w:rsidRDefault="00B33406" w:rsidP="00EB48F4">
            <w:pPr>
              <w:jc w:val="both"/>
              <w:rPr>
                <w:rFonts w:ascii="Times New Roman" w:eastAsia="Calibri" w:hAnsi="Times New Roman" w:cs="Times New Roman"/>
                <w:sz w:val="24"/>
                <w:szCs w:val="24"/>
              </w:rPr>
            </w:pPr>
          </w:p>
        </w:tc>
        <w:tc>
          <w:tcPr>
            <w:tcW w:w="81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2</w:t>
            </w:r>
          </w:p>
        </w:tc>
        <w:tc>
          <w:tcPr>
            <w:tcW w:w="630" w:type="dxa"/>
            <w:tcBorders>
              <w:top w:val="single" w:sz="4" w:space="0" w:color="auto"/>
            </w:tcBorders>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34</w:t>
            </w:r>
          </w:p>
        </w:tc>
        <w:tc>
          <w:tcPr>
            <w:tcW w:w="120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68</w:t>
            </w:r>
          </w:p>
        </w:tc>
      </w:tr>
      <w:tr w:rsidR="00B33406" w:rsidRPr="00F7581A" w:rsidTr="00A97A8A">
        <w:tc>
          <w:tcPr>
            <w:tcW w:w="1620" w:type="dxa"/>
            <w:vMerge/>
          </w:tcPr>
          <w:p w:rsidR="00B33406" w:rsidRPr="00F7581A" w:rsidRDefault="00B33406" w:rsidP="00EB48F4">
            <w:pPr>
              <w:spacing w:line="360" w:lineRule="auto"/>
              <w:jc w:val="both"/>
              <w:rPr>
                <w:rFonts w:ascii="Times New Roman" w:eastAsia="Calibri" w:hAnsi="Times New Roman" w:cs="Times New Roman"/>
                <w:sz w:val="24"/>
                <w:szCs w:val="24"/>
              </w:rPr>
            </w:pPr>
          </w:p>
        </w:tc>
        <w:tc>
          <w:tcPr>
            <w:tcW w:w="702"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20</w:t>
            </w:r>
          </w:p>
        </w:tc>
        <w:tc>
          <w:tcPr>
            <w:tcW w:w="81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40</w:t>
            </w:r>
          </w:p>
        </w:tc>
        <w:tc>
          <w:tcPr>
            <w:tcW w:w="99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800</w:t>
            </w:r>
          </w:p>
        </w:tc>
        <w:tc>
          <w:tcPr>
            <w:tcW w:w="990" w:type="dxa"/>
          </w:tcPr>
          <w:p w:rsidR="00B33406" w:rsidRPr="00F7581A" w:rsidRDefault="00B33406" w:rsidP="00EB48F4">
            <w:pPr>
              <w:jc w:val="both"/>
              <w:rPr>
                <w:rFonts w:ascii="Times New Roman" w:eastAsia="Calibri" w:hAnsi="Times New Roman" w:cs="Times New Roman"/>
                <w:sz w:val="24"/>
                <w:szCs w:val="24"/>
              </w:rPr>
            </w:pPr>
          </w:p>
        </w:tc>
        <w:tc>
          <w:tcPr>
            <w:tcW w:w="720" w:type="dxa"/>
          </w:tcPr>
          <w:p w:rsidR="00B33406" w:rsidRPr="00F7581A" w:rsidRDefault="00B33406" w:rsidP="00EB48F4">
            <w:pPr>
              <w:jc w:val="both"/>
              <w:rPr>
                <w:rFonts w:ascii="Times New Roman" w:eastAsia="Calibri" w:hAnsi="Times New Roman" w:cs="Times New Roman"/>
                <w:sz w:val="24"/>
                <w:szCs w:val="24"/>
              </w:rPr>
            </w:pPr>
          </w:p>
        </w:tc>
        <w:tc>
          <w:tcPr>
            <w:tcW w:w="720" w:type="dxa"/>
            <w:tcBorders>
              <w:bottom w:val="single" w:sz="4" w:space="0" w:color="auto"/>
            </w:tcBorders>
          </w:tcPr>
          <w:p w:rsidR="00B33406" w:rsidRPr="00F7581A" w:rsidRDefault="00B33406" w:rsidP="00EB48F4">
            <w:pPr>
              <w:jc w:val="both"/>
              <w:rPr>
                <w:rFonts w:ascii="Times New Roman" w:eastAsia="Calibri" w:hAnsi="Times New Roman" w:cs="Times New Roman"/>
                <w:sz w:val="24"/>
                <w:szCs w:val="24"/>
              </w:rPr>
            </w:pPr>
          </w:p>
        </w:tc>
        <w:tc>
          <w:tcPr>
            <w:tcW w:w="810" w:type="dxa"/>
            <w:tcBorders>
              <w:bottom w:val="single" w:sz="4" w:space="0" w:color="auto"/>
            </w:tcBorders>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20</w:t>
            </w:r>
          </w:p>
        </w:tc>
        <w:tc>
          <w:tcPr>
            <w:tcW w:w="630" w:type="dxa"/>
            <w:tcBorders>
              <w:bottom w:val="single" w:sz="4" w:space="0" w:color="auto"/>
              <w:right w:val="single" w:sz="4" w:space="0" w:color="auto"/>
            </w:tcBorders>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40</w:t>
            </w:r>
          </w:p>
        </w:tc>
        <w:tc>
          <w:tcPr>
            <w:tcW w:w="1200" w:type="dxa"/>
            <w:tcBorders>
              <w:left w:val="single" w:sz="4" w:space="0" w:color="auto"/>
              <w:bottom w:val="single" w:sz="4" w:space="0" w:color="auto"/>
            </w:tcBorders>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800</w:t>
            </w:r>
          </w:p>
        </w:tc>
      </w:tr>
      <w:tr w:rsidR="00B33406" w:rsidRPr="00F7581A" w:rsidTr="00A97A8A">
        <w:tc>
          <w:tcPr>
            <w:tcW w:w="1620" w:type="dxa"/>
            <w:vMerge w:val="restart"/>
          </w:tcPr>
          <w:p w:rsidR="00B33406" w:rsidRPr="00F7581A" w:rsidRDefault="00B33406" w:rsidP="00EB48F4">
            <w:pPr>
              <w:jc w:val="both"/>
              <w:rPr>
                <w:rFonts w:ascii="Times New Roman" w:eastAsia="Calibri" w:hAnsi="Times New Roman" w:cs="Times New Roman"/>
                <w:sz w:val="24"/>
                <w:szCs w:val="24"/>
              </w:rPr>
            </w:pPr>
          </w:p>
          <w:p w:rsidR="00B33406" w:rsidRPr="00F7581A" w:rsidRDefault="00B33406" w:rsidP="00EB48F4">
            <w:pPr>
              <w:jc w:val="both"/>
              <w:rPr>
                <w:rFonts w:ascii="Times New Roman" w:eastAsia="Calibri" w:hAnsi="Times New Roman" w:cs="Times New Roman"/>
                <w:sz w:val="24"/>
                <w:szCs w:val="24"/>
              </w:rPr>
            </w:pPr>
          </w:p>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 xml:space="preserve">Sold </w:t>
            </w:r>
          </w:p>
        </w:tc>
        <w:tc>
          <w:tcPr>
            <w:tcW w:w="702" w:type="dxa"/>
          </w:tcPr>
          <w:p w:rsidR="00B33406" w:rsidRPr="00F7581A" w:rsidRDefault="00B33406" w:rsidP="00EB48F4">
            <w:pPr>
              <w:jc w:val="both"/>
              <w:rPr>
                <w:rFonts w:ascii="Times New Roman" w:eastAsia="Calibri" w:hAnsi="Times New Roman" w:cs="Times New Roman"/>
                <w:sz w:val="24"/>
                <w:szCs w:val="24"/>
              </w:rPr>
            </w:pPr>
          </w:p>
        </w:tc>
        <w:tc>
          <w:tcPr>
            <w:tcW w:w="810" w:type="dxa"/>
          </w:tcPr>
          <w:p w:rsidR="00B33406" w:rsidRPr="00F7581A" w:rsidRDefault="00B33406" w:rsidP="00EB48F4">
            <w:pPr>
              <w:jc w:val="both"/>
              <w:rPr>
                <w:rFonts w:ascii="Times New Roman" w:eastAsia="Calibri" w:hAnsi="Times New Roman" w:cs="Times New Roman"/>
                <w:sz w:val="24"/>
                <w:szCs w:val="24"/>
              </w:rPr>
            </w:pPr>
          </w:p>
        </w:tc>
        <w:tc>
          <w:tcPr>
            <w:tcW w:w="990" w:type="dxa"/>
          </w:tcPr>
          <w:p w:rsidR="00B33406" w:rsidRPr="00F7581A" w:rsidRDefault="00B33406" w:rsidP="00EB48F4">
            <w:pPr>
              <w:jc w:val="both"/>
              <w:rPr>
                <w:rFonts w:ascii="Times New Roman" w:eastAsia="Calibri" w:hAnsi="Times New Roman" w:cs="Times New Roman"/>
                <w:sz w:val="24"/>
                <w:szCs w:val="24"/>
              </w:rPr>
            </w:pPr>
          </w:p>
        </w:tc>
        <w:tc>
          <w:tcPr>
            <w:tcW w:w="99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20</w:t>
            </w:r>
          </w:p>
        </w:tc>
        <w:tc>
          <w:tcPr>
            <w:tcW w:w="72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40</w:t>
            </w:r>
          </w:p>
        </w:tc>
        <w:tc>
          <w:tcPr>
            <w:tcW w:w="72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800</w:t>
            </w:r>
          </w:p>
        </w:tc>
        <w:tc>
          <w:tcPr>
            <w:tcW w:w="810" w:type="dxa"/>
            <w:tcBorders>
              <w:bottom w:val="single" w:sz="4" w:space="0" w:color="auto"/>
              <w:right w:val="single" w:sz="4" w:space="0" w:color="auto"/>
            </w:tcBorders>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w:t>
            </w:r>
          </w:p>
        </w:tc>
        <w:tc>
          <w:tcPr>
            <w:tcW w:w="630" w:type="dxa"/>
            <w:tcBorders>
              <w:left w:val="single" w:sz="4" w:space="0" w:color="auto"/>
              <w:bottom w:val="single" w:sz="4" w:space="0" w:color="auto"/>
              <w:right w:val="single" w:sz="4" w:space="0" w:color="auto"/>
            </w:tcBorders>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w:t>
            </w:r>
          </w:p>
        </w:tc>
        <w:tc>
          <w:tcPr>
            <w:tcW w:w="1200" w:type="dxa"/>
            <w:tcBorders>
              <w:left w:val="single" w:sz="4" w:space="0" w:color="auto"/>
              <w:bottom w:val="single" w:sz="4" w:space="0" w:color="auto"/>
            </w:tcBorders>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w:t>
            </w:r>
          </w:p>
        </w:tc>
      </w:tr>
      <w:tr w:rsidR="00B33406" w:rsidRPr="00F7581A" w:rsidTr="00A97A8A">
        <w:tc>
          <w:tcPr>
            <w:tcW w:w="1620" w:type="dxa"/>
            <w:vMerge/>
          </w:tcPr>
          <w:p w:rsidR="00B33406" w:rsidRPr="00F7581A" w:rsidRDefault="00B33406" w:rsidP="00EB48F4">
            <w:pPr>
              <w:jc w:val="both"/>
              <w:rPr>
                <w:rFonts w:ascii="Times New Roman" w:eastAsia="Calibri" w:hAnsi="Times New Roman" w:cs="Times New Roman"/>
                <w:sz w:val="24"/>
                <w:szCs w:val="24"/>
              </w:rPr>
            </w:pPr>
          </w:p>
        </w:tc>
        <w:tc>
          <w:tcPr>
            <w:tcW w:w="702" w:type="dxa"/>
          </w:tcPr>
          <w:p w:rsidR="00B33406" w:rsidRPr="00F7581A" w:rsidRDefault="00B33406" w:rsidP="00EB48F4">
            <w:pPr>
              <w:jc w:val="both"/>
              <w:rPr>
                <w:rFonts w:ascii="Times New Roman" w:eastAsia="Calibri" w:hAnsi="Times New Roman" w:cs="Times New Roman"/>
                <w:sz w:val="24"/>
                <w:szCs w:val="24"/>
              </w:rPr>
            </w:pPr>
          </w:p>
        </w:tc>
        <w:tc>
          <w:tcPr>
            <w:tcW w:w="810" w:type="dxa"/>
          </w:tcPr>
          <w:p w:rsidR="00B33406" w:rsidRPr="00F7581A" w:rsidRDefault="00B33406" w:rsidP="00EB48F4">
            <w:pPr>
              <w:jc w:val="both"/>
              <w:rPr>
                <w:rFonts w:ascii="Times New Roman" w:eastAsia="Calibri" w:hAnsi="Times New Roman" w:cs="Times New Roman"/>
                <w:sz w:val="24"/>
                <w:szCs w:val="24"/>
              </w:rPr>
            </w:pPr>
          </w:p>
        </w:tc>
        <w:tc>
          <w:tcPr>
            <w:tcW w:w="990" w:type="dxa"/>
          </w:tcPr>
          <w:p w:rsidR="00B33406" w:rsidRPr="00F7581A" w:rsidRDefault="00B33406" w:rsidP="00EB48F4">
            <w:pPr>
              <w:jc w:val="both"/>
              <w:rPr>
                <w:rFonts w:ascii="Times New Roman" w:eastAsia="Calibri" w:hAnsi="Times New Roman" w:cs="Times New Roman"/>
                <w:sz w:val="24"/>
                <w:szCs w:val="24"/>
              </w:rPr>
            </w:pPr>
          </w:p>
        </w:tc>
        <w:tc>
          <w:tcPr>
            <w:tcW w:w="99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2</w:t>
            </w:r>
          </w:p>
        </w:tc>
        <w:tc>
          <w:tcPr>
            <w:tcW w:w="72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34</w:t>
            </w:r>
          </w:p>
        </w:tc>
        <w:tc>
          <w:tcPr>
            <w:tcW w:w="72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68</w:t>
            </w:r>
          </w:p>
        </w:tc>
        <w:tc>
          <w:tcPr>
            <w:tcW w:w="810" w:type="dxa"/>
            <w:tcBorders>
              <w:top w:val="single" w:sz="4" w:space="0" w:color="auto"/>
              <w:right w:val="single" w:sz="4" w:space="0" w:color="auto"/>
            </w:tcBorders>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w:t>
            </w:r>
          </w:p>
        </w:tc>
        <w:tc>
          <w:tcPr>
            <w:tcW w:w="630" w:type="dxa"/>
            <w:tcBorders>
              <w:top w:val="single" w:sz="4" w:space="0" w:color="auto"/>
              <w:left w:val="single" w:sz="4" w:space="0" w:color="auto"/>
              <w:right w:val="single" w:sz="4" w:space="0" w:color="auto"/>
            </w:tcBorders>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w:t>
            </w:r>
          </w:p>
        </w:tc>
        <w:tc>
          <w:tcPr>
            <w:tcW w:w="1200" w:type="dxa"/>
            <w:tcBorders>
              <w:top w:val="single" w:sz="4" w:space="0" w:color="auto"/>
              <w:left w:val="single" w:sz="4" w:space="0" w:color="auto"/>
            </w:tcBorders>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w:t>
            </w:r>
          </w:p>
        </w:tc>
      </w:tr>
      <w:tr w:rsidR="00B33406" w:rsidRPr="00F7581A" w:rsidTr="00A97A8A">
        <w:tc>
          <w:tcPr>
            <w:tcW w:w="1620" w:type="dxa"/>
            <w:vMerge/>
          </w:tcPr>
          <w:p w:rsidR="00B33406" w:rsidRPr="00F7581A" w:rsidRDefault="00B33406" w:rsidP="00EB48F4">
            <w:pPr>
              <w:jc w:val="both"/>
              <w:rPr>
                <w:rFonts w:ascii="Times New Roman" w:eastAsia="Calibri" w:hAnsi="Times New Roman" w:cs="Times New Roman"/>
                <w:sz w:val="24"/>
                <w:szCs w:val="24"/>
              </w:rPr>
            </w:pPr>
          </w:p>
        </w:tc>
        <w:tc>
          <w:tcPr>
            <w:tcW w:w="702" w:type="dxa"/>
          </w:tcPr>
          <w:p w:rsidR="00B33406" w:rsidRPr="00F7581A" w:rsidRDefault="00B33406" w:rsidP="00EB48F4">
            <w:pPr>
              <w:jc w:val="both"/>
              <w:rPr>
                <w:rFonts w:ascii="Times New Roman" w:eastAsia="Calibri" w:hAnsi="Times New Roman" w:cs="Times New Roman"/>
                <w:sz w:val="24"/>
                <w:szCs w:val="24"/>
              </w:rPr>
            </w:pPr>
          </w:p>
        </w:tc>
        <w:tc>
          <w:tcPr>
            <w:tcW w:w="810" w:type="dxa"/>
          </w:tcPr>
          <w:p w:rsidR="00B33406" w:rsidRPr="00F7581A" w:rsidRDefault="00B33406" w:rsidP="00EB48F4">
            <w:pPr>
              <w:jc w:val="both"/>
              <w:rPr>
                <w:rFonts w:ascii="Times New Roman" w:eastAsia="Calibri" w:hAnsi="Times New Roman" w:cs="Times New Roman"/>
                <w:sz w:val="24"/>
                <w:szCs w:val="24"/>
              </w:rPr>
            </w:pPr>
          </w:p>
        </w:tc>
        <w:tc>
          <w:tcPr>
            <w:tcW w:w="990" w:type="dxa"/>
          </w:tcPr>
          <w:p w:rsidR="00B33406" w:rsidRPr="00F7581A" w:rsidRDefault="00B33406" w:rsidP="00EB48F4">
            <w:pPr>
              <w:jc w:val="both"/>
              <w:rPr>
                <w:rFonts w:ascii="Times New Roman" w:eastAsia="Calibri" w:hAnsi="Times New Roman" w:cs="Times New Roman"/>
                <w:sz w:val="24"/>
                <w:szCs w:val="24"/>
              </w:rPr>
            </w:pPr>
          </w:p>
        </w:tc>
        <w:tc>
          <w:tcPr>
            <w:tcW w:w="990" w:type="dxa"/>
          </w:tcPr>
          <w:p w:rsidR="00B33406" w:rsidRPr="00F7581A" w:rsidRDefault="00B33406" w:rsidP="00EB48F4">
            <w:pPr>
              <w:jc w:val="both"/>
              <w:rPr>
                <w:rFonts w:ascii="Times New Roman" w:eastAsia="Calibri" w:hAnsi="Times New Roman" w:cs="Times New Roman"/>
                <w:sz w:val="24"/>
                <w:szCs w:val="24"/>
                <w:u w:val="single"/>
              </w:rPr>
            </w:pPr>
            <w:r w:rsidRPr="00F7581A">
              <w:rPr>
                <w:rFonts w:ascii="Times New Roman" w:eastAsia="Calibri" w:hAnsi="Times New Roman" w:cs="Times New Roman"/>
                <w:sz w:val="24"/>
                <w:szCs w:val="24"/>
                <w:u w:val="single"/>
              </w:rPr>
              <w:t>2</w:t>
            </w:r>
          </w:p>
        </w:tc>
        <w:tc>
          <w:tcPr>
            <w:tcW w:w="72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30</w:t>
            </w:r>
          </w:p>
        </w:tc>
        <w:tc>
          <w:tcPr>
            <w:tcW w:w="72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60</w:t>
            </w:r>
          </w:p>
        </w:tc>
        <w:tc>
          <w:tcPr>
            <w:tcW w:w="810" w:type="dxa"/>
            <w:tcBorders>
              <w:right w:val="single" w:sz="4" w:space="0" w:color="auto"/>
            </w:tcBorders>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8</w:t>
            </w:r>
          </w:p>
        </w:tc>
        <w:tc>
          <w:tcPr>
            <w:tcW w:w="630" w:type="dxa"/>
            <w:tcBorders>
              <w:left w:val="single" w:sz="4" w:space="0" w:color="auto"/>
            </w:tcBorders>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30</w:t>
            </w:r>
          </w:p>
        </w:tc>
        <w:tc>
          <w:tcPr>
            <w:tcW w:w="1200" w:type="dxa"/>
          </w:tcPr>
          <w:p w:rsidR="00B33406" w:rsidRPr="00F7581A" w:rsidRDefault="00B33406" w:rsidP="00EB48F4">
            <w:pPr>
              <w:jc w:val="both"/>
              <w:rPr>
                <w:rFonts w:ascii="Times New Roman" w:eastAsia="Calibri" w:hAnsi="Times New Roman" w:cs="Times New Roman"/>
                <w:sz w:val="24"/>
                <w:szCs w:val="24"/>
              </w:rPr>
            </w:pPr>
            <w:r w:rsidRPr="00F7581A">
              <w:rPr>
                <w:rFonts w:ascii="Times New Roman" w:eastAsia="Calibri" w:hAnsi="Times New Roman" w:cs="Times New Roman"/>
                <w:sz w:val="24"/>
                <w:szCs w:val="24"/>
              </w:rPr>
              <w:t>240</w:t>
            </w:r>
          </w:p>
        </w:tc>
      </w:tr>
      <w:tr w:rsidR="00B33406" w:rsidRPr="00F7581A" w:rsidTr="00A97A8A">
        <w:tc>
          <w:tcPr>
            <w:tcW w:w="1620" w:type="dxa"/>
            <w:vMerge/>
          </w:tcPr>
          <w:p w:rsidR="00B33406" w:rsidRPr="00F7581A" w:rsidRDefault="00B33406" w:rsidP="00EB48F4">
            <w:pPr>
              <w:jc w:val="both"/>
              <w:rPr>
                <w:rFonts w:ascii="Times New Roman" w:eastAsia="Calibri" w:hAnsi="Times New Roman" w:cs="Times New Roman"/>
                <w:sz w:val="24"/>
                <w:szCs w:val="24"/>
              </w:rPr>
            </w:pPr>
          </w:p>
        </w:tc>
        <w:tc>
          <w:tcPr>
            <w:tcW w:w="702" w:type="dxa"/>
          </w:tcPr>
          <w:p w:rsidR="00B33406" w:rsidRPr="00F7581A" w:rsidRDefault="00B33406" w:rsidP="00EB48F4">
            <w:pPr>
              <w:jc w:val="both"/>
              <w:rPr>
                <w:rFonts w:ascii="Times New Roman" w:eastAsia="Calibri" w:hAnsi="Times New Roman" w:cs="Times New Roman"/>
                <w:sz w:val="24"/>
                <w:szCs w:val="24"/>
              </w:rPr>
            </w:pPr>
          </w:p>
        </w:tc>
        <w:tc>
          <w:tcPr>
            <w:tcW w:w="810" w:type="dxa"/>
          </w:tcPr>
          <w:p w:rsidR="00B33406" w:rsidRPr="00F7581A" w:rsidRDefault="00B33406" w:rsidP="00EB48F4">
            <w:pPr>
              <w:jc w:val="both"/>
              <w:rPr>
                <w:rFonts w:ascii="Times New Roman" w:eastAsia="Calibri" w:hAnsi="Times New Roman" w:cs="Times New Roman"/>
                <w:sz w:val="24"/>
                <w:szCs w:val="24"/>
              </w:rPr>
            </w:pPr>
          </w:p>
        </w:tc>
        <w:tc>
          <w:tcPr>
            <w:tcW w:w="990" w:type="dxa"/>
          </w:tcPr>
          <w:p w:rsidR="00B33406" w:rsidRPr="00F7581A" w:rsidRDefault="00B33406" w:rsidP="00EB48F4">
            <w:pPr>
              <w:jc w:val="both"/>
              <w:rPr>
                <w:rFonts w:ascii="Times New Roman" w:eastAsia="Calibri" w:hAnsi="Times New Roman" w:cs="Times New Roman"/>
                <w:sz w:val="24"/>
                <w:szCs w:val="24"/>
              </w:rPr>
            </w:pPr>
          </w:p>
        </w:tc>
        <w:tc>
          <w:tcPr>
            <w:tcW w:w="990" w:type="dxa"/>
          </w:tcPr>
          <w:p w:rsidR="00B33406" w:rsidRPr="00F7581A" w:rsidRDefault="00B33406" w:rsidP="00EB48F4">
            <w:pPr>
              <w:jc w:val="both"/>
              <w:rPr>
                <w:rFonts w:ascii="Times New Roman" w:eastAsia="Calibri" w:hAnsi="Times New Roman" w:cs="Times New Roman"/>
                <w:sz w:val="24"/>
                <w:szCs w:val="24"/>
                <w:u w:val="double"/>
              </w:rPr>
            </w:pPr>
            <w:r w:rsidRPr="00F7581A">
              <w:rPr>
                <w:rFonts w:ascii="Times New Roman" w:eastAsia="Calibri" w:hAnsi="Times New Roman" w:cs="Times New Roman"/>
                <w:sz w:val="24"/>
                <w:szCs w:val="24"/>
                <w:u w:val="double"/>
              </w:rPr>
              <w:t xml:space="preserve">24 Units </w:t>
            </w:r>
          </w:p>
        </w:tc>
        <w:tc>
          <w:tcPr>
            <w:tcW w:w="720" w:type="dxa"/>
          </w:tcPr>
          <w:p w:rsidR="00B33406" w:rsidRPr="00F7581A" w:rsidRDefault="00B33406" w:rsidP="00EB48F4">
            <w:pPr>
              <w:jc w:val="both"/>
              <w:rPr>
                <w:rFonts w:ascii="Times New Roman" w:eastAsia="Calibri" w:hAnsi="Times New Roman" w:cs="Times New Roman"/>
                <w:sz w:val="24"/>
                <w:szCs w:val="24"/>
              </w:rPr>
            </w:pPr>
          </w:p>
        </w:tc>
        <w:tc>
          <w:tcPr>
            <w:tcW w:w="720" w:type="dxa"/>
          </w:tcPr>
          <w:p w:rsidR="00B33406" w:rsidRPr="00F7581A" w:rsidRDefault="00B33406" w:rsidP="00EB48F4">
            <w:pPr>
              <w:jc w:val="both"/>
              <w:rPr>
                <w:rFonts w:ascii="Times New Roman" w:eastAsia="Calibri" w:hAnsi="Times New Roman" w:cs="Times New Roman"/>
                <w:sz w:val="24"/>
                <w:szCs w:val="24"/>
              </w:rPr>
            </w:pPr>
          </w:p>
        </w:tc>
        <w:tc>
          <w:tcPr>
            <w:tcW w:w="810" w:type="dxa"/>
          </w:tcPr>
          <w:p w:rsidR="00B33406" w:rsidRPr="00F7581A" w:rsidRDefault="00B33406" w:rsidP="00EB48F4">
            <w:pPr>
              <w:jc w:val="both"/>
              <w:rPr>
                <w:rFonts w:ascii="Times New Roman" w:eastAsia="Calibri" w:hAnsi="Times New Roman" w:cs="Times New Roman"/>
                <w:sz w:val="24"/>
                <w:szCs w:val="24"/>
              </w:rPr>
            </w:pPr>
          </w:p>
        </w:tc>
        <w:tc>
          <w:tcPr>
            <w:tcW w:w="630" w:type="dxa"/>
          </w:tcPr>
          <w:p w:rsidR="00B33406" w:rsidRPr="00F7581A" w:rsidRDefault="00B33406" w:rsidP="00EB48F4">
            <w:pPr>
              <w:jc w:val="both"/>
              <w:rPr>
                <w:rFonts w:ascii="Times New Roman" w:eastAsia="Calibri" w:hAnsi="Times New Roman" w:cs="Times New Roman"/>
                <w:sz w:val="24"/>
                <w:szCs w:val="24"/>
              </w:rPr>
            </w:pPr>
          </w:p>
        </w:tc>
        <w:tc>
          <w:tcPr>
            <w:tcW w:w="1200" w:type="dxa"/>
          </w:tcPr>
          <w:p w:rsidR="00B33406" w:rsidRPr="00F7581A" w:rsidRDefault="00B33406" w:rsidP="00EB48F4">
            <w:pPr>
              <w:jc w:val="both"/>
              <w:rPr>
                <w:rFonts w:ascii="Times New Roman" w:eastAsia="Calibri" w:hAnsi="Times New Roman" w:cs="Times New Roman"/>
                <w:sz w:val="24"/>
                <w:szCs w:val="24"/>
              </w:rPr>
            </w:pPr>
          </w:p>
        </w:tc>
      </w:tr>
      <w:tr w:rsidR="00B33406" w:rsidRPr="00F7581A" w:rsidTr="00A97A8A">
        <w:tc>
          <w:tcPr>
            <w:tcW w:w="1620" w:type="dxa"/>
          </w:tcPr>
          <w:p w:rsidR="00B33406" w:rsidRPr="00F7581A" w:rsidRDefault="00B33406" w:rsidP="00EB48F4">
            <w:pPr>
              <w:jc w:val="both"/>
              <w:rPr>
                <w:rFonts w:ascii="Times New Roman" w:eastAsia="Calibri" w:hAnsi="Times New Roman" w:cs="Times New Roman"/>
                <w:b/>
                <w:sz w:val="24"/>
                <w:szCs w:val="24"/>
              </w:rPr>
            </w:pPr>
            <w:r w:rsidRPr="00F7581A">
              <w:rPr>
                <w:rFonts w:ascii="Times New Roman" w:eastAsia="Calibri" w:hAnsi="Times New Roman" w:cs="Times New Roman"/>
                <w:b/>
                <w:sz w:val="24"/>
                <w:szCs w:val="24"/>
              </w:rPr>
              <w:t xml:space="preserve">Closing Stock </w:t>
            </w:r>
          </w:p>
        </w:tc>
        <w:tc>
          <w:tcPr>
            <w:tcW w:w="4932" w:type="dxa"/>
            <w:gridSpan w:val="6"/>
          </w:tcPr>
          <w:p w:rsidR="00B33406" w:rsidRPr="00F7581A" w:rsidRDefault="00B33406" w:rsidP="00EB48F4">
            <w:pPr>
              <w:jc w:val="both"/>
              <w:rPr>
                <w:rFonts w:ascii="Times New Roman" w:eastAsia="Calibri" w:hAnsi="Times New Roman" w:cs="Times New Roman"/>
                <w:sz w:val="24"/>
                <w:szCs w:val="24"/>
              </w:rPr>
            </w:pPr>
          </w:p>
        </w:tc>
        <w:tc>
          <w:tcPr>
            <w:tcW w:w="2640" w:type="dxa"/>
            <w:gridSpan w:val="3"/>
          </w:tcPr>
          <w:p w:rsidR="00B33406" w:rsidRPr="00F7581A" w:rsidRDefault="00B33406" w:rsidP="00EB48F4">
            <w:pPr>
              <w:jc w:val="both"/>
              <w:rPr>
                <w:rFonts w:ascii="Times New Roman" w:eastAsia="Calibri" w:hAnsi="Times New Roman" w:cs="Times New Roman"/>
                <w:b/>
                <w:sz w:val="24"/>
                <w:szCs w:val="24"/>
              </w:rPr>
            </w:pPr>
            <w:r w:rsidRPr="00F7581A">
              <w:rPr>
                <w:rFonts w:ascii="Times New Roman" w:eastAsia="Calibri" w:hAnsi="Times New Roman" w:cs="Times New Roman"/>
                <w:b/>
                <w:sz w:val="24"/>
                <w:szCs w:val="24"/>
              </w:rPr>
              <w:t>8 Units x 30 Rwf = 240 Fr</w:t>
            </w:r>
          </w:p>
        </w:tc>
      </w:tr>
    </w:tbl>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Thus the closing inventory at 31December 2008 at cost is valued under LIFO at Rwf 240</w:t>
      </w:r>
    </w:p>
    <w:p w:rsidR="00B33406" w:rsidRPr="00F7581A" w:rsidRDefault="00B33406" w:rsidP="00EB48F4">
      <w:pPr>
        <w:spacing w:after="0" w:line="360" w:lineRule="auto"/>
        <w:jc w:val="both"/>
        <w:rPr>
          <w:rFonts w:ascii="Times New Roman" w:hAnsi="Times New Roman" w:cs="Times New Roman"/>
          <w:b/>
          <w:sz w:val="24"/>
          <w:szCs w:val="24"/>
        </w:rPr>
      </w:pPr>
      <w:r w:rsidRPr="00F7581A">
        <w:rPr>
          <w:rFonts w:ascii="Times New Roman" w:hAnsi="Times New Roman" w:cs="Times New Roman"/>
          <w:b/>
          <w:sz w:val="24"/>
          <w:szCs w:val="24"/>
          <w:u w:val="single"/>
        </w:rPr>
        <w:t>Solution:</w:t>
      </w:r>
      <w:r w:rsidRPr="00F7581A">
        <w:rPr>
          <w:rFonts w:ascii="Times New Roman" w:hAnsi="Times New Roman" w:cs="Times New Roman"/>
          <w:b/>
          <w:sz w:val="24"/>
          <w:szCs w:val="24"/>
        </w:rPr>
        <w:t xml:space="preserve"> Using Average </w:t>
      </w:r>
      <w:proofErr w:type="gramStart"/>
      <w:r w:rsidRPr="00F7581A">
        <w:rPr>
          <w:rFonts w:ascii="Times New Roman" w:hAnsi="Times New Roman" w:cs="Times New Roman"/>
          <w:b/>
          <w:sz w:val="24"/>
          <w:szCs w:val="24"/>
        </w:rPr>
        <w:t>cost</w:t>
      </w:r>
      <w:proofErr w:type="gramEnd"/>
      <w:r w:rsidRPr="00F7581A">
        <w:rPr>
          <w:rFonts w:ascii="Times New Roman" w:hAnsi="Times New Roman" w:cs="Times New Roman"/>
          <w:b/>
          <w:sz w:val="24"/>
          <w:szCs w:val="24"/>
        </w:rPr>
        <w:t xml:space="preserve"> Method (AVCO)</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b/>
          <w:sz w:val="24"/>
          <w:szCs w:val="24"/>
        </w:rPr>
        <w:t xml:space="preserve">Note: </w:t>
      </w:r>
      <w:r w:rsidRPr="00F7581A">
        <w:rPr>
          <w:rFonts w:ascii="Times New Roman" w:hAnsi="Times New Roman" w:cs="Times New Roman"/>
          <w:sz w:val="24"/>
          <w:szCs w:val="24"/>
        </w:rPr>
        <w:t>Using this approach you recalculate average after every receipt of a batch of a new inventory and then use it as the cost of next batch sold.</w:t>
      </w:r>
    </w:p>
    <w:tbl>
      <w:tblPr>
        <w:tblStyle w:val="TableGrid"/>
        <w:tblW w:w="0" w:type="auto"/>
        <w:tblInd w:w="108" w:type="dxa"/>
        <w:tblLook w:val="04A0" w:firstRow="1" w:lastRow="0" w:firstColumn="1" w:lastColumn="0" w:noHBand="0" w:noVBand="1"/>
      </w:tblPr>
      <w:tblGrid>
        <w:gridCol w:w="1562"/>
        <w:gridCol w:w="1542"/>
        <w:gridCol w:w="1579"/>
        <w:gridCol w:w="2059"/>
        <w:gridCol w:w="1230"/>
        <w:gridCol w:w="1270"/>
      </w:tblGrid>
      <w:tr w:rsidR="00B33406" w:rsidRPr="00F7581A" w:rsidTr="00A97A8A">
        <w:tc>
          <w:tcPr>
            <w:tcW w:w="1604" w:type="dxa"/>
          </w:tcPr>
          <w:p w:rsidR="00B33406" w:rsidRPr="00F7581A" w:rsidRDefault="00B33406" w:rsidP="00EB48F4">
            <w:pPr>
              <w:jc w:val="both"/>
              <w:rPr>
                <w:rFonts w:ascii="Times New Roman" w:hAnsi="Times New Roman" w:cs="Times New Roman"/>
                <w:b/>
                <w:bCs/>
                <w:color w:val="000000"/>
                <w:sz w:val="24"/>
                <w:szCs w:val="24"/>
              </w:rPr>
            </w:pPr>
            <w:r w:rsidRPr="00F7581A">
              <w:rPr>
                <w:rFonts w:ascii="Times New Roman" w:hAnsi="Times New Roman" w:cs="Times New Roman"/>
                <w:b/>
                <w:bCs/>
                <w:color w:val="000000"/>
                <w:sz w:val="24"/>
                <w:szCs w:val="24"/>
              </w:rPr>
              <w:t xml:space="preserve">Date </w:t>
            </w:r>
          </w:p>
        </w:tc>
        <w:tc>
          <w:tcPr>
            <w:tcW w:w="1591" w:type="dxa"/>
            <w:vAlign w:val="bottom"/>
          </w:tcPr>
          <w:p w:rsidR="00B33406" w:rsidRPr="00F7581A" w:rsidRDefault="00B33406" w:rsidP="00EB48F4">
            <w:pPr>
              <w:jc w:val="both"/>
              <w:rPr>
                <w:rFonts w:ascii="Times New Roman" w:hAnsi="Times New Roman" w:cs="Times New Roman"/>
                <w:b/>
                <w:bCs/>
                <w:color w:val="000000"/>
                <w:sz w:val="24"/>
                <w:szCs w:val="24"/>
              </w:rPr>
            </w:pPr>
            <w:r w:rsidRPr="00F7581A">
              <w:rPr>
                <w:rFonts w:ascii="Times New Roman" w:hAnsi="Times New Roman" w:cs="Times New Roman"/>
                <w:b/>
                <w:bCs/>
                <w:color w:val="000000"/>
                <w:sz w:val="24"/>
                <w:szCs w:val="24"/>
              </w:rPr>
              <w:t xml:space="preserve">Received </w:t>
            </w:r>
          </w:p>
        </w:tc>
        <w:tc>
          <w:tcPr>
            <w:tcW w:w="1665" w:type="dxa"/>
            <w:vAlign w:val="bottom"/>
          </w:tcPr>
          <w:p w:rsidR="00B33406" w:rsidRPr="00F7581A" w:rsidRDefault="00B33406" w:rsidP="00EB48F4">
            <w:pPr>
              <w:jc w:val="both"/>
              <w:rPr>
                <w:rFonts w:ascii="Times New Roman" w:hAnsi="Times New Roman" w:cs="Times New Roman"/>
                <w:b/>
                <w:bCs/>
                <w:color w:val="000000"/>
                <w:sz w:val="24"/>
                <w:szCs w:val="24"/>
              </w:rPr>
            </w:pPr>
            <w:r w:rsidRPr="00F7581A">
              <w:rPr>
                <w:rFonts w:ascii="Times New Roman" w:hAnsi="Times New Roman" w:cs="Times New Roman"/>
                <w:b/>
                <w:bCs/>
                <w:color w:val="000000"/>
                <w:sz w:val="24"/>
                <w:szCs w:val="24"/>
              </w:rPr>
              <w:t xml:space="preserve">Issued </w:t>
            </w:r>
          </w:p>
        </w:tc>
        <w:tc>
          <w:tcPr>
            <w:tcW w:w="2160" w:type="dxa"/>
            <w:vAlign w:val="bottom"/>
          </w:tcPr>
          <w:p w:rsidR="00B33406" w:rsidRPr="00F7581A" w:rsidRDefault="00B33406" w:rsidP="00EB48F4">
            <w:pPr>
              <w:jc w:val="both"/>
              <w:rPr>
                <w:rFonts w:ascii="Times New Roman" w:hAnsi="Times New Roman" w:cs="Times New Roman"/>
                <w:b/>
                <w:bCs/>
                <w:color w:val="000000"/>
                <w:sz w:val="24"/>
                <w:szCs w:val="24"/>
              </w:rPr>
            </w:pPr>
            <w:r w:rsidRPr="00F7581A">
              <w:rPr>
                <w:rFonts w:ascii="Times New Roman" w:hAnsi="Times New Roman" w:cs="Times New Roman"/>
                <w:b/>
                <w:bCs/>
                <w:color w:val="000000"/>
                <w:sz w:val="24"/>
                <w:szCs w:val="24"/>
              </w:rPr>
              <w:t>Average cost  Per unit  of Inventory held</w:t>
            </w:r>
          </w:p>
        </w:tc>
        <w:tc>
          <w:tcPr>
            <w:tcW w:w="1170" w:type="dxa"/>
            <w:vAlign w:val="bottom"/>
          </w:tcPr>
          <w:p w:rsidR="00B33406" w:rsidRPr="00F7581A" w:rsidRDefault="00B33406" w:rsidP="00EB48F4">
            <w:pPr>
              <w:jc w:val="both"/>
              <w:rPr>
                <w:rFonts w:ascii="Times New Roman" w:hAnsi="Times New Roman" w:cs="Times New Roman"/>
                <w:b/>
                <w:bCs/>
                <w:color w:val="000000"/>
                <w:sz w:val="24"/>
                <w:szCs w:val="24"/>
              </w:rPr>
            </w:pPr>
            <w:r w:rsidRPr="00F7581A">
              <w:rPr>
                <w:rFonts w:ascii="Times New Roman" w:hAnsi="Times New Roman" w:cs="Times New Roman"/>
                <w:b/>
                <w:bCs/>
                <w:color w:val="000000"/>
                <w:sz w:val="24"/>
                <w:szCs w:val="24"/>
              </w:rPr>
              <w:t xml:space="preserve">Number of Units in Inventory </w:t>
            </w:r>
          </w:p>
        </w:tc>
        <w:tc>
          <w:tcPr>
            <w:tcW w:w="1278" w:type="dxa"/>
          </w:tcPr>
          <w:p w:rsidR="00B33406" w:rsidRPr="00F7581A" w:rsidRDefault="00B33406" w:rsidP="00EB48F4">
            <w:pPr>
              <w:jc w:val="both"/>
              <w:rPr>
                <w:rFonts w:ascii="Times New Roman" w:hAnsi="Times New Roman" w:cs="Times New Roman"/>
                <w:b/>
                <w:bCs/>
                <w:color w:val="000000"/>
                <w:sz w:val="24"/>
                <w:szCs w:val="24"/>
              </w:rPr>
            </w:pPr>
            <w:r w:rsidRPr="00F7581A">
              <w:rPr>
                <w:rFonts w:ascii="Times New Roman" w:hAnsi="Times New Roman" w:cs="Times New Roman"/>
                <w:b/>
                <w:bCs/>
                <w:color w:val="000000"/>
                <w:sz w:val="24"/>
                <w:szCs w:val="24"/>
              </w:rPr>
              <w:t>Total value of inventory</w:t>
            </w:r>
          </w:p>
        </w:tc>
      </w:tr>
      <w:tr w:rsidR="00B33406" w:rsidRPr="00F7581A" w:rsidTr="00A97A8A">
        <w:tc>
          <w:tcPr>
            <w:tcW w:w="1604" w:type="dxa"/>
          </w:tcPr>
          <w:p w:rsidR="00B33406" w:rsidRPr="00F7581A" w:rsidRDefault="00B33406" w:rsidP="00EB48F4">
            <w:pPr>
              <w:pStyle w:val="ListParagraph"/>
              <w:ind w:left="0"/>
              <w:jc w:val="both"/>
              <w:rPr>
                <w:rFonts w:ascii="Times New Roman" w:hAnsi="Times New Roman" w:cs="Times New Roman"/>
                <w:sz w:val="24"/>
                <w:szCs w:val="24"/>
              </w:rPr>
            </w:pPr>
            <w:r w:rsidRPr="00F7581A">
              <w:rPr>
                <w:rFonts w:ascii="Times New Roman" w:hAnsi="Times New Roman" w:cs="Times New Roman"/>
                <w:sz w:val="24"/>
                <w:szCs w:val="24"/>
              </w:rPr>
              <w:t>2008 January</w:t>
            </w:r>
          </w:p>
        </w:tc>
        <w:tc>
          <w:tcPr>
            <w:tcW w:w="1591" w:type="dxa"/>
          </w:tcPr>
          <w:p w:rsidR="00B33406" w:rsidRPr="00F7581A" w:rsidRDefault="00B33406" w:rsidP="00EB48F4">
            <w:pPr>
              <w:pStyle w:val="ListParagraph"/>
              <w:ind w:left="0"/>
              <w:jc w:val="both"/>
              <w:rPr>
                <w:rFonts w:ascii="Times New Roman" w:hAnsi="Times New Roman" w:cs="Times New Roman"/>
                <w:sz w:val="24"/>
                <w:szCs w:val="24"/>
              </w:rPr>
            </w:pPr>
          </w:p>
          <w:p w:rsidR="00B33406" w:rsidRPr="00F7581A" w:rsidRDefault="00B33406" w:rsidP="00EB48F4">
            <w:pPr>
              <w:pStyle w:val="ListParagraph"/>
              <w:ind w:left="0"/>
              <w:jc w:val="both"/>
              <w:rPr>
                <w:rFonts w:ascii="Times New Roman" w:hAnsi="Times New Roman" w:cs="Times New Roman"/>
                <w:sz w:val="24"/>
                <w:szCs w:val="24"/>
              </w:rPr>
            </w:pPr>
            <w:r w:rsidRPr="00F7581A">
              <w:rPr>
                <w:rFonts w:ascii="Times New Roman" w:hAnsi="Times New Roman" w:cs="Times New Roman"/>
                <w:sz w:val="24"/>
                <w:szCs w:val="24"/>
              </w:rPr>
              <w:t xml:space="preserve">10 at Rwf 30 </w:t>
            </w:r>
          </w:p>
        </w:tc>
        <w:tc>
          <w:tcPr>
            <w:tcW w:w="1665" w:type="dxa"/>
          </w:tcPr>
          <w:p w:rsidR="00B33406" w:rsidRPr="00F7581A" w:rsidRDefault="00B33406" w:rsidP="00EB48F4">
            <w:pPr>
              <w:pStyle w:val="ListParagraph"/>
              <w:ind w:left="0"/>
              <w:jc w:val="both"/>
              <w:rPr>
                <w:rFonts w:ascii="Times New Roman" w:hAnsi="Times New Roman" w:cs="Times New Roman"/>
                <w:sz w:val="24"/>
                <w:szCs w:val="24"/>
              </w:rPr>
            </w:pPr>
          </w:p>
        </w:tc>
        <w:tc>
          <w:tcPr>
            <w:tcW w:w="2160" w:type="dxa"/>
          </w:tcPr>
          <w:p w:rsidR="00B33406" w:rsidRPr="00F7581A" w:rsidRDefault="00B33406" w:rsidP="00EB48F4">
            <w:pPr>
              <w:pStyle w:val="ListParagraph"/>
              <w:ind w:left="0"/>
              <w:jc w:val="both"/>
              <w:rPr>
                <w:rFonts w:ascii="Times New Roman" w:hAnsi="Times New Roman" w:cs="Times New Roman"/>
                <w:sz w:val="24"/>
                <w:szCs w:val="24"/>
              </w:rPr>
            </w:pPr>
            <w:r w:rsidRPr="00F7581A">
              <w:rPr>
                <w:rFonts w:ascii="Times New Roman" w:hAnsi="Times New Roman" w:cs="Times New Roman"/>
                <w:sz w:val="24"/>
                <w:szCs w:val="24"/>
              </w:rPr>
              <w:t xml:space="preserve">Rwf </w:t>
            </w:r>
          </w:p>
          <w:p w:rsidR="00B33406" w:rsidRPr="00F7581A" w:rsidRDefault="00B33406" w:rsidP="00EB48F4">
            <w:pPr>
              <w:pStyle w:val="ListParagraph"/>
              <w:ind w:left="0"/>
              <w:jc w:val="both"/>
              <w:rPr>
                <w:rFonts w:ascii="Times New Roman" w:hAnsi="Times New Roman" w:cs="Times New Roman"/>
                <w:sz w:val="24"/>
                <w:szCs w:val="24"/>
              </w:rPr>
            </w:pPr>
            <w:r w:rsidRPr="00F7581A">
              <w:rPr>
                <w:rFonts w:ascii="Times New Roman" w:hAnsi="Times New Roman" w:cs="Times New Roman"/>
                <w:sz w:val="24"/>
                <w:szCs w:val="24"/>
              </w:rPr>
              <w:t xml:space="preserve">30 </w:t>
            </w:r>
          </w:p>
        </w:tc>
        <w:tc>
          <w:tcPr>
            <w:tcW w:w="1170" w:type="dxa"/>
          </w:tcPr>
          <w:p w:rsidR="00B33406" w:rsidRPr="00F7581A" w:rsidRDefault="00B33406" w:rsidP="00EB48F4">
            <w:pPr>
              <w:pStyle w:val="ListParagraph"/>
              <w:ind w:left="0"/>
              <w:jc w:val="both"/>
              <w:rPr>
                <w:rFonts w:ascii="Times New Roman" w:hAnsi="Times New Roman" w:cs="Times New Roman"/>
                <w:sz w:val="24"/>
                <w:szCs w:val="24"/>
              </w:rPr>
            </w:pPr>
          </w:p>
          <w:p w:rsidR="00B33406" w:rsidRPr="00F7581A" w:rsidRDefault="00B33406" w:rsidP="00EB48F4">
            <w:pPr>
              <w:pStyle w:val="ListParagraph"/>
              <w:ind w:left="0"/>
              <w:jc w:val="both"/>
              <w:rPr>
                <w:rFonts w:ascii="Times New Roman" w:hAnsi="Times New Roman" w:cs="Times New Roman"/>
                <w:sz w:val="24"/>
                <w:szCs w:val="24"/>
              </w:rPr>
            </w:pPr>
            <w:r w:rsidRPr="00F7581A">
              <w:rPr>
                <w:rFonts w:ascii="Times New Roman" w:hAnsi="Times New Roman" w:cs="Times New Roman"/>
                <w:sz w:val="24"/>
                <w:szCs w:val="24"/>
              </w:rPr>
              <w:t>10</w:t>
            </w:r>
          </w:p>
        </w:tc>
        <w:tc>
          <w:tcPr>
            <w:tcW w:w="1278" w:type="dxa"/>
          </w:tcPr>
          <w:p w:rsidR="00B33406" w:rsidRPr="00F7581A" w:rsidRDefault="00B33406" w:rsidP="00EB48F4">
            <w:pPr>
              <w:pStyle w:val="ListParagraph"/>
              <w:ind w:left="0"/>
              <w:jc w:val="both"/>
              <w:rPr>
                <w:rFonts w:ascii="Times New Roman" w:hAnsi="Times New Roman" w:cs="Times New Roman"/>
                <w:sz w:val="24"/>
                <w:szCs w:val="24"/>
              </w:rPr>
            </w:pPr>
          </w:p>
          <w:p w:rsidR="00B33406" w:rsidRPr="00F7581A" w:rsidRDefault="00B33406" w:rsidP="00EB48F4">
            <w:pPr>
              <w:pStyle w:val="ListParagraph"/>
              <w:ind w:left="0"/>
              <w:jc w:val="both"/>
              <w:rPr>
                <w:rFonts w:ascii="Times New Roman" w:hAnsi="Times New Roman" w:cs="Times New Roman"/>
                <w:sz w:val="24"/>
                <w:szCs w:val="24"/>
              </w:rPr>
            </w:pPr>
            <w:r w:rsidRPr="00F7581A">
              <w:rPr>
                <w:rFonts w:ascii="Times New Roman" w:hAnsi="Times New Roman" w:cs="Times New Roman"/>
                <w:sz w:val="24"/>
                <w:szCs w:val="24"/>
              </w:rPr>
              <w:t>300</w:t>
            </w:r>
          </w:p>
        </w:tc>
      </w:tr>
      <w:tr w:rsidR="00B33406" w:rsidRPr="00F7581A" w:rsidTr="00A97A8A">
        <w:trPr>
          <w:trHeight w:val="377"/>
        </w:trPr>
        <w:tc>
          <w:tcPr>
            <w:tcW w:w="1604" w:type="dxa"/>
          </w:tcPr>
          <w:p w:rsidR="00B33406" w:rsidRPr="00F7581A" w:rsidRDefault="00B33406" w:rsidP="00EB48F4">
            <w:pPr>
              <w:pStyle w:val="ListParagraph"/>
              <w:ind w:left="0"/>
              <w:jc w:val="both"/>
              <w:rPr>
                <w:rFonts w:ascii="Times New Roman" w:hAnsi="Times New Roman" w:cs="Times New Roman"/>
                <w:sz w:val="24"/>
                <w:szCs w:val="24"/>
              </w:rPr>
            </w:pPr>
            <w:r w:rsidRPr="00F7581A">
              <w:rPr>
                <w:rFonts w:ascii="Times New Roman" w:hAnsi="Times New Roman" w:cs="Times New Roman"/>
                <w:sz w:val="24"/>
                <w:szCs w:val="24"/>
              </w:rPr>
              <w:t xml:space="preserve">April </w:t>
            </w:r>
          </w:p>
        </w:tc>
        <w:tc>
          <w:tcPr>
            <w:tcW w:w="1591" w:type="dxa"/>
          </w:tcPr>
          <w:p w:rsidR="00B33406" w:rsidRPr="00F7581A" w:rsidRDefault="00B33406" w:rsidP="00EB48F4">
            <w:pPr>
              <w:pStyle w:val="ListParagraph"/>
              <w:ind w:left="0"/>
              <w:jc w:val="both"/>
              <w:rPr>
                <w:rFonts w:ascii="Times New Roman" w:hAnsi="Times New Roman" w:cs="Times New Roman"/>
                <w:sz w:val="24"/>
                <w:szCs w:val="24"/>
              </w:rPr>
            </w:pPr>
            <w:r w:rsidRPr="00F7581A">
              <w:rPr>
                <w:rFonts w:ascii="Times New Roman" w:hAnsi="Times New Roman" w:cs="Times New Roman"/>
                <w:sz w:val="24"/>
                <w:szCs w:val="24"/>
              </w:rPr>
              <w:t xml:space="preserve">10 at Rwf 34 </w:t>
            </w:r>
          </w:p>
        </w:tc>
        <w:tc>
          <w:tcPr>
            <w:tcW w:w="1665" w:type="dxa"/>
          </w:tcPr>
          <w:p w:rsidR="00B33406" w:rsidRPr="00F7581A" w:rsidRDefault="00E04FD9" w:rsidP="00EB48F4">
            <w:pPr>
              <w:pStyle w:val="ListParagraph"/>
              <w:ind w:left="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721995</wp:posOffset>
                      </wp:positionH>
                      <wp:positionV relativeFrom="paragraph">
                        <wp:posOffset>169545</wp:posOffset>
                      </wp:positionV>
                      <wp:extent cx="352425" cy="152400"/>
                      <wp:effectExtent l="38100" t="0" r="9525" b="3810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242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D3C29D" id="_x0000_t32" coordsize="21600,21600" o:spt="32" o:oned="t" path="m,l21600,21600e" filled="f">
                      <v:path arrowok="t" fillok="f" o:connecttype="none"/>
                      <o:lock v:ext="edit" shapetype="t"/>
                    </v:shapetype>
                    <v:shape id="AutoShape 2" o:spid="_x0000_s1026" type="#_x0000_t32" style="position:absolute;margin-left:56.85pt;margin-top:13.35pt;width:27.75pt;height:12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">
                      <v:stroke endarrow="block"/>
                    </v:shape>
                  </w:pict>
                </mc:Fallback>
              </mc:AlternateContent>
            </w:r>
          </w:p>
        </w:tc>
        <w:tc>
          <w:tcPr>
            <w:tcW w:w="2160" w:type="dxa"/>
          </w:tcPr>
          <w:p w:rsidR="00B33406" w:rsidRPr="00F7581A" w:rsidRDefault="00E04FD9" w:rsidP="00EB48F4">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663360" behindDoc="0" locked="0" layoutInCell="1" allowOverlap="1">
                      <wp:simplePos x="0" y="0"/>
                      <wp:positionH relativeFrom="column">
                        <wp:posOffset>283844</wp:posOffset>
                      </wp:positionH>
                      <wp:positionV relativeFrom="paragraph">
                        <wp:posOffset>102870</wp:posOffset>
                      </wp:positionV>
                      <wp:extent cx="0" cy="219075"/>
                      <wp:effectExtent l="76200" t="0" r="38100" b="2857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1F12C2" id="AutoShape 4" o:spid="_x0000_s1026" type="#_x0000_t32" style="position:absolute;margin-left:22.35pt;margin-top:8.1pt;width:0;height:17.2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YaMQIAAFw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">
                      <v:stroke endarrow="block"/>
                    </v:shape>
                  </w:pict>
                </mc:Fallback>
              </mc:AlternateContent>
            </w:r>
            <w:r w:rsidR="00B33406" w:rsidRPr="00F7581A">
              <w:rPr>
                <w:rFonts w:ascii="Times New Roman" w:hAnsi="Times New Roman" w:cs="Times New Roman"/>
                <w:sz w:val="24"/>
                <w:szCs w:val="24"/>
              </w:rPr>
              <w:t>32</w:t>
            </w:r>
            <w:r w:rsidR="00B33406" w:rsidRPr="00F7581A">
              <w:rPr>
                <w:rFonts w:ascii="Times New Roman" w:hAnsi="Times New Roman" w:cs="Times New Roman"/>
                <w:b/>
                <w:sz w:val="24"/>
                <w:szCs w:val="24"/>
              </w:rPr>
              <w:t>*</w:t>
            </w:r>
          </w:p>
        </w:tc>
        <w:tc>
          <w:tcPr>
            <w:tcW w:w="1170" w:type="dxa"/>
          </w:tcPr>
          <w:p w:rsidR="00B33406" w:rsidRPr="00F7581A" w:rsidRDefault="00B33406" w:rsidP="00EB48F4">
            <w:pPr>
              <w:pStyle w:val="ListParagraph"/>
              <w:ind w:left="0"/>
              <w:jc w:val="both"/>
              <w:rPr>
                <w:rFonts w:ascii="Times New Roman" w:hAnsi="Times New Roman" w:cs="Times New Roman"/>
                <w:sz w:val="24"/>
                <w:szCs w:val="24"/>
                <w:u w:val="single"/>
              </w:rPr>
            </w:pPr>
            <w:r w:rsidRPr="00F7581A">
              <w:rPr>
                <w:rFonts w:ascii="Times New Roman" w:hAnsi="Times New Roman" w:cs="Times New Roman"/>
                <w:sz w:val="24"/>
                <w:szCs w:val="24"/>
                <w:u w:val="single"/>
              </w:rPr>
              <w:t>20</w:t>
            </w:r>
          </w:p>
        </w:tc>
        <w:tc>
          <w:tcPr>
            <w:tcW w:w="1278" w:type="dxa"/>
          </w:tcPr>
          <w:p w:rsidR="00B33406" w:rsidRPr="00F7581A" w:rsidRDefault="00B33406" w:rsidP="00EB48F4">
            <w:pPr>
              <w:pStyle w:val="ListParagraph"/>
              <w:ind w:left="0"/>
              <w:jc w:val="both"/>
              <w:rPr>
                <w:rFonts w:ascii="Times New Roman" w:hAnsi="Times New Roman" w:cs="Times New Roman"/>
                <w:sz w:val="24"/>
                <w:szCs w:val="24"/>
              </w:rPr>
            </w:pPr>
            <w:r w:rsidRPr="00F7581A">
              <w:rPr>
                <w:rFonts w:ascii="Times New Roman" w:hAnsi="Times New Roman" w:cs="Times New Roman"/>
                <w:sz w:val="24"/>
                <w:szCs w:val="24"/>
              </w:rPr>
              <w:t>640</w:t>
            </w:r>
          </w:p>
        </w:tc>
      </w:tr>
      <w:tr w:rsidR="00B33406" w:rsidRPr="00F7581A" w:rsidTr="00A97A8A">
        <w:trPr>
          <w:trHeight w:val="332"/>
        </w:trPr>
        <w:tc>
          <w:tcPr>
            <w:tcW w:w="1604" w:type="dxa"/>
          </w:tcPr>
          <w:p w:rsidR="00B33406" w:rsidRPr="00F7581A" w:rsidRDefault="00B33406" w:rsidP="00EB48F4">
            <w:pPr>
              <w:pStyle w:val="ListParagraph"/>
              <w:ind w:left="0"/>
              <w:jc w:val="both"/>
              <w:rPr>
                <w:rFonts w:ascii="Times New Roman" w:hAnsi="Times New Roman" w:cs="Times New Roman"/>
                <w:sz w:val="24"/>
                <w:szCs w:val="24"/>
              </w:rPr>
            </w:pPr>
            <w:r w:rsidRPr="00F7581A">
              <w:rPr>
                <w:rFonts w:ascii="Times New Roman" w:hAnsi="Times New Roman" w:cs="Times New Roman"/>
                <w:sz w:val="24"/>
                <w:szCs w:val="24"/>
              </w:rPr>
              <w:t xml:space="preserve">May </w:t>
            </w:r>
          </w:p>
        </w:tc>
        <w:tc>
          <w:tcPr>
            <w:tcW w:w="1591" w:type="dxa"/>
          </w:tcPr>
          <w:p w:rsidR="00B33406" w:rsidRPr="00F7581A" w:rsidRDefault="00B33406" w:rsidP="00EB48F4">
            <w:pPr>
              <w:pStyle w:val="ListParagraph"/>
              <w:ind w:left="0"/>
              <w:jc w:val="both"/>
              <w:rPr>
                <w:rFonts w:ascii="Times New Roman" w:hAnsi="Times New Roman" w:cs="Times New Roman"/>
                <w:sz w:val="24"/>
                <w:szCs w:val="24"/>
              </w:rPr>
            </w:pPr>
          </w:p>
        </w:tc>
        <w:tc>
          <w:tcPr>
            <w:tcW w:w="1665" w:type="dxa"/>
          </w:tcPr>
          <w:p w:rsidR="00B33406" w:rsidRPr="00F7581A" w:rsidRDefault="00B33406" w:rsidP="00EB48F4">
            <w:pPr>
              <w:pStyle w:val="ListParagraph"/>
              <w:ind w:left="0"/>
              <w:jc w:val="both"/>
              <w:rPr>
                <w:rFonts w:ascii="Times New Roman" w:hAnsi="Times New Roman" w:cs="Times New Roman"/>
                <w:sz w:val="24"/>
                <w:szCs w:val="24"/>
              </w:rPr>
            </w:pPr>
            <w:r w:rsidRPr="00F7581A">
              <w:rPr>
                <w:rFonts w:ascii="Times New Roman" w:hAnsi="Times New Roman" w:cs="Times New Roman"/>
                <w:sz w:val="24"/>
                <w:szCs w:val="24"/>
              </w:rPr>
              <w:t>8 at Rwf 32</w:t>
            </w:r>
          </w:p>
        </w:tc>
        <w:tc>
          <w:tcPr>
            <w:tcW w:w="2160" w:type="dxa"/>
          </w:tcPr>
          <w:p w:rsidR="00B33406" w:rsidRPr="00F7581A" w:rsidRDefault="00B33406" w:rsidP="00EB48F4">
            <w:pPr>
              <w:pStyle w:val="ListParagraph"/>
              <w:ind w:left="0"/>
              <w:jc w:val="both"/>
              <w:rPr>
                <w:rFonts w:ascii="Times New Roman" w:hAnsi="Times New Roman" w:cs="Times New Roman"/>
                <w:sz w:val="24"/>
                <w:szCs w:val="24"/>
              </w:rPr>
            </w:pPr>
            <w:r w:rsidRPr="00F7581A">
              <w:rPr>
                <w:rFonts w:ascii="Times New Roman" w:hAnsi="Times New Roman" w:cs="Times New Roman"/>
                <w:sz w:val="24"/>
                <w:szCs w:val="24"/>
              </w:rPr>
              <w:t>32</w:t>
            </w:r>
          </w:p>
        </w:tc>
        <w:tc>
          <w:tcPr>
            <w:tcW w:w="1170" w:type="dxa"/>
          </w:tcPr>
          <w:p w:rsidR="00B33406" w:rsidRPr="00F7581A" w:rsidRDefault="00B33406" w:rsidP="00EB48F4">
            <w:pPr>
              <w:pStyle w:val="ListParagraph"/>
              <w:ind w:left="0"/>
              <w:jc w:val="both"/>
              <w:rPr>
                <w:rFonts w:ascii="Times New Roman" w:hAnsi="Times New Roman" w:cs="Times New Roman"/>
                <w:sz w:val="24"/>
                <w:szCs w:val="24"/>
                <w:u w:val="single"/>
              </w:rPr>
            </w:pPr>
            <w:r w:rsidRPr="00F7581A">
              <w:rPr>
                <w:rFonts w:ascii="Times New Roman" w:hAnsi="Times New Roman" w:cs="Times New Roman"/>
                <w:sz w:val="24"/>
                <w:szCs w:val="24"/>
              </w:rPr>
              <w:t>12</w:t>
            </w:r>
          </w:p>
        </w:tc>
        <w:tc>
          <w:tcPr>
            <w:tcW w:w="1278" w:type="dxa"/>
          </w:tcPr>
          <w:p w:rsidR="00B33406" w:rsidRPr="00F7581A" w:rsidRDefault="00B33406" w:rsidP="00EB48F4">
            <w:pPr>
              <w:pStyle w:val="ListParagraph"/>
              <w:ind w:left="0"/>
              <w:jc w:val="both"/>
              <w:rPr>
                <w:rFonts w:ascii="Times New Roman" w:hAnsi="Times New Roman" w:cs="Times New Roman"/>
                <w:sz w:val="24"/>
                <w:szCs w:val="24"/>
              </w:rPr>
            </w:pPr>
            <w:r w:rsidRPr="00F7581A">
              <w:rPr>
                <w:rFonts w:ascii="Times New Roman" w:hAnsi="Times New Roman" w:cs="Times New Roman"/>
                <w:sz w:val="24"/>
                <w:szCs w:val="24"/>
              </w:rPr>
              <w:t>384</w:t>
            </w:r>
          </w:p>
        </w:tc>
      </w:tr>
      <w:tr w:rsidR="00B33406" w:rsidRPr="00F7581A" w:rsidTr="00A97A8A">
        <w:trPr>
          <w:trHeight w:val="395"/>
        </w:trPr>
        <w:tc>
          <w:tcPr>
            <w:tcW w:w="1604" w:type="dxa"/>
          </w:tcPr>
          <w:p w:rsidR="00B33406" w:rsidRPr="00F7581A" w:rsidRDefault="00B33406" w:rsidP="00EB48F4">
            <w:pPr>
              <w:pStyle w:val="ListParagraph"/>
              <w:ind w:left="0"/>
              <w:jc w:val="both"/>
              <w:rPr>
                <w:rFonts w:ascii="Times New Roman" w:hAnsi="Times New Roman" w:cs="Times New Roman"/>
                <w:sz w:val="24"/>
                <w:szCs w:val="24"/>
              </w:rPr>
            </w:pPr>
            <w:r w:rsidRPr="00F7581A">
              <w:rPr>
                <w:rFonts w:ascii="Times New Roman" w:hAnsi="Times New Roman" w:cs="Times New Roman"/>
                <w:sz w:val="24"/>
                <w:szCs w:val="24"/>
              </w:rPr>
              <w:t xml:space="preserve">October </w:t>
            </w:r>
          </w:p>
        </w:tc>
        <w:tc>
          <w:tcPr>
            <w:tcW w:w="1591" w:type="dxa"/>
          </w:tcPr>
          <w:p w:rsidR="00B33406" w:rsidRPr="00F7581A" w:rsidRDefault="00B33406" w:rsidP="00EB48F4">
            <w:pPr>
              <w:pStyle w:val="ListParagraph"/>
              <w:ind w:left="0"/>
              <w:jc w:val="both"/>
              <w:rPr>
                <w:rFonts w:ascii="Times New Roman" w:hAnsi="Times New Roman" w:cs="Times New Roman"/>
                <w:sz w:val="24"/>
                <w:szCs w:val="24"/>
              </w:rPr>
            </w:pPr>
            <w:r w:rsidRPr="00F7581A">
              <w:rPr>
                <w:rFonts w:ascii="Times New Roman" w:hAnsi="Times New Roman" w:cs="Times New Roman"/>
                <w:sz w:val="24"/>
                <w:szCs w:val="24"/>
              </w:rPr>
              <w:t xml:space="preserve">20 at Rwf 40 </w:t>
            </w:r>
          </w:p>
        </w:tc>
        <w:tc>
          <w:tcPr>
            <w:tcW w:w="1665" w:type="dxa"/>
          </w:tcPr>
          <w:p w:rsidR="00B33406" w:rsidRPr="00F7581A" w:rsidRDefault="00E04FD9" w:rsidP="00EB48F4">
            <w:pPr>
              <w:pStyle w:val="ListParagraph"/>
              <w:ind w:left="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721995</wp:posOffset>
                      </wp:positionH>
                      <wp:positionV relativeFrom="paragraph">
                        <wp:posOffset>171450</wp:posOffset>
                      </wp:positionV>
                      <wp:extent cx="400050" cy="142875"/>
                      <wp:effectExtent l="38100" t="0" r="0" b="476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005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F4F342" id="AutoShape 3" o:spid="_x0000_s1026" type="#_x0000_t32" style="position:absolute;margin-left:56.85pt;margin-top:13.5pt;width:31.5pt;height:11.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">
                      <v:stroke endarrow="block"/>
                    </v:shape>
                  </w:pict>
                </mc:Fallback>
              </mc:AlternateContent>
            </w:r>
          </w:p>
        </w:tc>
        <w:tc>
          <w:tcPr>
            <w:tcW w:w="2160" w:type="dxa"/>
          </w:tcPr>
          <w:p w:rsidR="00B33406" w:rsidRPr="00F7581A" w:rsidRDefault="00E04FD9" w:rsidP="00EB48F4">
            <w:pPr>
              <w:pStyle w:val="ListParagraph"/>
              <w:ind w:left="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664384" behindDoc="0" locked="0" layoutInCell="1" allowOverlap="1">
                      <wp:simplePos x="0" y="0"/>
                      <wp:positionH relativeFrom="column">
                        <wp:posOffset>283844</wp:posOffset>
                      </wp:positionH>
                      <wp:positionV relativeFrom="paragraph">
                        <wp:posOffset>171450</wp:posOffset>
                      </wp:positionV>
                      <wp:extent cx="0" cy="142875"/>
                      <wp:effectExtent l="76200" t="0" r="38100" b="2857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898DC3" id="AutoShape 5" o:spid="_x0000_s1026" type="#_x0000_t32" style="position:absolute;margin-left:22.35pt;margin-top:13.5pt;width:0;height:11.2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">
                      <v:stroke endarrow="block"/>
                    </v:shape>
                  </w:pict>
                </mc:Fallback>
              </mc:AlternateContent>
            </w:r>
            <w:r w:rsidR="00B33406" w:rsidRPr="00F7581A">
              <w:rPr>
                <w:rFonts w:ascii="Times New Roman" w:hAnsi="Times New Roman" w:cs="Times New Roman"/>
                <w:sz w:val="24"/>
                <w:szCs w:val="24"/>
              </w:rPr>
              <w:t xml:space="preserve">37 </w:t>
            </w:r>
            <w:r w:rsidR="00B33406" w:rsidRPr="00F7581A">
              <w:rPr>
                <w:rFonts w:ascii="Times New Roman" w:hAnsi="Times New Roman" w:cs="Times New Roman"/>
                <w:b/>
                <w:sz w:val="24"/>
                <w:szCs w:val="24"/>
              </w:rPr>
              <w:t xml:space="preserve">** </w:t>
            </w:r>
          </w:p>
        </w:tc>
        <w:tc>
          <w:tcPr>
            <w:tcW w:w="1170" w:type="dxa"/>
          </w:tcPr>
          <w:p w:rsidR="00B33406" w:rsidRPr="00F7581A" w:rsidRDefault="00B33406" w:rsidP="00EB48F4">
            <w:pPr>
              <w:pStyle w:val="ListParagraph"/>
              <w:ind w:left="0"/>
              <w:jc w:val="both"/>
              <w:rPr>
                <w:rFonts w:ascii="Times New Roman" w:hAnsi="Times New Roman" w:cs="Times New Roman"/>
                <w:sz w:val="24"/>
                <w:szCs w:val="24"/>
                <w:u w:val="single"/>
              </w:rPr>
            </w:pPr>
            <w:r w:rsidRPr="00F7581A">
              <w:rPr>
                <w:rFonts w:ascii="Times New Roman" w:hAnsi="Times New Roman" w:cs="Times New Roman"/>
                <w:sz w:val="24"/>
                <w:szCs w:val="24"/>
              </w:rPr>
              <w:t>32</w:t>
            </w:r>
          </w:p>
        </w:tc>
        <w:tc>
          <w:tcPr>
            <w:tcW w:w="1278" w:type="dxa"/>
          </w:tcPr>
          <w:p w:rsidR="00B33406" w:rsidRPr="00F7581A" w:rsidRDefault="00B33406" w:rsidP="00EB48F4">
            <w:pPr>
              <w:pStyle w:val="ListParagraph"/>
              <w:ind w:left="0"/>
              <w:jc w:val="both"/>
              <w:rPr>
                <w:rFonts w:ascii="Times New Roman" w:hAnsi="Times New Roman" w:cs="Times New Roman"/>
                <w:sz w:val="24"/>
                <w:szCs w:val="24"/>
              </w:rPr>
            </w:pPr>
            <w:r w:rsidRPr="00F7581A">
              <w:rPr>
                <w:rFonts w:ascii="Times New Roman" w:hAnsi="Times New Roman" w:cs="Times New Roman"/>
                <w:sz w:val="24"/>
                <w:szCs w:val="24"/>
              </w:rPr>
              <w:t>1,184</w:t>
            </w:r>
          </w:p>
        </w:tc>
      </w:tr>
      <w:tr w:rsidR="00B33406" w:rsidRPr="00F7581A" w:rsidTr="00A97A8A">
        <w:trPr>
          <w:trHeight w:val="350"/>
        </w:trPr>
        <w:tc>
          <w:tcPr>
            <w:tcW w:w="1604" w:type="dxa"/>
          </w:tcPr>
          <w:p w:rsidR="00B33406" w:rsidRPr="00F7581A" w:rsidRDefault="00B33406" w:rsidP="00EB48F4">
            <w:pPr>
              <w:pStyle w:val="ListParagraph"/>
              <w:ind w:left="0"/>
              <w:jc w:val="both"/>
              <w:rPr>
                <w:rFonts w:ascii="Times New Roman" w:hAnsi="Times New Roman" w:cs="Times New Roman"/>
                <w:sz w:val="24"/>
                <w:szCs w:val="24"/>
              </w:rPr>
            </w:pPr>
            <w:r w:rsidRPr="00F7581A">
              <w:rPr>
                <w:rFonts w:ascii="Times New Roman" w:hAnsi="Times New Roman" w:cs="Times New Roman"/>
                <w:sz w:val="24"/>
                <w:szCs w:val="24"/>
              </w:rPr>
              <w:t>November</w:t>
            </w:r>
          </w:p>
        </w:tc>
        <w:tc>
          <w:tcPr>
            <w:tcW w:w="1591" w:type="dxa"/>
          </w:tcPr>
          <w:p w:rsidR="00B33406" w:rsidRPr="00F7581A" w:rsidRDefault="00B33406" w:rsidP="00EB48F4">
            <w:pPr>
              <w:pStyle w:val="ListParagraph"/>
              <w:ind w:left="0"/>
              <w:jc w:val="both"/>
              <w:rPr>
                <w:rFonts w:ascii="Times New Roman" w:hAnsi="Times New Roman" w:cs="Times New Roman"/>
                <w:sz w:val="24"/>
                <w:szCs w:val="24"/>
              </w:rPr>
            </w:pPr>
          </w:p>
        </w:tc>
        <w:tc>
          <w:tcPr>
            <w:tcW w:w="1665" w:type="dxa"/>
          </w:tcPr>
          <w:p w:rsidR="00B33406" w:rsidRPr="00F7581A" w:rsidRDefault="00B33406" w:rsidP="00EB48F4">
            <w:pPr>
              <w:pStyle w:val="ListParagraph"/>
              <w:ind w:left="0"/>
              <w:jc w:val="both"/>
              <w:rPr>
                <w:rFonts w:ascii="Times New Roman" w:hAnsi="Times New Roman" w:cs="Times New Roman"/>
                <w:sz w:val="24"/>
                <w:szCs w:val="24"/>
              </w:rPr>
            </w:pPr>
            <w:r w:rsidRPr="00F7581A">
              <w:rPr>
                <w:rFonts w:ascii="Times New Roman" w:hAnsi="Times New Roman" w:cs="Times New Roman"/>
                <w:sz w:val="24"/>
                <w:szCs w:val="24"/>
              </w:rPr>
              <w:t>24 at Rwf 37</w:t>
            </w:r>
          </w:p>
        </w:tc>
        <w:tc>
          <w:tcPr>
            <w:tcW w:w="2160" w:type="dxa"/>
          </w:tcPr>
          <w:p w:rsidR="00B33406" w:rsidRPr="00F7581A" w:rsidRDefault="00B33406" w:rsidP="00EB48F4">
            <w:pPr>
              <w:pStyle w:val="ListParagraph"/>
              <w:ind w:left="0"/>
              <w:jc w:val="both"/>
              <w:rPr>
                <w:rFonts w:ascii="Times New Roman" w:hAnsi="Times New Roman" w:cs="Times New Roman"/>
                <w:sz w:val="24"/>
                <w:szCs w:val="24"/>
              </w:rPr>
            </w:pPr>
            <w:r w:rsidRPr="00F7581A">
              <w:rPr>
                <w:rFonts w:ascii="Times New Roman" w:hAnsi="Times New Roman" w:cs="Times New Roman"/>
                <w:sz w:val="24"/>
                <w:szCs w:val="24"/>
                <w:u w:val="single"/>
              </w:rPr>
              <w:t>37</w:t>
            </w:r>
          </w:p>
        </w:tc>
        <w:tc>
          <w:tcPr>
            <w:tcW w:w="1170" w:type="dxa"/>
          </w:tcPr>
          <w:p w:rsidR="00B33406" w:rsidRPr="00F7581A" w:rsidRDefault="00B33406" w:rsidP="00EB48F4">
            <w:pPr>
              <w:pStyle w:val="ListParagraph"/>
              <w:ind w:left="0"/>
              <w:jc w:val="both"/>
              <w:rPr>
                <w:rFonts w:ascii="Times New Roman" w:hAnsi="Times New Roman" w:cs="Times New Roman"/>
                <w:sz w:val="24"/>
                <w:szCs w:val="24"/>
                <w:u w:val="single"/>
              </w:rPr>
            </w:pPr>
            <w:r w:rsidRPr="00F7581A">
              <w:rPr>
                <w:rFonts w:ascii="Times New Roman" w:hAnsi="Times New Roman" w:cs="Times New Roman"/>
                <w:sz w:val="24"/>
                <w:szCs w:val="24"/>
                <w:u w:val="single"/>
              </w:rPr>
              <w:t>8</w:t>
            </w:r>
          </w:p>
        </w:tc>
        <w:tc>
          <w:tcPr>
            <w:tcW w:w="1278" w:type="dxa"/>
          </w:tcPr>
          <w:p w:rsidR="00B33406" w:rsidRPr="00F7581A" w:rsidRDefault="00B33406" w:rsidP="00EB48F4">
            <w:pPr>
              <w:pStyle w:val="ListParagraph"/>
              <w:ind w:left="0"/>
              <w:jc w:val="both"/>
              <w:rPr>
                <w:rFonts w:ascii="Times New Roman" w:hAnsi="Times New Roman" w:cs="Times New Roman"/>
                <w:sz w:val="24"/>
                <w:szCs w:val="24"/>
              </w:rPr>
            </w:pPr>
            <w:r w:rsidRPr="00F7581A">
              <w:rPr>
                <w:rFonts w:ascii="Times New Roman" w:hAnsi="Times New Roman" w:cs="Times New Roman"/>
                <w:sz w:val="24"/>
                <w:szCs w:val="24"/>
              </w:rPr>
              <w:t>296</w:t>
            </w:r>
          </w:p>
        </w:tc>
      </w:tr>
    </w:tbl>
    <w:p w:rsidR="00B33406" w:rsidRPr="00F7581A" w:rsidRDefault="00B33406" w:rsidP="00EB48F4">
      <w:pPr>
        <w:pStyle w:val="ListParagraph"/>
        <w:spacing w:after="0" w:line="360" w:lineRule="auto"/>
        <w:ind w:left="360"/>
        <w:jc w:val="both"/>
        <w:rPr>
          <w:rFonts w:ascii="Times New Roman" w:hAnsi="Times New Roman" w:cs="Times New Roman"/>
          <w:sz w:val="24"/>
          <w:szCs w:val="24"/>
        </w:rPr>
      </w:pPr>
      <w:r w:rsidRPr="00F7581A">
        <w:rPr>
          <w:rFonts w:ascii="Times New Roman" w:hAnsi="Times New Roman" w:cs="Times New Roman"/>
          <w:sz w:val="24"/>
          <w:szCs w:val="24"/>
        </w:rPr>
        <w:t>Thus the closing inventory at 31December 2008 is valued under AVCO at Rwf 296</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In April, this is calculated as follows: inventory 10x F 30 = 300F + Inventory received (10x 34) = 340 F, Total = 640 F. You then divide the 20 units in inventory into the total cost of that inventory, i.e. Rwf 640</w:t>
      </w:r>
      <m:oMath>
        <m:r>
          <w:rPr>
            <w:rFonts w:ascii="Cambria Math" w:hAnsi="Cambria Math" w:cs="Times New Roman"/>
            <w:sz w:val="24"/>
            <w:szCs w:val="24"/>
          </w:rPr>
          <m:t>÷</m:t>
        </m:r>
      </m:oMath>
      <w:r w:rsidRPr="00F7581A">
        <w:rPr>
          <w:rFonts w:ascii="Times New Roman" w:eastAsiaTheme="minorEastAsia" w:hAnsi="Times New Roman" w:cs="Times New Roman"/>
          <w:sz w:val="24"/>
          <w:szCs w:val="24"/>
        </w:rPr>
        <w:t xml:space="preserve"> 20 = Rwf 32 </w:t>
      </w:r>
    </w:p>
    <w:p w:rsidR="00B33406" w:rsidRPr="00F7581A" w:rsidRDefault="00B33406" w:rsidP="00EB48F4">
      <w:pPr>
        <w:spacing w:after="0" w:line="360" w:lineRule="auto"/>
        <w:jc w:val="both"/>
        <w:rPr>
          <w:rFonts w:ascii="Times New Roman" w:eastAsiaTheme="minorEastAsia" w:hAnsi="Times New Roman" w:cs="Times New Roman"/>
          <w:sz w:val="24"/>
          <w:szCs w:val="24"/>
        </w:rPr>
      </w:pPr>
      <w:r w:rsidRPr="00F7581A">
        <w:rPr>
          <w:rFonts w:ascii="Times New Roman" w:eastAsiaTheme="minorEastAsia" w:hAnsi="Times New Roman" w:cs="Times New Roman"/>
          <w:b/>
          <w:sz w:val="24"/>
          <w:szCs w:val="24"/>
        </w:rPr>
        <w:t>**</w:t>
      </w:r>
      <w:r w:rsidRPr="00F7581A">
        <w:rPr>
          <w:rFonts w:ascii="Times New Roman" w:eastAsiaTheme="minorEastAsia" w:hAnsi="Times New Roman" w:cs="Times New Roman"/>
          <w:sz w:val="24"/>
          <w:szCs w:val="24"/>
        </w:rPr>
        <w:t xml:space="preserve">. In October, this is calculated as follows: Inventory 12x Rwf 32 = Rwf 384 + inventory received (20 x Rwf 40) = Rwf 800 = </w:t>
      </w:r>
      <w:r w:rsidRPr="00F7581A">
        <w:rPr>
          <w:rFonts w:ascii="Times New Roman" w:hAnsi="Times New Roman" w:cs="Times New Roman"/>
          <w:sz w:val="24"/>
          <w:szCs w:val="24"/>
        </w:rPr>
        <w:t xml:space="preserve">1,184 Rwf. There are 32 units in inventory, so the average is Rwf 1,184 </w:t>
      </w:r>
      <m:oMath>
        <m:r>
          <w:rPr>
            <w:rFonts w:ascii="Cambria Math" w:hAnsi="Cambria Math" w:cs="Times New Roman"/>
            <w:sz w:val="24"/>
            <w:szCs w:val="24"/>
          </w:rPr>
          <m:t>÷</m:t>
        </m:r>
      </m:oMath>
      <w:r w:rsidRPr="00F7581A">
        <w:rPr>
          <w:rFonts w:ascii="Times New Roman" w:eastAsiaTheme="minorEastAsia" w:hAnsi="Times New Roman" w:cs="Times New Roman"/>
          <w:sz w:val="24"/>
          <w:szCs w:val="24"/>
        </w:rPr>
        <w:t>32 =Rwf 37.</w:t>
      </w:r>
    </w:p>
    <w:p w:rsidR="00B33406" w:rsidRPr="00F7581A" w:rsidRDefault="00B33406" w:rsidP="00EB48F4">
      <w:pPr>
        <w:spacing w:after="0" w:line="360" w:lineRule="auto"/>
        <w:jc w:val="both"/>
        <w:rPr>
          <w:rFonts w:ascii="Times New Roman" w:eastAsiaTheme="minorEastAsia" w:hAnsi="Times New Roman" w:cs="Times New Roman"/>
          <w:sz w:val="24"/>
          <w:szCs w:val="24"/>
        </w:rPr>
      </w:pPr>
    </w:p>
    <w:p w:rsidR="00B33406" w:rsidRPr="00F7581A" w:rsidRDefault="00B33406" w:rsidP="00EB48F4">
      <w:pPr>
        <w:spacing w:after="0" w:line="360" w:lineRule="auto"/>
        <w:jc w:val="both"/>
        <w:rPr>
          <w:rFonts w:ascii="Times New Roman" w:hAnsi="Times New Roman" w:cs="Times New Roman"/>
          <w:sz w:val="24"/>
          <w:szCs w:val="24"/>
        </w:rPr>
      </w:pPr>
    </w:p>
    <w:p w:rsidR="00B33406" w:rsidRPr="00F7581A" w:rsidRDefault="00B33406" w:rsidP="00FE6605">
      <w:pPr>
        <w:pStyle w:val="ListParagraph"/>
        <w:numPr>
          <w:ilvl w:val="0"/>
          <w:numId w:val="170"/>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In the month of February 2017, we managed to carry out the following movements in our store: </w:t>
      </w:r>
    </w:p>
    <w:p w:rsidR="00B33406" w:rsidRPr="00F7581A" w:rsidRDefault="00B33406" w:rsidP="00EB48F4">
      <w:pPr>
        <w:pStyle w:val="ListParagraph"/>
        <w:spacing w:after="0" w:line="360" w:lineRule="auto"/>
        <w:ind w:left="360"/>
        <w:jc w:val="both"/>
        <w:rPr>
          <w:rFonts w:ascii="Times New Roman" w:hAnsi="Times New Roman" w:cs="Times New Roman"/>
          <w:sz w:val="24"/>
          <w:szCs w:val="24"/>
        </w:rPr>
      </w:pPr>
      <w:r w:rsidRPr="00F7581A">
        <w:rPr>
          <w:rFonts w:ascii="Times New Roman" w:hAnsi="Times New Roman" w:cs="Times New Roman"/>
          <w:sz w:val="24"/>
          <w:szCs w:val="24"/>
        </w:rPr>
        <w:t>On 1</w:t>
      </w:r>
      <w:r w:rsidRPr="00F7581A">
        <w:rPr>
          <w:rFonts w:ascii="Times New Roman" w:hAnsi="Times New Roman" w:cs="Times New Roman"/>
          <w:sz w:val="24"/>
          <w:szCs w:val="24"/>
          <w:vertAlign w:val="superscript"/>
        </w:rPr>
        <w:t>st</w:t>
      </w:r>
      <w:r w:rsidRPr="00F7581A">
        <w:rPr>
          <w:rFonts w:ascii="Times New Roman" w:hAnsi="Times New Roman" w:cs="Times New Roman"/>
          <w:sz w:val="24"/>
          <w:szCs w:val="24"/>
        </w:rPr>
        <w:t>: Initial stock 6500 kg for 20,800Rwf</w:t>
      </w:r>
    </w:p>
    <w:p w:rsidR="00B33406" w:rsidRPr="00F7581A" w:rsidRDefault="00B33406" w:rsidP="00EB48F4">
      <w:pPr>
        <w:pStyle w:val="ListParagraph"/>
        <w:spacing w:after="0" w:line="360" w:lineRule="auto"/>
        <w:ind w:left="360"/>
        <w:jc w:val="both"/>
        <w:rPr>
          <w:rFonts w:ascii="Times New Roman" w:hAnsi="Times New Roman" w:cs="Times New Roman"/>
          <w:sz w:val="24"/>
          <w:szCs w:val="24"/>
        </w:rPr>
      </w:pPr>
      <w:r w:rsidRPr="00F7581A">
        <w:rPr>
          <w:rFonts w:ascii="Times New Roman" w:hAnsi="Times New Roman" w:cs="Times New Roman"/>
          <w:sz w:val="24"/>
          <w:szCs w:val="24"/>
        </w:rPr>
        <w:lastRenderedPageBreak/>
        <w:tab/>
        <w:t>03: Received 70, 000kg for 227,500Rwf, receiving slip No: 3.</w:t>
      </w:r>
    </w:p>
    <w:p w:rsidR="00B33406" w:rsidRPr="00F7581A" w:rsidRDefault="00B33406" w:rsidP="00EB48F4">
      <w:pPr>
        <w:pStyle w:val="ListParagraph"/>
        <w:spacing w:after="0" w:line="360" w:lineRule="auto"/>
        <w:ind w:left="360"/>
        <w:jc w:val="both"/>
        <w:rPr>
          <w:rFonts w:ascii="Times New Roman" w:hAnsi="Times New Roman" w:cs="Times New Roman"/>
          <w:sz w:val="24"/>
          <w:szCs w:val="24"/>
        </w:rPr>
      </w:pPr>
      <w:r w:rsidRPr="00F7581A">
        <w:rPr>
          <w:rFonts w:ascii="Times New Roman" w:hAnsi="Times New Roman" w:cs="Times New Roman"/>
          <w:sz w:val="24"/>
          <w:szCs w:val="24"/>
        </w:rPr>
        <w:tab/>
        <w:t>04: 50,000kg of goods issued with issue note No: 10</w:t>
      </w:r>
    </w:p>
    <w:p w:rsidR="00B33406" w:rsidRPr="00F7581A" w:rsidRDefault="00B33406" w:rsidP="00EB48F4">
      <w:pPr>
        <w:pStyle w:val="ListParagraph"/>
        <w:spacing w:after="0" w:line="360" w:lineRule="auto"/>
        <w:ind w:left="360"/>
        <w:jc w:val="both"/>
        <w:rPr>
          <w:rFonts w:ascii="Times New Roman" w:hAnsi="Times New Roman" w:cs="Times New Roman"/>
          <w:sz w:val="24"/>
          <w:szCs w:val="24"/>
        </w:rPr>
      </w:pPr>
      <w:r w:rsidRPr="00F7581A">
        <w:rPr>
          <w:rFonts w:ascii="Times New Roman" w:hAnsi="Times New Roman" w:cs="Times New Roman"/>
          <w:sz w:val="24"/>
          <w:szCs w:val="24"/>
        </w:rPr>
        <w:tab/>
        <w:t>10: Received 40,000kg being worth of 134,000Rwf, receiving slip No: 4.</w:t>
      </w:r>
    </w:p>
    <w:p w:rsidR="00B33406" w:rsidRPr="00F7581A" w:rsidRDefault="00B33406" w:rsidP="00EB48F4">
      <w:pPr>
        <w:pStyle w:val="ListParagraph"/>
        <w:spacing w:after="0" w:line="360" w:lineRule="auto"/>
        <w:ind w:left="360"/>
        <w:jc w:val="both"/>
        <w:rPr>
          <w:rFonts w:ascii="Times New Roman" w:hAnsi="Times New Roman" w:cs="Times New Roman"/>
          <w:sz w:val="24"/>
          <w:szCs w:val="24"/>
        </w:rPr>
      </w:pPr>
      <w:r w:rsidRPr="00F7581A">
        <w:rPr>
          <w:rFonts w:ascii="Times New Roman" w:hAnsi="Times New Roman" w:cs="Times New Roman"/>
          <w:sz w:val="24"/>
          <w:szCs w:val="24"/>
        </w:rPr>
        <w:tab/>
        <w:t>12: 65,000Kg of goods issued, issue note No: 11</w:t>
      </w:r>
    </w:p>
    <w:p w:rsidR="00B33406" w:rsidRPr="00F7581A" w:rsidRDefault="00B33406" w:rsidP="00EB48F4">
      <w:pPr>
        <w:pStyle w:val="ListParagraph"/>
        <w:spacing w:after="0" w:line="360" w:lineRule="auto"/>
        <w:ind w:left="360"/>
        <w:jc w:val="both"/>
        <w:rPr>
          <w:rFonts w:ascii="Times New Roman" w:hAnsi="Times New Roman" w:cs="Times New Roman"/>
          <w:sz w:val="24"/>
          <w:szCs w:val="24"/>
        </w:rPr>
      </w:pPr>
      <w:r w:rsidRPr="00F7581A">
        <w:rPr>
          <w:rFonts w:ascii="Times New Roman" w:hAnsi="Times New Roman" w:cs="Times New Roman"/>
          <w:sz w:val="24"/>
          <w:szCs w:val="24"/>
        </w:rPr>
        <w:tab/>
        <w:t>20: Received 50,000kg for 174,500 Rwf, receiving slip no: 5</w:t>
      </w:r>
    </w:p>
    <w:p w:rsidR="00B33406" w:rsidRPr="00F7581A" w:rsidRDefault="00B33406" w:rsidP="00EB48F4">
      <w:pPr>
        <w:pStyle w:val="ListParagraph"/>
        <w:spacing w:after="0" w:line="360" w:lineRule="auto"/>
        <w:ind w:left="360"/>
        <w:jc w:val="both"/>
        <w:rPr>
          <w:rFonts w:ascii="Times New Roman" w:hAnsi="Times New Roman" w:cs="Times New Roman"/>
          <w:sz w:val="24"/>
          <w:szCs w:val="24"/>
        </w:rPr>
      </w:pPr>
      <w:r w:rsidRPr="00F7581A">
        <w:rPr>
          <w:rFonts w:ascii="Times New Roman" w:hAnsi="Times New Roman" w:cs="Times New Roman"/>
          <w:sz w:val="24"/>
          <w:szCs w:val="24"/>
        </w:rPr>
        <w:tab/>
        <w:t>22: 44,000kg of goods issued note No: 12</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u w:val="single"/>
        </w:rPr>
        <w:t>Prepare</w:t>
      </w:r>
      <w:r w:rsidRPr="00F7581A">
        <w:rPr>
          <w:rFonts w:ascii="Times New Roman" w:hAnsi="Times New Roman" w:cs="Times New Roman"/>
          <w:sz w:val="24"/>
          <w:szCs w:val="24"/>
        </w:rPr>
        <w:t>: Prepare the stock card using FIFO Method and LIFO</w:t>
      </w:r>
    </w:p>
    <w:p w:rsidR="00B33406" w:rsidRPr="00F7581A" w:rsidRDefault="00B33406" w:rsidP="00EB48F4">
      <w:pPr>
        <w:spacing w:after="0"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Stock Card using FIFO Method during February 2017</w:t>
      </w:r>
    </w:p>
    <w:tbl>
      <w:tblPr>
        <w:tblStyle w:val="TableGrid"/>
        <w:tblW w:w="0" w:type="auto"/>
        <w:tblInd w:w="-72" w:type="dxa"/>
        <w:tblLayout w:type="fixed"/>
        <w:tblLook w:val="04A0" w:firstRow="1" w:lastRow="0" w:firstColumn="1" w:lastColumn="0" w:noHBand="0" w:noVBand="1"/>
      </w:tblPr>
      <w:tblGrid>
        <w:gridCol w:w="1890"/>
        <w:gridCol w:w="900"/>
        <w:gridCol w:w="630"/>
        <w:gridCol w:w="990"/>
        <w:gridCol w:w="990"/>
        <w:gridCol w:w="630"/>
        <w:gridCol w:w="990"/>
        <w:gridCol w:w="900"/>
        <w:gridCol w:w="630"/>
        <w:gridCol w:w="990"/>
      </w:tblGrid>
      <w:tr w:rsidR="00B33406" w:rsidRPr="00F7581A" w:rsidTr="00A97A8A">
        <w:tc>
          <w:tcPr>
            <w:tcW w:w="1890" w:type="dxa"/>
            <w:vMerge w:val="restart"/>
          </w:tcPr>
          <w:p w:rsidR="00B33406" w:rsidRPr="00F7581A" w:rsidRDefault="00B33406" w:rsidP="00EB48F4">
            <w:pPr>
              <w:spacing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Details</w:t>
            </w:r>
          </w:p>
        </w:tc>
        <w:tc>
          <w:tcPr>
            <w:tcW w:w="2520" w:type="dxa"/>
            <w:gridSpan w:val="3"/>
          </w:tcPr>
          <w:p w:rsidR="00B33406" w:rsidRPr="00F7581A" w:rsidRDefault="00B33406" w:rsidP="00EB48F4">
            <w:pPr>
              <w:jc w:val="both"/>
              <w:rPr>
                <w:rFonts w:ascii="Times New Roman" w:hAnsi="Times New Roman" w:cs="Times New Roman"/>
                <w:b/>
                <w:sz w:val="24"/>
                <w:szCs w:val="24"/>
              </w:rPr>
            </w:pPr>
            <w:r w:rsidRPr="00F7581A">
              <w:rPr>
                <w:rFonts w:ascii="Times New Roman" w:hAnsi="Times New Roman" w:cs="Times New Roman"/>
                <w:b/>
                <w:sz w:val="24"/>
                <w:szCs w:val="24"/>
              </w:rPr>
              <w:t>Received</w:t>
            </w:r>
          </w:p>
        </w:tc>
        <w:tc>
          <w:tcPr>
            <w:tcW w:w="2610" w:type="dxa"/>
            <w:gridSpan w:val="3"/>
          </w:tcPr>
          <w:p w:rsidR="00B33406" w:rsidRPr="00F7581A" w:rsidRDefault="00B33406" w:rsidP="00EB48F4">
            <w:pPr>
              <w:jc w:val="both"/>
              <w:rPr>
                <w:rFonts w:ascii="Times New Roman" w:hAnsi="Times New Roman" w:cs="Times New Roman"/>
                <w:b/>
                <w:sz w:val="24"/>
                <w:szCs w:val="24"/>
              </w:rPr>
            </w:pPr>
            <w:r w:rsidRPr="00F7581A">
              <w:rPr>
                <w:rFonts w:ascii="Times New Roman" w:hAnsi="Times New Roman" w:cs="Times New Roman"/>
                <w:b/>
                <w:sz w:val="24"/>
                <w:szCs w:val="24"/>
              </w:rPr>
              <w:t>Issued</w:t>
            </w:r>
          </w:p>
        </w:tc>
        <w:tc>
          <w:tcPr>
            <w:tcW w:w="2520" w:type="dxa"/>
            <w:gridSpan w:val="3"/>
          </w:tcPr>
          <w:p w:rsidR="00B33406" w:rsidRPr="00F7581A" w:rsidRDefault="00B33406" w:rsidP="00EB48F4">
            <w:pPr>
              <w:jc w:val="both"/>
              <w:rPr>
                <w:rFonts w:ascii="Times New Roman" w:hAnsi="Times New Roman" w:cs="Times New Roman"/>
                <w:b/>
                <w:sz w:val="24"/>
                <w:szCs w:val="24"/>
              </w:rPr>
            </w:pPr>
            <w:r w:rsidRPr="00F7581A">
              <w:rPr>
                <w:rFonts w:ascii="Times New Roman" w:hAnsi="Times New Roman" w:cs="Times New Roman"/>
                <w:b/>
                <w:sz w:val="24"/>
                <w:szCs w:val="24"/>
              </w:rPr>
              <w:t xml:space="preserve">Balance </w:t>
            </w:r>
          </w:p>
        </w:tc>
      </w:tr>
      <w:tr w:rsidR="00B33406" w:rsidRPr="00F7581A" w:rsidTr="00A97A8A">
        <w:tc>
          <w:tcPr>
            <w:tcW w:w="1890" w:type="dxa"/>
            <w:vMerge/>
          </w:tcPr>
          <w:p w:rsidR="00B33406" w:rsidRPr="00F7581A" w:rsidRDefault="00B33406" w:rsidP="00EB48F4">
            <w:pPr>
              <w:spacing w:line="360" w:lineRule="auto"/>
              <w:jc w:val="both"/>
              <w:rPr>
                <w:rFonts w:ascii="Times New Roman" w:hAnsi="Times New Roman" w:cs="Times New Roman"/>
                <w:sz w:val="24"/>
                <w:szCs w:val="24"/>
              </w:rPr>
            </w:pPr>
          </w:p>
        </w:tc>
        <w:tc>
          <w:tcPr>
            <w:tcW w:w="900" w:type="dxa"/>
          </w:tcPr>
          <w:p w:rsidR="00B33406" w:rsidRPr="00F7581A" w:rsidRDefault="00B33406" w:rsidP="00EB48F4">
            <w:pPr>
              <w:jc w:val="both"/>
              <w:rPr>
                <w:rFonts w:ascii="Times New Roman" w:hAnsi="Times New Roman" w:cs="Times New Roman"/>
                <w:sz w:val="24"/>
                <w:szCs w:val="24"/>
              </w:rPr>
            </w:pPr>
            <w:proofErr w:type="spellStart"/>
            <w:r w:rsidRPr="00F7581A">
              <w:rPr>
                <w:rFonts w:ascii="Times New Roman" w:hAnsi="Times New Roman" w:cs="Times New Roman"/>
                <w:sz w:val="24"/>
                <w:szCs w:val="24"/>
              </w:rPr>
              <w:t>Qty</w:t>
            </w:r>
            <w:proofErr w:type="spellEnd"/>
          </w:p>
        </w:tc>
        <w:tc>
          <w:tcPr>
            <w:tcW w:w="63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U.P</w:t>
            </w:r>
          </w:p>
        </w:tc>
        <w:tc>
          <w:tcPr>
            <w:tcW w:w="99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T.P</w:t>
            </w:r>
          </w:p>
        </w:tc>
        <w:tc>
          <w:tcPr>
            <w:tcW w:w="990" w:type="dxa"/>
          </w:tcPr>
          <w:p w:rsidR="00B33406" w:rsidRPr="00F7581A" w:rsidRDefault="00B33406" w:rsidP="00EB48F4">
            <w:pPr>
              <w:jc w:val="both"/>
              <w:rPr>
                <w:rFonts w:ascii="Times New Roman" w:hAnsi="Times New Roman" w:cs="Times New Roman"/>
                <w:sz w:val="24"/>
                <w:szCs w:val="24"/>
              </w:rPr>
            </w:pPr>
            <w:proofErr w:type="spellStart"/>
            <w:r w:rsidRPr="00F7581A">
              <w:rPr>
                <w:rFonts w:ascii="Times New Roman" w:hAnsi="Times New Roman" w:cs="Times New Roman"/>
                <w:sz w:val="24"/>
                <w:szCs w:val="24"/>
              </w:rPr>
              <w:t>Qty</w:t>
            </w:r>
            <w:proofErr w:type="spellEnd"/>
          </w:p>
        </w:tc>
        <w:tc>
          <w:tcPr>
            <w:tcW w:w="63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U.P</w:t>
            </w:r>
          </w:p>
        </w:tc>
        <w:tc>
          <w:tcPr>
            <w:tcW w:w="99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T.P</w:t>
            </w:r>
          </w:p>
        </w:tc>
        <w:tc>
          <w:tcPr>
            <w:tcW w:w="900" w:type="dxa"/>
          </w:tcPr>
          <w:p w:rsidR="00B33406" w:rsidRPr="00F7581A" w:rsidRDefault="00B33406" w:rsidP="00EB48F4">
            <w:pPr>
              <w:jc w:val="both"/>
              <w:rPr>
                <w:rFonts w:ascii="Times New Roman" w:hAnsi="Times New Roman" w:cs="Times New Roman"/>
                <w:sz w:val="24"/>
                <w:szCs w:val="24"/>
              </w:rPr>
            </w:pPr>
            <w:proofErr w:type="spellStart"/>
            <w:r w:rsidRPr="00F7581A">
              <w:rPr>
                <w:rFonts w:ascii="Times New Roman" w:hAnsi="Times New Roman" w:cs="Times New Roman"/>
                <w:sz w:val="24"/>
                <w:szCs w:val="24"/>
              </w:rPr>
              <w:t>Qty</w:t>
            </w:r>
            <w:proofErr w:type="spellEnd"/>
          </w:p>
        </w:tc>
        <w:tc>
          <w:tcPr>
            <w:tcW w:w="63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U.P</w:t>
            </w:r>
          </w:p>
        </w:tc>
        <w:tc>
          <w:tcPr>
            <w:tcW w:w="99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T.P</w:t>
            </w:r>
          </w:p>
        </w:tc>
      </w:tr>
      <w:tr w:rsidR="00B33406" w:rsidRPr="00F7581A" w:rsidTr="00A97A8A">
        <w:tc>
          <w:tcPr>
            <w:tcW w:w="1890" w:type="dxa"/>
          </w:tcPr>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Initial stock </w:t>
            </w:r>
          </w:p>
        </w:tc>
        <w:tc>
          <w:tcPr>
            <w:tcW w:w="900" w:type="dxa"/>
          </w:tcPr>
          <w:p w:rsidR="00B33406" w:rsidRPr="00F7581A" w:rsidRDefault="00B33406" w:rsidP="00EB48F4">
            <w:pPr>
              <w:spacing w:line="360" w:lineRule="auto"/>
              <w:jc w:val="both"/>
              <w:rPr>
                <w:rFonts w:ascii="Times New Roman" w:hAnsi="Times New Roman" w:cs="Times New Roman"/>
                <w:sz w:val="24"/>
                <w:szCs w:val="24"/>
              </w:rPr>
            </w:pPr>
          </w:p>
        </w:tc>
        <w:tc>
          <w:tcPr>
            <w:tcW w:w="630" w:type="dxa"/>
          </w:tcPr>
          <w:p w:rsidR="00B33406" w:rsidRPr="00F7581A" w:rsidRDefault="00B33406" w:rsidP="00EB48F4">
            <w:pPr>
              <w:spacing w:line="360" w:lineRule="auto"/>
              <w:jc w:val="both"/>
              <w:rPr>
                <w:rFonts w:ascii="Times New Roman" w:hAnsi="Times New Roman" w:cs="Times New Roman"/>
                <w:sz w:val="24"/>
                <w:szCs w:val="24"/>
              </w:rPr>
            </w:pPr>
          </w:p>
        </w:tc>
        <w:tc>
          <w:tcPr>
            <w:tcW w:w="990" w:type="dxa"/>
          </w:tcPr>
          <w:p w:rsidR="00B33406" w:rsidRPr="00F7581A" w:rsidRDefault="00B33406" w:rsidP="00EB48F4">
            <w:pPr>
              <w:spacing w:line="360" w:lineRule="auto"/>
              <w:jc w:val="both"/>
              <w:rPr>
                <w:rFonts w:ascii="Times New Roman" w:hAnsi="Times New Roman" w:cs="Times New Roman"/>
                <w:sz w:val="24"/>
                <w:szCs w:val="24"/>
              </w:rPr>
            </w:pPr>
          </w:p>
        </w:tc>
        <w:tc>
          <w:tcPr>
            <w:tcW w:w="990" w:type="dxa"/>
          </w:tcPr>
          <w:p w:rsidR="00B33406" w:rsidRPr="00F7581A" w:rsidRDefault="00B33406" w:rsidP="00EB48F4">
            <w:pPr>
              <w:spacing w:line="360" w:lineRule="auto"/>
              <w:jc w:val="both"/>
              <w:rPr>
                <w:rFonts w:ascii="Times New Roman" w:hAnsi="Times New Roman" w:cs="Times New Roman"/>
                <w:sz w:val="24"/>
                <w:szCs w:val="24"/>
              </w:rPr>
            </w:pPr>
          </w:p>
        </w:tc>
        <w:tc>
          <w:tcPr>
            <w:tcW w:w="630" w:type="dxa"/>
          </w:tcPr>
          <w:p w:rsidR="00B33406" w:rsidRPr="00F7581A" w:rsidRDefault="00B33406" w:rsidP="00EB48F4">
            <w:pPr>
              <w:spacing w:line="360" w:lineRule="auto"/>
              <w:jc w:val="both"/>
              <w:rPr>
                <w:rFonts w:ascii="Times New Roman" w:hAnsi="Times New Roman" w:cs="Times New Roman"/>
                <w:sz w:val="24"/>
                <w:szCs w:val="24"/>
              </w:rPr>
            </w:pPr>
          </w:p>
        </w:tc>
        <w:tc>
          <w:tcPr>
            <w:tcW w:w="990" w:type="dxa"/>
          </w:tcPr>
          <w:p w:rsidR="00B33406" w:rsidRPr="00F7581A" w:rsidRDefault="00B33406" w:rsidP="00EB48F4">
            <w:pPr>
              <w:spacing w:line="360" w:lineRule="auto"/>
              <w:jc w:val="both"/>
              <w:rPr>
                <w:rFonts w:ascii="Times New Roman" w:hAnsi="Times New Roman" w:cs="Times New Roman"/>
                <w:sz w:val="24"/>
                <w:szCs w:val="24"/>
              </w:rPr>
            </w:pPr>
          </w:p>
        </w:tc>
        <w:tc>
          <w:tcPr>
            <w:tcW w:w="900" w:type="dxa"/>
          </w:tcPr>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6500</w:t>
            </w:r>
          </w:p>
        </w:tc>
        <w:tc>
          <w:tcPr>
            <w:tcW w:w="630" w:type="dxa"/>
          </w:tcPr>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3</w:t>
            </w:r>
            <w:r w:rsidRPr="00F7581A">
              <w:rPr>
                <w:rFonts w:ascii="Times New Roman" w:hAnsi="Times New Roman" w:cs="Times New Roman"/>
                <w:b/>
                <w:sz w:val="24"/>
                <w:szCs w:val="24"/>
              </w:rPr>
              <w:t>.</w:t>
            </w:r>
            <w:r w:rsidRPr="00F7581A">
              <w:rPr>
                <w:rFonts w:ascii="Times New Roman" w:hAnsi="Times New Roman" w:cs="Times New Roman"/>
                <w:sz w:val="24"/>
                <w:szCs w:val="24"/>
              </w:rPr>
              <w:t>2</w:t>
            </w:r>
          </w:p>
        </w:tc>
        <w:tc>
          <w:tcPr>
            <w:tcW w:w="990" w:type="dxa"/>
          </w:tcPr>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20800</w:t>
            </w:r>
          </w:p>
        </w:tc>
      </w:tr>
      <w:tr w:rsidR="00B33406" w:rsidRPr="00F7581A" w:rsidTr="00A97A8A">
        <w:tc>
          <w:tcPr>
            <w:tcW w:w="1890" w:type="dxa"/>
            <w:vMerge w:val="restart"/>
          </w:tcPr>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Receiving No. 3</w:t>
            </w:r>
          </w:p>
        </w:tc>
        <w:tc>
          <w:tcPr>
            <w:tcW w:w="90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w:t>
            </w:r>
          </w:p>
        </w:tc>
        <w:tc>
          <w:tcPr>
            <w:tcW w:w="63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w:t>
            </w:r>
          </w:p>
        </w:tc>
        <w:tc>
          <w:tcPr>
            <w:tcW w:w="99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w:t>
            </w:r>
          </w:p>
        </w:tc>
        <w:tc>
          <w:tcPr>
            <w:tcW w:w="990" w:type="dxa"/>
          </w:tcPr>
          <w:p w:rsidR="00B33406" w:rsidRPr="00F7581A" w:rsidRDefault="00B33406" w:rsidP="00EB48F4">
            <w:pPr>
              <w:jc w:val="both"/>
              <w:rPr>
                <w:rFonts w:ascii="Times New Roman" w:hAnsi="Times New Roman" w:cs="Times New Roman"/>
                <w:sz w:val="24"/>
                <w:szCs w:val="24"/>
              </w:rPr>
            </w:pPr>
          </w:p>
        </w:tc>
        <w:tc>
          <w:tcPr>
            <w:tcW w:w="630" w:type="dxa"/>
          </w:tcPr>
          <w:p w:rsidR="00B33406" w:rsidRPr="00F7581A" w:rsidRDefault="00B33406" w:rsidP="00EB48F4">
            <w:pPr>
              <w:jc w:val="both"/>
              <w:rPr>
                <w:rFonts w:ascii="Times New Roman" w:hAnsi="Times New Roman" w:cs="Times New Roman"/>
                <w:sz w:val="24"/>
                <w:szCs w:val="24"/>
              </w:rPr>
            </w:pPr>
          </w:p>
        </w:tc>
        <w:tc>
          <w:tcPr>
            <w:tcW w:w="990" w:type="dxa"/>
          </w:tcPr>
          <w:p w:rsidR="00B33406" w:rsidRPr="00F7581A" w:rsidRDefault="00B33406" w:rsidP="00EB48F4">
            <w:pPr>
              <w:jc w:val="both"/>
              <w:rPr>
                <w:rFonts w:ascii="Times New Roman" w:hAnsi="Times New Roman" w:cs="Times New Roman"/>
                <w:sz w:val="24"/>
                <w:szCs w:val="24"/>
              </w:rPr>
            </w:pPr>
          </w:p>
        </w:tc>
        <w:tc>
          <w:tcPr>
            <w:tcW w:w="90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6500</w:t>
            </w:r>
          </w:p>
        </w:tc>
        <w:tc>
          <w:tcPr>
            <w:tcW w:w="63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3</w:t>
            </w:r>
            <w:r w:rsidRPr="00F7581A">
              <w:rPr>
                <w:rFonts w:ascii="Times New Roman" w:hAnsi="Times New Roman" w:cs="Times New Roman"/>
                <w:b/>
                <w:sz w:val="24"/>
                <w:szCs w:val="24"/>
              </w:rPr>
              <w:t>.</w:t>
            </w:r>
            <w:r w:rsidRPr="00F7581A">
              <w:rPr>
                <w:rFonts w:ascii="Times New Roman" w:hAnsi="Times New Roman" w:cs="Times New Roman"/>
                <w:sz w:val="24"/>
                <w:szCs w:val="24"/>
              </w:rPr>
              <w:t>2</w:t>
            </w:r>
          </w:p>
        </w:tc>
        <w:tc>
          <w:tcPr>
            <w:tcW w:w="99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20800</w:t>
            </w:r>
          </w:p>
        </w:tc>
      </w:tr>
      <w:tr w:rsidR="00B33406" w:rsidRPr="00F7581A" w:rsidTr="00A97A8A">
        <w:tc>
          <w:tcPr>
            <w:tcW w:w="1890" w:type="dxa"/>
            <w:vMerge/>
          </w:tcPr>
          <w:p w:rsidR="00B33406" w:rsidRPr="00F7581A" w:rsidRDefault="00B33406" w:rsidP="00EB48F4">
            <w:pPr>
              <w:spacing w:line="360" w:lineRule="auto"/>
              <w:jc w:val="both"/>
              <w:rPr>
                <w:rFonts w:ascii="Times New Roman" w:hAnsi="Times New Roman" w:cs="Times New Roman"/>
                <w:sz w:val="24"/>
                <w:szCs w:val="24"/>
              </w:rPr>
            </w:pPr>
          </w:p>
        </w:tc>
        <w:tc>
          <w:tcPr>
            <w:tcW w:w="90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70,000</w:t>
            </w:r>
          </w:p>
        </w:tc>
        <w:tc>
          <w:tcPr>
            <w:tcW w:w="63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3.25</w:t>
            </w:r>
          </w:p>
        </w:tc>
        <w:tc>
          <w:tcPr>
            <w:tcW w:w="99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227,500</w:t>
            </w:r>
          </w:p>
        </w:tc>
        <w:tc>
          <w:tcPr>
            <w:tcW w:w="990" w:type="dxa"/>
          </w:tcPr>
          <w:p w:rsidR="00B33406" w:rsidRPr="00F7581A" w:rsidRDefault="00B33406" w:rsidP="00EB48F4">
            <w:pPr>
              <w:jc w:val="both"/>
              <w:rPr>
                <w:rFonts w:ascii="Times New Roman" w:hAnsi="Times New Roman" w:cs="Times New Roman"/>
                <w:sz w:val="24"/>
                <w:szCs w:val="24"/>
              </w:rPr>
            </w:pPr>
          </w:p>
        </w:tc>
        <w:tc>
          <w:tcPr>
            <w:tcW w:w="630" w:type="dxa"/>
          </w:tcPr>
          <w:p w:rsidR="00B33406" w:rsidRPr="00F7581A" w:rsidRDefault="00B33406" w:rsidP="00EB48F4">
            <w:pPr>
              <w:jc w:val="both"/>
              <w:rPr>
                <w:rFonts w:ascii="Times New Roman" w:hAnsi="Times New Roman" w:cs="Times New Roman"/>
                <w:sz w:val="24"/>
                <w:szCs w:val="24"/>
              </w:rPr>
            </w:pPr>
          </w:p>
        </w:tc>
        <w:tc>
          <w:tcPr>
            <w:tcW w:w="990" w:type="dxa"/>
          </w:tcPr>
          <w:p w:rsidR="00B33406" w:rsidRPr="00F7581A" w:rsidRDefault="00B33406" w:rsidP="00EB48F4">
            <w:pPr>
              <w:jc w:val="both"/>
              <w:rPr>
                <w:rFonts w:ascii="Times New Roman" w:hAnsi="Times New Roman" w:cs="Times New Roman"/>
                <w:sz w:val="24"/>
                <w:szCs w:val="24"/>
              </w:rPr>
            </w:pPr>
          </w:p>
        </w:tc>
        <w:tc>
          <w:tcPr>
            <w:tcW w:w="90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70,000</w:t>
            </w:r>
          </w:p>
        </w:tc>
        <w:tc>
          <w:tcPr>
            <w:tcW w:w="63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3</w:t>
            </w:r>
            <w:r w:rsidRPr="00F7581A">
              <w:rPr>
                <w:rFonts w:ascii="Times New Roman" w:hAnsi="Times New Roman" w:cs="Times New Roman"/>
                <w:b/>
                <w:sz w:val="24"/>
                <w:szCs w:val="24"/>
              </w:rPr>
              <w:t>.</w:t>
            </w:r>
            <w:r w:rsidRPr="00F7581A">
              <w:rPr>
                <w:rFonts w:ascii="Times New Roman" w:hAnsi="Times New Roman" w:cs="Times New Roman"/>
                <w:sz w:val="24"/>
                <w:szCs w:val="24"/>
              </w:rPr>
              <w:t>25</w:t>
            </w:r>
          </w:p>
        </w:tc>
        <w:tc>
          <w:tcPr>
            <w:tcW w:w="99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227,500</w:t>
            </w:r>
          </w:p>
        </w:tc>
      </w:tr>
      <w:tr w:rsidR="00B33406" w:rsidRPr="00F7581A" w:rsidTr="00A97A8A">
        <w:tc>
          <w:tcPr>
            <w:tcW w:w="1890" w:type="dxa"/>
            <w:vMerge w:val="restart"/>
          </w:tcPr>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Issue note  No.10</w:t>
            </w:r>
          </w:p>
        </w:tc>
        <w:tc>
          <w:tcPr>
            <w:tcW w:w="900" w:type="dxa"/>
          </w:tcPr>
          <w:p w:rsidR="00B33406" w:rsidRPr="00F7581A" w:rsidRDefault="00B33406" w:rsidP="00EB48F4">
            <w:pPr>
              <w:spacing w:line="360" w:lineRule="auto"/>
              <w:jc w:val="both"/>
              <w:rPr>
                <w:rFonts w:ascii="Times New Roman" w:hAnsi="Times New Roman" w:cs="Times New Roman"/>
                <w:sz w:val="24"/>
                <w:szCs w:val="24"/>
              </w:rPr>
            </w:pPr>
          </w:p>
        </w:tc>
        <w:tc>
          <w:tcPr>
            <w:tcW w:w="630" w:type="dxa"/>
          </w:tcPr>
          <w:p w:rsidR="00B33406" w:rsidRPr="00F7581A" w:rsidRDefault="00B33406" w:rsidP="00EB48F4">
            <w:pPr>
              <w:spacing w:line="360" w:lineRule="auto"/>
              <w:jc w:val="both"/>
              <w:rPr>
                <w:rFonts w:ascii="Times New Roman" w:hAnsi="Times New Roman" w:cs="Times New Roman"/>
                <w:sz w:val="24"/>
                <w:szCs w:val="24"/>
              </w:rPr>
            </w:pPr>
          </w:p>
        </w:tc>
        <w:tc>
          <w:tcPr>
            <w:tcW w:w="990" w:type="dxa"/>
          </w:tcPr>
          <w:p w:rsidR="00B33406" w:rsidRPr="00F7581A" w:rsidRDefault="00B33406" w:rsidP="00EB48F4">
            <w:pPr>
              <w:spacing w:line="360" w:lineRule="auto"/>
              <w:jc w:val="both"/>
              <w:rPr>
                <w:rFonts w:ascii="Times New Roman" w:hAnsi="Times New Roman" w:cs="Times New Roman"/>
                <w:sz w:val="24"/>
                <w:szCs w:val="24"/>
              </w:rPr>
            </w:pPr>
          </w:p>
        </w:tc>
        <w:tc>
          <w:tcPr>
            <w:tcW w:w="99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6500</w:t>
            </w:r>
          </w:p>
        </w:tc>
        <w:tc>
          <w:tcPr>
            <w:tcW w:w="630" w:type="dxa"/>
          </w:tcPr>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3.2</w:t>
            </w:r>
          </w:p>
        </w:tc>
        <w:tc>
          <w:tcPr>
            <w:tcW w:w="990" w:type="dxa"/>
          </w:tcPr>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20800</w:t>
            </w:r>
          </w:p>
        </w:tc>
        <w:tc>
          <w:tcPr>
            <w:tcW w:w="900" w:type="dxa"/>
          </w:tcPr>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w:t>
            </w:r>
          </w:p>
        </w:tc>
        <w:tc>
          <w:tcPr>
            <w:tcW w:w="630" w:type="dxa"/>
          </w:tcPr>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w:t>
            </w:r>
          </w:p>
        </w:tc>
        <w:tc>
          <w:tcPr>
            <w:tcW w:w="990" w:type="dxa"/>
          </w:tcPr>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w:t>
            </w:r>
          </w:p>
        </w:tc>
      </w:tr>
      <w:tr w:rsidR="00B33406" w:rsidRPr="00F7581A" w:rsidTr="00A97A8A">
        <w:tc>
          <w:tcPr>
            <w:tcW w:w="1890" w:type="dxa"/>
            <w:vMerge/>
          </w:tcPr>
          <w:p w:rsidR="00B33406" w:rsidRPr="00F7581A" w:rsidRDefault="00B33406" w:rsidP="00EB48F4">
            <w:pPr>
              <w:jc w:val="both"/>
              <w:rPr>
                <w:rFonts w:ascii="Times New Roman" w:hAnsi="Times New Roman" w:cs="Times New Roman"/>
                <w:sz w:val="24"/>
                <w:szCs w:val="24"/>
              </w:rPr>
            </w:pPr>
          </w:p>
        </w:tc>
        <w:tc>
          <w:tcPr>
            <w:tcW w:w="900" w:type="dxa"/>
          </w:tcPr>
          <w:p w:rsidR="00B33406" w:rsidRPr="00F7581A" w:rsidRDefault="00B33406" w:rsidP="00EB48F4">
            <w:pPr>
              <w:spacing w:line="360" w:lineRule="auto"/>
              <w:jc w:val="both"/>
              <w:rPr>
                <w:rFonts w:ascii="Times New Roman" w:hAnsi="Times New Roman" w:cs="Times New Roman"/>
                <w:sz w:val="24"/>
                <w:szCs w:val="24"/>
              </w:rPr>
            </w:pPr>
          </w:p>
        </w:tc>
        <w:tc>
          <w:tcPr>
            <w:tcW w:w="630" w:type="dxa"/>
          </w:tcPr>
          <w:p w:rsidR="00B33406" w:rsidRPr="00F7581A" w:rsidRDefault="00B33406" w:rsidP="00EB48F4">
            <w:pPr>
              <w:spacing w:line="360" w:lineRule="auto"/>
              <w:jc w:val="both"/>
              <w:rPr>
                <w:rFonts w:ascii="Times New Roman" w:hAnsi="Times New Roman" w:cs="Times New Roman"/>
                <w:sz w:val="24"/>
                <w:szCs w:val="24"/>
              </w:rPr>
            </w:pPr>
          </w:p>
        </w:tc>
        <w:tc>
          <w:tcPr>
            <w:tcW w:w="990" w:type="dxa"/>
          </w:tcPr>
          <w:p w:rsidR="00B33406" w:rsidRPr="00F7581A" w:rsidRDefault="00B33406" w:rsidP="00EB48F4">
            <w:pPr>
              <w:spacing w:line="360" w:lineRule="auto"/>
              <w:jc w:val="both"/>
              <w:rPr>
                <w:rFonts w:ascii="Times New Roman" w:hAnsi="Times New Roman" w:cs="Times New Roman"/>
                <w:sz w:val="24"/>
                <w:szCs w:val="24"/>
              </w:rPr>
            </w:pPr>
          </w:p>
        </w:tc>
        <w:tc>
          <w:tcPr>
            <w:tcW w:w="990" w:type="dxa"/>
          </w:tcPr>
          <w:p w:rsidR="00B33406" w:rsidRPr="00F7581A" w:rsidRDefault="00B33406" w:rsidP="00EB48F4">
            <w:pPr>
              <w:jc w:val="both"/>
              <w:rPr>
                <w:rFonts w:ascii="Times New Roman" w:hAnsi="Times New Roman" w:cs="Times New Roman"/>
                <w:sz w:val="24"/>
                <w:szCs w:val="24"/>
                <w:u w:val="single"/>
              </w:rPr>
            </w:pPr>
            <w:r w:rsidRPr="00F7581A">
              <w:rPr>
                <w:rFonts w:ascii="Times New Roman" w:hAnsi="Times New Roman" w:cs="Times New Roman"/>
                <w:sz w:val="24"/>
                <w:szCs w:val="24"/>
                <w:u w:val="single"/>
              </w:rPr>
              <w:t>43500</w:t>
            </w:r>
          </w:p>
          <w:p w:rsidR="00B33406" w:rsidRPr="00F7581A" w:rsidRDefault="00B33406" w:rsidP="00EB48F4">
            <w:pPr>
              <w:jc w:val="both"/>
              <w:rPr>
                <w:rFonts w:ascii="Times New Roman" w:hAnsi="Times New Roman" w:cs="Times New Roman"/>
                <w:sz w:val="24"/>
                <w:szCs w:val="24"/>
                <w:u w:val="double"/>
              </w:rPr>
            </w:pPr>
            <w:r w:rsidRPr="00F7581A">
              <w:rPr>
                <w:rFonts w:ascii="Times New Roman" w:hAnsi="Times New Roman" w:cs="Times New Roman"/>
                <w:sz w:val="24"/>
                <w:szCs w:val="24"/>
                <w:u w:val="double"/>
              </w:rPr>
              <w:t>50,000</w:t>
            </w:r>
          </w:p>
        </w:tc>
        <w:tc>
          <w:tcPr>
            <w:tcW w:w="630" w:type="dxa"/>
          </w:tcPr>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3.25</w:t>
            </w:r>
          </w:p>
        </w:tc>
        <w:tc>
          <w:tcPr>
            <w:tcW w:w="990" w:type="dxa"/>
          </w:tcPr>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160,000</w:t>
            </w:r>
          </w:p>
        </w:tc>
        <w:tc>
          <w:tcPr>
            <w:tcW w:w="900" w:type="dxa"/>
          </w:tcPr>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26500</w:t>
            </w:r>
          </w:p>
        </w:tc>
        <w:tc>
          <w:tcPr>
            <w:tcW w:w="630" w:type="dxa"/>
          </w:tcPr>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3</w:t>
            </w:r>
            <w:r w:rsidRPr="00F7581A">
              <w:rPr>
                <w:rFonts w:ascii="Times New Roman" w:hAnsi="Times New Roman" w:cs="Times New Roman"/>
                <w:b/>
                <w:sz w:val="24"/>
                <w:szCs w:val="24"/>
              </w:rPr>
              <w:t>.</w:t>
            </w:r>
            <w:r w:rsidRPr="00F7581A">
              <w:rPr>
                <w:rFonts w:ascii="Times New Roman" w:hAnsi="Times New Roman" w:cs="Times New Roman"/>
                <w:sz w:val="24"/>
                <w:szCs w:val="24"/>
              </w:rPr>
              <w:t>25</w:t>
            </w:r>
          </w:p>
        </w:tc>
        <w:tc>
          <w:tcPr>
            <w:tcW w:w="990" w:type="dxa"/>
          </w:tcPr>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86125</w:t>
            </w:r>
          </w:p>
        </w:tc>
      </w:tr>
      <w:tr w:rsidR="00B33406" w:rsidRPr="00F7581A" w:rsidTr="00A97A8A">
        <w:tc>
          <w:tcPr>
            <w:tcW w:w="1890" w:type="dxa"/>
            <w:vMerge w:val="restart"/>
          </w:tcPr>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 xml:space="preserve">Received No. 4 </w:t>
            </w:r>
          </w:p>
        </w:tc>
        <w:tc>
          <w:tcPr>
            <w:tcW w:w="90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w:t>
            </w:r>
          </w:p>
        </w:tc>
        <w:tc>
          <w:tcPr>
            <w:tcW w:w="63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w:t>
            </w:r>
          </w:p>
        </w:tc>
        <w:tc>
          <w:tcPr>
            <w:tcW w:w="99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w:t>
            </w:r>
          </w:p>
        </w:tc>
        <w:tc>
          <w:tcPr>
            <w:tcW w:w="990" w:type="dxa"/>
          </w:tcPr>
          <w:p w:rsidR="00B33406" w:rsidRPr="00F7581A" w:rsidRDefault="00B33406" w:rsidP="00EB48F4">
            <w:pPr>
              <w:jc w:val="both"/>
              <w:rPr>
                <w:rFonts w:ascii="Times New Roman" w:hAnsi="Times New Roman" w:cs="Times New Roman"/>
                <w:sz w:val="24"/>
                <w:szCs w:val="24"/>
              </w:rPr>
            </w:pPr>
          </w:p>
        </w:tc>
        <w:tc>
          <w:tcPr>
            <w:tcW w:w="630" w:type="dxa"/>
          </w:tcPr>
          <w:p w:rsidR="00B33406" w:rsidRPr="00F7581A" w:rsidRDefault="00B33406" w:rsidP="00EB48F4">
            <w:pPr>
              <w:jc w:val="both"/>
              <w:rPr>
                <w:rFonts w:ascii="Times New Roman" w:hAnsi="Times New Roman" w:cs="Times New Roman"/>
                <w:sz w:val="24"/>
                <w:szCs w:val="24"/>
              </w:rPr>
            </w:pPr>
          </w:p>
        </w:tc>
        <w:tc>
          <w:tcPr>
            <w:tcW w:w="990" w:type="dxa"/>
          </w:tcPr>
          <w:p w:rsidR="00B33406" w:rsidRPr="00F7581A" w:rsidRDefault="00B33406" w:rsidP="00EB48F4">
            <w:pPr>
              <w:jc w:val="both"/>
              <w:rPr>
                <w:rFonts w:ascii="Times New Roman" w:hAnsi="Times New Roman" w:cs="Times New Roman"/>
                <w:sz w:val="24"/>
                <w:szCs w:val="24"/>
              </w:rPr>
            </w:pPr>
          </w:p>
        </w:tc>
        <w:tc>
          <w:tcPr>
            <w:tcW w:w="90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26500</w:t>
            </w:r>
          </w:p>
        </w:tc>
        <w:tc>
          <w:tcPr>
            <w:tcW w:w="63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3</w:t>
            </w:r>
            <w:r w:rsidRPr="00F7581A">
              <w:rPr>
                <w:rFonts w:ascii="Times New Roman" w:hAnsi="Times New Roman" w:cs="Times New Roman"/>
                <w:b/>
                <w:sz w:val="24"/>
                <w:szCs w:val="24"/>
              </w:rPr>
              <w:t>.</w:t>
            </w:r>
            <w:r w:rsidRPr="00F7581A">
              <w:rPr>
                <w:rFonts w:ascii="Times New Roman" w:hAnsi="Times New Roman" w:cs="Times New Roman"/>
                <w:sz w:val="24"/>
                <w:szCs w:val="24"/>
              </w:rPr>
              <w:t>25</w:t>
            </w:r>
          </w:p>
        </w:tc>
        <w:tc>
          <w:tcPr>
            <w:tcW w:w="99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86125</w:t>
            </w:r>
          </w:p>
        </w:tc>
      </w:tr>
      <w:tr w:rsidR="00B33406" w:rsidRPr="00F7581A" w:rsidTr="00A97A8A">
        <w:tc>
          <w:tcPr>
            <w:tcW w:w="1890" w:type="dxa"/>
            <w:vMerge/>
          </w:tcPr>
          <w:p w:rsidR="00B33406" w:rsidRPr="00F7581A" w:rsidRDefault="00B33406" w:rsidP="00EB48F4">
            <w:pPr>
              <w:spacing w:line="360" w:lineRule="auto"/>
              <w:jc w:val="both"/>
              <w:rPr>
                <w:rFonts w:ascii="Times New Roman" w:hAnsi="Times New Roman" w:cs="Times New Roman"/>
                <w:sz w:val="24"/>
                <w:szCs w:val="24"/>
              </w:rPr>
            </w:pPr>
          </w:p>
        </w:tc>
        <w:tc>
          <w:tcPr>
            <w:tcW w:w="90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40,000</w:t>
            </w:r>
          </w:p>
        </w:tc>
        <w:tc>
          <w:tcPr>
            <w:tcW w:w="63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3.35</w:t>
            </w:r>
          </w:p>
        </w:tc>
        <w:tc>
          <w:tcPr>
            <w:tcW w:w="99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134,000</w:t>
            </w:r>
          </w:p>
        </w:tc>
        <w:tc>
          <w:tcPr>
            <w:tcW w:w="990" w:type="dxa"/>
          </w:tcPr>
          <w:p w:rsidR="00B33406" w:rsidRPr="00F7581A" w:rsidRDefault="00B33406" w:rsidP="00EB48F4">
            <w:pPr>
              <w:jc w:val="both"/>
              <w:rPr>
                <w:rFonts w:ascii="Times New Roman" w:hAnsi="Times New Roman" w:cs="Times New Roman"/>
                <w:sz w:val="24"/>
                <w:szCs w:val="24"/>
              </w:rPr>
            </w:pPr>
          </w:p>
        </w:tc>
        <w:tc>
          <w:tcPr>
            <w:tcW w:w="630" w:type="dxa"/>
          </w:tcPr>
          <w:p w:rsidR="00B33406" w:rsidRPr="00F7581A" w:rsidRDefault="00B33406" w:rsidP="00EB48F4">
            <w:pPr>
              <w:jc w:val="both"/>
              <w:rPr>
                <w:rFonts w:ascii="Times New Roman" w:hAnsi="Times New Roman" w:cs="Times New Roman"/>
                <w:sz w:val="24"/>
                <w:szCs w:val="24"/>
              </w:rPr>
            </w:pPr>
          </w:p>
        </w:tc>
        <w:tc>
          <w:tcPr>
            <w:tcW w:w="990" w:type="dxa"/>
          </w:tcPr>
          <w:p w:rsidR="00B33406" w:rsidRPr="00F7581A" w:rsidRDefault="00B33406" w:rsidP="00EB48F4">
            <w:pPr>
              <w:jc w:val="both"/>
              <w:rPr>
                <w:rFonts w:ascii="Times New Roman" w:hAnsi="Times New Roman" w:cs="Times New Roman"/>
                <w:sz w:val="24"/>
                <w:szCs w:val="24"/>
              </w:rPr>
            </w:pPr>
          </w:p>
        </w:tc>
        <w:tc>
          <w:tcPr>
            <w:tcW w:w="90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40,000</w:t>
            </w:r>
          </w:p>
        </w:tc>
        <w:tc>
          <w:tcPr>
            <w:tcW w:w="63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3</w:t>
            </w:r>
            <w:r w:rsidRPr="00F7581A">
              <w:rPr>
                <w:rFonts w:ascii="Times New Roman" w:hAnsi="Times New Roman" w:cs="Times New Roman"/>
                <w:b/>
                <w:sz w:val="24"/>
                <w:szCs w:val="24"/>
              </w:rPr>
              <w:t>.</w:t>
            </w:r>
            <w:r w:rsidRPr="00F7581A">
              <w:rPr>
                <w:rFonts w:ascii="Times New Roman" w:hAnsi="Times New Roman" w:cs="Times New Roman"/>
                <w:sz w:val="24"/>
                <w:szCs w:val="24"/>
              </w:rPr>
              <w:t>35</w:t>
            </w:r>
          </w:p>
        </w:tc>
        <w:tc>
          <w:tcPr>
            <w:tcW w:w="99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134,000</w:t>
            </w:r>
          </w:p>
        </w:tc>
      </w:tr>
      <w:tr w:rsidR="00B33406" w:rsidRPr="00F7581A" w:rsidTr="00A97A8A">
        <w:tc>
          <w:tcPr>
            <w:tcW w:w="1890" w:type="dxa"/>
            <w:vMerge w:val="restart"/>
          </w:tcPr>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Issued  No. 11</w:t>
            </w:r>
          </w:p>
        </w:tc>
        <w:tc>
          <w:tcPr>
            <w:tcW w:w="900" w:type="dxa"/>
          </w:tcPr>
          <w:p w:rsidR="00B33406" w:rsidRPr="00F7581A" w:rsidRDefault="00B33406" w:rsidP="00EB48F4">
            <w:pPr>
              <w:jc w:val="both"/>
              <w:rPr>
                <w:rFonts w:ascii="Times New Roman" w:hAnsi="Times New Roman" w:cs="Times New Roman"/>
                <w:sz w:val="24"/>
                <w:szCs w:val="24"/>
              </w:rPr>
            </w:pPr>
          </w:p>
        </w:tc>
        <w:tc>
          <w:tcPr>
            <w:tcW w:w="630" w:type="dxa"/>
          </w:tcPr>
          <w:p w:rsidR="00B33406" w:rsidRPr="00F7581A" w:rsidRDefault="00B33406" w:rsidP="00EB48F4">
            <w:pPr>
              <w:jc w:val="both"/>
              <w:rPr>
                <w:rFonts w:ascii="Times New Roman" w:hAnsi="Times New Roman" w:cs="Times New Roman"/>
                <w:sz w:val="24"/>
                <w:szCs w:val="24"/>
              </w:rPr>
            </w:pPr>
          </w:p>
        </w:tc>
        <w:tc>
          <w:tcPr>
            <w:tcW w:w="990" w:type="dxa"/>
          </w:tcPr>
          <w:p w:rsidR="00B33406" w:rsidRPr="00F7581A" w:rsidRDefault="00B33406" w:rsidP="00EB48F4">
            <w:pPr>
              <w:jc w:val="both"/>
              <w:rPr>
                <w:rFonts w:ascii="Times New Roman" w:hAnsi="Times New Roman" w:cs="Times New Roman"/>
                <w:sz w:val="24"/>
                <w:szCs w:val="24"/>
              </w:rPr>
            </w:pPr>
          </w:p>
        </w:tc>
        <w:tc>
          <w:tcPr>
            <w:tcW w:w="99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26500</w:t>
            </w:r>
          </w:p>
        </w:tc>
        <w:tc>
          <w:tcPr>
            <w:tcW w:w="63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3.25</w:t>
            </w:r>
          </w:p>
        </w:tc>
        <w:tc>
          <w:tcPr>
            <w:tcW w:w="99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86125</w:t>
            </w:r>
          </w:p>
        </w:tc>
        <w:tc>
          <w:tcPr>
            <w:tcW w:w="900" w:type="dxa"/>
          </w:tcPr>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w:t>
            </w:r>
          </w:p>
        </w:tc>
        <w:tc>
          <w:tcPr>
            <w:tcW w:w="630" w:type="dxa"/>
          </w:tcPr>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w:t>
            </w:r>
          </w:p>
        </w:tc>
        <w:tc>
          <w:tcPr>
            <w:tcW w:w="990" w:type="dxa"/>
          </w:tcPr>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w:t>
            </w:r>
          </w:p>
        </w:tc>
      </w:tr>
      <w:tr w:rsidR="00B33406" w:rsidRPr="00F7581A" w:rsidTr="00A97A8A">
        <w:tc>
          <w:tcPr>
            <w:tcW w:w="1890" w:type="dxa"/>
            <w:vMerge/>
          </w:tcPr>
          <w:p w:rsidR="00B33406" w:rsidRPr="00F7581A" w:rsidRDefault="00B33406" w:rsidP="00EB48F4">
            <w:pPr>
              <w:jc w:val="both"/>
              <w:rPr>
                <w:rFonts w:ascii="Times New Roman" w:hAnsi="Times New Roman" w:cs="Times New Roman"/>
                <w:sz w:val="24"/>
                <w:szCs w:val="24"/>
              </w:rPr>
            </w:pPr>
          </w:p>
        </w:tc>
        <w:tc>
          <w:tcPr>
            <w:tcW w:w="900" w:type="dxa"/>
          </w:tcPr>
          <w:p w:rsidR="00B33406" w:rsidRPr="00F7581A" w:rsidRDefault="00B33406" w:rsidP="00EB48F4">
            <w:pPr>
              <w:jc w:val="both"/>
              <w:rPr>
                <w:rFonts w:ascii="Times New Roman" w:hAnsi="Times New Roman" w:cs="Times New Roman"/>
                <w:sz w:val="24"/>
                <w:szCs w:val="24"/>
              </w:rPr>
            </w:pPr>
          </w:p>
        </w:tc>
        <w:tc>
          <w:tcPr>
            <w:tcW w:w="630" w:type="dxa"/>
          </w:tcPr>
          <w:p w:rsidR="00B33406" w:rsidRPr="00F7581A" w:rsidRDefault="00B33406" w:rsidP="00EB48F4">
            <w:pPr>
              <w:jc w:val="both"/>
              <w:rPr>
                <w:rFonts w:ascii="Times New Roman" w:hAnsi="Times New Roman" w:cs="Times New Roman"/>
                <w:sz w:val="24"/>
                <w:szCs w:val="24"/>
              </w:rPr>
            </w:pPr>
          </w:p>
        </w:tc>
        <w:tc>
          <w:tcPr>
            <w:tcW w:w="990" w:type="dxa"/>
          </w:tcPr>
          <w:p w:rsidR="00B33406" w:rsidRPr="00F7581A" w:rsidRDefault="00B33406" w:rsidP="00EB48F4">
            <w:pPr>
              <w:jc w:val="both"/>
              <w:rPr>
                <w:rFonts w:ascii="Times New Roman" w:hAnsi="Times New Roman" w:cs="Times New Roman"/>
                <w:sz w:val="24"/>
                <w:szCs w:val="24"/>
              </w:rPr>
            </w:pPr>
          </w:p>
        </w:tc>
        <w:tc>
          <w:tcPr>
            <w:tcW w:w="990" w:type="dxa"/>
          </w:tcPr>
          <w:p w:rsidR="00B33406" w:rsidRPr="00F7581A" w:rsidRDefault="00B33406" w:rsidP="00EB48F4">
            <w:pPr>
              <w:jc w:val="both"/>
              <w:rPr>
                <w:rFonts w:ascii="Times New Roman" w:hAnsi="Times New Roman" w:cs="Times New Roman"/>
                <w:sz w:val="24"/>
                <w:szCs w:val="24"/>
                <w:u w:val="single"/>
              </w:rPr>
            </w:pPr>
            <w:r w:rsidRPr="00F7581A">
              <w:rPr>
                <w:rFonts w:ascii="Times New Roman" w:hAnsi="Times New Roman" w:cs="Times New Roman"/>
                <w:sz w:val="24"/>
                <w:szCs w:val="24"/>
                <w:u w:val="single"/>
              </w:rPr>
              <w:t>38500</w:t>
            </w:r>
          </w:p>
          <w:p w:rsidR="00B33406" w:rsidRPr="00F7581A" w:rsidRDefault="00B33406" w:rsidP="00EB48F4">
            <w:pPr>
              <w:jc w:val="both"/>
              <w:rPr>
                <w:rFonts w:ascii="Times New Roman" w:hAnsi="Times New Roman" w:cs="Times New Roman"/>
                <w:sz w:val="24"/>
                <w:szCs w:val="24"/>
                <w:u w:val="double"/>
              </w:rPr>
            </w:pPr>
            <w:r w:rsidRPr="00F7581A">
              <w:rPr>
                <w:rFonts w:ascii="Times New Roman" w:hAnsi="Times New Roman" w:cs="Times New Roman"/>
                <w:sz w:val="24"/>
                <w:szCs w:val="24"/>
                <w:u w:val="double"/>
              </w:rPr>
              <w:t>40,000</w:t>
            </w:r>
          </w:p>
        </w:tc>
        <w:tc>
          <w:tcPr>
            <w:tcW w:w="63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3.25</w:t>
            </w:r>
          </w:p>
        </w:tc>
        <w:tc>
          <w:tcPr>
            <w:tcW w:w="99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125,125</w:t>
            </w:r>
          </w:p>
          <w:p w:rsidR="00B33406" w:rsidRPr="00F7581A" w:rsidRDefault="00B33406" w:rsidP="00EB48F4">
            <w:pPr>
              <w:jc w:val="both"/>
              <w:rPr>
                <w:rFonts w:ascii="Times New Roman" w:hAnsi="Times New Roman" w:cs="Times New Roman"/>
                <w:sz w:val="24"/>
                <w:szCs w:val="24"/>
              </w:rPr>
            </w:pPr>
          </w:p>
        </w:tc>
        <w:tc>
          <w:tcPr>
            <w:tcW w:w="900" w:type="dxa"/>
          </w:tcPr>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1500</w:t>
            </w:r>
          </w:p>
        </w:tc>
        <w:tc>
          <w:tcPr>
            <w:tcW w:w="630" w:type="dxa"/>
          </w:tcPr>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3</w:t>
            </w:r>
            <w:r w:rsidRPr="00F7581A">
              <w:rPr>
                <w:rFonts w:ascii="Times New Roman" w:hAnsi="Times New Roman" w:cs="Times New Roman"/>
                <w:b/>
                <w:sz w:val="24"/>
                <w:szCs w:val="24"/>
              </w:rPr>
              <w:t>.</w:t>
            </w:r>
            <w:r w:rsidRPr="00F7581A">
              <w:rPr>
                <w:rFonts w:ascii="Times New Roman" w:hAnsi="Times New Roman" w:cs="Times New Roman"/>
                <w:sz w:val="24"/>
                <w:szCs w:val="24"/>
              </w:rPr>
              <w:t>35</w:t>
            </w:r>
          </w:p>
        </w:tc>
        <w:tc>
          <w:tcPr>
            <w:tcW w:w="990" w:type="dxa"/>
          </w:tcPr>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5,025</w:t>
            </w:r>
          </w:p>
        </w:tc>
      </w:tr>
      <w:tr w:rsidR="00B33406" w:rsidRPr="00F7581A" w:rsidTr="00A97A8A">
        <w:tc>
          <w:tcPr>
            <w:tcW w:w="1890" w:type="dxa"/>
            <w:vMerge w:val="restart"/>
          </w:tcPr>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Receiving  No. 5</w:t>
            </w:r>
          </w:p>
        </w:tc>
        <w:tc>
          <w:tcPr>
            <w:tcW w:w="90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w:t>
            </w:r>
          </w:p>
        </w:tc>
        <w:tc>
          <w:tcPr>
            <w:tcW w:w="63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w:t>
            </w:r>
          </w:p>
        </w:tc>
        <w:tc>
          <w:tcPr>
            <w:tcW w:w="99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w:t>
            </w:r>
          </w:p>
        </w:tc>
        <w:tc>
          <w:tcPr>
            <w:tcW w:w="990" w:type="dxa"/>
          </w:tcPr>
          <w:p w:rsidR="00B33406" w:rsidRPr="00F7581A" w:rsidRDefault="00B33406" w:rsidP="00EB48F4">
            <w:pPr>
              <w:jc w:val="both"/>
              <w:rPr>
                <w:rFonts w:ascii="Times New Roman" w:hAnsi="Times New Roman" w:cs="Times New Roman"/>
                <w:sz w:val="24"/>
                <w:szCs w:val="24"/>
              </w:rPr>
            </w:pPr>
          </w:p>
        </w:tc>
        <w:tc>
          <w:tcPr>
            <w:tcW w:w="630" w:type="dxa"/>
          </w:tcPr>
          <w:p w:rsidR="00B33406" w:rsidRPr="00F7581A" w:rsidRDefault="00B33406" w:rsidP="00EB48F4">
            <w:pPr>
              <w:jc w:val="both"/>
              <w:rPr>
                <w:rFonts w:ascii="Times New Roman" w:hAnsi="Times New Roman" w:cs="Times New Roman"/>
                <w:sz w:val="24"/>
                <w:szCs w:val="24"/>
              </w:rPr>
            </w:pPr>
          </w:p>
        </w:tc>
        <w:tc>
          <w:tcPr>
            <w:tcW w:w="990" w:type="dxa"/>
          </w:tcPr>
          <w:p w:rsidR="00B33406" w:rsidRPr="00F7581A" w:rsidRDefault="00B33406" w:rsidP="00EB48F4">
            <w:pPr>
              <w:jc w:val="both"/>
              <w:rPr>
                <w:rFonts w:ascii="Times New Roman" w:hAnsi="Times New Roman" w:cs="Times New Roman"/>
                <w:sz w:val="24"/>
                <w:szCs w:val="24"/>
              </w:rPr>
            </w:pPr>
          </w:p>
        </w:tc>
        <w:tc>
          <w:tcPr>
            <w:tcW w:w="90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1500</w:t>
            </w:r>
          </w:p>
        </w:tc>
        <w:tc>
          <w:tcPr>
            <w:tcW w:w="63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3</w:t>
            </w:r>
            <w:r w:rsidRPr="00F7581A">
              <w:rPr>
                <w:rFonts w:ascii="Times New Roman" w:hAnsi="Times New Roman" w:cs="Times New Roman"/>
                <w:b/>
                <w:sz w:val="24"/>
                <w:szCs w:val="24"/>
              </w:rPr>
              <w:t>.</w:t>
            </w:r>
            <w:r w:rsidRPr="00F7581A">
              <w:rPr>
                <w:rFonts w:ascii="Times New Roman" w:hAnsi="Times New Roman" w:cs="Times New Roman"/>
                <w:sz w:val="24"/>
                <w:szCs w:val="24"/>
              </w:rPr>
              <w:t>35</w:t>
            </w:r>
          </w:p>
        </w:tc>
        <w:tc>
          <w:tcPr>
            <w:tcW w:w="99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5,025</w:t>
            </w:r>
          </w:p>
        </w:tc>
      </w:tr>
      <w:tr w:rsidR="00B33406" w:rsidRPr="00F7581A" w:rsidTr="00A97A8A">
        <w:tc>
          <w:tcPr>
            <w:tcW w:w="1890" w:type="dxa"/>
            <w:vMerge/>
          </w:tcPr>
          <w:p w:rsidR="00B33406" w:rsidRPr="00F7581A" w:rsidRDefault="00B33406" w:rsidP="00EB48F4">
            <w:pPr>
              <w:spacing w:line="360" w:lineRule="auto"/>
              <w:jc w:val="both"/>
              <w:rPr>
                <w:rFonts w:ascii="Times New Roman" w:hAnsi="Times New Roman" w:cs="Times New Roman"/>
                <w:sz w:val="24"/>
                <w:szCs w:val="24"/>
              </w:rPr>
            </w:pPr>
          </w:p>
        </w:tc>
        <w:tc>
          <w:tcPr>
            <w:tcW w:w="90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50,000</w:t>
            </w:r>
          </w:p>
        </w:tc>
        <w:tc>
          <w:tcPr>
            <w:tcW w:w="63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3,49</w:t>
            </w:r>
          </w:p>
        </w:tc>
        <w:tc>
          <w:tcPr>
            <w:tcW w:w="99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174,500</w:t>
            </w:r>
          </w:p>
        </w:tc>
        <w:tc>
          <w:tcPr>
            <w:tcW w:w="990" w:type="dxa"/>
          </w:tcPr>
          <w:p w:rsidR="00B33406" w:rsidRPr="00F7581A" w:rsidRDefault="00B33406" w:rsidP="00EB48F4">
            <w:pPr>
              <w:jc w:val="both"/>
              <w:rPr>
                <w:rFonts w:ascii="Times New Roman" w:hAnsi="Times New Roman" w:cs="Times New Roman"/>
                <w:sz w:val="24"/>
                <w:szCs w:val="24"/>
              </w:rPr>
            </w:pPr>
          </w:p>
        </w:tc>
        <w:tc>
          <w:tcPr>
            <w:tcW w:w="630" w:type="dxa"/>
          </w:tcPr>
          <w:p w:rsidR="00B33406" w:rsidRPr="00F7581A" w:rsidRDefault="00B33406" w:rsidP="00EB48F4">
            <w:pPr>
              <w:jc w:val="both"/>
              <w:rPr>
                <w:rFonts w:ascii="Times New Roman" w:hAnsi="Times New Roman" w:cs="Times New Roman"/>
                <w:sz w:val="24"/>
                <w:szCs w:val="24"/>
              </w:rPr>
            </w:pPr>
          </w:p>
        </w:tc>
        <w:tc>
          <w:tcPr>
            <w:tcW w:w="990" w:type="dxa"/>
          </w:tcPr>
          <w:p w:rsidR="00B33406" w:rsidRPr="00F7581A" w:rsidRDefault="00B33406" w:rsidP="00EB48F4">
            <w:pPr>
              <w:jc w:val="both"/>
              <w:rPr>
                <w:rFonts w:ascii="Times New Roman" w:hAnsi="Times New Roman" w:cs="Times New Roman"/>
                <w:sz w:val="24"/>
                <w:szCs w:val="24"/>
              </w:rPr>
            </w:pPr>
          </w:p>
        </w:tc>
        <w:tc>
          <w:tcPr>
            <w:tcW w:w="90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50,000</w:t>
            </w:r>
          </w:p>
        </w:tc>
        <w:tc>
          <w:tcPr>
            <w:tcW w:w="63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3</w:t>
            </w:r>
            <w:r w:rsidRPr="00F7581A">
              <w:rPr>
                <w:rFonts w:ascii="Times New Roman" w:hAnsi="Times New Roman" w:cs="Times New Roman"/>
                <w:b/>
                <w:sz w:val="24"/>
                <w:szCs w:val="24"/>
              </w:rPr>
              <w:t>.</w:t>
            </w:r>
            <w:r w:rsidRPr="00F7581A">
              <w:rPr>
                <w:rFonts w:ascii="Times New Roman" w:hAnsi="Times New Roman" w:cs="Times New Roman"/>
                <w:sz w:val="24"/>
                <w:szCs w:val="24"/>
              </w:rPr>
              <w:t>49</w:t>
            </w:r>
          </w:p>
        </w:tc>
        <w:tc>
          <w:tcPr>
            <w:tcW w:w="99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174,500</w:t>
            </w:r>
          </w:p>
        </w:tc>
      </w:tr>
      <w:tr w:rsidR="00B33406" w:rsidRPr="00F7581A" w:rsidTr="00A97A8A">
        <w:tc>
          <w:tcPr>
            <w:tcW w:w="1890" w:type="dxa"/>
            <w:vMerge w:val="restart"/>
          </w:tcPr>
          <w:p w:rsidR="00B33406" w:rsidRPr="00F7581A" w:rsidRDefault="00B33406" w:rsidP="00EB48F4">
            <w:pPr>
              <w:spacing w:line="360" w:lineRule="auto"/>
              <w:jc w:val="both"/>
              <w:rPr>
                <w:rFonts w:ascii="Times New Roman" w:hAnsi="Times New Roman" w:cs="Times New Roman"/>
                <w:sz w:val="24"/>
                <w:szCs w:val="24"/>
              </w:rPr>
            </w:pPr>
          </w:p>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Issued No: 12</w:t>
            </w:r>
          </w:p>
        </w:tc>
        <w:tc>
          <w:tcPr>
            <w:tcW w:w="900" w:type="dxa"/>
          </w:tcPr>
          <w:p w:rsidR="00B33406" w:rsidRPr="00F7581A" w:rsidRDefault="00B33406" w:rsidP="00EB48F4">
            <w:pPr>
              <w:spacing w:line="360" w:lineRule="auto"/>
              <w:jc w:val="both"/>
              <w:rPr>
                <w:rFonts w:ascii="Times New Roman" w:hAnsi="Times New Roman" w:cs="Times New Roman"/>
                <w:sz w:val="24"/>
                <w:szCs w:val="24"/>
              </w:rPr>
            </w:pPr>
          </w:p>
        </w:tc>
        <w:tc>
          <w:tcPr>
            <w:tcW w:w="630" w:type="dxa"/>
          </w:tcPr>
          <w:p w:rsidR="00B33406" w:rsidRPr="00F7581A" w:rsidRDefault="00B33406" w:rsidP="00EB48F4">
            <w:pPr>
              <w:spacing w:line="360" w:lineRule="auto"/>
              <w:jc w:val="both"/>
              <w:rPr>
                <w:rFonts w:ascii="Times New Roman" w:hAnsi="Times New Roman" w:cs="Times New Roman"/>
                <w:sz w:val="24"/>
                <w:szCs w:val="24"/>
              </w:rPr>
            </w:pPr>
          </w:p>
        </w:tc>
        <w:tc>
          <w:tcPr>
            <w:tcW w:w="990" w:type="dxa"/>
          </w:tcPr>
          <w:p w:rsidR="00B33406" w:rsidRPr="00F7581A" w:rsidRDefault="00B33406" w:rsidP="00EB48F4">
            <w:pPr>
              <w:spacing w:line="360" w:lineRule="auto"/>
              <w:jc w:val="both"/>
              <w:rPr>
                <w:rFonts w:ascii="Times New Roman" w:hAnsi="Times New Roman" w:cs="Times New Roman"/>
                <w:sz w:val="24"/>
                <w:szCs w:val="24"/>
              </w:rPr>
            </w:pPr>
          </w:p>
        </w:tc>
        <w:tc>
          <w:tcPr>
            <w:tcW w:w="99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1500</w:t>
            </w:r>
          </w:p>
        </w:tc>
        <w:tc>
          <w:tcPr>
            <w:tcW w:w="630" w:type="dxa"/>
          </w:tcPr>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3.35</w:t>
            </w:r>
          </w:p>
        </w:tc>
        <w:tc>
          <w:tcPr>
            <w:tcW w:w="990" w:type="dxa"/>
          </w:tcPr>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5,025</w:t>
            </w:r>
          </w:p>
        </w:tc>
        <w:tc>
          <w:tcPr>
            <w:tcW w:w="900" w:type="dxa"/>
          </w:tcPr>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w:t>
            </w:r>
          </w:p>
        </w:tc>
        <w:tc>
          <w:tcPr>
            <w:tcW w:w="630" w:type="dxa"/>
          </w:tcPr>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w:t>
            </w:r>
          </w:p>
        </w:tc>
        <w:tc>
          <w:tcPr>
            <w:tcW w:w="990" w:type="dxa"/>
          </w:tcPr>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w:t>
            </w:r>
          </w:p>
        </w:tc>
      </w:tr>
      <w:tr w:rsidR="00B33406" w:rsidRPr="00F7581A" w:rsidTr="00A97A8A">
        <w:tc>
          <w:tcPr>
            <w:tcW w:w="1890" w:type="dxa"/>
            <w:vMerge/>
          </w:tcPr>
          <w:p w:rsidR="00B33406" w:rsidRPr="00F7581A" w:rsidRDefault="00B33406" w:rsidP="00EB48F4">
            <w:pPr>
              <w:spacing w:line="360" w:lineRule="auto"/>
              <w:jc w:val="both"/>
              <w:rPr>
                <w:rFonts w:ascii="Times New Roman" w:hAnsi="Times New Roman" w:cs="Times New Roman"/>
                <w:sz w:val="24"/>
                <w:szCs w:val="24"/>
              </w:rPr>
            </w:pPr>
          </w:p>
        </w:tc>
        <w:tc>
          <w:tcPr>
            <w:tcW w:w="900" w:type="dxa"/>
          </w:tcPr>
          <w:p w:rsidR="00B33406" w:rsidRPr="00F7581A" w:rsidRDefault="00B33406" w:rsidP="00EB48F4">
            <w:pPr>
              <w:spacing w:line="360" w:lineRule="auto"/>
              <w:jc w:val="both"/>
              <w:rPr>
                <w:rFonts w:ascii="Times New Roman" w:hAnsi="Times New Roman" w:cs="Times New Roman"/>
                <w:sz w:val="24"/>
                <w:szCs w:val="24"/>
              </w:rPr>
            </w:pPr>
          </w:p>
        </w:tc>
        <w:tc>
          <w:tcPr>
            <w:tcW w:w="630" w:type="dxa"/>
          </w:tcPr>
          <w:p w:rsidR="00B33406" w:rsidRPr="00F7581A" w:rsidRDefault="00B33406" w:rsidP="00EB48F4">
            <w:pPr>
              <w:spacing w:line="360" w:lineRule="auto"/>
              <w:jc w:val="both"/>
              <w:rPr>
                <w:rFonts w:ascii="Times New Roman" w:hAnsi="Times New Roman" w:cs="Times New Roman"/>
                <w:sz w:val="24"/>
                <w:szCs w:val="24"/>
              </w:rPr>
            </w:pPr>
          </w:p>
        </w:tc>
        <w:tc>
          <w:tcPr>
            <w:tcW w:w="990" w:type="dxa"/>
          </w:tcPr>
          <w:p w:rsidR="00B33406" w:rsidRPr="00F7581A" w:rsidRDefault="00B33406" w:rsidP="00EB48F4">
            <w:pPr>
              <w:spacing w:line="360" w:lineRule="auto"/>
              <w:jc w:val="both"/>
              <w:rPr>
                <w:rFonts w:ascii="Times New Roman" w:hAnsi="Times New Roman" w:cs="Times New Roman"/>
                <w:sz w:val="24"/>
                <w:szCs w:val="24"/>
              </w:rPr>
            </w:pPr>
          </w:p>
        </w:tc>
        <w:tc>
          <w:tcPr>
            <w:tcW w:w="990" w:type="dxa"/>
          </w:tcPr>
          <w:p w:rsidR="00B33406" w:rsidRPr="00F7581A" w:rsidRDefault="00B33406" w:rsidP="00EB48F4">
            <w:pPr>
              <w:jc w:val="both"/>
              <w:rPr>
                <w:rFonts w:ascii="Times New Roman" w:hAnsi="Times New Roman" w:cs="Times New Roman"/>
                <w:sz w:val="24"/>
                <w:szCs w:val="24"/>
                <w:u w:val="single"/>
              </w:rPr>
            </w:pPr>
            <w:r w:rsidRPr="00F7581A">
              <w:rPr>
                <w:rFonts w:ascii="Times New Roman" w:hAnsi="Times New Roman" w:cs="Times New Roman"/>
                <w:sz w:val="24"/>
                <w:szCs w:val="24"/>
                <w:u w:val="single"/>
              </w:rPr>
              <w:t>42,500</w:t>
            </w:r>
          </w:p>
          <w:p w:rsidR="00B33406" w:rsidRPr="00F7581A" w:rsidRDefault="00B33406" w:rsidP="00EB48F4">
            <w:pPr>
              <w:jc w:val="both"/>
              <w:rPr>
                <w:rFonts w:ascii="Times New Roman" w:hAnsi="Times New Roman" w:cs="Times New Roman"/>
                <w:sz w:val="24"/>
                <w:szCs w:val="24"/>
                <w:u w:val="thick"/>
              </w:rPr>
            </w:pPr>
            <w:r w:rsidRPr="00F7581A">
              <w:rPr>
                <w:rFonts w:ascii="Times New Roman" w:hAnsi="Times New Roman" w:cs="Times New Roman"/>
                <w:sz w:val="24"/>
                <w:szCs w:val="24"/>
                <w:u w:val="thick"/>
              </w:rPr>
              <w:t>44,000</w:t>
            </w:r>
          </w:p>
        </w:tc>
        <w:tc>
          <w:tcPr>
            <w:tcW w:w="630" w:type="dxa"/>
          </w:tcPr>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3.49</w:t>
            </w:r>
          </w:p>
        </w:tc>
        <w:tc>
          <w:tcPr>
            <w:tcW w:w="990" w:type="dxa"/>
          </w:tcPr>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148,325</w:t>
            </w:r>
          </w:p>
        </w:tc>
        <w:tc>
          <w:tcPr>
            <w:tcW w:w="900" w:type="dxa"/>
          </w:tcPr>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7500</w:t>
            </w:r>
          </w:p>
        </w:tc>
        <w:tc>
          <w:tcPr>
            <w:tcW w:w="630" w:type="dxa"/>
          </w:tcPr>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3</w:t>
            </w:r>
            <w:r w:rsidRPr="00F7581A">
              <w:rPr>
                <w:rFonts w:ascii="Times New Roman" w:hAnsi="Times New Roman" w:cs="Times New Roman"/>
                <w:b/>
                <w:sz w:val="24"/>
                <w:szCs w:val="24"/>
              </w:rPr>
              <w:t>.</w:t>
            </w:r>
            <w:r w:rsidRPr="00F7581A">
              <w:rPr>
                <w:rFonts w:ascii="Times New Roman" w:hAnsi="Times New Roman" w:cs="Times New Roman"/>
                <w:sz w:val="24"/>
                <w:szCs w:val="24"/>
              </w:rPr>
              <w:t>49</w:t>
            </w:r>
          </w:p>
        </w:tc>
        <w:tc>
          <w:tcPr>
            <w:tcW w:w="990" w:type="dxa"/>
          </w:tcPr>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26,175</w:t>
            </w:r>
          </w:p>
        </w:tc>
      </w:tr>
      <w:tr w:rsidR="00B33406" w:rsidRPr="00F7581A" w:rsidTr="00A97A8A">
        <w:tc>
          <w:tcPr>
            <w:tcW w:w="1890" w:type="dxa"/>
          </w:tcPr>
          <w:p w:rsidR="00B33406" w:rsidRPr="00F7581A" w:rsidRDefault="00B33406" w:rsidP="00EB48F4">
            <w:pPr>
              <w:spacing w:line="360" w:lineRule="auto"/>
              <w:jc w:val="both"/>
              <w:rPr>
                <w:rFonts w:ascii="Times New Roman" w:hAnsi="Times New Roman" w:cs="Times New Roman"/>
                <w:b/>
                <w:sz w:val="24"/>
                <w:szCs w:val="24"/>
              </w:rPr>
            </w:pPr>
            <w:r w:rsidRPr="00F7581A">
              <w:rPr>
                <w:rFonts w:ascii="Times New Roman" w:hAnsi="Times New Roman" w:cs="Times New Roman"/>
                <w:b/>
                <w:sz w:val="24"/>
                <w:szCs w:val="24"/>
              </w:rPr>
              <w:lastRenderedPageBreak/>
              <w:t xml:space="preserve">Final stock </w:t>
            </w:r>
          </w:p>
        </w:tc>
        <w:tc>
          <w:tcPr>
            <w:tcW w:w="900" w:type="dxa"/>
          </w:tcPr>
          <w:p w:rsidR="00B33406" w:rsidRPr="00F7581A" w:rsidRDefault="00B33406" w:rsidP="00EB48F4">
            <w:pPr>
              <w:spacing w:line="360" w:lineRule="auto"/>
              <w:jc w:val="both"/>
              <w:rPr>
                <w:rFonts w:ascii="Times New Roman" w:hAnsi="Times New Roman" w:cs="Times New Roman"/>
                <w:sz w:val="24"/>
                <w:szCs w:val="24"/>
              </w:rPr>
            </w:pPr>
          </w:p>
        </w:tc>
        <w:tc>
          <w:tcPr>
            <w:tcW w:w="630" w:type="dxa"/>
          </w:tcPr>
          <w:p w:rsidR="00B33406" w:rsidRPr="00F7581A" w:rsidRDefault="00B33406" w:rsidP="00EB48F4">
            <w:pPr>
              <w:spacing w:line="360" w:lineRule="auto"/>
              <w:jc w:val="both"/>
              <w:rPr>
                <w:rFonts w:ascii="Times New Roman" w:hAnsi="Times New Roman" w:cs="Times New Roman"/>
                <w:sz w:val="24"/>
                <w:szCs w:val="24"/>
              </w:rPr>
            </w:pPr>
          </w:p>
        </w:tc>
        <w:tc>
          <w:tcPr>
            <w:tcW w:w="990" w:type="dxa"/>
          </w:tcPr>
          <w:p w:rsidR="00B33406" w:rsidRPr="00F7581A" w:rsidRDefault="00B33406" w:rsidP="00EB48F4">
            <w:pPr>
              <w:spacing w:line="360" w:lineRule="auto"/>
              <w:jc w:val="both"/>
              <w:rPr>
                <w:rFonts w:ascii="Times New Roman" w:hAnsi="Times New Roman" w:cs="Times New Roman"/>
                <w:sz w:val="24"/>
                <w:szCs w:val="24"/>
              </w:rPr>
            </w:pPr>
          </w:p>
        </w:tc>
        <w:tc>
          <w:tcPr>
            <w:tcW w:w="990" w:type="dxa"/>
          </w:tcPr>
          <w:p w:rsidR="00B33406" w:rsidRPr="00F7581A" w:rsidRDefault="00B33406" w:rsidP="00EB48F4">
            <w:pPr>
              <w:jc w:val="both"/>
              <w:rPr>
                <w:rFonts w:ascii="Times New Roman" w:hAnsi="Times New Roman" w:cs="Times New Roman"/>
                <w:sz w:val="24"/>
                <w:szCs w:val="24"/>
                <w:u w:val="single"/>
              </w:rPr>
            </w:pPr>
          </w:p>
        </w:tc>
        <w:tc>
          <w:tcPr>
            <w:tcW w:w="630" w:type="dxa"/>
          </w:tcPr>
          <w:p w:rsidR="00B33406" w:rsidRPr="00F7581A" w:rsidRDefault="00B33406" w:rsidP="00EB48F4">
            <w:pPr>
              <w:spacing w:line="360" w:lineRule="auto"/>
              <w:jc w:val="both"/>
              <w:rPr>
                <w:rFonts w:ascii="Times New Roman" w:hAnsi="Times New Roman" w:cs="Times New Roman"/>
                <w:sz w:val="24"/>
                <w:szCs w:val="24"/>
              </w:rPr>
            </w:pPr>
          </w:p>
        </w:tc>
        <w:tc>
          <w:tcPr>
            <w:tcW w:w="990" w:type="dxa"/>
          </w:tcPr>
          <w:p w:rsidR="00B33406" w:rsidRPr="00F7581A" w:rsidRDefault="00B33406" w:rsidP="00EB48F4">
            <w:pPr>
              <w:spacing w:line="360" w:lineRule="auto"/>
              <w:jc w:val="both"/>
              <w:rPr>
                <w:rFonts w:ascii="Times New Roman" w:hAnsi="Times New Roman" w:cs="Times New Roman"/>
                <w:sz w:val="24"/>
                <w:szCs w:val="24"/>
              </w:rPr>
            </w:pPr>
          </w:p>
        </w:tc>
        <w:tc>
          <w:tcPr>
            <w:tcW w:w="900" w:type="dxa"/>
          </w:tcPr>
          <w:p w:rsidR="00B33406" w:rsidRPr="00F7581A" w:rsidRDefault="00B33406" w:rsidP="00EB48F4">
            <w:pPr>
              <w:spacing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7500</w:t>
            </w:r>
          </w:p>
        </w:tc>
        <w:tc>
          <w:tcPr>
            <w:tcW w:w="630" w:type="dxa"/>
          </w:tcPr>
          <w:p w:rsidR="00B33406" w:rsidRPr="00F7581A" w:rsidRDefault="00B33406" w:rsidP="00EB48F4">
            <w:pPr>
              <w:spacing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3.49</w:t>
            </w:r>
          </w:p>
        </w:tc>
        <w:tc>
          <w:tcPr>
            <w:tcW w:w="990" w:type="dxa"/>
          </w:tcPr>
          <w:p w:rsidR="00B33406" w:rsidRPr="00F7581A" w:rsidRDefault="00B33406" w:rsidP="00EB48F4">
            <w:pPr>
              <w:spacing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26,175</w:t>
            </w:r>
          </w:p>
        </w:tc>
      </w:tr>
    </w:tbl>
    <w:p w:rsidR="00B33406" w:rsidRPr="00F7581A" w:rsidRDefault="00B33406" w:rsidP="00EB48F4">
      <w:pPr>
        <w:spacing w:after="0" w:line="360" w:lineRule="auto"/>
        <w:jc w:val="both"/>
        <w:rPr>
          <w:rFonts w:ascii="Times New Roman" w:hAnsi="Times New Roman" w:cs="Times New Roman"/>
          <w:sz w:val="24"/>
          <w:szCs w:val="24"/>
        </w:rPr>
      </w:pPr>
    </w:p>
    <w:p w:rsidR="00B33406" w:rsidRPr="00F7581A" w:rsidRDefault="00B33406" w:rsidP="00EB48F4">
      <w:pPr>
        <w:spacing w:after="0" w:line="360" w:lineRule="auto"/>
        <w:jc w:val="both"/>
        <w:rPr>
          <w:rFonts w:ascii="Times New Roman" w:hAnsi="Times New Roman" w:cs="Times New Roman"/>
          <w:sz w:val="24"/>
          <w:szCs w:val="24"/>
        </w:rPr>
      </w:pPr>
    </w:p>
    <w:p w:rsidR="00B33406" w:rsidRPr="00F7581A" w:rsidRDefault="00B33406" w:rsidP="00EB48F4">
      <w:pPr>
        <w:spacing w:after="0" w:line="360" w:lineRule="auto"/>
        <w:jc w:val="both"/>
        <w:rPr>
          <w:rFonts w:ascii="Times New Roman" w:hAnsi="Times New Roman" w:cs="Times New Roman"/>
          <w:sz w:val="24"/>
          <w:szCs w:val="24"/>
        </w:rPr>
      </w:pPr>
    </w:p>
    <w:p w:rsidR="00B33406" w:rsidRPr="00F7581A" w:rsidRDefault="00B33406" w:rsidP="00EB48F4">
      <w:pPr>
        <w:spacing w:after="0" w:line="360" w:lineRule="auto"/>
        <w:jc w:val="both"/>
        <w:rPr>
          <w:rFonts w:ascii="Times New Roman" w:hAnsi="Times New Roman" w:cs="Times New Roman"/>
          <w:sz w:val="24"/>
          <w:szCs w:val="24"/>
        </w:rPr>
      </w:pPr>
    </w:p>
    <w:p w:rsidR="00B33406" w:rsidRPr="00F7581A" w:rsidRDefault="00B33406" w:rsidP="00EB48F4">
      <w:pPr>
        <w:spacing w:after="0" w:line="360" w:lineRule="auto"/>
        <w:jc w:val="both"/>
        <w:rPr>
          <w:rFonts w:ascii="Times New Roman" w:hAnsi="Times New Roman" w:cs="Times New Roman"/>
          <w:sz w:val="24"/>
          <w:szCs w:val="24"/>
        </w:rPr>
      </w:pPr>
    </w:p>
    <w:p w:rsidR="00B33406" w:rsidRPr="00F7581A" w:rsidRDefault="00B33406" w:rsidP="00EB48F4">
      <w:pPr>
        <w:spacing w:after="0" w:line="360" w:lineRule="auto"/>
        <w:jc w:val="both"/>
        <w:rPr>
          <w:rFonts w:ascii="Times New Roman" w:hAnsi="Times New Roman" w:cs="Times New Roman"/>
          <w:b/>
          <w:sz w:val="24"/>
          <w:szCs w:val="24"/>
        </w:rPr>
      </w:pPr>
    </w:p>
    <w:p w:rsidR="00B33406" w:rsidRPr="00F7581A" w:rsidRDefault="00B33406" w:rsidP="00EB48F4">
      <w:pPr>
        <w:spacing w:after="0"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Stock Card using LIFO Method during February 2017</w:t>
      </w:r>
    </w:p>
    <w:tbl>
      <w:tblPr>
        <w:tblStyle w:val="TableGrid"/>
        <w:tblW w:w="0" w:type="auto"/>
        <w:tblLayout w:type="fixed"/>
        <w:tblLook w:val="04A0" w:firstRow="1" w:lastRow="0" w:firstColumn="1" w:lastColumn="0" w:noHBand="0" w:noVBand="1"/>
      </w:tblPr>
      <w:tblGrid>
        <w:gridCol w:w="1458"/>
        <w:gridCol w:w="900"/>
        <w:gridCol w:w="630"/>
        <w:gridCol w:w="990"/>
        <w:gridCol w:w="900"/>
        <w:gridCol w:w="630"/>
        <w:gridCol w:w="990"/>
        <w:gridCol w:w="900"/>
        <w:gridCol w:w="720"/>
        <w:gridCol w:w="1260"/>
      </w:tblGrid>
      <w:tr w:rsidR="00B33406" w:rsidRPr="00F7581A" w:rsidTr="00A97A8A">
        <w:tc>
          <w:tcPr>
            <w:tcW w:w="1458" w:type="dxa"/>
            <w:vMerge w:val="restart"/>
          </w:tcPr>
          <w:p w:rsidR="00B33406" w:rsidRPr="00F7581A" w:rsidRDefault="00B33406" w:rsidP="00EB48F4">
            <w:pPr>
              <w:spacing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Details</w:t>
            </w:r>
          </w:p>
        </w:tc>
        <w:tc>
          <w:tcPr>
            <w:tcW w:w="2520" w:type="dxa"/>
            <w:gridSpan w:val="3"/>
          </w:tcPr>
          <w:p w:rsidR="00B33406" w:rsidRPr="00F7581A" w:rsidRDefault="00B33406" w:rsidP="00EB48F4">
            <w:pPr>
              <w:jc w:val="both"/>
              <w:rPr>
                <w:rFonts w:ascii="Times New Roman" w:hAnsi="Times New Roman" w:cs="Times New Roman"/>
                <w:b/>
                <w:sz w:val="24"/>
                <w:szCs w:val="24"/>
              </w:rPr>
            </w:pPr>
            <w:r w:rsidRPr="00F7581A">
              <w:rPr>
                <w:rFonts w:ascii="Times New Roman" w:hAnsi="Times New Roman" w:cs="Times New Roman"/>
                <w:b/>
                <w:sz w:val="24"/>
                <w:szCs w:val="24"/>
              </w:rPr>
              <w:t>Received</w:t>
            </w:r>
          </w:p>
        </w:tc>
        <w:tc>
          <w:tcPr>
            <w:tcW w:w="2520" w:type="dxa"/>
            <w:gridSpan w:val="3"/>
          </w:tcPr>
          <w:p w:rsidR="00B33406" w:rsidRPr="00F7581A" w:rsidRDefault="00B33406" w:rsidP="00EB48F4">
            <w:pPr>
              <w:jc w:val="both"/>
              <w:rPr>
                <w:rFonts w:ascii="Times New Roman" w:hAnsi="Times New Roman" w:cs="Times New Roman"/>
                <w:b/>
                <w:sz w:val="24"/>
                <w:szCs w:val="24"/>
              </w:rPr>
            </w:pPr>
            <w:r w:rsidRPr="00F7581A">
              <w:rPr>
                <w:rFonts w:ascii="Times New Roman" w:hAnsi="Times New Roman" w:cs="Times New Roman"/>
                <w:b/>
                <w:sz w:val="24"/>
                <w:szCs w:val="24"/>
              </w:rPr>
              <w:t>Issued</w:t>
            </w:r>
          </w:p>
        </w:tc>
        <w:tc>
          <w:tcPr>
            <w:tcW w:w="2880" w:type="dxa"/>
            <w:gridSpan w:val="3"/>
          </w:tcPr>
          <w:p w:rsidR="00B33406" w:rsidRPr="00F7581A" w:rsidRDefault="00B33406" w:rsidP="00EB48F4">
            <w:pPr>
              <w:jc w:val="both"/>
              <w:rPr>
                <w:rFonts w:ascii="Times New Roman" w:hAnsi="Times New Roman" w:cs="Times New Roman"/>
                <w:b/>
                <w:sz w:val="24"/>
                <w:szCs w:val="24"/>
              </w:rPr>
            </w:pPr>
            <w:r w:rsidRPr="00F7581A">
              <w:rPr>
                <w:rFonts w:ascii="Times New Roman" w:hAnsi="Times New Roman" w:cs="Times New Roman"/>
                <w:b/>
                <w:sz w:val="24"/>
                <w:szCs w:val="24"/>
              </w:rPr>
              <w:t xml:space="preserve">Balance </w:t>
            </w:r>
          </w:p>
        </w:tc>
      </w:tr>
      <w:tr w:rsidR="00B33406" w:rsidRPr="00F7581A" w:rsidTr="00A97A8A">
        <w:tc>
          <w:tcPr>
            <w:tcW w:w="1458" w:type="dxa"/>
            <w:vMerge/>
          </w:tcPr>
          <w:p w:rsidR="00B33406" w:rsidRPr="00F7581A" w:rsidRDefault="00B33406" w:rsidP="00EB48F4">
            <w:pPr>
              <w:spacing w:line="360" w:lineRule="auto"/>
              <w:jc w:val="both"/>
              <w:rPr>
                <w:rFonts w:ascii="Times New Roman" w:hAnsi="Times New Roman" w:cs="Times New Roman"/>
                <w:sz w:val="24"/>
                <w:szCs w:val="24"/>
              </w:rPr>
            </w:pPr>
          </w:p>
        </w:tc>
        <w:tc>
          <w:tcPr>
            <w:tcW w:w="900" w:type="dxa"/>
          </w:tcPr>
          <w:p w:rsidR="00B33406" w:rsidRPr="00F7581A" w:rsidRDefault="00B33406" w:rsidP="00EB48F4">
            <w:pPr>
              <w:jc w:val="both"/>
              <w:rPr>
                <w:rFonts w:ascii="Times New Roman" w:hAnsi="Times New Roman" w:cs="Times New Roman"/>
                <w:sz w:val="24"/>
                <w:szCs w:val="24"/>
              </w:rPr>
            </w:pPr>
            <w:proofErr w:type="spellStart"/>
            <w:r w:rsidRPr="00F7581A">
              <w:rPr>
                <w:rFonts w:ascii="Times New Roman" w:hAnsi="Times New Roman" w:cs="Times New Roman"/>
                <w:sz w:val="24"/>
                <w:szCs w:val="24"/>
              </w:rPr>
              <w:t>Qty</w:t>
            </w:r>
            <w:proofErr w:type="spellEnd"/>
          </w:p>
        </w:tc>
        <w:tc>
          <w:tcPr>
            <w:tcW w:w="63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U.P</w:t>
            </w:r>
          </w:p>
        </w:tc>
        <w:tc>
          <w:tcPr>
            <w:tcW w:w="99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T.P</w:t>
            </w:r>
          </w:p>
        </w:tc>
        <w:tc>
          <w:tcPr>
            <w:tcW w:w="900" w:type="dxa"/>
          </w:tcPr>
          <w:p w:rsidR="00B33406" w:rsidRPr="00F7581A" w:rsidRDefault="00B33406" w:rsidP="00EB48F4">
            <w:pPr>
              <w:jc w:val="both"/>
              <w:rPr>
                <w:rFonts w:ascii="Times New Roman" w:hAnsi="Times New Roman" w:cs="Times New Roman"/>
                <w:sz w:val="24"/>
                <w:szCs w:val="24"/>
              </w:rPr>
            </w:pPr>
            <w:proofErr w:type="spellStart"/>
            <w:r w:rsidRPr="00F7581A">
              <w:rPr>
                <w:rFonts w:ascii="Times New Roman" w:hAnsi="Times New Roman" w:cs="Times New Roman"/>
                <w:sz w:val="24"/>
                <w:szCs w:val="24"/>
              </w:rPr>
              <w:t>Qty</w:t>
            </w:r>
            <w:proofErr w:type="spellEnd"/>
          </w:p>
        </w:tc>
        <w:tc>
          <w:tcPr>
            <w:tcW w:w="63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U.P</w:t>
            </w:r>
          </w:p>
        </w:tc>
        <w:tc>
          <w:tcPr>
            <w:tcW w:w="99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T.P</w:t>
            </w:r>
          </w:p>
        </w:tc>
        <w:tc>
          <w:tcPr>
            <w:tcW w:w="900" w:type="dxa"/>
          </w:tcPr>
          <w:p w:rsidR="00B33406" w:rsidRPr="00F7581A" w:rsidRDefault="00B33406" w:rsidP="00EB48F4">
            <w:pPr>
              <w:jc w:val="both"/>
              <w:rPr>
                <w:rFonts w:ascii="Times New Roman" w:hAnsi="Times New Roman" w:cs="Times New Roman"/>
                <w:sz w:val="24"/>
                <w:szCs w:val="24"/>
              </w:rPr>
            </w:pPr>
            <w:proofErr w:type="spellStart"/>
            <w:r w:rsidRPr="00F7581A">
              <w:rPr>
                <w:rFonts w:ascii="Times New Roman" w:hAnsi="Times New Roman" w:cs="Times New Roman"/>
                <w:sz w:val="24"/>
                <w:szCs w:val="24"/>
              </w:rPr>
              <w:t>Qty</w:t>
            </w:r>
            <w:proofErr w:type="spellEnd"/>
          </w:p>
        </w:tc>
        <w:tc>
          <w:tcPr>
            <w:tcW w:w="72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U.P</w:t>
            </w:r>
          </w:p>
        </w:tc>
        <w:tc>
          <w:tcPr>
            <w:tcW w:w="126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T.P</w:t>
            </w:r>
          </w:p>
        </w:tc>
      </w:tr>
      <w:tr w:rsidR="00B33406" w:rsidRPr="00F7581A" w:rsidTr="00A97A8A">
        <w:tc>
          <w:tcPr>
            <w:tcW w:w="1458" w:type="dxa"/>
          </w:tcPr>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Initial stock </w:t>
            </w:r>
          </w:p>
        </w:tc>
        <w:tc>
          <w:tcPr>
            <w:tcW w:w="900" w:type="dxa"/>
          </w:tcPr>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w:t>
            </w:r>
          </w:p>
        </w:tc>
        <w:tc>
          <w:tcPr>
            <w:tcW w:w="630" w:type="dxa"/>
          </w:tcPr>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w:t>
            </w:r>
          </w:p>
        </w:tc>
        <w:tc>
          <w:tcPr>
            <w:tcW w:w="990" w:type="dxa"/>
          </w:tcPr>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w:t>
            </w:r>
          </w:p>
        </w:tc>
        <w:tc>
          <w:tcPr>
            <w:tcW w:w="900" w:type="dxa"/>
          </w:tcPr>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w:t>
            </w:r>
          </w:p>
        </w:tc>
        <w:tc>
          <w:tcPr>
            <w:tcW w:w="630" w:type="dxa"/>
          </w:tcPr>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w:t>
            </w:r>
          </w:p>
        </w:tc>
        <w:tc>
          <w:tcPr>
            <w:tcW w:w="990" w:type="dxa"/>
          </w:tcPr>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w:t>
            </w:r>
          </w:p>
        </w:tc>
        <w:tc>
          <w:tcPr>
            <w:tcW w:w="900" w:type="dxa"/>
          </w:tcPr>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6500</w:t>
            </w:r>
          </w:p>
        </w:tc>
        <w:tc>
          <w:tcPr>
            <w:tcW w:w="720" w:type="dxa"/>
          </w:tcPr>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3</w:t>
            </w:r>
            <w:r w:rsidRPr="00F7581A">
              <w:rPr>
                <w:rFonts w:ascii="Times New Roman" w:hAnsi="Times New Roman" w:cs="Times New Roman"/>
                <w:b/>
                <w:sz w:val="24"/>
                <w:szCs w:val="24"/>
              </w:rPr>
              <w:t>.</w:t>
            </w:r>
            <w:r w:rsidRPr="00F7581A">
              <w:rPr>
                <w:rFonts w:ascii="Times New Roman" w:hAnsi="Times New Roman" w:cs="Times New Roman"/>
                <w:sz w:val="24"/>
                <w:szCs w:val="24"/>
              </w:rPr>
              <w:t>2</w:t>
            </w:r>
          </w:p>
        </w:tc>
        <w:tc>
          <w:tcPr>
            <w:tcW w:w="1260" w:type="dxa"/>
          </w:tcPr>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20800</w:t>
            </w:r>
          </w:p>
        </w:tc>
      </w:tr>
      <w:tr w:rsidR="00B33406" w:rsidRPr="00F7581A" w:rsidTr="00A97A8A">
        <w:trPr>
          <w:trHeight w:val="332"/>
        </w:trPr>
        <w:tc>
          <w:tcPr>
            <w:tcW w:w="1458" w:type="dxa"/>
            <w:vMerge w:val="restart"/>
          </w:tcPr>
          <w:p w:rsidR="00B33406" w:rsidRPr="00F7581A" w:rsidRDefault="00B33406" w:rsidP="00EB48F4">
            <w:pPr>
              <w:spacing w:line="360" w:lineRule="auto"/>
              <w:jc w:val="both"/>
              <w:rPr>
                <w:rFonts w:ascii="Times New Roman" w:hAnsi="Times New Roman" w:cs="Times New Roman"/>
                <w:sz w:val="24"/>
                <w:szCs w:val="24"/>
              </w:rPr>
            </w:pPr>
          </w:p>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Received </w:t>
            </w:r>
          </w:p>
        </w:tc>
        <w:tc>
          <w:tcPr>
            <w:tcW w:w="90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w:t>
            </w:r>
          </w:p>
        </w:tc>
        <w:tc>
          <w:tcPr>
            <w:tcW w:w="63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w:t>
            </w:r>
          </w:p>
        </w:tc>
        <w:tc>
          <w:tcPr>
            <w:tcW w:w="99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w:t>
            </w:r>
          </w:p>
        </w:tc>
        <w:tc>
          <w:tcPr>
            <w:tcW w:w="90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w:t>
            </w:r>
          </w:p>
        </w:tc>
        <w:tc>
          <w:tcPr>
            <w:tcW w:w="63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w:t>
            </w:r>
          </w:p>
        </w:tc>
        <w:tc>
          <w:tcPr>
            <w:tcW w:w="99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w:t>
            </w:r>
          </w:p>
        </w:tc>
        <w:tc>
          <w:tcPr>
            <w:tcW w:w="90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6500</w:t>
            </w:r>
          </w:p>
        </w:tc>
        <w:tc>
          <w:tcPr>
            <w:tcW w:w="72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3</w:t>
            </w:r>
            <w:r w:rsidRPr="00F7581A">
              <w:rPr>
                <w:rFonts w:ascii="Times New Roman" w:hAnsi="Times New Roman" w:cs="Times New Roman"/>
                <w:b/>
                <w:sz w:val="24"/>
                <w:szCs w:val="24"/>
              </w:rPr>
              <w:t>.</w:t>
            </w:r>
            <w:r w:rsidRPr="00F7581A">
              <w:rPr>
                <w:rFonts w:ascii="Times New Roman" w:hAnsi="Times New Roman" w:cs="Times New Roman"/>
                <w:sz w:val="24"/>
                <w:szCs w:val="24"/>
              </w:rPr>
              <w:t>2</w:t>
            </w:r>
          </w:p>
        </w:tc>
        <w:tc>
          <w:tcPr>
            <w:tcW w:w="1260" w:type="dxa"/>
          </w:tcPr>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20800</w:t>
            </w:r>
          </w:p>
        </w:tc>
      </w:tr>
      <w:tr w:rsidR="00B33406" w:rsidRPr="00F7581A" w:rsidTr="00A97A8A">
        <w:tc>
          <w:tcPr>
            <w:tcW w:w="1458" w:type="dxa"/>
            <w:vMerge/>
          </w:tcPr>
          <w:p w:rsidR="00B33406" w:rsidRPr="00F7581A" w:rsidRDefault="00B33406" w:rsidP="00EB48F4">
            <w:pPr>
              <w:spacing w:line="360" w:lineRule="auto"/>
              <w:jc w:val="both"/>
              <w:rPr>
                <w:rFonts w:ascii="Times New Roman" w:hAnsi="Times New Roman" w:cs="Times New Roman"/>
                <w:sz w:val="24"/>
                <w:szCs w:val="24"/>
              </w:rPr>
            </w:pPr>
          </w:p>
        </w:tc>
        <w:tc>
          <w:tcPr>
            <w:tcW w:w="90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70,000</w:t>
            </w:r>
          </w:p>
        </w:tc>
        <w:tc>
          <w:tcPr>
            <w:tcW w:w="63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3.25</w:t>
            </w:r>
          </w:p>
        </w:tc>
        <w:tc>
          <w:tcPr>
            <w:tcW w:w="99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227,500</w:t>
            </w:r>
          </w:p>
        </w:tc>
        <w:tc>
          <w:tcPr>
            <w:tcW w:w="900" w:type="dxa"/>
          </w:tcPr>
          <w:p w:rsidR="00B33406" w:rsidRPr="00F7581A" w:rsidRDefault="00B33406" w:rsidP="00EB48F4">
            <w:pPr>
              <w:jc w:val="both"/>
              <w:rPr>
                <w:rFonts w:ascii="Times New Roman" w:hAnsi="Times New Roman" w:cs="Times New Roman"/>
                <w:sz w:val="24"/>
                <w:szCs w:val="24"/>
              </w:rPr>
            </w:pPr>
          </w:p>
        </w:tc>
        <w:tc>
          <w:tcPr>
            <w:tcW w:w="630" w:type="dxa"/>
          </w:tcPr>
          <w:p w:rsidR="00B33406" w:rsidRPr="00F7581A" w:rsidRDefault="00B33406" w:rsidP="00EB48F4">
            <w:pPr>
              <w:jc w:val="both"/>
              <w:rPr>
                <w:rFonts w:ascii="Times New Roman" w:hAnsi="Times New Roman" w:cs="Times New Roman"/>
                <w:sz w:val="24"/>
                <w:szCs w:val="24"/>
              </w:rPr>
            </w:pPr>
          </w:p>
        </w:tc>
        <w:tc>
          <w:tcPr>
            <w:tcW w:w="990" w:type="dxa"/>
          </w:tcPr>
          <w:p w:rsidR="00B33406" w:rsidRPr="00F7581A" w:rsidRDefault="00B33406" w:rsidP="00EB48F4">
            <w:pPr>
              <w:jc w:val="both"/>
              <w:rPr>
                <w:rFonts w:ascii="Times New Roman" w:hAnsi="Times New Roman" w:cs="Times New Roman"/>
                <w:sz w:val="24"/>
                <w:szCs w:val="24"/>
              </w:rPr>
            </w:pPr>
          </w:p>
        </w:tc>
        <w:tc>
          <w:tcPr>
            <w:tcW w:w="90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70,000</w:t>
            </w:r>
          </w:p>
        </w:tc>
        <w:tc>
          <w:tcPr>
            <w:tcW w:w="72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3</w:t>
            </w:r>
            <w:r w:rsidRPr="00F7581A">
              <w:rPr>
                <w:rFonts w:ascii="Times New Roman" w:hAnsi="Times New Roman" w:cs="Times New Roman"/>
                <w:b/>
                <w:sz w:val="24"/>
                <w:szCs w:val="24"/>
              </w:rPr>
              <w:t>.</w:t>
            </w:r>
            <w:r w:rsidRPr="00F7581A">
              <w:rPr>
                <w:rFonts w:ascii="Times New Roman" w:hAnsi="Times New Roman" w:cs="Times New Roman"/>
                <w:sz w:val="24"/>
                <w:szCs w:val="24"/>
              </w:rPr>
              <w:t>25</w:t>
            </w:r>
          </w:p>
        </w:tc>
        <w:tc>
          <w:tcPr>
            <w:tcW w:w="1260" w:type="dxa"/>
          </w:tcPr>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227,500</w:t>
            </w:r>
          </w:p>
        </w:tc>
      </w:tr>
      <w:tr w:rsidR="00B33406" w:rsidRPr="00F7581A" w:rsidTr="00A97A8A">
        <w:tc>
          <w:tcPr>
            <w:tcW w:w="1458" w:type="dxa"/>
            <w:vMerge w:val="restart"/>
          </w:tcPr>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Issued</w:t>
            </w:r>
          </w:p>
        </w:tc>
        <w:tc>
          <w:tcPr>
            <w:tcW w:w="90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w:t>
            </w:r>
          </w:p>
        </w:tc>
        <w:tc>
          <w:tcPr>
            <w:tcW w:w="63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w:t>
            </w:r>
          </w:p>
        </w:tc>
        <w:tc>
          <w:tcPr>
            <w:tcW w:w="99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w:t>
            </w:r>
          </w:p>
        </w:tc>
        <w:tc>
          <w:tcPr>
            <w:tcW w:w="900" w:type="dxa"/>
          </w:tcPr>
          <w:p w:rsidR="00B33406" w:rsidRPr="00F7581A" w:rsidRDefault="00B33406" w:rsidP="00EB48F4">
            <w:pPr>
              <w:jc w:val="both"/>
              <w:rPr>
                <w:rFonts w:ascii="Times New Roman" w:hAnsi="Times New Roman" w:cs="Times New Roman"/>
                <w:sz w:val="24"/>
                <w:szCs w:val="24"/>
                <w:u w:val="double"/>
              </w:rPr>
            </w:pPr>
            <w:r w:rsidRPr="00F7581A">
              <w:rPr>
                <w:rFonts w:ascii="Times New Roman" w:hAnsi="Times New Roman" w:cs="Times New Roman"/>
                <w:sz w:val="24"/>
                <w:szCs w:val="24"/>
                <w:u w:val="double"/>
              </w:rPr>
              <w:t>-</w:t>
            </w:r>
          </w:p>
        </w:tc>
        <w:tc>
          <w:tcPr>
            <w:tcW w:w="63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w:t>
            </w:r>
          </w:p>
        </w:tc>
        <w:tc>
          <w:tcPr>
            <w:tcW w:w="99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w:t>
            </w:r>
          </w:p>
        </w:tc>
        <w:tc>
          <w:tcPr>
            <w:tcW w:w="90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6500</w:t>
            </w:r>
          </w:p>
        </w:tc>
        <w:tc>
          <w:tcPr>
            <w:tcW w:w="72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3</w:t>
            </w:r>
            <w:r w:rsidRPr="00F7581A">
              <w:rPr>
                <w:rFonts w:ascii="Times New Roman" w:hAnsi="Times New Roman" w:cs="Times New Roman"/>
                <w:b/>
                <w:sz w:val="24"/>
                <w:szCs w:val="24"/>
              </w:rPr>
              <w:t>.</w:t>
            </w:r>
            <w:r w:rsidRPr="00F7581A">
              <w:rPr>
                <w:rFonts w:ascii="Times New Roman" w:hAnsi="Times New Roman" w:cs="Times New Roman"/>
                <w:sz w:val="24"/>
                <w:szCs w:val="24"/>
              </w:rPr>
              <w:t>2</w:t>
            </w:r>
          </w:p>
        </w:tc>
        <w:tc>
          <w:tcPr>
            <w:tcW w:w="1260" w:type="dxa"/>
          </w:tcPr>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20800</w:t>
            </w:r>
          </w:p>
        </w:tc>
      </w:tr>
      <w:tr w:rsidR="00B33406" w:rsidRPr="00F7581A" w:rsidTr="00A97A8A">
        <w:trPr>
          <w:trHeight w:val="323"/>
        </w:trPr>
        <w:tc>
          <w:tcPr>
            <w:tcW w:w="1458" w:type="dxa"/>
            <w:vMerge/>
          </w:tcPr>
          <w:p w:rsidR="00B33406" w:rsidRPr="00F7581A" w:rsidRDefault="00B33406" w:rsidP="00EB48F4">
            <w:pPr>
              <w:spacing w:line="360" w:lineRule="auto"/>
              <w:jc w:val="both"/>
              <w:rPr>
                <w:rFonts w:ascii="Times New Roman" w:hAnsi="Times New Roman" w:cs="Times New Roman"/>
                <w:sz w:val="24"/>
                <w:szCs w:val="24"/>
              </w:rPr>
            </w:pPr>
          </w:p>
        </w:tc>
        <w:tc>
          <w:tcPr>
            <w:tcW w:w="900" w:type="dxa"/>
          </w:tcPr>
          <w:p w:rsidR="00B33406" w:rsidRPr="00F7581A" w:rsidRDefault="00B33406" w:rsidP="00EB48F4">
            <w:pPr>
              <w:jc w:val="both"/>
              <w:rPr>
                <w:rFonts w:ascii="Times New Roman" w:hAnsi="Times New Roman" w:cs="Times New Roman"/>
                <w:sz w:val="24"/>
                <w:szCs w:val="24"/>
              </w:rPr>
            </w:pPr>
          </w:p>
        </w:tc>
        <w:tc>
          <w:tcPr>
            <w:tcW w:w="630" w:type="dxa"/>
          </w:tcPr>
          <w:p w:rsidR="00B33406" w:rsidRPr="00F7581A" w:rsidRDefault="00B33406" w:rsidP="00EB48F4">
            <w:pPr>
              <w:jc w:val="both"/>
              <w:rPr>
                <w:rFonts w:ascii="Times New Roman" w:hAnsi="Times New Roman" w:cs="Times New Roman"/>
                <w:sz w:val="24"/>
                <w:szCs w:val="24"/>
              </w:rPr>
            </w:pPr>
          </w:p>
        </w:tc>
        <w:tc>
          <w:tcPr>
            <w:tcW w:w="990" w:type="dxa"/>
          </w:tcPr>
          <w:p w:rsidR="00B33406" w:rsidRPr="00F7581A" w:rsidRDefault="00B33406" w:rsidP="00EB48F4">
            <w:pPr>
              <w:jc w:val="both"/>
              <w:rPr>
                <w:rFonts w:ascii="Times New Roman" w:hAnsi="Times New Roman" w:cs="Times New Roman"/>
                <w:sz w:val="24"/>
                <w:szCs w:val="24"/>
              </w:rPr>
            </w:pPr>
          </w:p>
        </w:tc>
        <w:tc>
          <w:tcPr>
            <w:tcW w:w="900" w:type="dxa"/>
          </w:tcPr>
          <w:p w:rsidR="00B33406" w:rsidRPr="00F7581A" w:rsidRDefault="00B33406" w:rsidP="00EB48F4">
            <w:pPr>
              <w:jc w:val="both"/>
              <w:rPr>
                <w:rFonts w:ascii="Times New Roman" w:hAnsi="Times New Roman" w:cs="Times New Roman"/>
                <w:sz w:val="24"/>
                <w:szCs w:val="24"/>
                <w:u w:val="double"/>
              </w:rPr>
            </w:pPr>
            <w:r w:rsidRPr="00F7581A">
              <w:rPr>
                <w:rFonts w:ascii="Times New Roman" w:hAnsi="Times New Roman" w:cs="Times New Roman"/>
                <w:sz w:val="24"/>
                <w:szCs w:val="24"/>
                <w:u w:val="double"/>
              </w:rPr>
              <w:t>50,000</w:t>
            </w:r>
          </w:p>
        </w:tc>
        <w:tc>
          <w:tcPr>
            <w:tcW w:w="63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3.25</w:t>
            </w:r>
          </w:p>
        </w:tc>
        <w:tc>
          <w:tcPr>
            <w:tcW w:w="99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227,500</w:t>
            </w:r>
          </w:p>
        </w:tc>
        <w:tc>
          <w:tcPr>
            <w:tcW w:w="90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20,000</w:t>
            </w:r>
          </w:p>
        </w:tc>
        <w:tc>
          <w:tcPr>
            <w:tcW w:w="72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3.25</w:t>
            </w:r>
          </w:p>
        </w:tc>
        <w:tc>
          <w:tcPr>
            <w:tcW w:w="1260" w:type="dxa"/>
          </w:tcPr>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65000</w:t>
            </w:r>
          </w:p>
        </w:tc>
      </w:tr>
      <w:tr w:rsidR="00B33406" w:rsidRPr="00F7581A" w:rsidTr="00A97A8A">
        <w:tc>
          <w:tcPr>
            <w:tcW w:w="1458" w:type="dxa"/>
            <w:vMerge w:val="restart"/>
          </w:tcPr>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 xml:space="preserve">Received </w:t>
            </w:r>
          </w:p>
        </w:tc>
        <w:tc>
          <w:tcPr>
            <w:tcW w:w="900" w:type="dxa"/>
          </w:tcPr>
          <w:p w:rsidR="00B33406" w:rsidRPr="00F7581A" w:rsidRDefault="00B33406" w:rsidP="00EB48F4">
            <w:pPr>
              <w:jc w:val="both"/>
              <w:rPr>
                <w:rFonts w:ascii="Times New Roman" w:hAnsi="Times New Roman" w:cs="Times New Roman"/>
                <w:sz w:val="24"/>
                <w:szCs w:val="24"/>
              </w:rPr>
            </w:pPr>
          </w:p>
        </w:tc>
        <w:tc>
          <w:tcPr>
            <w:tcW w:w="630" w:type="dxa"/>
          </w:tcPr>
          <w:p w:rsidR="00B33406" w:rsidRPr="00F7581A" w:rsidRDefault="00B33406" w:rsidP="00EB48F4">
            <w:pPr>
              <w:jc w:val="both"/>
              <w:rPr>
                <w:rFonts w:ascii="Times New Roman" w:hAnsi="Times New Roman" w:cs="Times New Roman"/>
                <w:sz w:val="24"/>
                <w:szCs w:val="24"/>
              </w:rPr>
            </w:pPr>
          </w:p>
        </w:tc>
        <w:tc>
          <w:tcPr>
            <w:tcW w:w="990" w:type="dxa"/>
          </w:tcPr>
          <w:p w:rsidR="00B33406" w:rsidRPr="00F7581A" w:rsidRDefault="00B33406" w:rsidP="00EB48F4">
            <w:pPr>
              <w:jc w:val="both"/>
              <w:rPr>
                <w:rFonts w:ascii="Times New Roman" w:hAnsi="Times New Roman" w:cs="Times New Roman"/>
                <w:sz w:val="24"/>
                <w:szCs w:val="24"/>
              </w:rPr>
            </w:pPr>
          </w:p>
        </w:tc>
        <w:tc>
          <w:tcPr>
            <w:tcW w:w="90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w:t>
            </w:r>
          </w:p>
        </w:tc>
        <w:tc>
          <w:tcPr>
            <w:tcW w:w="63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w:t>
            </w:r>
          </w:p>
        </w:tc>
        <w:tc>
          <w:tcPr>
            <w:tcW w:w="99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w:t>
            </w:r>
          </w:p>
        </w:tc>
        <w:tc>
          <w:tcPr>
            <w:tcW w:w="90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6500</w:t>
            </w:r>
          </w:p>
        </w:tc>
        <w:tc>
          <w:tcPr>
            <w:tcW w:w="72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3</w:t>
            </w:r>
            <w:r w:rsidRPr="00F7581A">
              <w:rPr>
                <w:rFonts w:ascii="Times New Roman" w:hAnsi="Times New Roman" w:cs="Times New Roman"/>
                <w:b/>
                <w:sz w:val="24"/>
                <w:szCs w:val="24"/>
              </w:rPr>
              <w:t>.</w:t>
            </w:r>
            <w:r w:rsidRPr="00F7581A">
              <w:rPr>
                <w:rFonts w:ascii="Times New Roman" w:hAnsi="Times New Roman" w:cs="Times New Roman"/>
                <w:sz w:val="24"/>
                <w:szCs w:val="24"/>
              </w:rPr>
              <w:t>2</w:t>
            </w:r>
          </w:p>
        </w:tc>
        <w:tc>
          <w:tcPr>
            <w:tcW w:w="126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20800</w:t>
            </w:r>
          </w:p>
        </w:tc>
      </w:tr>
      <w:tr w:rsidR="00B33406" w:rsidRPr="00F7581A" w:rsidTr="00A97A8A">
        <w:tc>
          <w:tcPr>
            <w:tcW w:w="1458" w:type="dxa"/>
            <w:vMerge/>
          </w:tcPr>
          <w:p w:rsidR="00B33406" w:rsidRPr="00F7581A" w:rsidRDefault="00B33406" w:rsidP="00EB48F4">
            <w:pPr>
              <w:jc w:val="both"/>
              <w:rPr>
                <w:rFonts w:ascii="Times New Roman" w:hAnsi="Times New Roman" w:cs="Times New Roman"/>
                <w:sz w:val="24"/>
                <w:szCs w:val="24"/>
              </w:rPr>
            </w:pPr>
          </w:p>
        </w:tc>
        <w:tc>
          <w:tcPr>
            <w:tcW w:w="900" w:type="dxa"/>
          </w:tcPr>
          <w:p w:rsidR="00B33406" w:rsidRPr="00F7581A" w:rsidRDefault="00B33406" w:rsidP="00EB48F4">
            <w:pPr>
              <w:jc w:val="both"/>
              <w:rPr>
                <w:rFonts w:ascii="Times New Roman" w:hAnsi="Times New Roman" w:cs="Times New Roman"/>
                <w:sz w:val="24"/>
                <w:szCs w:val="24"/>
              </w:rPr>
            </w:pPr>
          </w:p>
        </w:tc>
        <w:tc>
          <w:tcPr>
            <w:tcW w:w="630" w:type="dxa"/>
          </w:tcPr>
          <w:p w:rsidR="00B33406" w:rsidRPr="00F7581A" w:rsidRDefault="00B33406" w:rsidP="00EB48F4">
            <w:pPr>
              <w:jc w:val="both"/>
              <w:rPr>
                <w:rFonts w:ascii="Times New Roman" w:hAnsi="Times New Roman" w:cs="Times New Roman"/>
                <w:sz w:val="24"/>
                <w:szCs w:val="24"/>
              </w:rPr>
            </w:pPr>
          </w:p>
        </w:tc>
        <w:tc>
          <w:tcPr>
            <w:tcW w:w="990" w:type="dxa"/>
          </w:tcPr>
          <w:p w:rsidR="00B33406" w:rsidRPr="00F7581A" w:rsidRDefault="00B33406" w:rsidP="00EB48F4">
            <w:pPr>
              <w:jc w:val="both"/>
              <w:rPr>
                <w:rFonts w:ascii="Times New Roman" w:hAnsi="Times New Roman" w:cs="Times New Roman"/>
                <w:sz w:val="24"/>
                <w:szCs w:val="24"/>
              </w:rPr>
            </w:pPr>
          </w:p>
        </w:tc>
        <w:tc>
          <w:tcPr>
            <w:tcW w:w="900" w:type="dxa"/>
          </w:tcPr>
          <w:p w:rsidR="00B33406" w:rsidRPr="00F7581A" w:rsidRDefault="00B33406" w:rsidP="00EB48F4">
            <w:pPr>
              <w:jc w:val="both"/>
              <w:rPr>
                <w:rFonts w:ascii="Times New Roman" w:hAnsi="Times New Roman" w:cs="Times New Roman"/>
                <w:sz w:val="24"/>
                <w:szCs w:val="24"/>
              </w:rPr>
            </w:pPr>
          </w:p>
        </w:tc>
        <w:tc>
          <w:tcPr>
            <w:tcW w:w="630" w:type="dxa"/>
          </w:tcPr>
          <w:p w:rsidR="00B33406" w:rsidRPr="00F7581A" w:rsidRDefault="00B33406" w:rsidP="00EB48F4">
            <w:pPr>
              <w:jc w:val="both"/>
              <w:rPr>
                <w:rFonts w:ascii="Times New Roman" w:hAnsi="Times New Roman" w:cs="Times New Roman"/>
                <w:sz w:val="24"/>
                <w:szCs w:val="24"/>
              </w:rPr>
            </w:pPr>
          </w:p>
        </w:tc>
        <w:tc>
          <w:tcPr>
            <w:tcW w:w="990" w:type="dxa"/>
          </w:tcPr>
          <w:p w:rsidR="00B33406" w:rsidRPr="00F7581A" w:rsidRDefault="00B33406" w:rsidP="00EB48F4">
            <w:pPr>
              <w:jc w:val="both"/>
              <w:rPr>
                <w:rFonts w:ascii="Times New Roman" w:hAnsi="Times New Roman" w:cs="Times New Roman"/>
                <w:sz w:val="24"/>
                <w:szCs w:val="24"/>
              </w:rPr>
            </w:pPr>
          </w:p>
        </w:tc>
        <w:tc>
          <w:tcPr>
            <w:tcW w:w="90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20,000</w:t>
            </w:r>
          </w:p>
        </w:tc>
        <w:tc>
          <w:tcPr>
            <w:tcW w:w="72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3.25</w:t>
            </w:r>
          </w:p>
        </w:tc>
        <w:tc>
          <w:tcPr>
            <w:tcW w:w="126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65000</w:t>
            </w:r>
          </w:p>
        </w:tc>
      </w:tr>
      <w:tr w:rsidR="00B33406" w:rsidRPr="00F7581A" w:rsidTr="00A97A8A">
        <w:trPr>
          <w:trHeight w:val="413"/>
        </w:trPr>
        <w:tc>
          <w:tcPr>
            <w:tcW w:w="1458" w:type="dxa"/>
            <w:vMerge/>
          </w:tcPr>
          <w:p w:rsidR="00B33406" w:rsidRPr="00F7581A" w:rsidRDefault="00B33406" w:rsidP="00EB48F4">
            <w:pPr>
              <w:spacing w:line="360" w:lineRule="auto"/>
              <w:jc w:val="both"/>
              <w:rPr>
                <w:rFonts w:ascii="Times New Roman" w:hAnsi="Times New Roman" w:cs="Times New Roman"/>
                <w:sz w:val="24"/>
                <w:szCs w:val="24"/>
              </w:rPr>
            </w:pPr>
          </w:p>
        </w:tc>
        <w:tc>
          <w:tcPr>
            <w:tcW w:w="90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40,000</w:t>
            </w:r>
          </w:p>
        </w:tc>
        <w:tc>
          <w:tcPr>
            <w:tcW w:w="63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3.35</w:t>
            </w:r>
          </w:p>
        </w:tc>
        <w:tc>
          <w:tcPr>
            <w:tcW w:w="99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134,000</w:t>
            </w:r>
          </w:p>
        </w:tc>
        <w:tc>
          <w:tcPr>
            <w:tcW w:w="90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w:t>
            </w:r>
          </w:p>
        </w:tc>
        <w:tc>
          <w:tcPr>
            <w:tcW w:w="63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w:t>
            </w:r>
          </w:p>
        </w:tc>
        <w:tc>
          <w:tcPr>
            <w:tcW w:w="99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w:t>
            </w:r>
          </w:p>
        </w:tc>
        <w:tc>
          <w:tcPr>
            <w:tcW w:w="90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40,000</w:t>
            </w:r>
          </w:p>
        </w:tc>
        <w:tc>
          <w:tcPr>
            <w:tcW w:w="72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3</w:t>
            </w:r>
            <w:r w:rsidRPr="00F7581A">
              <w:rPr>
                <w:rFonts w:ascii="Times New Roman" w:hAnsi="Times New Roman" w:cs="Times New Roman"/>
                <w:b/>
                <w:sz w:val="24"/>
                <w:szCs w:val="24"/>
              </w:rPr>
              <w:t>.</w:t>
            </w:r>
            <w:r w:rsidRPr="00F7581A">
              <w:rPr>
                <w:rFonts w:ascii="Times New Roman" w:hAnsi="Times New Roman" w:cs="Times New Roman"/>
                <w:sz w:val="24"/>
                <w:szCs w:val="24"/>
              </w:rPr>
              <w:t>35</w:t>
            </w:r>
          </w:p>
        </w:tc>
        <w:tc>
          <w:tcPr>
            <w:tcW w:w="126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134,000</w:t>
            </w:r>
          </w:p>
        </w:tc>
      </w:tr>
      <w:tr w:rsidR="00B33406" w:rsidRPr="00F7581A" w:rsidTr="00A97A8A">
        <w:tc>
          <w:tcPr>
            <w:tcW w:w="1458" w:type="dxa"/>
            <w:vMerge w:val="restart"/>
          </w:tcPr>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 xml:space="preserve">Issued </w:t>
            </w:r>
          </w:p>
        </w:tc>
        <w:tc>
          <w:tcPr>
            <w:tcW w:w="900" w:type="dxa"/>
          </w:tcPr>
          <w:p w:rsidR="00B33406" w:rsidRPr="00F7581A" w:rsidRDefault="00B33406" w:rsidP="00EB48F4">
            <w:pPr>
              <w:jc w:val="both"/>
              <w:rPr>
                <w:rFonts w:ascii="Times New Roman" w:hAnsi="Times New Roman" w:cs="Times New Roman"/>
                <w:sz w:val="24"/>
                <w:szCs w:val="24"/>
              </w:rPr>
            </w:pPr>
          </w:p>
        </w:tc>
        <w:tc>
          <w:tcPr>
            <w:tcW w:w="630" w:type="dxa"/>
          </w:tcPr>
          <w:p w:rsidR="00B33406" w:rsidRPr="00F7581A" w:rsidRDefault="00B33406" w:rsidP="00EB48F4">
            <w:pPr>
              <w:jc w:val="both"/>
              <w:rPr>
                <w:rFonts w:ascii="Times New Roman" w:hAnsi="Times New Roman" w:cs="Times New Roman"/>
                <w:sz w:val="24"/>
                <w:szCs w:val="24"/>
              </w:rPr>
            </w:pPr>
          </w:p>
        </w:tc>
        <w:tc>
          <w:tcPr>
            <w:tcW w:w="990" w:type="dxa"/>
          </w:tcPr>
          <w:p w:rsidR="00B33406" w:rsidRPr="00F7581A" w:rsidRDefault="00B33406" w:rsidP="00EB48F4">
            <w:pPr>
              <w:jc w:val="both"/>
              <w:rPr>
                <w:rFonts w:ascii="Times New Roman" w:hAnsi="Times New Roman" w:cs="Times New Roman"/>
                <w:sz w:val="24"/>
                <w:szCs w:val="24"/>
              </w:rPr>
            </w:pPr>
          </w:p>
        </w:tc>
        <w:tc>
          <w:tcPr>
            <w:tcW w:w="90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40,000</w:t>
            </w:r>
          </w:p>
        </w:tc>
        <w:tc>
          <w:tcPr>
            <w:tcW w:w="63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3</w:t>
            </w:r>
            <w:r w:rsidRPr="00F7581A">
              <w:rPr>
                <w:rFonts w:ascii="Times New Roman" w:hAnsi="Times New Roman" w:cs="Times New Roman"/>
                <w:b/>
                <w:sz w:val="24"/>
                <w:szCs w:val="24"/>
              </w:rPr>
              <w:t>.</w:t>
            </w:r>
            <w:r w:rsidRPr="00F7581A">
              <w:rPr>
                <w:rFonts w:ascii="Times New Roman" w:hAnsi="Times New Roman" w:cs="Times New Roman"/>
                <w:sz w:val="24"/>
                <w:szCs w:val="24"/>
              </w:rPr>
              <w:t>35</w:t>
            </w:r>
          </w:p>
        </w:tc>
        <w:tc>
          <w:tcPr>
            <w:tcW w:w="99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134,000</w:t>
            </w:r>
          </w:p>
        </w:tc>
        <w:tc>
          <w:tcPr>
            <w:tcW w:w="90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w:t>
            </w:r>
          </w:p>
        </w:tc>
        <w:tc>
          <w:tcPr>
            <w:tcW w:w="72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w:t>
            </w:r>
          </w:p>
        </w:tc>
        <w:tc>
          <w:tcPr>
            <w:tcW w:w="126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w:t>
            </w:r>
          </w:p>
        </w:tc>
      </w:tr>
      <w:tr w:rsidR="00B33406" w:rsidRPr="00F7581A" w:rsidTr="00A97A8A">
        <w:tc>
          <w:tcPr>
            <w:tcW w:w="1458" w:type="dxa"/>
            <w:vMerge/>
          </w:tcPr>
          <w:p w:rsidR="00B33406" w:rsidRPr="00F7581A" w:rsidRDefault="00B33406" w:rsidP="00EB48F4">
            <w:pPr>
              <w:jc w:val="both"/>
              <w:rPr>
                <w:rFonts w:ascii="Times New Roman" w:hAnsi="Times New Roman" w:cs="Times New Roman"/>
                <w:sz w:val="24"/>
                <w:szCs w:val="24"/>
              </w:rPr>
            </w:pPr>
          </w:p>
        </w:tc>
        <w:tc>
          <w:tcPr>
            <w:tcW w:w="900" w:type="dxa"/>
          </w:tcPr>
          <w:p w:rsidR="00B33406" w:rsidRPr="00F7581A" w:rsidRDefault="00B33406" w:rsidP="00EB48F4">
            <w:pPr>
              <w:jc w:val="both"/>
              <w:rPr>
                <w:rFonts w:ascii="Times New Roman" w:hAnsi="Times New Roman" w:cs="Times New Roman"/>
                <w:sz w:val="24"/>
                <w:szCs w:val="24"/>
              </w:rPr>
            </w:pPr>
          </w:p>
        </w:tc>
        <w:tc>
          <w:tcPr>
            <w:tcW w:w="630" w:type="dxa"/>
          </w:tcPr>
          <w:p w:rsidR="00B33406" w:rsidRPr="00F7581A" w:rsidRDefault="00B33406" w:rsidP="00EB48F4">
            <w:pPr>
              <w:jc w:val="both"/>
              <w:rPr>
                <w:rFonts w:ascii="Times New Roman" w:hAnsi="Times New Roman" w:cs="Times New Roman"/>
                <w:sz w:val="24"/>
                <w:szCs w:val="24"/>
              </w:rPr>
            </w:pPr>
          </w:p>
        </w:tc>
        <w:tc>
          <w:tcPr>
            <w:tcW w:w="990" w:type="dxa"/>
          </w:tcPr>
          <w:p w:rsidR="00B33406" w:rsidRPr="00F7581A" w:rsidRDefault="00B33406" w:rsidP="00EB48F4">
            <w:pPr>
              <w:jc w:val="both"/>
              <w:rPr>
                <w:rFonts w:ascii="Times New Roman" w:hAnsi="Times New Roman" w:cs="Times New Roman"/>
                <w:sz w:val="24"/>
                <w:szCs w:val="24"/>
              </w:rPr>
            </w:pPr>
          </w:p>
        </w:tc>
        <w:tc>
          <w:tcPr>
            <w:tcW w:w="90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20,000</w:t>
            </w:r>
          </w:p>
        </w:tc>
        <w:tc>
          <w:tcPr>
            <w:tcW w:w="63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3.25</w:t>
            </w:r>
          </w:p>
        </w:tc>
        <w:tc>
          <w:tcPr>
            <w:tcW w:w="99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65000</w:t>
            </w:r>
          </w:p>
        </w:tc>
        <w:tc>
          <w:tcPr>
            <w:tcW w:w="90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w:t>
            </w:r>
          </w:p>
        </w:tc>
        <w:tc>
          <w:tcPr>
            <w:tcW w:w="72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w:t>
            </w:r>
          </w:p>
        </w:tc>
        <w:tc>
          <w:tcPr>
            <w:tcW w:w="126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w:t>
            </w:r>
          </w:p>
        </w:tc>
      </w:tr>
      <w:tr w:rsidR="00B33406" w:rsidRPr="00F7581A" w:rsidTr="00A97A8A">
        <w:tc>
          <w:tcPr>
            <w:tcW w:w="1458" w:type="dxa"/>
            <w:vMerge/>
          </w:tcPr>
          <w:p w:rsidR="00B33406" w:rsidRPr="00F7581A" w:rsidRDefault="00B33406" w:rsidP="00EB48F4">
            <w:pPr>
              <w:jc w:val="both"/>
              <w:rPr>
                <w:rFonts w:ascii="Times New Roman" w:hAnsi="Times New Roman" w:cs="Times New Roman"/>
                <w:sz w:val="24"/>
                <w:szCs w:val="24"/>
              </w:rPr>
            </w:pPr>
          </w:p>
        </w:tc>
        <w:tc>
          <w:tcPr>
            <w:tcW w:w="900" w:type="dxa"/>
          </w:tcPr>
          <w:p w:rsidR="00B33406" w:rsidRPr="00F7581A" w:rsidRDefault="00B33406" w:rsidP="00EB48F4">
            <w:pPr>
              <w:jc w:val="both"/>
              <w:rPr>
                <w:rFonts w:ascii="Times New Roman" w:hAnsi="Times New Roman" w:cs="Times New Roman"/>
                <w:sz w:val="24"/>
                <w:szCs w:val="24"/>
              </w:rPr>
            </w:pPr>
          </w:p>
        </w:tc>
        <w:tc>
          <w:tcPr>
            <w:tcW w:w="630" w:type="dxa"/>
          </w:tcPr>
          <w:p w:rsidR="00B33406" w:rsidRPr="00F7581A" w:rsidRDefault="00B33406" w:rsidP="00EB48F4">
            <w:pPr>
              <w:jc w:val="both"/>
              <w:rPr>
                <w:rFonts w:ascii="Times New Roman" w:hAnsi="Times New Roman" w:cs="Times New Roman"/>
                <w:sz w:val="24"/>
                <w:szCs w:val="24"/>
              </w:rPr>
            </w:pPr>
          </w:p>
        </w:tc>
        <w:tc>
          <w:tcPr>
            <w:tcW w:w="990" w:type="dxa"/>
          </w:tcPr>
          <w:p w:rsidR="00B33406" w:rsidRPr="00F7581A" w:rsidRDefault="00B33406" w:rsidP="00EB48F4">
            <w:pPr>
              <w:jc w:val="both"/>
              <w:rPr>
                <w:rFonts w:ascii="Times New Roman" w:hAnsi="Times New Roman" w:cs="Times New Roman"/>
                <w:sz w:val="24"/>
                <w:szCs w:val="24"/>
              </w:rPr>
            </w:pPr>
          </w:p>
        </w:tc>
        <w:tc>
          <w:tcPr>
            <w:tcW w:w="900" w:type="dxa"/>
          </w:tcPr>
          <w:p w:rsidR="00B33406" w:rsidRPr="00F7581A" w:rsidRDefault="00B33406" w:rsidP="00EB48F4">
            <w:pPr>
              <w:jc w:val="both"/>
              <w:rPr>
                <w:rFonts w:ascii="Times New Roman" w:hAnsi="Times New Roman" w:cs="Times New Roman"/>
                <w:sz w:val="24"/>
                <w:szCs w:val="24"/>
                <w:u w:val="single"/>
              </w:rPr>
            </w:pPr>
            <w:r w:rsidRPr="00F7581A">
              <w:rPr>
                <w:rFonts w:ascii="Times New Roman" w:hAnsi="Times New Roman" w:cs="Times New Roman"/>
                <w:sz w:val="24"/>
                <w:szCs w:val="24"/>
                <w:u w:val="single"/>
              </w:rPr>
              <w:t>5000</w:t>
            </w:r>
          </w:p>
          <w:p w:rsidR="00B33406" w:rsidRPr="00F7581A" w:rsidRDefault="00B33406" w:rsidP="00EB48F4">
            <w:pPr>
              <w:jc w:val="both"/>
              <w:rPr>
                <w:rFonts w:ascii="Times New Roman" w:hAnsi="Times New Roman" w:cs="Times New Roman"/>
                <w:sz w:val="24"/>
                <w:szCs w:val="24"/>
                <w:u w:val="double"/>
              </w:rPr>
            </w:pPr>
            <w:r w:rsidRPr="00F7581A">
              <w:rPr>
                <w:rFonts w:ascii="Times New Roman" w:hAnsi="Times New Roman" w:cs="Times New Roman"/>
                <w:sz w:val="24"/>
                <w:szCs w:val="24"/>
                <w:u w:val="double"/>
              </w:rPr>
              <w:t>65,000</w:t>
            </w:r>
          </w:p>
        </w:tc>
        <w:tc>
          <w:tcPr>
            <w:tcW w:w="63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3.2</w:t>
            </w:r>
          </w:p>
        </w:tc>
        <w:tc>
          <w:tcPr>
            <w:tcW w:w="99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16000</w:t>
            </w:r>
          </w:p>
        </w:tc>
        <w:tc>
          <w:tcPr>
            <w:tcW w:w="90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1500</w:t>
            </w:r>
          </w:p>
        </w:tc>
        <w:tc>
          <w:tcPr>
            <w:tcW w:w="72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3.2</w:t>
            </w:r>
          </w:p>
        </w:tc>
        <w:tc>
          <w:tcPr>
            <w:tcW w:w="126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4800</w:t>
            </w:r>
          </w:p>
        </w:tc>
      </w:tr>
      <w:tr w:rsidR="00B33406" w:rsidRPr="00F7581A" w:rsidTr="00A97A8A">
        <w:tc>
          <w:tcPr>
            <w:tcW w:w="1458" w:type="dxa"/>
            <w:vMerge w:val="restart"/>
          </w:tcPr>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Received </w:t>
            </w:r>
          </w:p>
        </w:tc>
        <w:tc>
          <w:tcPr>
            <w:tcW w:w="900" w:type="dxa"/>
          </w:tcPr>
          <w:p w:rsidR="00B33406" w:rsidRPr="00F7581A" w:rsidRDefault="00B33406" w:rsidP="00EB48F4">
            <w:pPr>
              <w:jc w:val="both"/>
              <w:rPr>
                <w:rFonts w:ascii="Times New Roman" w:hAnsi="Times New Roman" w:cs="Times New Roman"/>
                <w:sz w:val="24"/>
                <w:szCs w:val="24"/>
              </w:rPr>
            </w:pPr>
          </w:p>
        </w:tc>
        <w:tc>
          <w:tcPr>
            <w:tcW w:w="630" w:type="dxa"/>
          </w:tcPr>
          <w:p w:rsidR="00B33406" w:rsidRPr="00F7581A" w:rsidRDefault="00B33406" w:rsidP="00EB48F4">
            <w:pPr>
              <w:jc w:val="both"/>
              <w:rPr>
                <w:rFonts w:ascii="Times New Roman" w:hAnsi="Times New Roman" w:cs="Times New Roman"/>
                <w:sz w:val="24"/>
                <w:szCs w:val="24"/>
              </w:rPr>
            </w:pPr>
          </w:p>
        </w:tc>
        <w:tc>
          <w:tcPr>
            <w:tcW w:w="990" w:type="dxa"/>
          </w:tcPr>
          <w:p w:rsidR="00B33406" w:rsidRPr="00F7581A" w:rsidRDefault="00B33406" w:rsidP="00EB48F4">
            <w:pPr>
              <w:jc w:val="both"/>
              <w:rPr>
                <w:rFonts w:ascii="Times New Roman" w:hAnsi="Times New Roman" w:cs="Times New Roman"/>
                <w:sz w:val="24"/>
                <w:szCs w:val="24"/>
              </w:rPr>
            </w:pPr>
          </w:p>
        </w:tc>
        <w:tc>
          <w:tcPr>
            <w:tcW w:w="900" w:type="dxa"/>
          </w:tcPr>
          <w:p w:rsidR="00B33406" w:rsidRPr="00F7581A" w:rsidRDefault="00B33406" w:rsidP="00EB48F4">
            <w:pPr>
              <w:jc w:val="both"/>
              <w:rPr>
                <w:rFonts w:ascii="Times New Roman" w:hAnsi="Times New Roman" w:cs="Times New Roman"/>
                <w:sz w:val="24"/>
                <w:szCs w:val="24"/>
              </w:rPr>
            </w:pPr>
          </w:p>
        </w:tc>
        <w:tc>
          <w:tcPr>
            <w:tcW w:w="630" w:type="dxa"/>
          </w:tcPr>
          <w:p w:rsidR="00B33406" w:rsidRPr="00F7581A" w:rsidRDefault="00B33406" w:rsidP="00EB48F4">
            <w:pPr>
              <w:jc w:val="both"/>
              <w:rPr>
                <w:rFonts w:ascii="Times New Roman" w:hAnsi="Times New Roman" w:cs="Times New Roman"/>
                <w:sz w:val="24"/>
                <w:szCs w:val="24"/>
              </w:rPr>
            </w:pPr>
          </w:p>
        </w:tc>
        <w:tc>
          <w:tcPr>
            <w:tcW w:w="990" w:type="dxa"/>
          </w:tcPr>
          <w:p w:rsidR="00B33406" w:rsidRPr="00F7581A" w:rsidRDefault="00B33406" w:rsidP="00EB48F4">
            <w:pPr>
              <w:jc w:val="both"/>
              <w:rPr>
                <w:rFonts w:ascii="Times New Roman" w:hAnsi="Times New Roman" w:cs="Times New Roman"/>
                <w:sz w:val="24"/>
                <w:szCs w:val="24"/>
              </w:rPr>
            </w:pPr>
          </w:p>
        </w:tc>
        <w:tc>
          <w:tcPr>
            <w:tcW w:w="90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1500</w:t>
            </w:r>
          </w:p>
        </w:tc>
        <w:tc>
          <w:tcPr>
            <w:tcW w:w="72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3.2</w:t>
            </w:r>
          </w:p>
        </w:tc>
        <w:tc>
          <w:tcPr>
            <w:tcW w:w="126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4800</w:t>
            </w:r>
          </w:p>
        </w:tc>
      </w:tr>
      <w:tr w:rsidR="00B33406" w:rsidRPr="00F7581A" w:rsidTr="00A97A8A">
        <w:tc>
          <w:tcPr>
            <w:tcW w:w="1458" w:type="dxa"/>
            <w:vMerge/>
          </w:tcPr>
          <w:p w:rsidR="00B33406" w:rsidRPr="00F7581A" w:rsidRDefault="00B33406" w:rsidP="00EB48F4">
            <w:pPr>
              <w:spacing w:line="360" w:lineRule="auto"/>
              <w:jc w:val="both"/>
              <w:rPr>
                <w:rFonts w:ascii="Times New Roman" w:hAnsi="Times New Roman" w:cs="Times New Roman"/>
                <w:sz w:val="24"/>
                <w:szCs w:val="24"/>
              </w:rPr>
            </w:pPr>
          </w:p>
        </w:tc>
        <w:tc>
          <w:tcPr>
            <w:tcW w:w="90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50,000</w:t>
            </w:r>
          </w:p>
        </w:tc>
        <w:tc>
          <w:tcPr>
            <w:tcW w:w="63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3,49</w:t>
            </w:r>
          </w:p>
        </w:tc>
        <w:tc>
          <w:tcPr>
            <w:tcW w:w="99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174,500</w:t>
            </w:r>
          </w:p>
        </w:tc>
        <w:tc>
          <w:tcPr>
            <w:tcW w:w="900" w:type="dxa"/>
          </w:tcPr>
          <w:p w:rsidR="00B33406" w:rsidRPr="00F7581A" w:rsidRDefault="00B33406" w:rsidP="00EB48F4">
            <w:pPr>
              <w:jc w:val="both"/>
              <w:rPr>
                <w:rFonts w:ascii="Times New Roman" w:hAnsi="Times New Roman" w:cs="Times New Roman"/>
                <w:sz w:val="24"/>
                <w:szCs w:val="24"/>
              </w:rPr>
            </w:pPr>
          </w:p>
        </w:tc>
        <w:tc>
          <w:tcPr>
            <w:tcW w:w="630" w:type="dxa"/>
          </w:tcPr>
          <w:p w:rsidR="00B33406" w:rsidRPr="00F7581A" w:rsidRDefault="00B33406" w:rsidP="00EB48F4">
            <w:pPr>
              <w:jc w:val="both"/>
              <w:rPr>
                <w:rFonts w:ascii="Times New Roman" w:hAnsi="Times New Roman" w:cs="Times New Roman"/>
                <w:sz w:val="24"/>
                <w:szCs w:val="24"/>
              </w:rPr>
            </w:pPr>
          </w:p>
        </w:tc>
        <w:tc>
          <w:tcPr>
            <w:tcW w:w="990" w:type="dxa"/>
          </w:tcPr>
          <w:p w:rsidR="00B33406" w:rsidRPr="00F7581A" w:rsidRDefault="00B33406" w:rsidP="00EB48F4">
            <w:pPr>
              <w:jc w:val="both"/>
              <w:rPr>
                <w:rFonts w:ascii="Times New Roman" w:hAnsi="Times New Roman" w:cs="Times New Roman"/>
                <w:sz w:val="24"/>
                <w:szCs w:val="24"/>
              </w:rPr>
            </w:pPr>
          </w:p>
        </w:tc>
        <w:tc>
          <w:tcPr>
            <w:tcW w:w="90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50,000</w:t>
            </w:r>
          </w:p>
        </w:tc>
        <w:tc>
          <w:tcPr>
            <w:tcW w:w="72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3</w:t>
            </w:r>
            <w:r w:rsidRPr="00F7581A">
              <w:rPr>
                <w:rFonts w:ascii="Times New Roman" w:hAnsi="Times New Roman" w:cs="Times New Roman"/>
                <w:b/>
                <w:sz w:val="24"/>
                <w:szCs w:val="24"/>
              </w:rPr>
              <w:t>.</w:t>
            </w:r>
            <w:r w:rsidRPr="00F7581A">
              <w:rPr>
                <w:rFonts w:ascii="Times New Roman" w:hAnsi="Times New Roman" w:cs="Times New Roman"/>
                <w:sz w:val="24"/>
                <w:szCs w:val="24"/>
              </w:rPr>
              <w:t>49</w:t>
            </w:r>
          </w:p>
        </w:tc>
        <w:tc>
          <w:tcPr>
            <w:tcW w:w="126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174,500</w:t>
            </w:r>
          </w:p>
        </w:tc>
      </w:tr>
      <w:tr w:rsidR="00B33406" w:rsidRPr="00F7581A" w:rsidTr="00A97A8A">
        <w:tc>
          <w:tcPr>
            <w:tcW w:w="1458" w:type="dxa"/>
            <w:vMerge w:val="restart"/>
          </w:tcPr>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 xml:space="preserve">Issued </w:t>
            </w:r>
          </w:p>
        </w:tc>
        <w:tc>
          <w:tcPr>
            <w:tcW w:w="900" w:type="dxa"/>
          </w:tcPr>
          <w:p w:rsidR="00B33406" w:rsidRPr="00F7581A" w:rsidRDefault="00B33406" w:rsidP="00EB48F4">
            <w:pPr>
              <w:jc w:val="both"/>
              <w:rPr>
                <w:rFonts w:ascii="Times New Roman" w:hAnsi="Times New Roman" w:cs="Times New Roman"/>
                <w:sz w:val="24"/>
                <w:szCs w:val="24"/>
              </w:rPr>
            </w:pPr>
          </w:p>
        </w:tc>
        <w:tc>
          <w:tcPr>
            <w:tcW w:w="630" w:type="dxa"/>
          </w:tcPr>
          <w:p w:rsidR="00B33406" w:rsidRPr="00F7581A" w:rsidRDefault="00B33406" w:rsidP="00EB48F4">
            <w:pPr>
              <w:jc w:val="both"/>
              <w:rPr>
                <w:rFonts w:ascii="Times New Roman" w:hAnsi="Times New Roman" w:cs="Times New Roman"/>
                <w:sz w:val="24"/>
                <w:szCs w:val="24"/>
              </w:rPr>
            </w:pPr>
          </w:p>
        </w:tc>
        <w:tc>
          <w:tcPr>
            <w:tcW w:w="990" w:type="dxa"/>
          </w:tcPr>
          <w:p w:rsidR="00B33406" w:rsidRPr="00F7581A" w:rsidRDefault="00B33406" w:rsidP="00EB48F4">
            <w:pPr>
              <w:jc w:val="both"/>
              <w:rPr>
                <w:rFonts w:ascii="Times New Roman" w:hAnsi="Times New Roman" w:cs="Times New Roman"/>
                <w:sz w:val="24"/>
                <w:szCs w:val="24"/>
              </w:rPr>
            </w:pPr>
          </w:p>
        </w:tc>
        <w:tc>
          <w:tcPr>
            <w:tcW w:w="900" w:type="dxa"/>
          </w:tcPr>
          <w:p w:rsidR="00B33406" w:rsidRPr="00F7581A" w:rsidRDefault="00B33406" w:rsidP="00EB48F4">
            <w:pPr>
              <w:jc w:val="both"/>
              <w:rPr>
                <w:rFonts w:ascii="Times New Roman" w:hAnsi="Times New Roman" w:cs="Times New Roman"/>
                <w:sz w:val="24"/>
                <w:szCs w:val="24"/>
              </w:rPr>
            </w:pPr>
          </w:p>
        </w:tc>
        <w:tc>
          <w:tcPr>
            <w:tcW w:w="630" w:type="dxa"/>
          </w:tcPr>
          <w:p w:rsidR="00B33406" w:rsidRPr="00F7581A" w:rsidRDefault="00B33406" w:rsidP="00EB48F4">
            <w:pPr>
              <w:jc w:val="both"/>
              <w:rPr>
                <w:rFonts w:ascii="Times New Roman" w:hAnsi="Times New Roman" w:cs="Times New Roman"/>
                <w:sz w:val="24"/>
                <w:szCs w:val="24"/>
              </w:rPr>
            </w:pPr>
          </w:p>
        </w:tc>
        <w:tc>
          <w:tcPr>
            <w:tcW w:w="990" w:type="dxa"/>
          </w:tcPr>
          <w:p w:rsidR="00B33406" w:rsidRPr="00F7581A" w:rsidRDefault="00B33406" w:rsidP="00EB48F4">
            <w:pPr>
              <w:jc w:val="both"/>
              <w:rPr>
                <w:rFonts w:ascii="Times New Roman" w:hAnsi="Times New Roman" w:cs="Times New Roman"/>
                <w:sz w:val="24"/>
                <w:szCs w:val="24"/>
              </w:rPr>
            </w:pPr>
          </w:p>
        </w:tc>
        <w:tc>
          <w:tcPr>
            <w:tcW w:w="90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1500</w:t>
            </w:r>
          </w:p>
        </w:tc>
        <w:tc>
          <w:tcPr>
            <w:tcW w:w="72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3.2</w:t>
            </w:r>
          </w:p>
        </w:tc>
        <w:tc>
          <w:tcPr>
            <w:tcW w:w="126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4800</w:t>
            </w:r>
          </w:p>
        </w:tc>
      </w:tr>
      <w:tr w:rsidR="00B33406" w:rsidRPr="00F7581A" w:rsidTr="00A97A8A">
        <w:tc>
          <w:tcPr>
            <w:tcW w:w="1458" w:type="dxa"/>
            <w:vMerge/>
          </w:tcPr>
          <w:p w:rsidR="00B33406" w:rsidRPr="00F7581A" w:rsidRDefault="00B33406" w:rsidP="00EB48F4">
            <w:pPr>
              <w:jc w:val="both"/>
              <w:rPr>
                <w:rFonts w:ascii="Times New Roman" w:hAnsi="Times New Roman" w:cs="Times New Roman"/>
                <w:sz w:val="24"/>
                <w:szCs w:val="24"/>
              </w:rPr>
            </w:pPr>
          </w:p>
        </w:tc>
        <w:tc>
          <w:tcPr>
            <w:tcW w:w="900" w:type="dxa"/>
          </w:tcPr>
          <w:p w:rsidR="00B33406" w:rsidRPr="00F7581A" w:rsidRDefault="00B33406" w:rsidP="00EB48F4">
            <w:pPr>
              <w:jc w:val="both"/>
              <w:rPr>
                <w:rFonts w:ascii="Times New Roman" w:hAnsi="Times New Roman" w:cs="Times New Roman"/>
                <w:sz w:val="24"/>
                <w:szCs w:val="24"/>
              </w:rPr>
            </w:pPr>
          </w:p>
        </w:tc>
        <w:tc>
          <w:tcPr>
            <w:tcW w:w="630" w:type="dxa"/>
          </w:tcPr>
          <w:p w:rsidR="00B33406" w:rsidRPr="00F7581A" w:rsidRDefault="00B33406" w:rsidP="00EB48F4">
            <w:pPr>
              <w:jc w:val="both"/>
              <w:rPr>
                <w:rFonts w:ascii="Times New Roman" w:hAnsi="Times New Roman" w:cs="Times New Roman"/>
                <w:sz w:val="24"/>
                <w:szCs w:val="24"/>
              </w:rPr>
            </w:pPr>
          </w:p>
        </w:tc>
        <w:tc>
          <w:tcPr>
            <w:tcW w:w="990" w:type="dxa"/>
          </w:tcPr>
          <w:p w:rsidR="00B33406" w:rsidRPr="00F7581A" w:rsidRDefault="00B33406" w:rsidP="00EB48F4">
            <w:pPr>
              <w:jc w:val="both"/>
              <w:rPr>
                <w:rFonts w:ascii="Times New Roman" w:hAnsi="Times New Roman" w:cs="Times New Roman"/>
                <w:sz w:val="24"/>
                <w:szCs w:val="24"/>
              </w:rPr>
            </w:pPr>
          </w:p>
        </w:tc>
        <w:tc>
          <w:tcPr>
            <w:tcW w:w="900" w:type="dxa"/>
          </w:tcPr>
          <w:p w:rsidR="00B33406" w:rsidRPr="00F7581A" w:rsidRDefault="00B33406" w:rsidP="00EB48F4">
            <w:pPr>
              <w:jc w:val="both"/>
              <w:rPr>
                <w:rFonts w:ascii="Times New Roman" w:hAnsi="Times New Roman" w:cs="Times New Roman"/>
                <w:sz w:val="24"/>
                <w:szCs w:val="24"/>
                <w:u w:val="thick"/>
              </w:rPr>
            </w:pPr>
            <w:r w:rsidRPr="00F7581A">
              <w:rPr>
                <w:rFonts w:ascii="Times New Roman" w:hAnsi="Times New Roman" w:cs="Times New Roman"/>
                <w:sz w:val="24"/>
                <w:szCs w:val="24"/>
                <w:u w:val="thick"/>
              </w:rPr>
              <w:t>44,000</w:t>
            </w:r>
          </w:p>
        </w:tc>
        <w:tc>
          <w:tcPr>
            <w:tcW w:w="63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3.49</w:t>
            </w:r>
          </w:p>
        </w:tc>
        <w:tc>
          <w:tcPr>
            <w:tcW w:w="99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153,560</w:t>
            </w:r>
          </w:p>
        </w:tc>
        <w:tc>
          <w:tcPr>
            <w:tcW w:w="90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6000</w:t>
            </w:r>
          </w:p>
        </w:tc>
        <w:tc>
          <w:tcPr>
            <w:tcW w:w="72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3</w:t>
            </w:r>
            <w:r w:rsidRPr="00F7581A">
              <w:rPr>
                <w:rFonts w:ascii="Times New Roman" w:hAnsi="Times New Roman" w:cs="Times New Roman"/>
                <w:b/>
                <w:sz w:val="24"/>
                <w:szCs w:val="24"/>
              </w:rPr>
              <w:t>.</w:t>
            </w:r>
            <w:r w:rsidRPr="00F7581A">
              <w:rPr>
                <w:rFonts w:ascii="Times New Roman" w:hAnsi="Times New Roman" w:cs="Times New Roman"/>
                <w:sz w:val="24"/>
                <w:szCs w:val="24"/>
              </w:rPr>
              <w:t>49</w:t>
            </w:r>
          </w:p>
        </w:tc>
        <w:tc>
          <w:tcPr>
            <w:tcW w:w="1260" w:type="dxa"/>
          </w:tcPr>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20,940</w:t>
            </w:r>
          </w:p>
        </w:tc>
      </w:tr>
      <w:tr w:rsidR="00B33406" w:rsidRPr="00F7581A" w:rsidTr="00A97A8A">
        <w:tc>
          <w:tcPr>
            <w:tcW w:w="1458" w:type="dxa"/>
            <w:vMerge w:val="restart"/>
          </w:tcPr>
          <w:p w:rsidR="00B33406" w:rsidRPr="00F7581A" w:rsidRDefault="00B33406" w:rsidP="00EB48F4">
            <w:pPr>
              <w:spacing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 xml:space="preserve">Final stock </w:t>
            </w:r>
          </w:p>
        </w:tc>
        <w:tc>
          <w:tcPr>
            <w:tcW w:w="5040" w:type="dxa"/>
            <w:gridSpan w:val="6"/>
            <w:vMerge w:val="restart"/>
          </w:tcPr>
          <w:p w:rsidR="00B33406" w:rsidRPr="00F7581A" w:rsidRDefault="00B33406" w:rsidP="00EB48F4">
            <w:pPr>
              <w:jc w:val="both"/>
              <w:rPr>
                <w:rFonts w:ascii="Times New Roman" w:hAnsi="Times New Roman" w:cs="Times New Roman"/>
                <w:sz w:val="24"/>
                <w:szCs w:val="24"/>
              </w:rPr>
            </w:pPr>
          </w:p>
        </w:tc>
        <w:tc>
          <w:tcPr>
            <w:tcW w:w="900" w:type="dxa"/>
          </w:tcPr>
          <w:p w:rsidR="00B33406" w:rsidRPr="00F7581A" w:rsidRDefault="00B33406" w:rsidP="00EB48F4">
            <w:pPr>
              <w:jc w:val="both"/>
              <w:rPr>
                <w:rFonts w:ascii="Times New Roman" w:hAnsi="Times New Roman" w:cs="Times New Roman"/>
                <w:b/>
                <w:sz w:val="24"/>
                <w:szCs w:val="24"/>
              </w:rPr>
            </w:pPr>
            <w:r w:rsidRPr="00F7581A">
              <w:rPr>
                <w:rFonts w:ascii="Times New Roman" w:hAnsi="Times New Roman" w:cs="Times New Roman"/>
                <w:b/>
                <w:sz w:val="24"/>
                <w:szCs w:val="24"/>
              </w:rPr>
              <w:t>1500</w:t>
            </w:r>
          </w:p>
        </w:tc>
        <w:tc>
          <w:tcPr>
            <w:tcW w:w="720" w:type="dxa"/>
          </w:tcPr>
          <w:p w:rsidR="00B33406" w:rsidRPr="00F7581A" w:rsidRDefault="00B33406" w:rsidP="00EB48F4">
            <w:pPr>
              <w:jc w:val="both"/>
              <w:rPr>
                <w:rFonts w:ascii="Times New Roman" w:hAnsi="Times New Roman" w:cs="Times New Roman"/>
                <w:b/>
                <w:sz w:val="24"/>
                <w:szCs w:val="24"/>
              </w:rPr>
            </w:pPr>
            <w:r w:rsidRPr="00F7581A">
              <w:rPr>
                <w:rFonts w:ascii="Times New Roman" w:hAnsi="Times New Roman" w:cs="Times New Roman"/>
                <w:b/>
                <w:sz w:val="24"/>
                <w:szCs w:val="24"/>
              </w:rPr>
              <w:t>3.2</w:t>
            </w:r>
          </w:p>
        </w:tc>
        <w:tc>
          <w:tcPr>
            <w:tcW w:w="1260" w:type="dxa"/>
          </w:tcPr>
          <w:p w:rsidR="00B33406" w:rsidRPr="00F7581A" w:rsidRDefault="00B33406" w:rsidP="00EB48F4">
            <w:pPr>
              <w:jc w:val="both"/>
              <w:rPr>
                <w:rFonts w:ascii="Times New Roman" w:hAnsi="Times New Roman" w:cs="Times New Roman"/>
                <w:b/>
                <w:sz w:val="24"/>
                <w:szCs w:val="24"/>
              </w:rPr>
            </w:pPr>
            <w:r w:rsidRPr="00F7581A">
              <w:rPr>
                <w:rFonts w:ascii="Times New Roman" w:hAnsi="Times New Roman" w:cs="Times New Roman"/>
                <w:b/>
                <w:sz w:val="24"/>
                <w:szCs w:val="24"/>
              </w:rPr>
              <w:t>4800</w:t>
            </w:r>
          </w:p>
        </w:tc>
      </w:tr>
      <w:tr w:rsidR="00B33406" w:rsidRPr="00F7581A" w:rsidTr="00A97A8A">
        <w:trPr>
          <w:trHeight w:val="377"/>
        </w:trPr>
        <w:tc>
          <w:tcPr>
            <w:tcW w:w="1458" w:type="dxa"/>
            <w:vMerge/>
          </w:tcPr>
          <w:p w:rsidR="00B33406" w:rsidRPr="00F7581A" w:rsidRDefault="00B33406" w:rsidP="00EB48F4">
            <w:pPr>
              <w:spacing w:line="360" w:lineRule="auto"/>
              <w:jc w:val="both"/>
              <w:rPr>
                <w:rFonts w:ascii="Times New Roman" w:hAnsi="Times New Roman" w:cs="Times New Roman"/>
                <w:b/>
                <w:sz w:val="24"/>
                <w:szCs w:val="24"/>
              </w:rPr>
            </w:pPr>
          </w:p>
        </w:tc>
        <w:tc>
          <w:tcPr>
            <w:tcW w:w="5040" w:type="dxa"/>
            <w:gridSpan w:val="6"/>
            <w:vMerge/>
          </w:tcPr>
          <w:p w:rsidR="00B33406" w:rsidRPr="00F7581A" w:rsidRDefault="00B33406" w:rsidP="00EB48F4">
            <w:pPr>
              <w:jc w:val="both"/>
              <w:rPr>
                <w:rFonts w:ascii="Times New Roman" w:hAnsi="Times New Roman" w:cs="Times New Roman"/>
                <w:sz w:val="24"/>
                <w:szCs w:val="24"/>
              </w:rPr>
            </w:pPr>
          </w:p>
        </w:tc>
        <w:tc>
          <w:tcPr>
            <w:tcW w:w="900" w:type="dxa"/>
          </w:tcPr>
          <w:p w:rsidR="00B33406" w:rsidRPr="00F7581A" w:rsidRDefault="00B33406" w:rsidP="00EB48F4">
            <w:pPr>
              <w:jc w:val="both"/>
              <w:rPr>
                <w:rFonts w:ascii="Times New Roman" w:hAnsi="Times New Roman" w:cs="Times New Roman"/>
                <w:b/>
                <w:sz w:val="24"/>
                <w:szCs w:val="24"/>
              </w:rPr>
            </w:pPr>
            <w:r w:rsidRPr="00F7581A">
              <w:rPr>
                <w:rFonts w:ascii="Times New Roman" w:hAnsi="Times New Roman" w:cs="Times New Roman"/>
                <w:b/>
                <w:sz w:val="24"/>
                <w:szCs w:val="24"/>
              </w:rPr>
              <w:t>6000</w:t>
            </w:r>
          </w:p>
        </w:tc>
        <w:tc>
          <w:tcPr>
            <w:tcW w:w="720" w:type="dxa"/>
          </w:tcPr>
          <w:p w:rsidR="00B33406" w:rsidRPr="00F7581A" w:rsidRDefault="00B33406" w:rsidP="00EB48F4">
            <w:pPr>
              <w:jc w:val="both"/>
              <w:rPr>
                <w:rFonts w:ascii="Times New Roman" w:hAnsi="Times New Roman" w:cs="Times New Roman"/>
                <w:b/>
                <w:sz w:val="24"/>
                <w:szCs w:val="24"/>
              </w:rPr>
            </w:pPr>
            <w:r w:rsidRPr="00F7581A">
              <w:rPr>
                <w:rFonts w:ascii="Times New Roman" w:hAnsi="Times New Roman" w:cs="Times New Roman"/>
                <w:b/>
                <w:sz w:val="24"/>
                <w:szCs w:val="24"/>
              </w:rPr>
              <w:t>3.49</w:t>
            </w:r>
          </w:p>
        </w:tc>
        <w:tc>
          <w:tcPr>
            <w:tcW w:w="1260" w:type="dxa"/>
          </w:tcPr>
          <w:p w:rsidR="00B33406" w:rsidRPr="00F7581A" w:rsidRDefault="00B33406" w:rsidP="00EB48F4">
            <w:pPr>
              <w:spacing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20,940</w:t>
            </w:r>
          </w:p>
        </w:tc>
      </w:tr>
    </w:tbl>
    <w:p w:rsidR="00B33406" w:rsidRPr="00F7581A" w:rsidRDefault="00B33406" w:rsidP="00EB48F4">
      <w:pPr>
        <w:spacing w:after="0" w:line="360" w:lineRule="auto"/>
        <w:jc w:val="both"/>
        <w:rPr>
          <w:rFonts w:ascii="Times New Roman" w:hAnsi="Times New Roman" w:cs="Times New Roman"/>
          <w:sz w:val="24"/>
          <w:szCs w:val="24"/>
        </w:rPr>
      </w:pPr>
    </w:p>
    <w:p w:rsidR="00B33406" w:rsidRDefault="00B33406" w:rsidP="00EB48F4">
      <w:pPr>
        <w:spacing w:after="0" w:line="360" w:lineRule="auto"/>
        <w:jc w:val="both"/>
        <w:rPr>
          <w:rFonts w:ascii="Times New Roman" w:hAnsi="Times New Roman" w:cs="Times New Roman"/>
          <w:sz w:val="24"/>
          <w:szCs w:val="24"/>
        </w:rPr>
      </w:pPr>
    </w:p>
    <w:p w:rsidR="00A97A8A" w:rsidRDefault="00A97A8A" w:rsidP="00EB48F4">
      <w:pPr>
        <w:spacing w:after="0" w:line="360" w:lineRule="auto"/>
        <w:jc w:val="both"/>
        <w:rPr>
          <w:rFonts w:ascii="Times New Roman" w:hAnsi="Times New Roman" w:cs="Times New Roman"/>
          <w:sz w:val="24"/>
          <w:szCs w:val="24"/>
        </w:rPr>
      </w:pPr>
    </w:p>
    <w:p w:rsidR="00B33406" w:rsidRPr="00F7581A" w:rsidRDefault="00B33406" w:rsidP="00FE6605">
      <w:pPr>
        <w:pStyle w:val="ListParagraph"/>
        <w:numPr>
          <w:ilvl w:val="0"/>
          <w:numId w:val="170"/>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GUKORA Enterprise has spare parts in her store. The following shows the movements of these spare parts done in the month of march 2016:</w:t>
      </w:r>
    </w:p>
    <w:p w:rsidR="00B33406" w:rsidRPr="00F7581A" w:rsidRDefault="00B33406" w:rsidP="00EB48F4">
      <w:pPr>
        <w:pStyle w:val="ListParagraph"/>
        <w:spacing w:before="240" w:line="360" w:lineRule="auto"/>
        <w:ind w:left="360"/>
        <w:jc w:val="both"/>
        <w:rPr>
          <w:rFonts w:ascii="Times New Roman" w:hAnsi="Times New Roman" w:cs="Times New Roman"/>
          <w:sz w:val="24"/>
          <w:szCs w:val="24"/>
        </w:rPr>
      </w:pPr>
      <w:r w:rsidRPr="00F7581A">
        <w:rPr>
          <w:rFonts w:ascii="Times New Roman" w:hAnsi="Times New Roman" w:cs="Times New Roman"/>
          <w:sz w:val="24"/>
          <w:szCs w:val="24"/>
        </w:rPr>
        <w:t>March 01: Stock 2000 spare parts costing: 594,000Rwf</w:t>
      </w:r>
    </w:p>
    <w:p w:rsidR="00B33406" w:rsidRPr="00F7581A" w:rsidRDefault="00B33406" w:rsidP="00EB48F4">
      <w:pPr>
        <w:pStyle w:val="ListParagraph"/>
        <w:spacing w:before="240" w:line="360" w:lineRule="auto"/>
        <w:ind w:left="360"/>
        <w:jc w:val="both"/>
        <w:rPr>
          <w:rFonts w:ascii="Times New Roman" w:hAnsi="Times New Roman" w:cs="Times New Roman"/>
          <w:sz w:val="24"/>
          <w:szCs w:val="24"/>
        </w:rPr>
      </w:pPr>
      <w:r w:rsidRPr="00F7581A">
        <w:rPr>
          <w:rFonts w:ascii="Times New Roman" w:hAnsi="Times New Roman" w:cs="Times New Roman"/>
          <w:sz w:val="24"/>
          <w:szCs w:val="24"/>
        </w:rPr>
        <w:t>March 05: Invoice of the goods issued: 600 spare parts</w:t>
      </w:r>
    </w:p>
    <w:p w:rsidR="00B33406" w:rsidRPr="00F7581A" w:rsidRDefault="00B33406" w:rsidP="00EB48F4">
      <w:pPr>
        <w:pStyle w:val="ListParagraph"/>
        <w:spacing w:before="240" w:line="360" w:lineRule="auto"/>
        <w:ind w:left="360"/>
        <w:jc w:val="both"/>
        <w:rPr>
          <w:rFonts w:ascii="Times New Roman" w:hAnsi="Times New Roman" w:cs="Times New Roman"/>
          <w:sz w:val="24"/>
          <w:szCs w:val="24"/>
        </w:rPr>
      </w:pPr>
      <w:r w:rsidRPr="00F7581A">
        <w:rPr>
          <w:rFonts w:ascii="Times New Roman" w:hAnsi="Times New Roman" w:cs="Times New Roman"/>
          <w:sz w:val="24"/>
          <w:szCs w:val="24"/>
        </w:rPr>
        <w:t>March 18: Invoice of the goods issue:  300 spare parts</w:t>
      </w:r>
    </w:p>
    <w:p w:rsidR="00B33406" w:rsidRPr="00F7581A" w:rsidRDefault="00B33406" w:rsidP="00EB48F4">
      <w:pPr>
        <w:pStyle w:val="ListParagraph"/>
        <w:spacing w:before="240" w:line="360" w:lineRule="auto"/>
        <w:ind w:left="360"/>
        <w:jc w:val="both"/>
        <w:rPr>
          <w:rFonts w:ascii="Times New Roman" w:hAnsi="Times New Roman" w:cs="Times New Roman"/>
          <w:sz w:val="24"/>
          <w:szCs w:val="24"/>
        </w:rPr>
      </w:pPr>
      <w:r w:rsidRPr="00F7581A">
        <w:rPr>
          <w:rFonts w:ascii="Times New Roman" w:hAnsi="Times New Roman" w:cs="Times New Roman"/>
          <w:sz w:val="24"/>
          <w:szCs w:val="24"/>
        </w:rPr>
        <w:t>March 22: Receiving slip: 3000 spare parts, costing 906,000rwf</w:t>
      </w:r>
    </w:p>
    <w:p w:rsidR="00B33406" w:rsidRPr="00F7581A" w:rsidRDefault="00B33406" w:rsidP="00EB48F4">
      <w:pPr>
        <w:pStyle w:val="ListParagraph"/>
        <w:spacing w:after="0" w:line="360" w:lineRule="auto"/>
        <w:ind w:left="360"/>
        <w:jc w:val="both"/>
        <w:rPr>
          <w:rFonts w:ascii="Times New Roman" w:hAnsi="Times New Roman" w:cs="Times New Roman"/>
          <w:sz w:val="24"/>
          <w:szCs w:val="24"/>
        </w:rPr>
      </w:pPr>
      <w:r w:rsidRPr="00F7581A">
        <w:rPr>
          <w:rFonts w:ascii="Times New Roman" w:hAnsi="Times New Roman" w:cs="Times New Roman"/>
          <w:sz w:val="24"/>
          <w:szCs w:val="24"/>
        </w:rPr>
        <w:t>March 25: invoice of the goods issued 500 spare parts.</w:t>
      </w:r>
    </w:p>
    <w:p w:rsidR="00B33406" w:rsidRPr="00F7581A" w:rsidRDefault="00B33406" w:rsidP="00EB48F4">
      <w:pPr>
        <w:spacing w:after="0" w:line="360" w:lineRule="auto"/>
        <w:jc w:val="both"/>
        <w:rPr>
          <w:rFonts w:ascii="Times New Roman" w:hAnsi="Times New Roman" w:cs="Times New Roman"/>
          <w:sz w:val="24"/>
          <w:szCs w:val="24"/>
          <w:u w:val="single"/>
        </w:rPr>
      </w:pPr>
      <w:r w:rsidRPr="00F7581A">
        <w:rPr>
          <w:rFonts w:ascii="Times New Roman" w:hAnsi="Times New Roman" w:cs="Times New Roman"/>
          <w:sz w:val="24"/>
          <w:szCs w:val="24"/>
          <w:u w:val="single"/>
        </w:rPr>
        <w:t xml:space="preserve">Required:  </w:t>
      </w:r>
    </w:p>
    <w:p w:rsidR="00B33406" w:rsidRPr="00F7581A" w:rsidRDefault="00B33406" w:rsidP="00FE6605">
      <w:pPr>
        <w:pStyle w:val="ListParagraph"/>
        <w:numPr>
          <w:ilvl w:val="0"/>
          <w:numId w:val="88"/>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Prepare the stock card using FIFO method and using LIFO Method</w:t>
      </w:r>
    </w:p>
    <w:p w:rsidR="00B33406" w:rsidRPr="00F7581A" w:rsidRDefault="00B33406" w:rsidP="00EB48F4">
      <w:pPr>
        <w:pStyle w:val="ListParagraph"/>
        <w:spacing w:before="240" w:after="0" w:line="276" w:lineRule="auto"/>
        <w:ind w:left="360"/>
        <w:jc w:val="both"/>
        <w:rPr>
          <w:rFonts w:ascii="Times New Roman" w:hAnsi="Times New Roman" w:cs="Times New Roman"/>
          <w:b/>
          <w:sz w:val="24"/>
          <w:szCs w:val="24"/>
        </w:rPr>
      </w:pP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sz w:val="24"/>
          <w:szCs w:val="24"/>
        </w:rPr>
        <w:tab/>
      </w:r>
      <w:r w:rsidRPr="00F7581A">
        <w:rPr>
          <w:rFonts w:ascii="Times New Roman" w:hAnsi="Times New Roman" w:cs="Times New Roman"/>
          <w:b/>
          <w:sz w:val="24"/>
          <w:szCs w:val="24"/>
        </w:rPr>
        <w:t xml:space="preserve">GUKORA Enterprise Stock Card </w:t>
      </w:r>
    </w:p>
    <w:p w:rsidR="00B33406" w:rsidRPr="00F7581A" w:rsidRDefault="00B33406" w:rsidP="00EB48F4">
      <w:pPr>
        <w:pStyle w:val="ListParagraph"/>
        <w:spacing w:before="240" w:after="0" w:line="276" w:lineRule="auto"/>
        <w:ind w:left="1800" w:firstLine="360"/>
        <w:jc w:val="both"/>
        <w:rPr>
          <w:rFonts w:ascii="Times New Roman" w:hAnsi="Times New Roman" w:cs="Times New Roman"/>
          <w:b/>
          <w:sz w:val="24"/>
          <w:szCs w:val="24"/>
        </w:rPr>
      </w:pPr>
      <w:r w:rsidRPr="00F7581A">
        <w:rPr>
          <w:rFonts w:ascii="Times New Roman" w:hAnsi="Times New Roman" w:cs="Times New Roman"/>
          <w:b/>
          <w:sz w:val="24"/>
          <w:szCs w:val="24"/>
        </w:rPr>
        <w:t>Using FIFO Method during March 2016</w:t>
      </w:r>
    </w:p>
    <w:tbl>
      <w:tblPr>
        <w:tblStyle w:val="TableGrid"/>
        <w:tblW w:w="0" w:type="auto"/>
        <w:tblLayout w:type="fixed"/>
        <w:tblLook w:val="04A0" w:firstRow="1" w:lastRow="0" w:firstColumn="1" w:lastColumn="0" w:noHBand="0" w:noVBand="1"/>
      </w:tblPr>
      <w:tblGrid>
        <w:gridCol w:w="1458"/>
        <w:gridCol w:w="720"/>
        <w:gridCol w:w="810"/>
        <w:gridCol w:w="990"/>
        <w:gridCol w:w="900"/>
        <w:gridCol w:w="630"/>
        <w:gridCol w:w="990"/>
        <w:gridCol w:w="900"/>
        <w:gridCol w:w="720"/>
        <w:gridCol w:w="1260"/>
      </w:tblGrid>
      <w:tr w:rsidR="00B33406" w:rsidRPr="00F7581A" w:rsidTr="00A97A8A">
        <w:tc>
          <w:tcPr>
            <w:tcW w:w="1458" w:type="dxa"/>
            <w:vMerge w:val="restart"/>
          </w:tcPr>
          <w:p w:rsidR="00B33406" w:rsidRPr="00F7581A" w:rsidRDefault="00B33406" w:rsidP="00EB48F4">
            <w:pPr>
              <w:spacing w:line="276" w:lineRule="auto"/>
              <w:jc w:val="both"/>
              <w:rPr>
                <w:rFonts w:ascii="Times New Roman" w:hAnsi="Times New Roman" w:cs="Times New Roman"/>
                <w:b/>
                <w:sz w:val="24"/>
                <w:szCs w:val="24"/>
              </w:rPr>
            </w:pPr>
            <w:r w:rsidRPr="00F7581A">
              <w:rPr>
                <w:rFonts w:ascii="Times New Roman" w:hAnsi="Times New Roman" w:cs="Times New Roman"/>
                <w:b/>
                <w:sz w:val="24"/>
                <w:szCs w:val="24"/>
              </w:rPr>
              <w:t>Details</w:t>
            </w:r>
          </w:p>
        </w:tc>
        <w:tc>
          <w:tcPr>
            <w:tcW w:w="2520" w:type="dxa"/>
            <w:gridSpan w:val="3"/>
          </w:tcPr>
          <w:p w:rsidR="00B33406" w:rsidRPr="00F7581A" w:rsidRDefault="00B33406" w:rsidP="00EB48F4">
            <w:pPr>
              <w:spacing w:line="276" w:lineRule="auto"/>
              <w:jc w:val="both"/>
              <w:rPr>
                <w:rFonts w:ascii="Times New Roman" w:hAnsi="Times New Roman" w:cs="Times New Roman"/>
                <w:b/>
                <w:sz w:val="24"/>
                <w:szCs w:val="24"/>
              </w:rPr>
            </w:pPr>
            <w:r w:rsidRPr="00F7581A">
              <w:rPr>
                <w:rFonts w:ascii="Times New Roman" w:hAnsi="Times New Roman" w:cs="Times New Roman"/>
                <w:b/>
                <w:sz w:val="24"/>
                <w:szCs w:val="24"/>
              </w:rPr>
              <w:t>Received</w:t>
            </w:r>
          </w:p>
        </w:tc>
        <w:tc>
          <w:tcPr>
            <w:tcW w:w="2520" w:type="dxa"/>
            <w:gridSpan w:val="3"/>
          </w:tcPr>
          <w:p w:rsidR="00B33406" w:rsidRPr="00F7581A" w:rsidRDefault="00B33406" w:rsidP="00EB48F4">
            <w:pPr>
              <w:spacing w:line="276" w:lineRule="auto"/>
              <w:jc w:val="both"/>
              <w:rPr>
                <w:rFonts w:ascii="Times New Roman" w:hAnsi="Times New Roman" w:cs="Times New Roman"/>
                <w:b/>
                <w:sz w:val="24"/>
                <w:szCs w:val="24"/>
              </w:rPr>
            </w:pPr>
            <w:r w:rsidRPr="00F7581A">
              <w:rPr>
                <w:rFonts w:ascii="Times New Roman" w:hAnsi="Times New Roman" w:cs="Times New Roman"/>
                <w:b/>
                <w:sz w:val="24"/>
                <w:szCs w:val="24"/>
              </w:rPr>
              <w:t>Issued</w:t>
            </w:r>
          </w:p>
        </w:tc>
        <w:tc>
          <w:tcPr>
            <w:tcW w:w="2880" w:type="dxa"/>
            <w:gridSpan w:val="3"/>
          </w:tcPr>
          <w:p w:rsidR="00B33406" w:rsidRPr="00F7581A" w:rsidRDefault="00B33406" w:rsidP="00EB48F4">
            <w:pPr>
              <w:spacing w:line="276" w:lineRule="auto"/>
              <w:jc w:val="both"/>
              <w:rPr>
                <w:rFonts w:ascii="Times New Roman" w:hAnsi="Times New Roman" w:cs="Times New Roman"/>
                <w:b/>
                <w:sz w:val="24"/>
                <w:szCs w:val="24"/>
              </w:rPr>
            </w:pPr>
            <w:r w:rsidRPr="00F7581A">
              <w:rPr>
                <w:rFonts w:ascii="Times New Roman" w:hAnsi="Times New Roman" w:cs="Times New Roman"/>
                <w:b/>
                <w:sz w:val="24"/>
                <w:szCs w:val="24"/>
              </w:rPr>
              <w:t xml:space="preserve">Balance </w:t>
            </w:r>
          </w:p>
        </w:tc>
      </w:tr>
      <w:tr w:rsidR="00B33406" w:rsidRPr="00F7581A" w:rsidTr="00A97A8A">
        <w:tc>
          <w:tcPr>
            <w:tcW w:w="1458" w:type="dxa"/>
            <w:vMerge/>
          </w:tcPr>
          <w:p w:rsidR="00B33406" w:rsidRPr="00F7581A" w:rsidRDefault="00B33406" w:rsidP="00EB48F4">
            <w:pPr>
              <w:spacing w:line="276" w:lineRule="auto"/>
              <w:jc w:val="both"/>
              <w:rPr>
                <w:rFonts w:ascii="Times New Roman" w:hAnsi="Times New Roman" w:cs="Times New Roman"/>
                <w:sz w:val="24"/>
                <w:szCs w:val="24"/>
              </w:rPr>
            </w:pPr>
          </w:p>
        </w:tc>
        <w:tc>
          <w:tcPr>
            <w:tcW w:w="720" w:type="dxa"/>
          </w:tcPr>
          <w:p w:rsidR="00B33406" w:rsidRPr="00F7581A" w:rsidRDefault="00B33406" w:rsidP="00EB48F4">
            <w:pPr>
              <w:spacing w:line="276" w:lineRule="auto"/>
              <w:jc w:val="both"/>
              <w:rPr>
                <w:rFonts w:ascii="Times New Roman" w:hAnsi="Times New Roman" w:cs="Times New Roman"/>
                <w:sz w:val="24"/>
                <w:szCs w:val="24"/>
              </w:rPr>
            </w:pPr>
            <w:proofErr w:type="spellStart"/>
            <w:r w:rsidRPr="00F7581A">
              <w:rPr>
                <w:rFonts w:ascii="Times New Roman" w:hAnsi="Times New Roman" w:cs="Times New Roman"/>
                <w:sz w:val="24"/>
                <w:szCs w:val="24"/>
              </w:rPr>
              <w:t>Qty</w:t>
            </w:r>
            <w:proofErr w:type="spellEnd"/>
          </w:p>
        </w:tc>
        <w:tc>
          <w:tcPr>
            <w:tcW w:w="810" w:type="dxa"/>
          </w:tcPr>
          <w:p w:rsidR="00B33406" w:rsidRPr="00F7581A" w:rsidRDefault="00B33406" w:rsidP="00EB48F4">
            <w:pPr>
              <w:spacing w:line="276" w:lineRule="auto"/>
              <w:jc w:val="both"/>
              <w:rPr>
                <w:rFonts w:ascii="Times New Roman" w:hAnsi="Times New Roman" w:cs="Times New Roman"/>
                <w:sz w:val="24"/>
                <w:szCs w:val="24"/>
              </w:rPr>
            </w:pPr>
            <w:r w:rsidRPr="00F7581A">
              <w:rPr>
                <w:rFonts w:ascii="Times New Roman" w:hAnsi="Times New Roman" w:cs="Times New Roman"/>
                <w:sz w:val="24"/>
                <w:szCs w:val="24"/>
              </w:rPr>
              <w:t>U.P</w:t>
            </w:r>
          </w:p>
        </w:tc>
        <w:tc>
          <w:tcPr>
            <w:tcW w:w="990" w:type="dxa"/>
          </w:tcPr>
          <w:p w:rsidR="00B33406" w:rsidRPr="00F7581A" w:rsidRDefault="00B33406" w:rsidP="00EB48F4">
            <w:pPr>
              <w:spacing w:line="276" w:lineRule="auto"/>
              <w:jc w:val="both"/>
              <w:rPr>
                <w:rFonts w:ascii="Times New Roman" w:hAnsi="Times New Roman" w:cs="Times New Roman"/>
                <w:sz w:val="24"/>
                <w:szCs w:val="24"/>
              </w:rPr>
            </w:pPr>
            <w:r w:rsidRPr="00F7581A">
              <w:rPr>
                <w:rFonts w:ascii="Times New Roman" w:hAnsi="Times New Roman" w:cs="Times New Roman"/>
                <w:sz w:val="24"/>
                <w:szCs w:val="24"/>
              </w:rPr>
              <w:t>T.P</w:t>
            </w:r>
          </w:p>
        </w:tc>
        <w:tc>
          <w:tcPr>
            <w:tcW w:w="900" w:type="dxa"/>
          </w:tcPr>
          <w:p w:rsidR="00B33406" w:rsidRPr="00F7581A" w:rsidRDefault="00B33406" w:rsidP="00EB48F4">
            <w:pPr>
              <w:spacing w:line="276" w:lineRule="auto"/>
              <w:jc w:val="both"/>
              <w:rPr>
                <w:rFonts w:ascii="Times New Roman" w:hAnsi="Times New Roman" w:cs="Times New Roman"/>
                <w:sz w:val="24"/>
                <w:szCs w:val="24"/>
              </w:rPr>
            </w:pPr>
            <w:proofErr w:type="spellStart"/>
            <w:r w:rsidRPr="00F7581A">
              <w:rPr>
                <w:rFonts w:ascii="Times New Roman" w:hAnsi="Times New Roman" w:cs="Times New Roman"/>
                <w:sz w:val="24"/>
                <w:szCs w:val="24"/>
              </w:rPr>
              <w:t>Qty</w:t>
            </w:r>
            <w:proofErr w:type="spellEnd"/>
          </w:p>
        </w:tc>
        <w:tc>
          <w:tcPr>
            <w:tcW w:w="630" w:type="dxa"/>
          </w:tcPr>
          <w:p w:rsidR="00B33406" w:rsidRPr="00F7581A" w:rsidRDefault="00B33406" w:rsidP="00EB48F4">
            <w:pPr>
              <w:spacing w:line="276" w:lineRule="auto"/>
              <w:jc w:val="both"/>
              <w:rPr>
                <w:rFonts w:ascii="Times New Roman" w:hAnsi="Times New Roman" w:cs="Times New Roman"/>
                <w:sz w:val="24"/>
                <w:szCs w:val="24"/>
              </w:rPr>
            </w:pPr>
            <w:r w:rsidRPr="00F7581A">
              <w:rPr>
                <w:rFonts w:ascii="Times New Roman" w:hAnsi="Times New Roman" w:cs="Times New Roman"/>
                <w:sz w:val="24"/>
                <w:szCs w:val="24"/>
              </w:rPr>
              <w:t>U.P</w:t>
            </w:r>
          </w:p>
        </w:tc>
        <w:tc>
          <w:tcPr>
            <w:tcW w:w="990" w:type="dxa"/>
          </w:tcPr>
          <w:p w:rsidR="00B33406" w:rsidRPr="00F7581A" w:rsidRDefault="00B33406" w:rsidP="00EB48F4">
            <w:pPr>
              <w:spacing w:line="276" w:lineRule="auto"/>
              <w:jc w:val="both"/>
              <w:rPr>
                <w:rFonts w:ascii="Times New Roman" w:hAnsi="Times New Roman" w:cs="Times New Roman"/>
                <w:sz w:val="24"/>
                <w:szCs w:val="24"/>
              </w:rPr>
            </w:pPr>
            <w:r w:rsidRPr="00F7581A">
              <w:rPr>
                <w:rFonts w:ascii="Times New Roman" w:hAnsi="Times New Roman" w:cs="Times New Roman"/>
                <w:sz w:val="24"/>
                <w:szCs w:val="24"/>
              </w:rPr>
              <w:t>T.P</w:t>
            </w:r>
          </w:p>
        </w:tc>
        <w:tc>
          <w:tcPr>
            <w:tcW w:w="900" w:type="dxa"/>
          </w:tcPr>
          <w:p w:rsidR="00B33406" w:rsidRPr="00F7581A" w:rsidRDefault="00B33406" w:rsidP="00EB48F4">
            <w:pPr>
              <w:spacing w:line="276" w:lineRule="auto"/>
              <w:jc w:val="both"/>
              <w:rPr>
                <w:rFonts w:ascii="Times New Roman" w:hAnsi="Times New Roman" w:cs="Times New Roman"/>
                <w:sz w:val="24"/>
                <w:szCs w:val="24"/>
              </w:rPr>
            </w:pPr>
            <w:proofErr w:type="spellStart"/>
            <w:r w:rsidRPr="00F7581A">
              <w:rPr>
                <w:rFonts w:ascii="Times New Roman" w:hAnsi="Times New Roman" w:cs="Times New Roman"/>
                <w:sz w:val="24"/>
                <w:szCs w:val="24"/>
              </w:rPr>
              <w:t>Qty</w:t>
            </w:r>
            <w:proofErr w:type="spellEnd"/>
          </w:p>
        </w:tc>
        <w:tc>
          <w:tcPr>
            <w:tcW w:w="720" w:type="dxa"/>
          </w:tcPr>
          <w:p w:rsidR="00B33406" w:rsidRPr="00F7581A" w:rsidRDefault="00B33406" w:rsidP="00EB48F4">
            <w:pPr>
              <w:spacing w:line="276" w:lineRule="auto"/>
              <w:jc w:val="both"/>
              <w:rPr>
                <w:rFonts w:ascii="Times New Roman" w:hAnsi="Times New Roman" w:cs="Times New Roman"/>
                <w:sz w:val="24"/>
                <w:szCs w:val="24"/>
              </w:rPr>
            </w:pPr>
            <w:r w:rsidRPr="00F7581A">
              <w:rPr>
                <w:rFonts w:ascii="Times New Roman" w:hAnsi="Times New Roman" w:cs="Times New Roman"/>
                <w:sz w:val="24"/>
                <w:szCs w:val="24"/>
              </w:rPr>
              <w:t>U.P</w:t>
            </w:r>
          </w:p>
        </w:tc>
        <w:tc>
          <w:tcPr>
            <w:tcW w:w="1260" w:type="dxa"/>
          </w:tcPr>
          <w:p w:rsidR="00B33406" w:rsidRPr="00F7581A" w:rsidRDefault="00B33406" w:rsidP="00EB48F4">
            <w:pPr>
              <w:spacing w:line="276" w:lineRule="auto"/>
              <w:jc w:val="both"/>
              <w:rPr>
                <w:rFonts w:ascii="Times New Roman" w:hAnsi="Times New Roman" w:cs="Times New Roman"/>
                <w:sz w:val="24"/>
                <w:szCs w:val="24"/>
              </w:rPr>
            </w:pPr>
            <w:r w:rsidRPr="00F7581A">
              <w:rPr>
                <w:rFonts w:ascii="Times New Roman" w:hAnsi="Times New Roman" w:cs="Times New Roman"/>
                <w:sz w:val="24"/>
                <w:szCs w:val="24"/>
              </w:rPr>
              <w:t>T.P</w:t>
            </w:r>
          </w:p>
        </w:tc>
      </w:tr>
      <w:tr w:rsidR="00B33406" w:rsidRPr="00F7581A" w:rsidTr="00A97A8A">
        <w:tc>
          <w:tcPr>
            <w:tcW w:w="1458" w:type="dxa"/>
          </w:tcPr>
          <w:p w:rsidR="00B33406" w:rsidRPr="00F7581A" w:rsidRDefault="00B33406" w:rsidP="00EB48F4">
            <w:pPr>
              <w:spacing w:line="276"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Initial stock </w:t>
            </w:r>
          </w:p>
        </w:tc>
        <w:tc>
          <w:tcPr>
            <w:tcW w:w="720" w:type="dxa"/>
          </w:tcPr>
          <w:p w:rsidR="00B33406" w:rsidRPr="00F7581A" w:rsidRDefault="00B33406" w:rsidP="00EB48F4">
            <w:pPr>
              <w:spacing w:line="276" w:lineRule="auto"/>
              <w:jc w:val="both"/>
              <w:rPr>
                <w:rFonts w:ascii="Times New Roman" w:hAnsi="Times New Roman" w:cs="Times New Roman"/>
                <w:sz w:val="24"/>
                <w:szCs w:val="24"/>
              </w:rPr>
            </w:pPr>
            <w:r w:rsidRPr="00F7581A">
              <w:rPr>
                <w:rFonts w:ascii="Times New Roman" w:hAnsi="Times New Roman" w:cs="Times New Roman"/>
                <w:sz w:val="24"/>
                <w:szCs w:val="24"/>
              </w:rPr>
              <w:t>-</w:t>
            </w:r>
          </w:p>
        </w:tc>
        <w:tc>
          <w:tcPr>
            <w:tcW w:w="810" w:type="dxa"/>
          </w:tcPr>
          <w:p w:rsidR="00B33406" w:rsidRPr="00F7581A" w:rsidRDefault="00B33406" w:rsidP="00EB48F4">
            <w:pPr>
              <w:spacing w:line="276" w:lineRule="auto"/>
              <w:jc w:val="both"/>
              <w:rPr>
                <w:rFonts w:ascii="Times New Roman" w:hAnsi="Times New Roman" w:cs="Times New Roman"/>
                <w:sz w:val="24"/>
                <w:szCs w:val="24"/>
              </w:rPr>
            </w:pPr>
            <w:r w:rsidRPr="00F7581A">
              <w:rPr>
                <w:rFonts w:ascii="Times New Roman" w:hAnsi="Times New Roman" w:cs="Times New Roman"/>
                <w:sz w:val="24"/>
                <w:szCs w:val="24"/>
              </w:rPr>
              <w:t>-</w:t>
            </w:r>
          </w:p>
        </w:tc>
        <w:tc>
          <w:tcPr>
            <w:tcW w:w="990" w:type="dxa"/>
          </w:tcPr>
          <w:p w:rsidR="00B33406" w:rsidRPr="00F7581A" w:rsidRDefault="00B33406" w:rsidP="00EB48F4">
            <w:pPr>
              <w:spacing w:line="276" w:lineRule="auto"/>
              <w:jc w:val="both"/>
              <w:rPr>
                <w:rFonts w:ascii="Times New Roman" w:hAnsi="Times New Roman" w:cs="Times New Roman"/>
                <w:sz w:val="24"/>
                <w:szCs w:val="24"/>
              </w:rPr>
            </w:pPr>
            <w:r w:rsidRPr="00F7581A">
              <w:rPr>
                <w:rFonts w:ascii="Times New Roman" w:hAnsi="Times New Roman" w:cs="Times New Roman"/>
                <w:sz w:val="24"/>
                <w:szCs w:val="24"/>
              </w:rPr>
              <w:t>-</w:t>
            </w:r>
          </w:p>
        </w:tc>
        <w:tc>
          <w:tcPr>
            <w:tcW w:w="900" w:type="dxa"/>
          </w:tcPr>
          <w:p w:rsidR="00B33406" w:rsidRPr="00F7581A" w:rsidRDefault="00B33406" w:rsidP="00EB48F4">
            <w:pPr>
              <w:spacing w:line="276" w:lineRule="auto"/>
              <w:jc w:val="both"/>
              <w:rPr>
                <w:rFonts w:ascii="Times New Roman" w:hAnsi="Times New Roman" w:cs="Times New Roman"/>
                <w:sz w:val="24"/>
                <w:szCs w:val="24"/>
              </w:rPr>
            </w:pPr>
            <w:r w:rsidRPr="00F7581A">
              <w:rPr>
                <w:rFonts w:ascii="Times New Roman" w:hAnsi="Times New Roman" w:cs="Times New Roman"/>
                <w:sz w:val="24"/>
                <w:szCs w:val="24"/>
              </w:rPr>
              <w:t>-</w:t>
            </w:r>
          </w:p>
        </w:tc>
        <w:tc>
          <w:tcPr>
            <w:tcW w:w="630" w:type="dxa"/>
          </w:tcPr>
          <w:p w:rsidR="00B33406" w:rsidRPr="00F7581A" w:rsidRDefault="00B33406" w:rsidP="00EB48F4">
            <w:pPr>
              <w:spacing w:line="276" w:lineRule="auto"/>
              <w:jc w:val="both"/>
              <w:rPr>
                <w:rFonts w:ascii="Times New Roman" w:hAnsi="Times New Roman" w:cs="Times New Roman"/>
                <w:sz w:val="24"/>
                <w:szCs w:val="24"/>
              </w:rPr>
            </w:pPr>
            <w:r w:rsidRPr="00F7581A">
              <w:rPr>
                <w:rFonts w:ascii="Times New Roman" w:hAnsi="Times New Roman" w:cs="Times New Roman"/>
                <w:sz w:val="24"/>
                <w:szCs w:val="24"/>
              </w:rPr>
              <w:t>-</w:t>
            </w:r>
          </w:p>
        </w:tc>
        <w:tc>
          <w:tcPr>
            <w:tcW w:w="990" w:type="dxa"/>
          </w:tcPr>
          <w:p w:rsidR="00B33406" w:rsidRPr="00F7581A" w:rsidRDefault="00B33406" w:rsidP="00EB48F4">
            <w:pPr>
              <w:spacing w:line="276" w:lineRule="auto"/>
              <w:jc w:val="both"/>
              <w:rPr>
                <w:rFonts w:ascii="Times New Roman" w:hAnsi="Times New Roman" w:cs="Times New Roman"/>
                <w:sz w:val="24"/>
                <w:szCs w:val="24"/>
              </w:rPr>
            </w:pPr>
            <w:r w:rsidRPr="00F7581A">
              <w:rPr>
                <w:rFonts w:ascii="Times New Roman" w:hAnsi="Times New Roman" w:cs="Times New Roman"/>
                <w:sz w:val="24"/>
                <w:szCs w:val="24"/>
              </w:rPr>
              <w:t>-</w:t>
            </w:r>
          </w:p>
        </w:tc>
        <w:tc>
          <w:tcPr>
            <w:tcW w:w="900" w:type="dxa"/>
          </w:tcPr>
          <w:p w:rsidR="00B33406" w:rsidRPr="00F7581A" w:rsidRDefault="00B33406" w:rsidP="00EB48F4">
            <w:pPr>
              <w:spacing w:line="276" w:lineRule="auto"/>
              <w:jc w:val="both"/>
              <w:rPr>
                <w:rFonts w:ascii="Times New Roman" w:hAnsi="Times New Roman" w:cs="Times New Roman"/>
                <w:sz w:val="24"/>
                <w:szCs w:val="24"/>
              </w:rPr>
            </w:pPr>
            <w:r w:rsidRPr="00F7581A">
              <w:rPr>
                <w:rFonts w:ascii="Times New Roman" w:hAnsi="Times New Roman" w:cs="Times New Roman"/>
                <w:sz w:val="24"/>
                <w:szCs w:val="24"/>
              </w:rPr>
              <w:t>2000</w:t>
            </w:r>
          </w:p>
        </w:tc>
        <w:tc>
          <w:tcPr>
            <w:tcW w:w="720" w:type="dxa"/>
          </w:tcPr>
          <w:p w:rsidR="00B33406" w:rsidRPr="00F7581A" w:rsidRDefault="00B33406" w:rsidP="00EB48F4">
            <w:pPr>
              <w:spacing w:line="276" w:lineRule="auto"/>
              <w:jc w:val="both"/>
              <w:rPr>
                <w:rFonts w:ascii="Times New Roman" w:hAnsi="Times New Roman" w:cs="Times New Roman"/>
                <w:sz w:val="24"/>
                <w:szCs w:val="24"/>
              </w:rPr>
            </w:pPr>
            <w:r w:rsidRPr="00F7581A">
              <w:rPr>
                <w:rFonts w:ascii="Times New Roman" w:hAnsi="Times New Roman" w:cs="Times New Roman"/>
                <w:sz w:val="24"/>
                <w:szCs w:val="24"/>
              </w:rPr>
              <w:t>297</w:t>
            </w:r>
          </w:p>
        </w:tc>
        <w:tc>
          <w:tcPr>
            <w:tcW w:w="1260" w:type="dxa"/>
          </w:tcPr>
          <w:p w:rsidR="00B33406" w:rsidRPr="00F7581A" w:rsidRDefault="00B33406" w:rsidP="00EB48F4">
            <w:pPr>
              <w:spacing w:line="276" w:lineRule="auto"/>
              <w:jc w:val="both"/>
              <w:rPr>
                <w:rFonts w:ascii="Times New Roman" w:hAnsi="Times New Roman" w:cs="Times New Roman"/>
                <w:sz w:val="24"/>
                <w:szCs w:val="24"/>
              </w:rPr>
            </w:pPr>
            <w:r w:rsidRPr="00F7581A">
              <w:rPr>
                <w:rFonts w:ascii="Times New Roman" w:hAnsi="Times New Roman" w:cs="Times New Roman"/>
                <w:sz w:val="24"/>
                <w:szCs w:val="24"/>
              </w:rPr>
              <w:t>594,000</w:t>
            </w:r>
          </w:p>
        </w:tc>
      </w:tr>
      <w:tr w:rsidR="00B33406" w:rsidRPr="00F7581A" w:rsidTr="00A97A8A">
        <w:tc>
          <w:tcPr>
            <w:tcW w:w="1458" w:type="dxa"/>
          </w:tcPr>
          <w:p w:rsidR="00B33406" w:rsidRPr="00F7581A" w:rsidRDefault="00B33406" w:rsidP="00EB48F4">
            <w:pPr>
              <w:spacing w:line="276"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Issued </w:t>
            </w:r>
          </w:p>
        </w:tc>
        <w:tc>
          <w:tcPr>
            <w:tcW w:w="720" w:type="dxa"/>
          </w:tcPr>
          <w:p w:rsidR="00B33406" w:rsidRPr="00F7581A" w:rsidRDefault="00B33406" w:rsidP="00EB48F4">
            <w:pPr>
              <w:spacing w:line="276" w:lineRule="auto"/>
              <w:jc w:val="both"/>
              <w:rPr>
                <w:rFonts w:ascii="Times New Roman" w:hAnsi="Times New Roman" w:cs="Times New Roman"/>
                <w:sz w:val="24"/>
                <w:szCs w:val="24"/>
              </w:rPr>
            </w:pPr>
          </w:p>
        </w:tc>
        <w:tc>
          <w:tcPr>
            <w:tcW w:w="810" w:type="dxa"/>
          </w:tcPr>
          <w:p w:rsidR="00B33406" w:rsidRPr="00F7581A" w:rsidRDefault="00B33406" w:rsidP="00EB48F4">
            <w:pPr>
              <w:spacing w:line="276" w:lineRule="auto"/>
              <w:jc w:val="both"/>
              <w:rPr>
                <w:rFonts w:ascii="Times New Roman" w:hAnsi="Times New Roman" w:cs="Times New Roman"/>
                <w:sz w:val="24"/>
                <w:szCs w:val="24"/>
              </w:rPr>
            </w:pPr>
          </w:p>
        </w:tc>
        <w:tc>
          <w:tcPr>
            <w:tcW w:w="990" w:type="dxa"/>
          </w:tcPr>
          <w:p w:rsidR="00B33406" w:rsidRPr="00F7581A" w:rsidRDefault="00B33406" w:rsidP="00EB48F4">
            <w:pPr>
              <w:spacing w:line="276" w:lineRule="auto"/>
              <w:jc w:val="both"/>
              <w:rPr>
                <w:rFonts w:ascii="Times New Roman" w:hAnsi="Times New Roman" w:cs="Times New Roman"/>
                <w:sz w:val="24"/>
                <w:szCs w:val="24"/>
              </w:rPr>
            </w:pPr>
          </w:p>
        </w:tc>
        <w:tc>
          <w:tcPr>
            <w:tcW w:w="900" w:type="dxa"/>
          </w:tcPr>
          <w:p w:rsidR="00B33406" w:rsidRPr="00F7581A" w:rsidRDefault="00B33406" w:rsidP="00EB48F4">
            <w:pPr>
              <w:spacing w:line="276" w:lineRule="auto"/>
              <w:jc w:val="both"/>
              <w:rPr>
                <w:rFonts w:ascii="Times New Roman" w:hAnsi="Times New Roman" w:cs="Times New Roman"/>
                <w:sz w:val="24"/>
                <w:szCs w:val="24"/>
              </w:rPr>
            </w:pPr>
            <w:r w:rsidRPr="00F7581A">
              <w:rPr>
                <w:rFonts w:ascii="Times New Roman" w:hAnsi="Times New Roman" w:cs="Times New Roman"/>
                <w:sz w:val="24"/>
                <w:szCs w:val="24"/>
              </w:rPr>
              <w:t>600</w:t>
            </w:r>
          </w:p>
        </w:tc>
        <w:tc>
          <w:tcPr>
            <w:tcW w:w="630" w:type="dxa"/>
          </w:tcPr>
          <w:p w:rsidR="00B33406" w:rsidRPr="00F7581A" w:rsidRDefault="00B33406" w:rsidP="00EB48F4">
            <w:pPr>
              <w:spacing w:line="276" w:lineRule="auto"/>
              <w:jc w:val="both"/>
              <w:rPr>
                <w:rFonts w:ascii="Times New Roman" w:hAnsi="Times New Roman" w:cs="Times New Roman"/>
                <w:sz w:val="24"/>
                <w:szCs w:val="24"/>
              </w:rPr>
            </w:pPr>
            <w:r w:rsidRPr="00F7581A">
              <w:rPr>
                <w:rFonts w:ascii="Times New Roman" w:hAnsi="Times New Roman" w:cs="Times New Roman"/>
                <w:sz w:val="24"/>
                <w:szCs w:val="24"/>
              </w:rPr>
              <w:t>297</w:t>
            </w:r>
          </w:p>
        </w:tc>
        <w:tc>
          <w:tcPr>
            <w:tcW w:w="990" w:type="dxa"/>
          </w:tcPr>
          <w:p w:rsidR="00B33406" w:rsidRPr="00F7581A" w:rsidRDefault="00B33406" w:rsidP="00EB48F4">
            <w:pPr>
              <w:spacing w:line="276" w:lineRule="auto"/>
              <w:jc w:val="both"/>
              <w:rPr>
                <w:rFonts w:ascii="Times New Roman" w:hAnsi="Times New Roman" w:cs="Times New Roman"/>
                <w:sz w:val="24"/>
                <w:szCs w:val="24"/>
              </w:rPr>
            </w:pPr>
            <w:r w:rsidRPr="00F7581A">
              <w:rPr>
                <w:rFonts w:ascii="Times New Roman" w:hAnsi="Times New Roman" w:cs="Times New Roman"/>
                <w:sz w:val="24"/>
                <w:szCs w:val="24"/>
              </w:rPr>
              <w:t>178,200</w:t>
            </w:r>
          </w:p>
        </w:tc>
        <w:tc>
          <w:tcPr>
            <w:tcW w:w="900" w:type="dxa"/>
          </w:tcPr>
          <w:p w:rsidR="00B33406" w:rsidRPr="00F7581A" w:rsidRDefault="00B33406" w:rsidP="00EB48F4">
            <w:pPr>
              <w:spacing w:line="276" w:lineRule="auto"/>
              <w:jc w:val="both"/>
              <w:rPr>
                <w:rFonts w:ascii="Times New Roman" w:hAnsi="Times New Roman" w:cs="Times New Roman"/>
                <w:sz w:val="24"/>
                <w:szCs w:val="24"/>
              </w:rPr>
            </w:pPr>
            <w:r w:rsidRPr="00F7581A">
              <w:rPr>
                <w:rFonts w:ascii="Times New Roman" w:hAnsi="Times New Roman" w:cs="Times New Roman"/>
                <w:sz w:val="24"/>
                <w:szCs w:val="24"/>
              </w:rPr>
              <w:t>1,400</w:t>
            </w:r>
          </w:p>
        </w:tc>
        <w:tc>
          <w:tcPr>
            <w:tcW w:w="720" w:type="dxa"/>
          </w:tcPr>
          <w:p w:rsidR="00B33406" w:rsidRPr="00F7581A" w:rsidRDefault="00B33406" w:rsidP="00EB48F4">
            <w:pPr>
              <w:spacing w:line="276" w:lineRule="auto"/>
              <w:jc w:val="both"/>
              <w:rPr>
                <w:rFonts w:ascii="Times New Roman" w:hAnsi="Times New Roman" w:cs="Times New Roman"/>
                <w:sz w:val="24"/>
                <w:szCs w:val="24"/>
              </w:rPr>
            </w:pPr>
            <w:r w:rsidRPr="00F7581A">
              <w:rPr>
                <w:rFonts w:ascii="Times New Roman" w:hAnsi="Times New Roman" w:cs="Times New Roman"/>
                <w:sz w:val="24"/>
                <w:szCs w:val="24"/>
              </w:rPr>
              <w:t>297</w:t>
            </w:r>
          </w:p>
        </w:tc>
        <w:tc>
          <w:tcPr>
            <w:tcW w:w="1260" w:type="dxa"/>
          </w:tcPr>
          <w:p w:rsidR="00B33406" w:rsidRPr="00F7581A" w:rsidRDefault="00B33406" w:rsidP="00EB48F4">
            <w:pPr>
              <w:spacing w:line="276" w:lineRule="auto"/>
              <w:jc w:val="both"/>
              <w:rPr>
                <w:rFonts w:ascii="Times New Roman" w:hAnsi="Times New Roman" w:cs="Times New Roman"/>
                <w:sz w:val="24"/>
                <w:szCs w:val="24"/>
              </w:rPr>
            </w:pPr>
            <w:r w:rsidRPr="00F7581A">
              <w:rPr>
                <w:rFonts w:ascii="Times New Roman" w:hAnsi="Times New Roman" w:cs="Times New Roman"/>
                <w:sz w:val="24"/>
                <w:szCs w:val="24"/>
              </w:rPr>
              <w:t>415,800</w:t>
            </w:r>
          </w:p>
        </w:tc>
      </w:tr>
      <w:tr w:rsidR="00B33406" w:rsidRPr="00F7581A" w:rsidTr="00A97A8A">
        <w:tc>
          <w:tcPr>
            <w:tcW w:w="1458" w:type="dxa"/>
          </w:tcPr>
          <w:p w:rsidR="00B33406" w:rsidRPr="00F7581A" w:rsidRDefault="00B33406" w:rsidP="00EB48F4">
            <w:pPr>
              <w:spacing w:line="276"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Issued </w:t>
            </w:r>
          </w:p>
        </w:tc>
        <w:tc>
          <w:tcPr>
            <w:tcW w:w="720" w:type="dxa"/>
          </w:tcPr>
          <w:p w:rsidR="00B33406" w:rsidRPr="00F7581A" w:rsidRDefault="00B33406" w:rsidP="00EB48F4">
            <w:pPr>
              <w:spacing w:line="276" w:lineRule="auto"/>
              <w:jc w:val="both"/>
              <w:rPr>
                <w:rFonts w:ascii="Times New Roman" w:hAnsi="Times New Roman" w:cs="Times New Roman"/>
                <w:sz w:val="24"/>
                <w:szCs w:val="24"/>
              </w:rPr>
            </w:pPr>
          </w:p>
        </w:tc>
        <w:tc>
          <w:tcPr>
            <w:tcW w:w="810" w:type="dxa"/>
          </w:tcPr>
          <w:p w:rsidR="00B33406" w:rsidRPr="00F7581A" w:rsidRDefault="00B33406" w:rsidP="00EB48F4">
            <w:pPr>
              <w:spacing w:line="276" w:lineRule="auto"/>
              <w:jc w:val="both"/>
              <w:rPr>
                <w:rFonts w:ascii="Times New Roman" w:hAnsi="Times New Roman" w:cs="Times New Roman"/>
                <w:sz w:val="24"/>
                <w:szCs w:val="24"/>
              </w:rPr>
            </w:pPr>
          </w:p>
        </w:tc>
        <w:tc>
          <w:tcPr>
            <w:tcW w:w="990" w:type="dxa"/>
          </w:tcPr>
          <w:p w:rsidR="00B33406" w:rsidRPr="00F7581A" w:rsidRDefault="00B33406" w:rsidP="00EB48F4">
            <w:pPr>
              <w:spacing w:line="276" w:lineRule="auto"/>
              <w:jc w:val="both"/>
              <w:rPr>
                <w:rFonts w:ascii="Times New Roman" w:hAnsi="Times New Roman" w:cs="Times New Roman"/>
                <w:sz w:val="24"/>
                <w:szCs w:val="24"/>
              </w:rPr>
            </w:pPr>
          </w:p>
        </w:tc>
        <w:tc>
          <w:tcPr>
            <w:tcW w:w="900" w:type="dxa"/>
          </w:tcPr>
          <w:p w:rsidR="00B33406" w:rsidRPr="00F7581A" w:rsidRDefault="00B33406" w:rsidP="00EB48F4">
            <w:pPr>
              <w:spacing w:line="276" w:lineRule="auto"/>
              <w:jc w:val="both"/>
              <w:rPr>
                <w:rFonts w:ascii="Times New Roman" w:hAnsi="Times New Roman" w:cs="Times New Roman"/>
                <w:sz w:val="24"/>
                <w:szCs w:val="24"/>
              </w:rPr>
            </w:pPr>
            <w:r w:rsidRPr="00F7581A">
              <w:rPr>
                <w:rFonts w:ascii="Times New Roman" w:hAnsi="Times New Roman" w:cs="Times New Roman"/>
                <w:sz w:val="24"/>
                <w:szCs w:val="24"/>
              </w:rPr>
              <w:t>300</w:t>
            </w:r>
          </w:p>
        </w:tc>
        <w:tc>
          <w:tcPr>
            <w:tcW w:w="630" w:type="dxa"/>
          </w:tcPr>
          <w:p w:rsidR="00B33406" w:rsidRPr="00F7581A" w:rsidRDefault="00B33406" w:rsidP="00EB48F4">
            <w:pPr>
              <w:spacing w:line="276" w:lineRule="auto"/>
              <w:jc w:val="both"/>
              <w:rPr>
                <w:rFonts w:ascii="Times New Roman" w:hAnsi="Times New Roman" w:cs="Times New Roman"/>
                <w:sz w:val="24"/>
                <w:szCs w:val="24"/>
              </w:rPr>
            </w:pPr>
            <w:r w:rsidRPr="00F7581A">
              <w:rPr>
                <w:rFonts w:ascii="Times New Roman" w:hAnsi="Times New Roman" w:cs="Times New Roman"/>
                <w:sz w:val="24"/>
                <w:szCs w:val="24"/>
              </w:rPr>
              <w:t>297</w:t>
            </w:r>
          </w:p>
        </w:tc>
        <w:tc>
          <w:tcPr>
            <w:tcW w:w="990" w:type="dxa"/>
          </w:tcPr>
          <w:p w:rsidR="00B33406" w:rsidRPr="00F7581A" w:rsidRDefault="00B33406" w:rsidP="00EB48F4">
            <w:pPr>
              <w:spacing w:line="276" w:lineRule="auto"/>
              <w:jc w:val="both"/>
              <w:rPr>
                <w:rFonts w:ascii="Times New Roman" w:hAnsi="Times New Roman" w:cs="Times New Roman"/>
                <w:sz w:val="24"/>
                <w:szCs w:val="24"/>
              </w:rPr>
            </w:pPr>
            <w:r w:rsidRPr="00F7581A">
              <w:rPr>
                <w:rFonts w:ascii="Times New Roman" w:hAnsi="Times New Roman" w:cs="Times New Roman"/>
                <w:sz w:val="24"/>
                <w:szCs w:val="24"/>
              </w:rPr>
              <w:t>89,100</w:t>
            </w:r>
          </w:p>
        </w:tc>
        <w:tc>
          <w:tcPr>
            <w:tcW w:w="900" w:type="dxa"/>
          </w:tcPr>
          <w:p w:rsidR="00B33406" w:rsidRPr="00F7581A" w:rsidRDefault="00B33406" w:rsidP="00EB48F4">
            <w:pPr>
              <w:spacing w:line="276" w:lineRule="auto"/>
              <w:jc w:val="both"/>
              <w:rPr>
                <w:rFonts w:ascii="Times New Roman" w:hAnsi="Times New Roman" w:cs="Times New Roman"/>
                <w:sz w:val="24"/>
                <w:szCs w:val="24"/>
              </w:rPr>
            </w:pPr>
            <w:r w:rsidRPr="00F7581A">
              <w:rPr>
                <w:rFonts w:ascii="Times New Roman" w:hAnsi="Times New Roman" w:cs="Times New Roman"/>
                <w:sz w:val="24"/>
                <w:szCs w:val="24"/>
              </w:rPr>
              <w:t>1,100</w:t>
            </w:r>
          </w:p>
        </w:tc>
        <w:tc>
          <w:tcPr>
            <w:tcW w:w="720" w:type="dxa"/>
          </w:tcPr>
          <w:p w:rsidR="00B33406" w:rsidRPr="00F7581A" w:rsidRDefault="00B33406" w:rsidP="00EB48F4">
            <w:pPr>
              <w:spacing w:line="276" w:lineRule="auto"/>
              <w:jc w:val="both"/>
              <w:rPr>
                <w:rFonts w:ascii="Times New Roman" w:hAnsi="Times New Roman" w:cs="Times New Roman"/>
                <w:sz w:val="24"/>
                <w:szCs w:val="24"/>
              </w:rPr>
            </w:pPr>
            <w:r w:rsidRPr="00F7581A">
              <w:rPr>
                <w:rFonts w:ascii="Times New Roman" w:hAnsi="Times New Roman" w:cs="Times New Roman"/>
                <w:sz w:val="24"/>
                <w:szCs w:val="24"/>
              </w:rPr>
              <w:t>297</w:t>
            </w:r>
          </w:p>
        </w:tc>
        <w:tc>
          <w:tcPr>
            <w:tcW w:w="1260" w:type="dxa"/>
          </w:tcPr>
          <w:p w:rsidR="00B33406" w:rsidRPr="00F7581A" w:rsidRDefault="00B33406" w:rsidP="00EB48F4">
            <w:pPr>
              <w:spacing w:line="276" w:lineRule="auto"/>
              <w:jc w:val="both"/>
              <w:rPr>
                <w:rFonts w:ascii="Times New Roman" w:hAnsi="Times New Roman" w:cs="Times New Roman"/>
                <w:sz w:val="24"/>
                <w:szCs w:val="24"/>
              </w:rPr>
            </w:pPr>
            <w:r w:rsidRPr="00F7581A">
              <w:rPr>
                <w:rFonts w:ascii="Times New Roman" w:hAnsi="Times New Roman" w:cs="Times New Roman"/>
                <w:sz w:val="24"/>
                <w:szCs w:val="24"/>
              </w:rPr>
              <w:t>326,700</w:t>
            </w:r>
          </w:p>
        </w:tc>
      </w:tr>
      <w:tr w:rsidR="00B33406" w:rsidRPr="00F7581A" w:rsidTr="00A97A8A">
        <w:tc>
          <w:tcPr>
            <w:tcW w:w="1458" w:type="dxa"/>
            <w:vMerge w:val="restart"/>
          </w:tcPr>
          <w:p w:rsidR="00B33406" w:rsidRPr="00F7581A" w:rsidRDefault="00B33406" w:rsidP="00EB48F4">
            <w:pPr>
              <w:spacing w:line="276" w:lineRule="auto"/>
              <w:jc w:val="both"/>
              <w:rPr>
                <w:rFonts w:ascii="Times New Roman" w:hAnsi="Times New Roman" w:cs="Times New Roman"/>
                <w:sz w:val="24"/>
                <w:szCs w:val="24"/>
              </w:rPr>
            </w:pPr>
          </w:p>
          <w:p w:rsidR="00B33406" w:rsidRPr="00F7581A" w:rsidRDefault="00B33406" w:rsidP="00EB48F4">
            <w:pPr>
              <w:spacing w:line="276"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Receiving </w:t>
            </w:r>
          </w:p>
        </w:tc>
        <w:tc>
          <w:tcPr>
            <w:tcW w:w="720" w:type="dxa"/>
          </w:tcPr>
          <w:p w:rsidR="00B33406" w:rsidRPr="00F7581A" w:rsidRDefault="00B33406" w:rsidP="00EB48F4">
            <w:pPr>
              <w:spacing w:line="276" w:lineRule="auto"/>
              <w:jc w:val="both"/>
              <w:rPr>
                <w:rFonts w:ascii="Times New Roman" w:hAnsi="Times New Roman" w:cs="Times New Roman"/>
                <w:sz w:val="24"/>
                <w:szCs w:val="24"/>
              </w:rPr>
            </w:pPr>
            <w:r w:rsidRPr="00F7581A">
              <w:rPr>
                <w:rFonts w:ascii="Times New Roman" w:hAnsi="Times New Roman" w:cs="Times New Roman"/>
                <w:sz w:val="24"/>
                <w:szCs w:val="24"/>
              </w:rPr>
              <w:t>-</w:t>
            </w:r>
          </w:p>
        </w:tc>
        <w:tc>
          <w:tcPr>
            <w:tcW w:w="810" w:type="dxa"/>
          </w:tcPr>
          <w:p w:rsidR="00B33406" w:rsidRPr="00F7581A" w:rsidRDefault="00B33406" w:rsidP="00EB48F4">
            <w:pPr>
              <w:spacing w:line="276" w:lineRule="auto"/>
              <w:jc w:val="both"/>
              <w:rPr>
                <w:rFonts w:ascii="Times New Roman" w:hAnsi="Times New Roman" w:cs="Times New Roman"/>
                <w:sz w:val="24"/>
                <w:szCs w:val="24"/>
              </w:rPr>
            </w:pPr>
            <w:r w:rsidRPr="00F7581A">
              <w:rPr>
                <w:rFonts w:ascii="Times New Roman" w:hAnsi="Times New Roman" w:cs="Times New Roman"/>
                <w:sz w:val="24"/>
                <w:szCs w:val="24"/>
              </w:rPr>
              <w:t>-</w:t>
            </w:r>
          </w:p>
        </w:tc>
        <w:tc>
          <w:tcPr>
            <w:tcW w:w="990" w:type="dxa"/>
          </w:tcPr>
          <w:p w:rsidR="00B33406" w:rsidRPr="00F7581A" w:rsidRDefault="00B33406" w:rsidP="00EB48F4">
            <w:pPr>
              <w:spacing w:line="276" w:lineRule="auto"/>
              <w:jc w:val="both"/>
              <w:rPr>
                <w:rFonts w:ascii="Times New Roman" w:hAnsi="Times New Roman" w:cs="Times New Roman"/>
                <w:sz w:val="24"/>
                <w:szCs w:val="24"/>
              </w:rPr>
            </w:pPr>
            <w:r w:rsidRPr="00F7581A">
              <w:rPr>
                <w:rFonts w:ascii="Times New Roman" w:hAnsi="Times New Roman" w:cs="Times New Roman"/>
                <w:sz w:val="24"/>
                <w:szCs w:val="24"/>
              </w:rPr>
              <w:t>-</w:t>
            </w:r>
          </w:p>
        </w:tc>
        <w:tc>
          <w:tcPr>
            <w:tcW w:w="900" w:type="dxa"/>
          </w:tcPr>
          <w:p w:rsidR="00B33406" w:rsidRPr="00F7581A" w:rsidRDefault="00B33406" w:rsidP="00EB48F4">
            <w:pPr>
              <w:spacing w:line="276" w:lineRule="auto"/>
              <w:jc w:val="both"/>
              <w:rPr>
                <w:rFonts w:ascii="Times New Roman" w:hAnsi="Times New Roman" w:cs="Times New Roman"/>
                <w:sz w:val="24"/>
                <w:szCs w:val="24"/>
              </w:rPr>
            </w:pPr>
          </w:p>
        </w:tc>
        <w:tc>
          <w:tcPr>
            <w:tcW w:w="630" w:type="dxa"/>
          </w:tcPr>
          <w:p w:rsidR="00B33406" w:rsidRPr="00F7581A" w:rsidRDefault="00B33406" w:rsidP="00EB48F4">
            <w:pPr>
              <w:spacing w:line="276" w:lineRule="auto"/>
              <w:jc w:val="both"/>
              <w:rPr>
                <w:rFonts w:ascii="Times New Roman" w:hAnsi="Times New Roman" w:cs="Times New Roman"/>
                <w:sz w:val="24"/>
                <w:szCs w:val="24"/>
              </w:rPr>
            </w:pPr>
          </w:p>
        </w:tc>
        <w:tc>
          <w:tcPr>
            <w:tcW w:w="990" w:type="dxa"/>
          </w:tcPr>
          <w:p w:rsidR="00B33406" w:rsidRPr="00F7581A" w:rsidRDefault="00B33406" w:rsidP="00EB48F4">
            <w:pPr>
              <w:spacing w:line="276" w:lineRule="auto"/>
              <w:jc w:val="both"/>
              <w:rPr>
                <w:rFonts w:ascii="Times New Roman" w:hAnsi="Times New Roman" w:cs="Times New Roman"/>
                <w:sz w:val="24"/>
                <w:szCs w:val="24"/>
              </w:rPr>
            </w:pPr>
          </w:p>
        </w:tc>
        <w:tc>
          <w:tcPr>
            <w:tcW w:w="900" w:type="dxa"/>
          </w:tcPr>
          <w:p w:rsidR="00B33406" w:rsidRPr="00F7581A" w:rsidRDefault="00B33406" w:rsidP="00EB48F4">
            <w:pPr>
              <w:spacing w:line="276" w:lineRule="auto"/>
              <w:jc w:val="both"/>
              <w:rPr>
                <w:rFonts w:ascii="Times New Roman" w:hAnsi="Times New Roman" w:cs="Times New Roman"/>
                <w:sz w:val="24"/>
                <w:szCs w:val="24"/>
              </w:rPr>
            </w:pPr>
            <w:r w:rsidRPr="00F7581A">
              <w:rPr>
                <w:rFonts w:ascii="Times New Roman" w:hAnsi="Times New Roman" w:cs="Times New Roman"/>
                <w:sz w:val="24"/>
                <w:szCs w:val="24"/>
              </w:rPr>
              <w:t>1,100</w:t>
            </w:r>
          </w:p>
        </w:tc>
        <w:tc>
          <w:tcPr>
            <w:tcW w:w="720" w:type="dxa"/>
          </w:tcPr>
          <w:p w:rsidR="00B33406" w:rsidRPr="00F7581A" w:rsidRDefault="00B33406" w:rsidP="00EB48F4">
            <w:pPr>
              <w:spacing w:line="276" w:lineRule="auto"/>
              <w:jc w:val="both"/>
              <w:rPr>
                <w:rFonts w:ascii="Times New Roman" w:hAnsi="Times New Roman" w:cs="Times New Roman"/>
                <w:sz w:val="24"/>
                <w:szCs w:val="24"/>
              </w:rPr>
            </w:pPr>
            <w:r w:rsidRPr="00F7581A">
              <w:rPr>
                <w:rFonts w:ascii="Times New Roman" w:hAnsi="Times New Roman" w:cs="Times New Roman"/>
                <w:sz w:val="24"/>
                <w:szCs w:val="24"/>
              </w:rPr>
              <w:t>297</w:t>
            </w:r>
          </w:p>
        </w:tc>
        <w:tc>
          <w:tcPr>
            <w:tcW w:w="1260" w:type="dxa"/>
          </w:tcPr>
          <w:p w:rsidR="00B33406" w:rsidRPr="00F7581A" w:rsidRDefault="00B33406" w:rsidP="00EB48F4">
            <w:pPr>
              <w:spacing w:line="276" w:lineRule="auto"/>
              <w:jc w:val="both"/>
              <w:rPr>
                <w:rFonts w:ascii="Times New Roman" w:hAnsi="Times New Roman" w:cs="Times New Roman"/>
                <w:sz w:val="24"/>
                <w:szCs w:val="24"/>
              </w:rPr>
            </w:pPr>
            <w:r w:rsidRPr="00F7581A">
              <w:rPr>
                <w:rFonts w:ascii="Times New Roman" w:hAnsi="Times New Roman" w:cs="Times New Roman"/>
                <w:sz w:val="24"/>
                <w:szCs w:val="24"/>
              </w:rPr>
              <w:t>326,700</w:t>
            </w:r>
          </w:p>
        </w:tc>
      </w:tr>
      <w:tr w:rsidR="00B33406" w:rsidRPr="00F7581A" w:rsidTr="00A97A8A">
        <w:tc>
          <w:tcPr>
            <w:tcW w:w="1458" w:type="dxa"/>
            <w:vMerge/>
          </w:tcPr>
          <w:p w:rsidR="00B33406" w:rsidRPr="00F7581A" w:rsidRDefault="00B33406" w:rsidP="00EB48F4">
            <w:pPr>
              <w:spacing w:line="276" w:lineRule="auto"/>
              <w:jc w:val="both"/>
              <w:rPr>
                <w:rFonts w:ascii="Times New Roman" w:hAnsi="Times New Roman" w:cs="Times New Roman"/>
                <w:sz w:val="24"/>
                <w:szCs w:val="24"/>
              </w:rPr>
            </w:pPr>
          </w:p>
        </w:tc>
        <w:tc>
          <w:tcPr>
            <w:tcW w:w="720" w:type="dxa"/>
          </w:tcPr>
          <w:p w:rsidR="00B33406" w:rsidRPr="00F7581A" w:rsidRDefault="00B33406" w:rsidP="00EB48F4">
            <w:pPr>
              <w:spacing w:line="276" w:lineRule="auto"/>
              <w:jc w:val="both"/>
              <w:rPr>
                <w:rFonts w:ascii="Times New Roman" w:hAnsi="Times New Roman" w:cs="Times New Roman"/>
                <w:sz w:val="24"/>
                <w:szCs w:val="24"/>
              </w:rPr>
            </w:pPr>
            <w:r w:rsidRPr="00F7581A">
              <w:rPr>
                <w:rFonts w:ascii="Times New Roman" w:hAnsi="Times New Roman" w:cs="Times New Roman"/>
                <w:sz w:val="24"/>
                <w:szCs w:val="24"/>
              </w:rPr>
              <w:t>3000</w:t>
            </w:r>
          </w:p>
        </w:tc>
        <w:tc>
          <w:tcPr>
            <w:tcW w:w="810" w:type="dxa"/>
          </w:tcPr>
          <w:p w:rsidR="00B33406" w:rsidRPr="00F7581A" w:rsidRDefault="00B33406" w:rsidP="00EB48F4">
            <w:pPr>
              <w:spacing w:line="276" w:lineRule="auto"/>
              <w:jc w:val="both"/>
              <w:rPr>
                <w:rFonts w:ascii="Times New Roman" w:hAnsi="Times New Roman" w:cs="Times New Roman"/>
                <w:sz w:val="24"/>
                <w:szCs w:val="24"/>
              </w:rPr>
            </w:pPr>
            <w:r w:rsidRPr="00F7581A">
              <w:rPr>
                <w:rFonts w:ascii="Times New Roman" w:hAnsi="Times New Roman" w:cs="Times New Roman"/>
                <w:sz w:val="24"/>
                <w:szCs w:val="24"/>
              </w:rPr>
              <w:t>3020</w:t>
            </w:r>
          </w:p>
        </w:tc>
        <w:tc>
          <w:tcPr>
            <w:tcW w:w="990" w:type="dxa"/>
          </w:tcPr>
          <w:p w:rsidR="00B33406" w:rsidRPr="00F7581A" w:rsidRDefault="00B33406" w:rsidP="00EB48F4">
            <w:pPr>
              <w:spacing w:line="276" w:lineRule="auto"/>
              <w:jc w:val="both"/>
              <w:rPr>
                <w:rFonts w:ascii="Times New Roman" w:hAnsi="Times New Roman" w:cs="Times New Roman"/>
                <w:sz w:val="24"/>
                <w:szCs w:val="24"/>
              </w:rPr>
            </w:pPr>
            <w:r w:rsidRPr="00F7581A">
              <w:rPr>
                <w:rFonts w:ascii="Times New Roman" w:hAnsi="Times New Roman" w:cs="Times New Roman"/>
                <w:sz w:val="24"/>
                <w:szCs w:val="24"/>
              </w:rPr>
              <w:t>906,000</w:t>
            </w:r>
          </w:p>
        </w:tc>
        <w:tc>
          <w:tcPr>
            <w:tcW w:w="900" w:type="dxa"/>
          </w:tcPr>
          <w:p w:rsidR="00B33406" w:rsidRPr="00F7581A" w:rsidRDefault="00B33406" w:rsidP="00EB48F4">
            <w:pPr>
              <w:spacing w:line="276" w:lineRule="auto"/>
              <w:jc w:val="both"/>
              <w:rPr>
                <w:rFonts w:ascii="Times New Roman" w:hAnsi="Times New Roman" w:cs="Times New Roman"/>
                <w:sz w:val="24"/>
                <w:szCs w:val="24"/>
              </w:rPr>
            </w:pPr>
          </w:p>
        </w:tc>
        <w:tc>
          <w:tcPr>
            <w:tcW w:w="630" w:type="dxa"/>
          </w:tcPr>
          <w:p w:rsidR="00B33406" w:rsidRPr="00F7581A" w:rsidRDefault="00B33406" w:rsidP="00EB48F4">
            <w:pPr>
              <w:spacing w:line="276" w:lineRule="auto"/>
              <w:jc w:val="both"/>
              <w:rPr>
                <w:rFonts w:ascii="Times New Roman" w:hAnsi="Times New Roman" w:cs="Times New Roman"/>
                <w:sz w:val="24"/>
                <w:szCs w:val="24"/>
              </w:rPr>
            </w:pPr>
          </w:p>
        </w:tc>
        <w:tc>
          <w:tcPr>
            <w:tcW w:w="990" w:type="dxa"/>
          </w:tcPr>
          <w:p w:rsidR="00B33406" w:rsidRPr="00F7581A" w:rsidRDefault="00B33406" w:rsidP="00EB48F4">
            <w:pPr>
              <w:spacing w:line="276" w:lineRule="auto"/>
              <w:jc w:val="both"/>
              <w:rPr>
                <w:rFonts w:ascii="Times New Roman" w:hAnsi="Times New Roman" w:cs="Times New Roman"/>
                <w:sz w:val="24"/>
                <w:szCs w:val="24"/>
              </w:rPr>
            </w:pPr>
          </w:p>
        </w:tc>
        <w:tc>
          <w:tcPr>
            <w:tcW w:w="900" w:type="dxa"/>
          </w:tcPr>
          <w:p w:rsidR="00B33406" w:rsidRPr="00F7581A" w:rsidRDefault="00B33406" w:rsidP="00EB48F4">
            <w:pPr>
              <w:spacing w:line="276" w:lineRule="auto"/>
              <w:jc w:val="both"/>
              <w:rPr>
                <w:rFonts w:ascii="Times New Roman" w:hAnsi="Times New Roman" w:cs="Times New Roman"/>
                <w:sz w:val="24"/>
                <w:szCs w:val="24"/>
                <w:u w:val="single"/>
              </w:rPr>
            </w:pPr>
            <w:r w:rsidRPr="00F7581A">
              <w:rPr>
                <w:rFonts w:ascii="Times New Roman" w:hAnsi="Times New Roman" w:cs="Times New Roman"/>
                <w:sz w:val="24"/>
                <w:szCs w:val="24"/>
                <w:u w:val="single"/>
              </w:rPr>
              <w:t>3000</w:t>
            </w:r>
          </w:p>
          <w:p w:rsidR="00B33406" w:rsidRPr="00F7581A" w:rsidRDefault="00B33406" w:rsidP="00EB48F4">
            <w:pPr>
              <w:spacing w:line="276" w:lineRule="auto"/>
              <w:jc w:val="both"/>
              <w:rPr>
                <w:rFonts w:ascii="Times New Roman" w:hAnsi="Times New Roman" w:cs="Times New Roman"/>
                <w:sz w:val="24"/>
                <w:szCs w:val="24"/>
                <w:u w:val="double"/>
              </w:rPr>
            </w:pPr>
            <w:r w:rsidRPr="00F7581A">
              <w:rPr>
                <w:rFonts w:ascii="Times New Roman" w:hAnsi="Times New Roman" w:cs="Times New Roman"/>
                <w:sz w:val="24"/>
                <w:szCs w:val="24"/>
                <w:u w:val="double"/>
              </w:rPr>
              <w:t>4,100</w:t>
            </w:r>
          </w:p>
        </w:tc>
        <w:tc>
          <w:tcPr>
            <w:tcW w:w="720" w:type="dxa"/>
          </w:tcPr>
          <w:p w:rsidR="00B33406" w:rsidRPr="00F7581A" w:rsidRDefault="00B33406" w:rsidP="00EB48F4">
            <w:pPr>
              <w:spacing w:line="276" w:lineRule="auto"/>
              <w:jc w:val="both"/>
              <w:rPr>
                <w:rFonts w:ascii="Times New Roman" w:hAnsi="Times New Roman" w:cs="Times New Roman"/>
                <w:sz w:val="24"/>
                <w:szCs w:val="24"/>
              </w:rPr>
            </w:pPr>
            <w:r w:rsidRPr="00F7581A">
              <w:rPr>
                <w:rFonts w:ascii="Times New Roman" w:hAnsi="Times New Roman" w:cs="Times New Roman"/>
                <w:sz w:val="24"/>
                <w:szCs w:val="24"/>
              </w:rPr>
              <w:t>3020</w:t>
            </w:r>
          </w:p>
        </w:tc>
        <w:tc>
          <w:tcPr>
            <w:tcW w:w="1260" w:type="dxa"/>
          </w:tcPr>
          <w:p w:rsidR="00B33406" w:rsidRPr="00F7581A" w:rsidRDefault="00B33406" w:rsidP="00EB48F4">
            <w:pPr>
              <w:spacing w:line="276" w:lineRule="auto"/>
              <w:jc w:val="both"/>
              <w:rPr>
                <w:rFonts w:ascii="Times New Roman" w:hAnsi="Times New Roman" w:cs="Times New Roman"/>
                <w:sz w:val="24"/>
                <w:szCs w:val="24"/>
              </w:rPr>
            </w:pPr>
            <w:r w:rsidRPr="00F7581A">
              <w:rPr>
                <w:rFonts w:ascii="Times New Roman" w:hAnsi="Times New Roman" w:cs="Times New Roman"/>
                <w:sz w:val="24"/>
                <w:szCs w:val="24"/>
              </w:rPr>
              <w:t>906,000</w:t>
            </w:r>
          </w:p>
        </w:tc>
      </w:tr>
      <w:tr w:rsidR="00B33406" w:rsidRPr="00F7581A" w:rsidTr="00A97A8A">
        <w:tc>
          <w:tcPr>
            <w:tcW w:w="1458" w:type="dxa"/>
            <w:vMerge w:val="restart"/>
          </w:tcPr>
          <w:p w:rsidR="00B33406" w:rsidRPr="00F7581A" w:rsidRDefault="00B33406" w:rsidP="00EB48F4">
            <w:pPr>
              <w:spacing w:line="276" w:lineRule="auto"/>
              <w:jc w:val="both"/>
              <w:rPr>
                <w:rFonts w:ascii="Times New Roman" w:hAnsi="Times New Roman" w:cs="Times New Roman"/>
                <w:sz w:val="24"/>
                <w:szCs w:val="24"/>
              </w:rPr>
            </w:pPr>
          </w:p>
          <w:p w:rsidR="00B33406" w:rsidRPr="00F7581A" w:rsidRDefault="00B33406" w:rsidP="00EB48F4">
            <w:pPr>
              <w:spacing w:line="276"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Issued </w:t>
            </w:r>
          </w:p>
        </w:tc>
        <w:tc>
          <w:tcPr>
            <w:tcW w:w="720" w:type="dxa"/>
          </w:tcPr>
          <w:p w:rsidR="00B33406" w:rsidRPr="00F7581A" w:rsidRDefault="00B33406" w:rsidP="00EB48F4">
            <w:pPr>
              <w:spacing w:line="276" w:lineRule="auto"/>
              <w:jc w:val="both"/>
              <w:rPr>
                <w:rFonts w:ascii="Times New Roman" w:hAnsi="Times New Roman" w:cs="Times New Roman"/>
                <w:sz w:val="24"/>
                <w:szCs w:val="24"/>
              </w:rPr>
            </w:pPr>
          </w:p>
        </w:tc>
        <w:tc>
          <w:tcPr>
            <w:tcW w:w="810" w:type="dxa"/>
          </w:tcPr>
          <w:p w:rsidR="00B33406" w:rsidRPr="00F7581A" w:rsidRDefault="00B33406" w:rsidP="00EB48F4">
            <w:pPr>
              <w:spacing w:line="276" w:lineRule="auto"/>
              <w:jc w:val="both"/>
              <w:rPr>
                <w:rFonts w:ascii="Times New Roman" w:hAnsi="Times New Roman" w:cs="Times New Roman"/>
                <w:sz w:val="24"/>
                <w:szCs w:val="24"/>
              </w:rPr>
            </w:pPr>
          </w:p>
        </w:tc>
        <w:tc>
          <w:tcPr>
            <w:tcW w:w="990" w:type="dxa"/>
          </w:tcPr>
          <w:p w:rsidR="00B33406" w:rsidRPr="00F7581A" w:rsidRDefault="00B33406" w:rsidP="00EB48F4">
            <w:pPr>
              <w:spacing w:line="276" w:lineRule="auto"/>
              <w:jc w:val="both"/>
              <w:rPr>
                <w:rFonts w:ascii="Times New Roman" w:hAnsi="Times New Roman" w:cs="Times New Roman"/>
                <w:sz w:val="24"/>
                <w:szCs w:val="24"/>
              </w:rPr>
            </w:pPr>
          </w:p>
        </w:tc>
        <w:tc>
          <w:tcPr>
            <w:tcW w:w="900" w:type="dxa"/>
          </w:tcPr>
          <w:p w:rsidR="00B33406" w:rsidRPr="00F7581A" w:rsidRDefault="00B33406" w:rsidP="00EB48F4">
            <w:pPr>
              <w:spacing w:line="276" w:lineRule="auto"/>
              <w:jc w:val="both"/>
              <w:rPr>
                <w:rFonts w:ascii="Times New Roman" w:hAnsi="Times New Roman" w:cs="Times New Roman"/>
                <w:sz w:val="24"/>
                <w:szCs w:val="24"/>
              </w:rPr>
            </w:pPr>
            <w:r w:rsidRPr="00F7581A">
              <w:rPr>
                <w:rFonts w:ascii="Times New Roman" w:hAnsi="Times New Roman" w:cs="Times New Roman"/>
                <w:sz w:val="24"/>
                <w:szCs w:val="24"/>
              </w:rPr>
              <w:t>-</w:t>
            </w:r>
          </w:p>
        </w:tc>
        <w:tc>
          <w:tcPr>
            <w:tcW w:w="630" w:type="dxa"/>
          </w:tcPr>
          <w:p w:rsidR="00B33406" w:rsidRPr="00F7581A" w:rsidRDefault="00B33406" w:rsidP="00EB48F4">
            <w:pPr>
              <w:spacing w:line="276" w:lineRule="auto"/>
              <w:jc w:val="both"/>
              <w:rPr>
                <w:rFonts w:ascii="Times New Roman" w:hAnsi="Times New Roman" w:cs="Times New Roman"/>
                <w:sz w:val="24"/>
                <w:szCs w:val="24"/>
              </w:rPr>
            </w:pPr>
            <w:r w:rsidRPr="00F7581A">
              <w:rPr>
                <w:rFonts w:ascii="Times New Roman" w:hAnsi="Times New Roman" w:cs="Times New Roman"/>
                <w:sz w:val="24"/>
                <w:szCs w:val="24"/>
              </w:rPr>
              <w:t>-</w:t>
            </w:r>
          </w:p>
        </w:tc>
        <w:tc>
          <w:tcPr>
            <w:tcW w:w="990" w:type="dxa"/>
          </w:tcPr>
          <w:p w:rsidR="00B33406" w:rsidRPr="00F7581A" w:rsidRDefault="00B33406" w:rsidP="00EB48F4">
            <w:pPr>
              <w:spacing w:line="276" w:lineRule="auto"/>
              <w:jc w:val="both"/>
              <w:rPr>
                <w:rFonts w:ascii="Times New Roman" w:hAnsi="Times New Roman" w:cs="Times New Roman"/>
                <w:sz w:val="24"/>
                <w:szCs w:val="24"/>
              </w:rPr>
            </w:pPr>
            <w:r w:rsidRPr="00F7581A">
              <w:rPr>
                <w:rFonts w:ascii="Times New Roman" w:hAnsi="Times New Roman" w:cs="Times New Roman"/>
                <w:sz w:val="24"/>
                <w:szCs w:val="24"/>
              </w:rPr>
              <w:t>-</w:t>
            </w:r>
          </w:p>
        </w:tc>
        <w:tc>
          <w:tcPr>
            <w:tcW w:w="900" w:type="dxa"/>
          </w:tcPr>
          <w:p w:rsidR="00B33406" w:rsidRPr="00F7581A" w:rsidRDefault="00B33406" w:rsidP="00EB48F4">
            <w:pPr>
              <w:spacing w:line="276" w:lineRule="auto"/>
              <w:jc w:val="both"/>
              <w:rPr>
                <w:rFonts w:ascii="Times New Roman" w:hAnsi="Times New Roman" w:cs="Times New Roman"/>
                <w:sz w:val="24"/>
                <w:szCs w:val="24"/>
              </w:rPr>
            </w:pPr>
            <w:r w:rsidRPr="00F7581A">
              <w:rPr>
                <w:rFonts w:ascii="Times New Roman" w:hAnsi="Times New Roman" w:cs="Times New Roman"/>
                <w:sz w:val="24"/>
                <w:szCs w:val="24"/>
              </w:rPr>
              <w:t>600</w:t>
            </w:r>
          </w:p>
        </w:tc>
        <w:tc>
          <w:tcPr>
            <w:tcW w:w="720" w:type="dxa"/>
          </w:tcPr>
          <w:p w:rsidR="00B33406" w:rsidRPr="00F7581A" w:rsidRDefault="00B33406" w:rsidP="00EB48F4">
            <w:pPr>
              <w:spacing w:line="276" w:lineRule="auto"/>
              <w:jc w:val="both"/>
              <w:rPr>
                <w:rFonts w:ascii="Times New Roman" w:hAnsi="Times New Roman" w:cs="Times New Roman"/>
                <w:sz w:val="24"/>
                <w:szCs w:val="24"/>
              </w:rPr>
            </w:pPr>
            <w:r w:rsidRPr="00F7581A">
              <w:rPr>
                <w:rFonts w:ascii="Times New Roman" w:hAnsi="Times New Roman" w:cs="Times New Roman"/>
                <w:sz w:val="24"/>
                <w:szCs w:val="24"/>
              </w:rPr>
              <w:t>297</w:t>
            </w:r>
          </w:p>
        </w:tc>
        <w:tc>
          <w:tcPr>
            <w:tcW w:w="1260" w:type="dxa"/>
          </w:tcPr>
          <w:p w:rsidR="00B33406" w:rsidRPr="00F7581A" w:rsidRDefault="00B33406" w:rsidP="00EB48F4">
            <w:pPr>
              <w:spacing w:line="276" w:lineRule="auto"/>
              <w:jc w:val="both"/>
              <w:rPr>
                <w:rFonts w:ascii="Times New Roman" w:hAnsi="Times New Roman" w:cs="Times New Roman"/>
                <w:sz w:val="24"/>
                <w:szCs w:val="24"/>
              </w:rPr>
            </w:pPr>
            <w:r w:rsidRPr="00F7581A">
              <w:rPr>
                <w:rFonts w:ascii="Times New Roman" w:hAnsi="Times New Roman" w:cs="Times New Roman"/>
                <w:sz w:val="24"/>
                <w:szCs w:val="24"/>
              </w:rPr>
              <w:t>178,200</w:t>
            </w:r>
          </w:p>
        </w:tc>
      </w:tr>
      <w:tr w:rsidR="00B33406" w:rsidRPr="00F7581A" w:rsidTr="00A97A8A">
        <w:tc>
          <w:tcPr>
            <w:tcW w:w="1458" w:type="dxa"/>
            <w:vMerge/>
          </w:tcPr>
          <w:p w:rsidR="00B33406" w:rsidRPr="00F7581A" w:rsidRDefault="00B33406" w:rsidP="00EB48F4">
            <w:pPr>
              <w:spacing w:line="276" w:lineRule="auto"/>
              <w:jc w:val="both"/>
              <w:rPr>
                <w:rFonts w:ascii="Times New Roman" w:hAnsi="Times New Roman" w:cs="Times New Roman"/>
                <w:sz w:val="24"/>
                <w:szCs w:val="24"/>
              </w:rPr>
            </w:pPr>
          </w:p>
        </w:tc>
        <w:tc>
          <w:tcPr>
            <w:tcW w:w="720" w:type="dxa"/>
          </w:tcPr>
          <w:p w:rsidR="00B33406" w:rsidRPr="00F7581A" w:rsidRDefault="00B33406" w:rsidP="00EB48F4">
            <w:pPr>
              <w:spacing w:line="276" w:lineRule="auto"/>
              <w:jc w:val="both"/>
              <w:rPr>
                <w:rFonts w:ascii="Times New Roman" w:hAnsi="Times New Roman" w:cs="Times New Roman"/>
                <w:sz w:val="24"/>
                <w:szCs w:val="24"/>
              </w:rPr>
            </w:pPr>
          </w:p>
        </w:tc>
        <w:tc>
          <w:tcPr>
            <w:tcW w:w="810" w:type="dxa"/>
          </w:tcPr>
          <w:p w:rsidR="00B33406" w:rsidRPr="00F7581A" w:rsidRDefault="00B33406" w:rsidP="00EB48F4">
            <w:pPr>
              <w:spacing w:line="276" w:lineRule="auto"/>
              <w:jc w:val="both"/>
              <w:rPr>
                <w:rFonts w:ascii="Times New Roman" w:hAnsi="Times New Roman" w:cs="Times New Roman"/>
                <w:sz w:val="24"/>
                <w:szCs w:val="24"/>
              </w:rPr>
            </w:pPr>
          </w:p>
        </w:tc>
        <w:tc>
          <w:tcPr>
            <w:tcW w:w="990" w:type="dxa"/>
          </w:tcPr>
          <w:p w:rsidR="00B33406" w:rsidRPr="00F7581A" w:rsidRDefault="00B33406" w:rsidP="00EB48F4">
            <w:pPr>
              <w:spacing w:line="276" w:lineRule="auto"/>
              <w:jc w:val="both"/>
              <w:rPr>
                <w:rFonts w:ascii="Times New Roman" w:hAnsi="Times New Roman" w:cs="Times New Roman"/>
                <w:sz w:val="24"/>
                <w:szCs w:val="24"/>
              </w:rPr>
            </w:pPr>
          </w:p>
        </w:tc>
        <w:tc>
          <w:tcPr>
            <w:tcW w:w="900" w:type="dxa"/>
          </w:tcPr>
          <w:p w:rsidR="00B33406" w:rsidRPr="00F7581A" w:rsidRDefault="00B33406" w:rsidP="00EB48F4">
            <w:pPr>
              <w:spacing w:line="276" w:lineRule="auto"/>
              <w:jc w:val="both"/>
              <w:rPr>
                <w:rFonts w:ascii="Times New Roman" w:hAnsi="Times New Roman" w:cs="Times New Roman"/>
                <w:sz w:val="24"/>
                <w:szCs w:val="24"/>
              </w:rPr>
            </w:pPr>
            <w:r w:rsidRPr="00F7581A">
              <w:rPr>
                <w:rFonts w:ascii="Times New Roman" w:hAnsi="Times New Roman" w:cs="Times New Roman"/>
                <w:sz w:val="24"/>
                <w:szCs w:val="24"/>
              </w:rPr>
              <w:t>500</w:t>
            </w:r>
          </w:p>
        </w:tc>
        <w:tc>
          <w:tcPr>
            <w:tcW w:w="630" w:type="dxa"/>
          </w:tcPr>
          <w:p w:rsidR="00B33406" w:rsidRPr="00F7581A" w:rsidRDefault="00B33406" w:rsidP="00EB48F4">
            <w:pPr>
              <w:spacing w:line="276" w:lineRule="auto"/>
              <w:jc w:val="both"/>
              <w:rPr>
                <w:rFonts w:ascii="Times New Roman" w:hAnsi="Times New Roman" w:cs="Times New Roman"/>
                <w:sz w:val="24"/>
                <w:szCs w:val="24"/>
              </w:rPr>
            </w:pPr>
            <w:r w:rsidRPr="00F7581A">
              <w:rPr>
                <w:rFonts w:ascii="Times New Roman" w:hAnsi="Times New Roman" w:cs="Times New Roman"/>
                <w:sz w:val="24"/>
                <w:szCs w:val="24"/>
              </w:rPr>
              <w:t>297</w:t>
            </w:r>
          </w:p>
        </w:tc>
        <w:tc>
          <w:tcPr>
            <w:tcW w:w="990" w:type="dxa"/>
          </w:tcPr>
          <w:p w:rsidR="00B33406" w:rsidRPr="00F7581A" w:rsidRDefault="00B33406" w:rsidP="00EB48F4">
            <w:pPr>
              <w:spacing w:line="276" w:lineRule="auto"/>
              <w:jc w:val="both"/>
              <w:rPr>
                <w:rFonts w:ascii="Times New Roman" w:hAnsi="Times New Roman" w:cs="Times New Roman"/>
                <w:sz w:val="24"/>
                <w:szCs w:val="24"/>
              </w:rPr>
            </w:pPr>
            <w:r w:rsidRPr="00F7581A">
              <w:rPr>
                <w:rFonts w:ascii="Times New Roman" w:hAnsi="Times New Roman" w:cs="Times New Roman"/>
                <w:sz w:val="24"/>
                <w:szCs w:val="24"/>
              </w:rPr>
              <w:t>148,500</w:t>
            </w:r>
          </w:p>
        </w:tc>
        <w:tc>
          <w:tcPr>
            <w:tcW w:w="900" w:type="dxa"/>
          </w:tcPr>
          <w:p w:rsidR="00B33406" w:rsidRPr="00F7581A" w:rsidRDefault="00B33406" w:rsidP="00EB48F4">
            <w:pPr>
              <w:spacing w:line="276" w:lineRule="auto"/>
              <w:jc w:val="both"/>
              <w:rPr>
                <w:rFonts w:ascii="Times New Roman" w:hAnsi="Times New Roman" w:cs="Times New Roman"/>
                <w:sz w:val="24"/>
                <w:szCs w:val="24"/>
                <w:u w:val="single"/>
              </w:rPr>
            </w:pPr>
            <w:r w:rsidRPr="00F7581A">
              <w:rPr>
                <w:rFonts w:ascii="Times New Roman" w:hAnsi="Times New Roman" w:cs="Times New Roman"/>
                <w:sz w:val="24"/>
                <w:szCs w:val="24"/>
                <w:u w:val="single"/>
              </w:rPr>
              <w:t>3000</w:t>
            </w:r>
          </w:p>
        </w:tc>
        <w:tc>
          <w:tcPr>
            <w:tcW w:w="720" w:type="dxa"/>
          </w:tcPr>
          <w:p w:rsidR="00B33406" w:rsidRPr="00F7581A" w:rsidRDefault="00B33406" w:rsidP="00EB48F4">
            <w:pPr>
              <w:spacing w:line="276" w:lineRule="auto"/>
              <w:jc w:val="both"/>
              <w:rPr>
                <w:rFonts w:ascii="Times New Roman" w:hAnsi="Times New Roman" w:cs="Times New Roman"/>
                <w:sz w:val="24"/>
                <w:szCs w:val="24"/>
              </w:rPr>
            </w:pPr>
            <w:r w:rsidRPr="00F7581A">
              <w:rPr>
                <w:rFonts w:ascii="Times New Roman" w:hAnsi="Times New Roman" w:cs="Times New Roman"/>
                <w:sz w:val="24"/>
                <w:szCs w:val="24"/>
              </w:rPr>
              <w:t>3020</w:t>
            </w:r>
          </w:p>
        </w:tc>
        <w:tc>
          <w:tcPr>
            <w:tcW w:w="1260" w:type="dxa"/>
          </w:tcPr>
          <w:p w:rsidR="00B33406" w:rsidRPr="00F7581A" w:rsidRDefault="00B33406" w:rsidP="00EB48F4">
            <w:pPr>
              <w:spacing w:line="276" w:lineRule="auto"/>
              <w:jc w:val="both"/>
              <w:rPr>
                <w:rFonts w:ascii="Times New Roman" w:hAnsi="Times New Roman" w:cs="Times New Roman"/>
                <w:sz w:val="24"/>
                <w:szCs w:val="24"/>
              </w:rPr>
            </w:pPr>
            <w:r w:rsidRPr="00F7581A">
              <w:rPr>
                <w:rFonts w:ascii="Times New Roman" w:hAnsi="Times New Roman" w:cs="Times New Roman"/>
                <w:sz w:val="24"/>
                <w:szCs w:val="24"/>
              </w:rPr>
              <w:t>906,000</w:t>
            </w:r>
          </w:p>
        </w:tc>
      </w:tr>
      <w:tr w:rsidR="00B33406" w:rsidRPr="00F7581A" w:rsidTr="00A97A8A">
        <w:tc>
          <w:tcPr>
            <w:tcW w:w="1458" w:type="dxa"/>
            <w:vMerge w:val="restart"/>
          </w:tcPr>
          <w:p w:rsidR="00B33406" w:rsidRPr="00F7581A" w:rsidRDefault="00B33406" w:rsidP="00EB48F4">
            <w:pPr>
              <w:spacing w:line="276" w:lineRule="auto"/>
              <w:jc w:val="both"/>
              <w:rPr>
                <w:rFonts w:ascii="Times New Roman" w:hAnsi="Times New Roman" w:cs="Times New Roman"/>
                <w:b/>
                <w:sz w:val="24"/>
                <w:szCs w:val="24"/>
              </w:rPr>
            </w:pPr>
            <w:r w:rsidRPr="00F7581A">
              <w:rPr>
                <w:rFonts w:ascii="Times New Roman" w:hAnsi="Times New Roman" w:cs="Times New Roman"/>
                <w:b/>
                <w:sz w:val="24"/>
                <w:szCs w:val="24"/>
              </w:rPr>
              <w:t xml:space="preserve">Final Stock </w:t>
            </w:r>
          </w:p>
        </w:tc>
        <w:tc>
          <w:tcPr>
            <w:tcW w:w="5040" w:type="dxa"/>
            <w:gridSpan w:val="6"/>
            <w:vMerge w:val="restart"/>
          </w:tcPr>
          <w:p w:rsidR="00B33406" w:rsidRPr="00F7581A" w:rsidRDefault="00B33406" w:rsidP="00EB48F4">
            <w:pPr>
              <w:spacing w:line="276" w:lineRule="auto"/>
              <w:jc w:val="both"/>
              <w:rPr>
                <w:rFonts w:ascii="Times New Roman" w:hAnsi="Times New Roman" w:cs="Times New Roman"/>
                <w:sz w:val="24"/>
                <w:szCs w:val="24"/>
              </w:rPr>
            </w:pPr>
          </w:p>
        </w:tc>
        <w:tc>
          <w:tcPr>
            <w:tcW w:w="900" w:type="dxa"/>
          </w:tcPr>
          <w:p w:rsidR="00B33406" w:rsidRPr="00F7581A" w:rsidRDefault="00B33406" w:rsidP="00EB48F4">
            <w:pPr>
              <w:spacing w:line="276" w:lineRule="auto"/>
              <w:jc w:val="both"/>
              <w:rPr>
                <w:rFonts w:ascii="Times New Roman" w:hAnsi="Times New Roman" w:cs="Times New Roman"/>
                <w:b/>
                <w:sz w:val="24"/>
                <w:szCs w:val="24"/>
              </w:rPr>
            </w:pPr>
            <w:r w:rsidRPr="00F7581A">
              <w:rPr>
                <w:rFonts w:ascii="Times New Roman" w:hAnsi="Times New Roman" w:cs="Times New Roman"/>
                <w:b/>
                <w:sz w:val="24"/>
                <w:szCs w:val="24"/>
              </w:rPr>
              <w:t>600</w:t>
            </w:r>
          </w:p>
        </w:tc>
        <w:tc>
          <w:tcPr>
            <w:tcW w:w="720" w:type="dxa"/>
          </w:tcPr>
          <w:p w:rsidR="00B33406" w:rsidRPr="00F7581A" w:rsidRDefault="00B33406" w:rsidP="00EB48F4">
            <w:pPr>
              <w:spacing w:line="276" w:lineRule="auto"/>
              <w:jc w:val="both"/>
              <w:rPr>
                <w:rFonts w:ascii="Times New Roman" w:hAnsi="Times New Roman" w:cs="Times New Roman"/>
                <w:b/>
                <w:sz w:val="24"/>
                <w:szCs w:val="24"/>
              </w:rPr>
            </w:pPr>
            <w:r w:rsidRPr="00F7581A">
              <w:rPr>
                <w:rFonts w:ascii="Times New Roman" w:hAnsi="Times New Roman" w:cs="Times New Roman"/>
                <w:b/>
                <w:sz w:val="24"/>
                <w:szCs w:val="24"/>
              </w:rPr>
              <w:t>297</w:t>
            </w:r>
          </w:p>
        </w:tc>
        <w:tc>
          <w:tcPr>
            <w:tcW w:w="1260" w:type="dxa"/>
          </w:tcPr>
          <w:p w:rsidR="00B33406" w:rsidRPr="00F7581A" w:rsidRDefault="00B33406" w:rsidP="00EB48F4">
            <w:pPr>
              <w:spacing w:line="276" w:lineRule="auto"/>
              <w:jc w:val="both"/>
              <w:rPr>
                <w:rFonts w:ascii="Times New Roman" w:hAnsi="Times New Roman" w:cs="Times New Roman"/>
                <w:b/>
                <w:sz w:val="24"/>
                <w:szCs w:val="24"/>
              </w:rPr>
            </w:pPr>
            <w:r w:rsidRPr="00F7581A">
              <w:rPr>
                <w:rFonts w:ascii="Times New Roman" w:hAnsi="Times New Roman" w:cs="Times New Roman"/>
                <w:b/>
                <w:sz w:val="24"/>
                <w:szCs w:val="24"/>
              </w:rPr>
              <w:t>178,200</w:t>
            </w:r>
          </w:p>
        </w:tc>
      </w:tr>
      <w:tr w:rsidR="00B33406" w:rsidRPr="00F7581A" w:rsidTr="00A97A8A">
        <w:tc>
          <w:tcPr>
            <w:tcW w:w="1458" w:type="dxa"/>
            <w:vMerge/>
          </w:tcPr>
          <w:p w:rsidR="00B33406" w:rsidRPr="00F7581A" w:rsidRDefault="00B33406" w:rsidP="00EB48F4">
            <w:pPr>
              <w:spacing w:line="276" w:lineRule="auto"/>
              <w:jc w:val="both"/>
              <w:rPr>
                <w:rFonts w:ascii="Times New Roman" w:hAnsi="Times New Roman" w:cs="Times New Roman"/>
                <w:sz w:val="24"/>
                <w:szCs w:val="24"/>
              </w:rPr>
            </w:pPr>
          </w:p>
        </w:tc>
        <w:tc>
          <w:tcPr>
            <w:tcW w:w="5040" w:type="dxa"/>
            <w:gridSpan w:val="6"/>
            <w:vMerge/>
          </w:tcPr>
          <w:p w:rsidR="00B33406" w:rsidRPr="00F7581A" w:rsidRDefault="00B33406" w:rsidP="00EB48F4">
            <w:pPr>
              <w:spacing w:line="276" w:lineRule="auto"/>
              <w:jc w:val="both"/>
              <w:rPr>
                <w:rFonts w:ascii="Times New Roman" w:hAnsi="Times New Roman" w:cs="Times New Roman"/>
                <w:sz w:val="24"/>
                <w:szCs w:val="24"/>
              </w:rPr>
            </w:pPr>
          </w:p>
        </w:tc>
        <w:tc>
          <w:tcPr>
            <w:tcW w:w="900" w:type="dxa"/>
          </w:tcPr>
          <w:p w:rsidR="00B33406" w:rsidRPr="00F7581A" w:rsidRDefault="00B33406" w:rsidP="00EB48F4">
            <w:pPr>
              <w:spacing w:line="276" w:lineRule="auto"/>
              <w:jc w:val="both"/>
              <w:rPr>
                <w:rFonts w:ascii="Times New Roman" w:hAnsi="Times New Roman" w:cs="Times New Roman"/>
                <w:b/>
                <w:sz w:val="24"/>
                <w:szCs w:val="24"/>
                <w:u w:val="single"/>
              </w:rPr>
            </w:pPr>
            <w:r w:rsidRPr="00F7581A">
              <w:rPr>
                <w:rFonts w:ascii="Times New Roman" w:hAnsi="Times New Roman" w:cs="Times New Roman"/>
                <w:b/>
                <w:sz w:val="24"/>
                <w:szCs w:val="24"/>
                <w:u w:val="single"/>
              </w:rPr>
              <w:t>3000</w:t>
            </w:r>
          </w:p>
        </w:tc>
        <w:tc>
          <w:tcPr>
            <w:tcW w:w="720" w:type="dxa"/>
          </w:tcPr>
          <w:p w:rsidR="00B33406" w:rsidRPr="00F7581A" w:rsidRDefault="00B33406" w:rsidP="00EB48F4">
            <w:pPr>
              <w:spacing w:line="276" w:lineRule="auto"/>
              <w:jc w:val="both"/>
              <w:rPr>
                <w:rFonts w:ascii="Times New Roman" w:hAnsi="Times New Roman" w:cs="Times New Roman"/>
                <w:b/>
                <w:sz w:val="24"/>
                <w:szCs w:val="24"/>
              </w:rPr>
            </w:pPr>
            <w:r w:rsidRPr="00F7581A">
              <w:rPr>
                <w:rFonts w:ascii="Times New Roman" w:hAnsi="Times New Roman" w:cs="Times New Roman"/>
                <w:b/>
                <w:sz w:val="24"/>
                <w:szCs w:val="24"/>
              </w:rPr>
              <w:t>3020</w:t>
            </w:r>
          </w:p>
        </w:tc>
        <w:tc>
          <w:tcPr>
            <w:tcW w:w="1260" w:type="dxa"/>
          </w:tcPr>
          <w:p w:rsidR="00B33406" w:rsidRPr="00F7581A" w:rsidRDefault="00B33406" w:rsidP="00EB48F4">
            <w:pPr>
              <w:spacing w:line="276" w:lineRule="auto"/>
              <w:jc w:val="both"/>
              <w:rPr>
                <w:rFonts w:ascii="Times New Roman" w:hAnsi="Times New Roman" w:cs="Times New Roman"/>
                <w:b/>
                <w:sz w:val="24"/>
                <w:szCs w:val="24"/>
              </w:rPr>
            </w:pPr>
            <w:r w:rsidRPr="00F7581A">
              <w:rPr>
                <w:rFonts w:ascii="Times New Roman" w:hAnsi="Times New Roman" w:cs="Times New Roman"/>
                <w:b/>
                <w:sz w:val="24"/>
                <w:szCs w:val="24"/>
              </w:rPr>
              <w:t>906,000</w:t>
            </w:r>
          </w:p>
        </w:tc>
      </w:tr>
    </w:tbl>
    <w:p w:rsidR="00B33406" w:rsidRPr="00F7581A" w:rsidRDefault="00B33406" w:rsidP="00EB48F4">
      <w:pPr>
        <w:pStyle w:val="ListParagraph"/>
        <w:spacing w:before="240" w:line="360" w:lineRule="auto"/>
        <w:ind w:left="360"/>
        <w:jc w:val="both"/>
        <w:rPr>
          <w:rFonts w:ascii="Times New Roman" w:hAnsi="Times New Roman" w:cs="Times New Roman"/>
          <w:sz w:val="24"/>
          <w:szCs w:val="24"/>
        </w:rPr>
      </w:pPr>
    </w:p>
    <w:p w:rsidR="00B33406" w:rsidRPr="00F7581A" w:rsidRDefault="00B33406" w:rsidP="00EB48F4">
      <w:pPr>
        <w:pStyle w:val="ListParagraph"/>
        <w:spacing w:line="360" w:lineRule="auto"/>
        <w:ind w:left="810"/>
        <w:jc w:val="both"/>
        <w:rPr>
          <w:rFonts w:ascii="Times New Roman" w:hAnsi="Times New Roman" w:cs="Times New Roman"/>
          <w:sz w:val="24"/>
          <w:szCs w:val="24"/>
        </w:rPr>
      </w:pPr>
    </w:p>
    <w:p w:rsidR="00B33406" w:rsidRPr="00F7581A" w:rsidRDefault="00B33406" w:rsidP="00EB48F4">
      <w:pPr>
        <w:pStyle w:val="ListParagraph"/>
        <w:spacing w:line="360" w:lineRule="auto"/>
        <w:ind w:left="810"/>
        <w:jc w:val="both"/>
        <w:rPr>
          <w:rFonts w:ascii="Times New Roman" w:hAnsi="Times New Roman" w:cs="Times New Roman"/>
          <w:sz w:val="24"/>
          <w:szCs w:val="24"/>
        </w:rPr>
      </w:pPr>
    </w:p>
    <w:p w:rsidR="00B33406" w:rsidRPr="00F7581A" w:rsidRDefault="00B33406" w:rsidP="00EB48F4">
      <w:pPr>
        <w:pStyle w:val="ListParagraph"/>
        <w:spacing w:line="360" w:lineRule="auto"/>
        <w:ind w:left="810"/>
        <w:jc w:val="both"/>
        <w:rPr>
          <w:rFonts w:ascii="Times New Roman" w:hAnsi="Times New Roman" w:cs="Times New Roman"/>
          <w:sz w:val="24"/>
          <w:szCs w:val="24"/>
        </w:rPr>
      </w:pPr>
    </w:p>
    <w:p w:rsidR="00B33406" w:rsidRPr="00F7581A" w:rsidRDefault="00B33406" w:rsidP="00EB48F4">
      <w:pPr>
        <w:pStyle w:val="ListParagraph"/>
        <w:spacing w:line="360" w:lineRule="auto"/>
        <w:ind w:left="810"/>
        <w:jc w:val="both"/>
        <w:rPr>
          <w:rFonts w:ascii="Times New Roman" w:hAnsi="Times New Roman" w:cs="Times New Roman"/>
          <w:sz w:val="24"/>
          <w:szCs w:val="24"/>
        </w:rPr>
      </w:pPr>
    </w:p>
    <w:p w:rsidR="00B33406" w:rsidRPr="00F7581A" w:rsidRDefault="00B33406" w:rsidP="00EB48F4">
      <w:pPr>
        <w:pStyle w:val="ListParagraph"/>
        <w:spacing w:line="360" w:lineRule="auto"/>
        <w:ind w:left="810"/>
        <w:jc w:val="both"/>
        <w:rPr>
          <w:rFonts w:ascii="Times New Roman" w:hAnsi="Times New Roman" w:cs="Times New Roman"/>
          <w:sz w:val="24"/>
          <w:szCs w:val="24"/>
        </w:rPr>
      </w:pPr>
    </w:p>
    <w:p w:rsidR="00B33406" w:rsidRPr="00F7581A" w:rsidRDefault="00B33406" w:rsidP="00EB48F4">
      <w:pPr>
        <w:pStyle w:val="ListParagraph"/>
        <w:ind w:left="360"/>
        <w:jc w:val="both"/>
        <w:rPr>
          <w:rFonts w:ascii="Times New Roman" w:hAnsi="Times New Roman" w:cs="Times New Roman"/>
          <w:sz w:val="24"/>
          <w:szCs w:val="24"/>
        </w:rPr>
      </w:pPr>
    </w:p>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pStyle w:val="Heading1"/>
        <w:jc w:val="both"/>
        <w:rPr>
          <w:rFonts w:ascii="Times New Roman" w:hAnsi="Times New Roman" w:cs="Times New Roman"/>
          <w:b/>
          <w:color w:val="auto"/>
          <w:sz w:val="24"/>
          <w:szCs w:val="24"/>
        </w:rPr>
      </w:pPr>
      <w:bookmarkStart w:id="45" w:name="_Toc535312135"/>
      <w:r w:rsidRPr="00F7581A">
        <w:rPr>
          <w:rFonts w:ascii="Times New Roman" w:hAnsi="Times New Roman" w:cs="Times New Roman"/>
          <w:b/>
          <w:color w:val="auto"/>
          <w:sz w:val="24"/>
          <w:szCs w:val="24"/>
        </w:rPr>
        <w:t>UNIT 7: BUSINESS PLAN FOR AN ENTERPRISE</w:t>
      </w:r>
      <w:bookmarkEnd w:id="45"/>
    </w:p>
    <w:p w:rsidR="00B33406" w:rsidRPr="00F7581A" w:rsidRDefault="00B33406" w:rsidP="00FE6605">
      <w:pPr>
        <w:pStyle w:val="Heading2"/>
        <w:numPr>
          <w:ilvl w:val="3"/>
          <w:numId w:val="172"/>
        </w:numPr>
        <w:jc w:val="both"/>
        <w:rPr>
          <w:rFonts w:ascii="Times New Roman" w:hAnsi="Times New Roman" w:cs="Times New Roman"/>
          <w:color w:val="auto"/>
          <w:sz w:val="24"/>
          <w:szCs w:val="24"/>
        </w:rPr>
      </w:pPr>
      <w:bookmarkStart w:id="46" w:name="_Toc535312136"/>
      <w:r w:rsidRPr="00F7581A">
        <w:rPr>
          <w:rFonts w:ascii="Times New Roman" w:hAnsi="Times New Roman" w:cs="Times New Roman"/>
          <w:color w:val="auto"/>
          <w:sz w:val="24"/>
          <w:szCs w:val="24"/>
        </w:rPr>
        <w:t>Meaning of a Business Plan</w:t>
      </w:r>
      <w:bookmarkEnd w:id="46"/>
      <w:r w:rsidRPr="00F7581A">
        <w:rPr>
          <w:rFonts w:ascii="Times New Roman" w:hAnsi="Times New Roman" w:cs="Times New Roman"/>
          <w:color w:val="auto"/>
          <w:sz w:val="24"/>
          <w:szCs w:val="24"/>
        </w:rPr>
        <w:t xml:space="preserve">  </w:t>
      </w:r>
    </w:p>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It is said that, he who fails to plan is planning for failure</w:t>
      </w:r>
    </w:p>
    <w:p w:rsidR="00B33406" w:rsidRPr="00F7581A" w:rsidRDefault="00B33406" w:rsidP="00EB48F4">
      <w:pPr>
        <w:spacing w:line="360" w:lineRule="auto"/>
        <w:jc w:val="both"/>
        <w:rPr>
          <w:rFonts w:ascii="Times New Roman" w:hAnsi="Times New Roman" w:cs="Times New Roman"/>
          <w:b/>
          <w:sz w:val="24"/>
          <w:szCs w:val="24"/>
          <w:u w:val="single"/>
        </w:rPr>
      </w:pPr>
      <w:r w:rsidRPr="00F7581A">
        <w:rPr>
          <w:rFonts w:ascii="Times New Roman" w:hAnsi="Times New Roman" w:cs="Times New Roman"/>
          <w:b/>
          <w:sz w:val="24"/>
          <w:szCs w:val="24"/>
          <w:u w:val="single"/>
        </w:rPr>
        <w:t>Business Plan</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It is a formal document that shows how a business shall be started and operated over a given period. </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It shows how a business proposes to operate, where it is going to get the business finance, its location, customers, the production target, the time table of activities, marketing techniques, and the expected return on investment.  </w:t>
      </w:r>
    </w:p>
    <w:p w:rsidR="00B33406" w:rsidRPr="00F7581A" w:rsidRDefault="00B33406" w:rsidP="00EB48F4">
      <w:pPr>
        <w:spacing w:after="0" w:line="360" w:lineRule="auto"/>
        <w:jc w:val="both"/>
        <w:rPr>
          <w:rFonts w:ascii="Times New Roman" w:hAnsi="Times New Roman" w:cs="Times New Roman"/>
          <w:sz w:val="24"/>
          <w:szCs w:val="24"/>
          <w:u w:val="single"/>
        </w:rPr>
      </w:pPr>
      <w:r w:rsidRPr="00F7581A">
        <w:rPr>
          <w:rFonts w:ascii="Times New Roman" w:hAnsi="Times New Roman" w:cs="Times New Roman"/>
          <w:b/>
          <w:sz w:val="24"/>
          <w:szCs w:val="24"/>
          <w:u w:val="single"/>
        </w:rPr>
        <w:t xml:space="preserve">Users of a business plan </w:t>
      </w:r>
    </w:p>
    <w:p w:rsidR="00B33406" w:rsidRPr="00F7581A" w:rsidRDefault="00B33406" w:rsidP="00FE6605">
      <w:pPr>
        <w:pStyle w:val="ListParagraph"/>
        <w:numPr>
          <w:ilvl w:val="0"/>
          <w:numId w:val="17"/>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The business owner </w:t>
      </w:r>
    </w:p>
    <w:p w:rsidR="00B33406" w:rsidRPr="00F7581A" w:rsidRDefault="00B33406" w:rsidP="00FE6605">
      <w:pPr>
        <w:pStyle w:val="ListParagraph"/>
        <w:numPr>
          <w:ilvl w:val="0"/>
          <w:numId w:val="17"/>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The government agents  </w:t>
      </w:r>
    </w:p>
    <w:p w:rsidR="00B33406" w:rsidRPr="00F7581A" w:rsidRDefault="00B33406" w:rsidP="00FE6605">
      <w:pPr>
        <w:pStyle w:val="ListParagraph"/>
        <w:numPr>
          <w:ilvl w:val="0"/>
          <w:numId w:val="17"/>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Managers </w:t>
      </w:r>
    </w:p>
    <w:p w:rsidR="00B33406" w:rsidRPr="00F7581A" w:rsidRDefault="00B33406" w:rsidP="00FE6605">
      <w:pPr>
        <w:pStyle w:val="ListParagraph"/>
        <w:numPr>
          <w:ilvl w:val="0"/>
          <w:numId w:val="17"/>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Employees </w:t>
      </w:r>
    </w:p>
    <w:p w:rsidR="00B33406" w:rsidRPr="00F7581A" w:rsidRDefault="00B33406" w:rsidP="00FE6605">
      <w:pPr>
        <w:pStyle w:val="ListParagraph"/>
        <w:numPr>
          <w:ilvl w:val="0"/>
          <w:numId w:val="17"/>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Financial institutions </w:t>
      </w:r>
    </w:p>
    <w:p w:rsidR="00B33406" w:rsidRPr="00F7581A" w:rsidRDefault="00B33406" w:rsidP="00FE6605">
      <w:pPr>
        <w:pStyle w:val="ListParagraph"/>
        <w:numPr>
          <w:ilvl w:val="0"/>
          <w:numId w:val="17"/>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Investors</w:t>
      </w:r>
    </w:p>
    <w:p w:rsidR="00B33406" w:rsidRPr="00F7581A" w:rsidRDefault="00B33406" w:rsidP="00EB48F4">
      <w:pPr>
        <w:pStyle w:val="Default"/>
        <w:spacing w:line="360" w:lineRule="auto"/>
        <w:jc w:val="both"/>
        <w:rPr>
          <w:rFonts w:ascii="Times New Roman" w:hAnsi="Times New Roman" w:cs="Times New Roman"/>
          <w:b/>
          <w:bCs/>
        </w:rPr>
      </w:pPr>
      <w:r w:rsidRPr="00F7581A">
        <w:rPr>
          <w:rFonts w:ascii="Times New Roman" w:hAnsi="Times New Roman" w:cs="Times New Roman"/>
          <w:b/>
          <w:bCs/>
        </w:rPr>
        <w:t xml:space="preserve">Purpose of a business plan </w:t>
      </w:r>
    </w:p>
    <w:p w:rsidR="00B33406" w:rsidRPr="00F7581A" w:rsidRDefault="00B33406" w:rsidP="00EB48F4">
      <w:pPr>
        <w:pStyle w:val="Default"/>
        <w:spacing w:line="360" w:lineRule="auto"/>
        <w:jc w:val="both"/>
        <w:rPr>
          <w:rFonts w:ascii="Times New Roman" w:hAnsi="Times New Roman" w:cs="Times New Roman"/>
        </w:rPr>
      </w:pPr>
      <w:r w:rsidRPr="00F7581A">
        <w:rPr>
          <w:rFonts w:ascii="Times New Roman" w:hAnsi="Times New Roman" w:cs="Times New Roman"/>
        </w:rPr>
        <w:t xml:space="preserve">Having a business plan helps to: </w:t>
      </w:r>
    </w:p>
    <w:p w:rsidR="00B33406" w:rsidRPr="00F7581A" w:rsidRDefault="00B33406" w:rsidP="00FE6605">
      <w:pPr>
        <w:pStyle w:val="Default"/>
        <w:numPr>
          <w:ilvl w:val="0"/>
          <w:numId w:val="171"/>
        </w:numPr>
        <w:spacing w:line="360" w:lineRule="auto"/>
        <w:jc w:val="both"/>
        <w:rPr>
          <w:rFonts w:ascii="Times New Roman" w:hAnsi="Times New Roman" w:cs="Times New Roman"/>
        </w:rPr>
      </w:pPr>
      <w:r w:rsidRPr="00F7581A">
        <w:rPr>
          <w:rFonts w:ascii="Times New Roman" w:hAnsi="Times New Roman" w:cs="Times New Roman"/>
        </w:rPr>
        <w:t xml:space="preserve">Clarify the direction of the business. </w:t>
      </w:r>
    </w:p>
    <w:p w:rsidR="00B33406" w:rsidRPr="00F7581A" w:rsidRDefault="00B33406" w:rsidP="00FE6605">
      <w:pPr>
        <w:pStyle w:val="Default"/>
        <w:numPr>
          <w:ilvl w:val="0"/>
          <w:numId w:val="171"/>
        </w:numPr>
        <w:spacing w:line="360" w:lineRule="auto"/>
        <w:jc w:val="both"/>
        <w:rPr>
          <w:rFonts w:ascii="Times New Roman" w:hAnsi="Times New Roman" w:cs="Times New Roman"/>
        </w:rPr>
      </w:pPr>
      <w:r w:rsidRPr="00F7581A">
        <w:rPr>
          <w:rFonts w:ascii="Times New Roman" w:hAnsi="Times New Roman" w:cs="Times New Roman"/>
        </w:rPr>
        <w:t xml:space="preserve">Ensure the efficient use of resources. </w:t>
      </w:r>
    </w:p>
    <w:p w:rsidR="00B33406" w:rsidRPr="00F7581A" w:rsidRDefault="00B33406" w:rsidP="00FE6605">
      <w:pPr>
        <w:pStyle w:val="Default"/>
        <w:numPr>
          <w:ilvl w:val="0"/>
          <w:numId w:val="171"/>
        </w:numPr>
        <w:spacing w:line="360" w:lineRule="auto"/>
        <w:jc w:val="both"/>
        <w:rPr>
          <w:rFonts w:ascii="Times New Roman" w:hAnsi="Times New Roman" w:cs="Times New Roman"/>
        </w:rPr>
      </w:pPr>
      <w:r w:rsidRPr="00F7581A">
        <w:rPr>
          <w:rFonts w:ascii="Times New Roman" w:hAnsi="Times New Roman" w:cs="Times New Roman"/>
        </w:rPr>
        <w:t xml:space="preserve">Provide a way of measuring progress. </w:t>
      </w:r>
    </w:p>
    <w:p w:rsidR="00B33406" w:rsidRPr="00F7581A" w:rsidRDefault="00B33406" w:rsidP="00FE6605">
      <w:pPr>
        <w:pStyle w:val="Default"/>
        <w:numPr>
          <w:ilvl w:val="0"/>
          <w:numId w:val="117"/>
        </w:numPr>
        <w:spacing w:line="360" w:lineRule="auto"/>
        <w:jc w:val="both"/>
        <w:rPr>
          <w:rFonts w:ascii="Times New Roman" w:hAnsi="Times New Roman" w:cs="Times New Roman"/>
        </w:rPr>
      </w:pPr>
      <w:r w:rsidRPr="00F7581A">
        <w:rPr>
          <w:rFonts w:ascii="Times New Roman" w:hAnsi="Times New Roman" w:cs="Times New Roman"/>
          <w:bCs/>
        </w:rPr>
        <w:t>Support effective decision making.</w:t>
      </w:r>
      <w:r w:rsidRPr="00F7581A">
        <w:rPr>
          <w:rFonts w:ascii="Times New Roman" w:hAnsi="Times New Roman" w:cs="Times New Roman"/>
          <w:b/>
          <w:bCs/>
        </w:rPr>
        <w:t xml:space="preserve"> </w:t>
      </w:r>
    </w:p>
    <w:p w:rsidR="00B33406" w:rsidRPr="00F7581A" w:rsidRDefault="00B33406" w:rsidP="00EB48F4">
      <w:pPr>
        <w:pStyle w:val="Heading2"/>
        <w:spacing w:line="360" w:lineRule="auto"/>
        <w:jc w:val="both"/>
        <w:rPr>
          <w:rFonts w:ascii="Times New Roman" w:hAnsi="Times New Roman" w:cs="Times New Roman"/>
          <w:sz w:val="24"/>
          <w:szCs w:val="24"/>
        </w:rPr>
      </w:pPr>
      <w:bookmarkStart w:id="47" w:name="_Toc487787812"/>
      <w:bookmarkStart w:id="48" w:name="_Toc535312137"/>
      <w:r w:rsidRPr="00F7581A">
        <w:rPr>
          <w:rFonts w:ascii="Times New Roman" w:hAnsi="Times New Roman" w:cs="Times New Roman"/>
          <w:sz w:val="24"/>
          <w:szCs w:val="24"/>
        </w:rPr>
        <w:t>Why do you need a strong business plan?</w:t>
      </w:r>
      <w:bookmarkEnd w:id="47"/>
      <w:bookmarkEnd w:id="48"/>
    </w:p>
    <w:p w:rsidR="00B33406" w:rsidRPr="00F7581A" w:rsidRDefault="00B33406" w:rsidP="00FE6605">
      <w:pPr>
        <w:pStyle w:val="ListParagraph"/>
        <w:numPr>
          <w:ilvl w:val="0"/>
          <w:numId w:val="18"/>
        </w:numPr>
        <w:spacing w:after="0" w:line="276" w:lineRule="auto"/>
        <w:ind w:left="426"/>
        <w:jc w:val="both"/>
        <w:rPr>
          <w:rFonts w:ascii="Times New Roman" w:hAnsi="Times New Roman" w:cs="Times New Roman"/>
          <w:sz w:val="24"/>
          <w:szCs w:val="24"/>
        </w:rPr>
      </w:pPr>
      <w:r w:rsidRPr="00F7581A">
        <w:rPr>
          <w:rFonts w:ascii="Times New Roman" w:hAnsi="Times New Roman" w:cs="Times New Roman"/>
          <w:sz w:val="24"/>
          <w:szCs w:val="24"/>
        </w:rPr>
        <w:t>Business plan attracts investors use a business plan as a milestone to achieve its objectives</w:t>
      </w:r>
    </w:p>
    <w:p w:rsidR="00B33406" w:rsidRPr="00F7581A" w:rsidRDefault="00B33406" w:rsidP="00FE6605">
      <w:pPr>
        <w:pStyle w:val="ListParagraph"/>
        <w:numPr>
          <w:ilvl w:val="0"/>
          <w:numId w:val="18"/>
        </w:numPr>
        <w:spacing w:after="0" w:line="276" w:lineRule="auto"/>
        <w:ind w:left="426"/>
        <w:jc w:val="both"/>
        <w:rPr>
          <w:rFonts w:ascii="Times New Roman" w:hAnsi="Times New Roman" w:cs="Times New Roman"/>
          <w:sz w:val="24"/>
          <w:szCs w:val="24"/>
        </w:rPr>
      </w:pPr>
      <w:r w:rsidRPr="00F7581A">
        <w:rPr>
          <w:rFonts w:ascii="Times New Roman" w:hAnsi="Times New Roman" w:cs="Times New Roman"/>
          <w:sz w:val="24"/>
          <w:szCs w:val="24"/>
        </w:rPr>
        <w:t xml:space="preserve">Bankers use it as assurance for Securing additional loans </w:t>
      </w:r>
    </w:p>
    <w:p w:rsidR="00B33406" w:rsidRPr="00F7581A" w:rsidRDefault="00B33406" w:rsidP="00FE6605">
      <w:pPr>
        <w:pStyle w:val="ListParagraph"/>
        <w:numPr>
          <w:ilvl w:val="0"/>
          <w:numId w:val="18"/>
        </w:numPr>
        <w:spacing w:after="0" w:line="276" w:lineRule="auto"/>
        <w:ind w:left="426"/>
        <w:jc w:val="both"/>
        <w:rPr>
          <w:rFonts w:ascii="Times New Roman" w:hAnsi="Times New Roman" w:cs="Times New Roman"/>
          <w:sz w:val="24"/>
          <w:szCs w:val="24"/>
        </w:rPr>
      </w:pPr>
      <w:r w:rsidRPr="00F7581A">
        <w:rPr>
          <w:rFonts w:ascii="Times New Roman" w:hAnsi="Times New Roman" w:cs="Times New Roman"/>
          <w:sz w:val="24"/>
          <w:szCs w:val="24"/>
        </w:rPr>
        <w:lastRenderedPageBreak/>
        <w:t xml:space="preserve">Business plan helps to test business ideas </w:t>
      </w:r>
    </w:p>
    <w:p w:rsidR="00B33406" w:rsidRPr="00F7581A" w:rsidRDefault="00B33406" w:rsidP="00FE6605">
      <w:pPr>
        <w:pStyle w:val="ListParagraph"/>
        <w:numPr>
          <w:ilvl w:val="0"/>
          <w:numId w:val="18"/>
        </w:numPr>
        <w:spacing w:after="0" w:line="276" w:lineRule="auto"/>
        <w:ind w:left="426"/>
        <w:jc w:val="both"/>
        <w:rPr>
          <w:rFonts w:ascii="Times New Roman" w:hAnsi="Times New Roman" w:cs="Times New Roman"/>
          <w:sz w:val="24"/>
          <w:szCs w:val="24"/>
        </w:rPr>
      </w:pPr>
      <w:r w:rsidRPr="00F7581A">
        <w:rPr>
          <w:rFonts w:ascii="Times New Roman" w:hAnsi="Times New Roman" w:cs="Times New Roman"/>
          <w:sz w:val="24"/>
          <w:szCs w:val="24"/>
        </w:rPr>
        <w:t xml:space="preserve">Business plan helps to determine your financial needs: materials and funds needed </w:t>
      </w:r>
    </w:p>
    <w:p w:rsidR="00B33406" w:rsidRPr="00F7581A" w:rsidRDefault="00B33406" w:rsidP="00FE6605">
      <w:pPr>
        <w:pStyle w:val="ListParagraph"/>
        <w:numPr>
          <w:ilvl w:val="0"/>
          <w:numId w:val="18"/>
        </w:numPr>
        <w:spacing w:after="0" w:line="276" w:lineRule="auto"/>
        <w:ind w:left="426"/>
        <w:jc w:val="both"/>
        <w:rPr>
          <w:rFonts w:ascii="Times New Roman" w:hAnsi="Times New Roman" w:cs="Times New Roman"/>
          <w:sz w:val="24"/>
          <w:szCs w:val="24"/>
        </w:rPr>
      </w:pPr>
      <w:r w:rsidRPr="00F7581A">
        <w:rPr>
          <w:rFonts w:ascii="Times New Roman" w:hAnsi="Times New Roman" w:cs="Times New Roman"/>
          <w:sz w:val="24"/>
          <w:szCs w:val="24"/>
        </w:rPr>
        <w:t xml:space="preserve">Business </w:t>
      </w:r>
      <w:proofErr w:type="gramStart"/>
      <w:r w:rsidRPr="00F7581A">
        <w:rPr>
          <w:rFonts w:ascii="Times New Roman" w:hAnsi="Times New Roman" w:cs="Times New Roman"/>
          <w:sz w:val="24"/>
          <w:szCs w:val="24"/>
        </w:rPr>
        <w:t>plan  acts</w:t>
      </w:r>
      <w:proofErr w:type="gramEnd"/>
      <w:r w:rsidRPr="00F7581A">
        <w:rPr>
          <w:rFonts w:ascii="Times New Roman" w:hAnsi="Times New Roman" w:cs="Times New Roman"/>
          <w:sz w:val="24"/>
          <w:szCs w:val="24"/>
        </w:rPr>
        <w:t xml:space="preserve"> as a tool of monitoring business process</w:t>
      </w:r>
    </w:p>
    <w:p w:rsidR="00B33406" w:rsidRPr="00F7581A" w:rsidRDefault="00B33406" w:rsidP="00FE6605">
      <w:pPr>
        <w:pStyle w:val="ListParagraph"/>
        <w:numPr>
          <w:ilvl w:val="0"/>
          <w:numId w:val="18"/>
        </w:numPr>
        <w:spacing w:after="0" w:line="276" w:lineRule="auto"/>
        <w:ind w:left="426"/>
        <w:jc w:val="both"/>
        <w:rPr>
          <w:rFonts w:ascii="Times New Roman" w:hAnsi="Times New Roman" w:cs="Times New Roman"/>
          <w:sz w:val="24"/>
          <w:szCs w:val="24"/>
        </w:rPr>
      </w:pPr>
      <w:r w:rsidRPr="00F7581A">
        <w:rPr>
          <w:rFonts w:ascii="Times New Roman" w:hAnsi="Times New Roman" w:cs="Times New Roman"/>
          <w:sz w:val="24"/>
          <w:szCs w:val="24"/>
        </w:rPr>
        <w:t xml:space="preserve">Business </w:t>
      </w:r>
      <w:proofErr w:type="gramStart"/>
      <w:r w:rsidRPr="00F7581A">
        <w:rPr>
          <w:rFonts w:ascii="Times New Roman" w:hAnsi="Times New Roman" w:cs="Times New Roman"/>
          <w:sz w:val="24"/>
          <w:szCs w:val="24"/>
        </w:rPr>
        <w:t>plan  shows</w:t>
      </w:r>
      <w:proofErr w:type="gramEnd"/>
      <w:r w:rsidRPr="00F7581A">
        <w:rPr>
          <w:rFonts w:ascii="Times New Roman" w:hAnsi="Times New Roman" w:cs="Times New Roman"/>
          <w:sz w:val="24"/>
          <w:szCs w:val="24"/>
        </w:rPr>
        <w:t xml:space="preserve"> the feasibility and viability of the business </w:t>
      </w:r>
    </w:p>
    <w:p w:rsidR="00B33406" w:rsidRPr="00F7581A" w:rsidRDefault="00B33406" w:rsidP="00FE6605">
      <w:pPr>
        <w:pStyle w:val="ListParagraph"/>
        <w:numPr>
          <w:ilvl w:val="0"/>
          <w:numId w:val="18"/>
        </w:numPr>
        <w:spacing w:after="0" w:line="276" w:lineRule="auto"/>
        <w:ind w:left="426"/>
        <w:jc w:val="both"/>
        <w:rPr>
          <w:rFonts w:ascii="Times New Roman" w:hAnsi="Times New Roman" w:cs="Times New Roman"/>
          <w:sz w:val="24"/>
          <w:szCs w:val="24"/>
        </w:rPr>
      </w:pPr>
      <w:r w:rsidRPr="00F7581A">
        <w:rPr>
          <w:rFonts w:ascii="Times New Roman" w:hAnsi="Times New Roman" w:cs="Times New Roman"/>
          <w:sz w:val="24"/>
          <w:szCs w:val="24"/>
        </w:rPr>
        <w:t xml:space="preserve">Business </w:t>
      </w:r>
      <w:proofErr w:type="gramStart"/>
      <w:r w:rsidRPr="00F7581A">
        <w:rPr>
          <w:rFonts w:ascii="Times New Roman" w:hAnsi="Times New Roman" w:cs="Times New Roman"/>
          <w:sz w:val="24"/>
          <w:szCs w:val="24"/>
        </w:rPr>
        <w:t>plan  helps</w:t>
      </w:r>
      <w:proofErr w:type="gramEnd"/>
      <w:r w:rsidRPr="00F7581A">
        <w:rPr>
          <w:rFonts w:ascii="Times New Roman" w:hAnsi="Times New Roman" w:cs="Times New Roman"/>
          <w:sz w:val="24"/>
          <w:szCs w:val="24"/>
        </w:rPr>
        <w:t xml:space="preserve"> financiers to determine whether to give loans or not </w:t>
      </w:r>
    </w:p>
    <w:p w:rsidR="00B33406" w:rsidRPr="00F7581A" w:rsidRDefault="00B33406" w:rsidP="00FE6605">
      <w:pPr>
        <w:pStyle w:val="ListParagraph"/>
        <w:numPr>
          <w:ilvl w:val="0"/>
          <w:numId w:val="18"/>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Business </w:t>
      </w:r>
      <w:proofErr w:type="gramStart"/>
      <w:r w:rsidRPr="00F7581A">
        <w:rPr>
          <w:rFonts w:ascii="Times New Roman" w:hAnsi="Times New Roman" w:cs="Times New Roman"/>
          <w:sz w:val="24"/>
          <w:szCs w:val="24"/>
        </w:rPr>
        <w:t>plan  helps</w:t>
      </w:r>
      <w:proofErr w:type="gramEnd"/>
      <w:r w:rsidRPr="00F7581A">
        <w:rPr>
          <w:rFonts w:ascii="Times New Roman" w:hAnsi="Times New Roman" w:cs="Times New Roman"/>
          <w:sz w:val="24"/>
          <w:szCs w:val="24"/>
        </w:rPr>
        <w:t xml:space="preserve"> financiers to determine duration of and terms of loans </w:t>
      </w:r>
    </w:p>
    <w:p w:rsidR="00B33406" w:rsidRPr="00F7581A" w:rsidRDefault="00B33406" w:rsidP="00EB48F4">
      <w:pPr>
        <w:jc w:val="both"/>
        <w:rPr>
          <w:rFonts w:ascii="Times New Roman" w:hAnsi="Times New Roman" w:cs="Times New Roman"/>
          <w:sz w:val="24"/>
          <w:szCs w:val="24"/>
        </w:rPr>
      </w:pPr>
      <w:bookmarkStart w:id="49" w:name="_Toc487787811"/>
    </w:p>
    <w:p w:rsidR="00B33406" w:rsidRPr="00F7581A" w:rsidRDefault="00B33406" w:rsidP="00FE6605">
      <w:pPr>
        <w:pStyle w:val="Heading2"/>
        <w:numPr>
          <w:ilvl w:val="1"/>
          <w:numId w:val="36"/>
        </w:numPr>
        <w:jc w:val="both"/>
        <w:rPr>
          <w:rFonts w:ascii="Times New Roman" w:hAnsi="Times New Roman" w:cs="Times New Roman"/>
          <w:color w:val="auto"/>
          <w:sz w:val="24"/>
          <w:szCs w:val="24"/>
        </w:rPr>
      </w:pPr>
      <w:bookmarkStart w:id="50" w:name="_Toc535312138"/>
      <w:r w:rsidRPr="00F7581A">
        <w:rPr>
          <w:rFonts w:ascii="Times New Roman" w:hAnsi="Times New Roman" w:cs="Times New Roman"/>
          <w:color w:val="auto"/>
          <w:sz w:val="24"/>
          <w:szCs w:val="24"/>
        </w:rPr>
        <w:t>Importance of a Business Plan to different Stakeholders</w:t>
      </w:r>
      <w:bookmarkEnd w:id="49"/>
      <w:bookmarkEnd w:id="50"/>
    </w:p>
    <w:p w:rsidR="00B33406" w:rsidRPr="00F7581A" w:rsidRDefault="00B33406" w:rsidP="00EB48F4">
      <w:pPr>
        <w:jc w:val="both"/>
        <w:rPr>
          <w:rFonts w:ascii="Times New Roman" w:hAnsi="Times New Roman" w:cs="Times New Roman"/>
          <w:sz w:val="24"/>
          <w:szCs w:val="24"/>
        </w:rPr>
      </w:pPr>
    </w:p>
    <w:p w:rsidR="00B33406" w:rsidRPr="00F7581A" w:rsidRDefault="00B33406" w:rsidP="00FE6605">
      <w:pPr>
        <w:pStyle w:val="ListParagraph"/>
        <w:numPr>
          <w:ilvl w:val="1"/>
          <w:numId w:val="18"/>
        </w:numPr>
        <w:tabs>
          <w:tab w:val="left" w:pos="1761"/>
          <w:tab w:val="left" w:pos="2275"/>
        </w:tabs>
        <w:spacing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Importance of a business plan to an entrepreneur</w:t>
      </w:r>
      <w:r w:rsidRPr="00F7581A">
        <w:rPr>
          <w:rFonts w:ascii="Times New Roman" w:hAnsi="Times New Roman" w:cs="Times New Roman"/>
          <w:b/>
          <w:sz w:val="24"/>
          <w:szCs w:val="24"/>
        </w:rPr>
        <w:tab/>
      </w:r>
    </w:p>
    <w:p w:rsidR="00B33406" w:rsidRPr="00F7581A" w:rsidRDefault="00B33406" w:rsidP="00FE6605">
      <w:pPr>
        <w:pStyle w:val="ListParagraph"/>
        <w:numPr>
          <w:ilvl w:val="0"/>
          <w:numId w:val="19"/>
        </w:numPr>
        <w:tabs>
          <w:tab w:val="left" w:pos="1761"/>
          <w:tab w:val="left" w:pos="2275"/>
        </w:tabs>
        <w:spacing w:line="360" w:lineRule="auto"/>
        <w:jc w:val="both"/>
        <w:rPr>
          <w:rFonts w:ascii="Times New Roman" w:hAnsi="Times New Roman" w:cs="Times New Roman"/>
          <w:b/>
          <w:sz w:val="24"/>
          <w:szCs w:val="24"/>
        </w:rPr>
      </w:pPr>
      <w:r w:rsidRPr="00F7581A">
        <w:rPr>
          <w:rFonts w:ascii="Times New Roman" w:hAnsi="Times New Roman" w:cs="Times New Roman"/>
          <w:sz w:val="24"/>
          <w:szCs w:val="24"/>
        </w:rPr>
        <w:t>It helps in adequate preparation of the business</w:t>
      </w:r>
    </w:p>
    <w:p w:rsidR="00B33406" w:rsidRPr="00F7581A" w:rsidRDefault="00B33406" w:rsidP="00FE6605">
      <w:pPr>
        <w:pStyle w:val="ListParagraph"/>
        <w:numPr>
          <w:ilvl w:val="0"/>
          <w:numId w:val="20"/>
        </w:numPr>
        <w:tabs>
          <w:tab w:val="left" w:pos="1761"/>
          <w:tab w:val="left" w:pos="2275"/>
        </w:tabs>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It helps an entrepreneur in defining specific goals and objectives which are helpful in measuring the business success</w:t>
      </w:r>
    </w:p>
    <w:p w:rsidR="00B33406" w:rsidRPr="00F7581A" w:rsidRDefault="00B33406" w:rsidP="00FE6605">
      <w:pPr>
        <w:pStyle w:val="ListParagraph"/>
        <w:numPr>
          <w:ilvl w:val="0"/>
          <w:numId w:val="20"/>
        </w:numPr>
        <w:tabs>
          <w:tab w:val="left" w:pos="1761"/>
          <w:tab w:val="left" w:pos="2275"/>
        </w:tabs>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It encourages an entrepreneur to be and remain concentrated/ focuses on the business success</w:t>
      </w:r>
    </w:p>
    <w:p w:rsidR="00B33406" w:rsidRPr="00F7581A" w:rsidRDefault="00B33406" w:rsidP="00FE6605">
      <w:pPr>
        <w:pStyle w:val="ListParagraph"/>
        <w:numPr>
          <w:ilvl w:val="0"/>
          <w:numId w:val="20"/>
        </w:numPr>
        <w:tabs>
          <w:tab w:val="left" w:pos="1761"/>
          <w:tab w:val="left" w:pos="2275"/>
        </w:tabs>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It facilitates the entrepreneur in monitoring the business basing on the set goals and objectives</w:t>
      </w:r>
    </w:p>
    <w:p w:rsidR="00B33406" w:rsidRPr="00F7581A" w:rsidRDefault="00B33406" w:rsidP="00FE6605">
      <w:pPr>
        <w:pStyle w:val="ListParagraph"/>
        <w:numPr>
          <w:ilvl w:val="0"/>
          <w:numId w:val="20"/>
        </w:numPr>
        <w:tabs>
          <w:tab w:val="left" w:pos="1761"/>
          <w:tab w:val="left" w:pos="2275"/>
        </w:tabs>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It acts as a time table for business implementation</w:t>
      </w:r>
    </w:p>
    <w:p w:rsidR="00B33406" w:rsidRPr="00F7581A" w:rsidRDefault="00B33406" w:rsidP="00FE6605">
      <w:pPr>
        <w:pStyle w:val="ListParagraph"/>
        <w:numPr>
          <w:ilvl w:val="0"/>
          <w:numId w:val="20"/>
        </w:numPr>
        <w:tabs>
          <w:tab w:val="left" w:pos="1761"/>
          <w:tab w:val="left" w:pos="2275"/>
        </w:tabs>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It hinders the entrepreneur from being exploited for instance by the government through tax</w:t>
      </w:r>
    </w:p>
    <w:p w:rsidR="00B33406" w:rsidRPr="00F7581A" w:rsidRDefault="00B33406" w:rsidP="00FE6605">
      <w:pPr>
        <w:pStyle w:val="ListParagraph"/>
        <w:numPr>
          <w:ilvl w:val="0"/>
          <w:numId w:val="20"/>
        </w:numPr>
        <w:tabs>
          <w:tab w:val="left" w:pos="1761"/>
          <w:tab w:val="left" w:pos="2275"/>
        </w:tabs>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It facilitates him in accessing financial assistance from the lender</w:t>
      </w:r>
    </w:p>
    <w:p w:rsidR="00B33406" w:rsidRPr="00F7581A" w:rsidRDefault="00B33406" w:rsidP="00FE6605">
      <w:pPr>
        <w:pStyle w:val="ListParagraph"/>
        <w:numPr>
          <w:ilvl w:val="0"/>
          <w:numId w:val="20"/>
        </w:numPr>
        <w:tabs>
          <w:tab w:val="left" w:pos="1761"/>
          <w:tab w:val="left" w:pos="2275"/>
        </w:tabs>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It facilitates easy decision making since the cash inflows and cash outflows are predetermined</w:t>
      </w:r>
    </w:p>
    <w:p w:rsidR="00B33406" w:rsidRPr="00F7581A" w:rsidRDefault="00B33406" w:rsidP="00FE6605">
      <w:pPr>
        <w:pStyle w:val="ListParagraph"/>
        <w:numPr>
          <w:ilvl w:val="0"/>
          <w:numId w:val="20"/>
        </w:numPr>
        <w:tabs>
          <w:tab w:val="left" w:pos="1761"/>
          <w:tab w:val="left" w:pos="2275"/>
        </w:tabs>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It eases his work since his employees will refer to it (business plan) to know the business targets, their duties, responsibilities and remuneration </w:t>
      </w:r>
    </w:p>
    <w:p w:rsidR="00B33406" w:rsidRPr="00F7581A" w:rsidRDefault="00B33406" w:rsidP="00FE6605">
      <w:pPr>
        <w:pStyle w:val="ListParagraph"/>
        <w:numPr>
          <w:ilvl w:val="0"/>
          <w:numId w:val="18"/>
        </w:numPr>
        <w:tabs>
          <w:tab w:val="left" w:pos="1761"/>
          <w:tab w:val="left" w:pos="2275"/>
        </w:tabs>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It defines goals and objectives </w:t>
      </w:r>
    </w:p>
    <w:p w:rsidR="00B33406" w:rsidRPr="00F7581A" w:rsidRDefault="00B33406" w:rsidP="00FE6605">
      <w:pPr>
        <w:pStyle w:val="ListParagraph"/>
        <w:numPr>
          <w:ilvl w:val="0"/>
          <w:numId w:val="18"/>
        </w:numPr>
        <w:tabs>
          <w:tab w:val="left" w:pos="1761"/>
          <w:tab w:val="left" w:pos="2275"/>
        </w:tabs>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It attracts financiers and investors </w:t>
      </w:r>
    </w:p>
    <w:p w:rsidR="00B33406" w:rsidRPr="00F7581A" w:rsidRDefault="00B33406" w:rsidP="00FE6605">
      <w:pPr>
        <w:pStyle w:val="ListParagraph"/>
        <w:numPr>
          <w:ilvl w:val="0"/>
          <w:numId w:val="18"/>
        </w:numPr>
        <w:tabs>
          <w:tab w:val="left" w:pos="1761"/>
          <w:tab w:val="left" w:pos="2275"/>
        </w:tabs>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Helps the entrepreneur to focus on planned activities by balancing income and spending.</w:t>
      </w:r>
    </w:p>
    <w:p w:rsidR="00B33406" w:rsidRPr="00F7581A" w:rsidRDefault="00B33406" w:rsidP="00FE6605">
      <w:pPr>
        <w:pStyle w:val="ListParagraph"/>
        <w:numPr>
          <w:ilvl w:val="3"/>
          <w:numId w:val="172"/>
        </w:numPr>
        <w:spacing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 xml:space="preserve">Importance of a business plan to government  </w:t>
      </w:r>
    </w:p>
    <w:p w:rsidR="00B33406" w:rsidRPr="00F7581A" w:rsidRDefault="00B33406" w:rsidP="00FE6605">
      <w:pPr>
        <w:pStyle w:val="ListParagraph"/>
        <w:numPr>
          <w:ilvl w:val="0"/>
          <w:numId w:val="18"/>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Determines incentives for the business </w:t>
      </w:r>
    </w:p>
    <w:p w:rsidR="00B33406" w:rsidRPr="00F7581A" w:rsidRDefault="00B33406" w:rsidP="00FE6605">
      <w:pPr>
        <w:pStyle w:val="ListParagraph"/>
        <w:numPr>
          <w:ilvl w:val="0"/>
          <w:numId w:val="18"/>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Plan for infrastructures and other services </w:t>
      </w:r>
    </w:p>
    <w:p w:rsidR="00B33406" w:rsidRPr="00F7581A" w:rsidRDefault="00B33406" w:rsidP="00FE6605">
      <w:pPr>
        <w:pStyle w:val="ListParagraph"/>
        <w:numPr>
          <w:ilvl w:val="0"/>
          <w:numId w:val="18"/>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lastRenderedPageBreak/>
        <w:t xml:space="preserve">Provide necessary guarantees for loans </w:t>
      </w:r>
    </w:p>
    <w:p w:rsidR="00B33406" w:rsidRPr="00F7581A" w:rsidRDefault="00B33406" w:rsidP="00FE6605">
      <w:pPr>
        <w:pStyle w:val="ListParagraph"/>
        <w:numPr>
          <w:ilvl w:val="0"/>
          <w:numId w:val="18"/>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The government ensures which tax a business should be taxed </w:t>
      </w:r>
    </w:p>
    <w:p w:rsidR="00B33406" w:rsidRPr="00F7581A" w:rsidRDefault="00B33406" w:rsidP="00FE6605">
      <w:pPr>
        <w:pStyle w:val="ListParagraph"/>
        <w:numPr>
          <w:ilvl w:val="3"/>
          <w:numId w:val="172"/>
        </w:numPr>
        <w:spacing w:line="360" w:lineRule="auto"/>
        <w:jc w:val="both"/>
        <w:rPr>
          <w:rFonts w:ascii="Times New Roman" w:hAnsi="Times New Roman" w:cs="Times New Roman"/>
          <w:b/>
          <w:color w:val="00B0F0"/>
          <w:sz w:val="24"/>
          <w:szCs w:val="24"/>
        </w:rPr>
      </w:pPr>
      <w:r w:rsidRPr="00F7581A">
        <w:rPr>
          <w:rFonts w:ascii="Times New Roman" w:hAnsi="Times New Roman" w:cs="Times New Roman"/>
          <w:b/>
          <w:color w:val="00B0F0"/>
          <w:sz w:val="24"/>
          <w:szCs w:val="24"/>
        </w:rPr>
        <w:t>Importance of a business plan to employees</w:t>
      </w:r>
    </w:p>
    <w:p w:rsidR="00B33406" w:rsidRPr="00F7581A" w:rsidRDefault="00B33406" w:rsidP="00FE6605">
      <w:pPr>
        <w:pStyle w:val="ListParagraph"/>
        <w:numPr>
          <w:ilvl w:val="0"/>
          <w:numId w:val="172"/>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Assurance about job security </w:t>
      </w:r>
    </w:p>
    <w:p w:rsidR="00B33406" w:rsidRPr="00F7581A" w:rsidRDefault="00B33406" w:rsidP="00FE6605">
      <w:pPr>
        <w:pStyle w:val="ListParagraph"/>
        <w:numPr>
          <w:ilvl w:val="0"/>
          <w:numId w:val="172"/>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Determine production targets </w:t>
      </w:r>
    </w:p>
    <w:p w:rsidR="00B33406" w:rsidRPr="00F7581A" w:rsidRDefault="00B33406" w:rsidP="00FE6605">
      <w:pPr>
        <w:pStyle w:val="ListParagraph"/>
        <w:numPr>
          <w:ilvl w:val="0"/>
          <w:numId w:val="172"/>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Define tasks and responsibilities </w:t>
      </w:r>
    </w:p>
    <w:p w:rsidR="00B33406" w:rsidRPr="00F7581A" w:rsidRDefault="00B33406" w:rsidP="00FE6605">
      <w:pPr>
        <w:pStyle w:val="ListParagraph"/>
        <w:numPr>
          <w:ilvl w:val="0"/>
          <w:numId w:val="172"/>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Help to know the vision and mission of enterprise </w:t>
      </w:r>
    </w:p>
    <w:p w:rsidR="00B33406" w:rsidRDefault="00B33406" w:rsidP="00FE6605">
      <w:pPr>
        <w:pStyle w:val="Heading2"/>
        <w:numPr>
          <w:ilvl w:val="1"/>
          <w:numId w:val="36"/>
        </w:numPr>
        <w:jc w:val="both"/>
        <w:rPr>
          <w:rFonts w:ascii="Times New Roman" w:hAnsi="Times New Roman" w:cs="Times New Roman"/>
          <w:color w:val="auto"/>
          <w:sz w:val="24"/>
          <w:szCs w:val="24"/>
        </w:rPr>
      </w:pPr>
      <w:bookmarkStart w:id="51" w:name="_Toc487787813"/>
      <w:bookmarkStart w:id="52" w:name="_Toc535312139"/>
      <w:r w:rsidRPr="00F7581A">
        <w:rPr>
          <w:rFonts w:ascii="Times New Roman" w:hAnsi="Times New Roman" w:cs="Times New Roman"/>
          <w:color w:val="auto"/>
          <w:sz w:val="24"/>
          <w:szCs w:val="24"/>
        </w:rPr>
        <w:t>Types of Business Plan</w:t>
      </w:r>
      <w:bookmarkEnd w:id="51"/>
      <w:bookmarkEnd w:id="52"/>
    </w:p>
    <w:p w:rsidR="00A97A8A" w:rsidRPr="00A97A8A" w:rsidRDefault="00A97A8A" w:rsidP="00A97A8A"/>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 xml:space="preserve">The main types of business plans are: </w:t>
      </w:r>
    </w:p>
    <w:p w:rsidR="00B33406" w:rsidRPr="00F7581A" w:rsidRDefault="00B33406" w:rsidP="00EB48F4">
      <w:pPr>
        <w:spacing w:after="0"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 xml:space="preserve">1. Feasibility plan: </w:t>
      </w:r>
    </w:p>
    <w:p w:rsidR="00B33406" w:rsidRPr="00F7581A" w:rsidRDefault="00B33406" w:rsidP="00EB48F4">
      <w:pPr>
        <w:spacing w:after="0" w:line="360" w:lineRule="auto"/>
        <w:jc w:val="both"/>
        <w:rPr>
          <w:rFonts w:ascii="Times New Roman" w:hAnsi="Times New Roman" w:cs="Times New Roman"/>
          <w:b/>
          <w:sz w:val="24"/>
          <w:szCs w:val="24"/>
        </w:rPr>
      </w:pPr>
      <w:r w:rsidRPr="00F7581A">
        <w:rPr>
          <w:rFonts w:ascii="Times New Roman" w:hAnsi="Times New Roman" w:cs="Times New Roman"/>
          <w:sz w:val="24"/>
          <w:szCs w:val="24"/>
        </w:rPr>
        <w:t>This is a very simple plan. It includes a summary, mission statement, keys to success, basic market analysis, and preliminary analysis of costs, pricing, and probable expenses. This kind of plan helps the entrepreneur to decide if the business is viable or not.</w:t>
      </w:r>
    </w:p>
    <w:p w:rsidR="00B33406" w:rsidRPr="00F7581A" w:rsidRDefault="00B33406" w:rsidP="00EB48F4">
      <w:pPr>
        <w:spacing w:after="0"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 xml:space="preserve">2. Start-up plan: </w:t>
      </w:r>
      <w:r w:rsidRPr="00F7581A">
        <w:rPr>
          <w:rFonts w:ascii="Times New Roman" w:hAnsi="Times New Roman" w:cs="Times New Roman"/>
          <w:sz w:val="24"/>
          <w:szCs w:val="24"/>
        </w:rPr>
        <w:t xml:space="preserve">this is a business plan written before starting a business. </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It explains the steps and expectations (projections) for a new business. </w:t>
      </w:r>
    </w:p>
    <w:p w:rsidR="00B33406" w:rsidRPr="00F7581A" w:rsidRDefault="00B33406" w:rsidP="00EB48F4">
      <w:pPr>
        <w:spacing w:after="0" w:line="360" w:lineRule="auto"/>
        <w:jc w:val="both"/>
        <w:rPr>
          <w:rFonts w:ascii="Times New Roman" w:hAnsi="Times New Roman" w:cs="Times New Roman"/>
          <w:b/>
          <w:sz w:val="24"/>
          <w:szCs w:val="24"/>
        </w:rPr>
      </w:pPr>
      <w:r w:rsidRPr="00F7581A">
        <w:rPr>
          <w:rFonts w:ascii="Times New Roman" w:hAnsi="Times New Roman" w:cs="Times New Roman"/>
          <w:sz w:val="24"/>
          <w:szCs w:val="24"/>
        </w:rPr>
        <w:t>It covers all standards topics of a business plan but when it comes to the financial part, since the business has not started operating. All the financial statements are projected that is, what is expected.</w:t>
      </w:r>
    </w:p>
    <w:p w:rsidR="00B33406" w:rsidRPr="00F7581A" w:rsidRDefault="00B33406" w:rsidP="00EB48F4">
      <w:pPr>
        <w:spacing w:after="0"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 xml:space="preserve">3. Internal plans / operational plans: </w:t>
      </w:r>
      <w:r w:rsidRPr="00F7581A">
        <w:rPr>
          <w:rFonts w:ascii="Times New Roman" w:hAnsi="Times New Roman" w:cs="Times New Roman"/>
          <w:sz w:val="24"/>
          <w:szCs w:val="24"/>
        </w:rPr>
        <w:t xml:space="preserve">They are intended for internal use by management. </w:t>
      </w:r>
    </w:p>
    <w:p w:rsidR="00B33406" w:rsidRPr="00F7581A" w:rsidRDefault="00B33406" w:rsidP="00EB48F4">
      <w:pPr>
        <w:spacing w:after="0" w:line="360" w:lineRule="auto"/>
        <w:jc w:val="both"/>
        <w:rPr>
          <w:rFonts w:ascii="Times New Roman" w:hAnsi="Times New Roman" w:cs="Times New Roman"/>
          <w:b/>
          <w:sz w:val="24"/>
          <w:szCs w:val="24"/>
        </w:rPr>
      </w:pPr>
      <w:r w:rsidRPr="00F7581A">
        <w:rPr>
          <w:rFonts w:ascii="Times New Roman" w:hAnsi="Times New Roman" w:cs="Times New Roman"/>
          <w:sz w:val="24"/>
          <w:szCs w:val="24"/>
        </w:rPr>
        <w:t>They are more detailed on implementation, dates, deadlines, and responsibilities of teams and managers.</w:t>
      </w:r>
    </w:p>
    <w:p w:rsidR="00B33406" w:rsidRPr="00F7581A" w:rsidRDefault="00B33406" w:rsidP="00EB48F4">
      <w:pPr>
        <w:spacing w:after="0"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 xml:space="preserve">4. Strategic plan: </w:t>
      </w:r>
      <w:r w:rsidRPr="00F7581A">
        <w:rPr>
          <w:rFonts w:ascii="Times New Roman" w:hAnsi="Times New Roman" w:cs="Times New Roman"/>
          <w:sz w:val="24"/>
          <w:szCs w:val="24"/>
        </w:rPr>
        <w:t>It is also an internal plan but it focuses more on top level management decisions</w:t>
      </w:r>
    </w:p>
    <w:p w:rsidR="00B33406" w:rsidRPr="00F7581A" w:rsidRDefault="00B33406" w:rsidP="00EB48F4">
      <w:pPr>
        <w:spacing w:after="0"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 xml:space="preserve">5. Growth plan / expansion plan: </w:t>
      </w:r>
      <w:r w:rsidRPr="00F7581A">
        <w:rPr>
          <w:rFonts w:ascii="Times New Roman" w:hAnsi="Times New Roman" w:cs="Times New Roman"/>
          <w:sz w:val="24"/>
          <w:szCs w:val="24"/>
        </w:rPr>
        <w:t xml:space="preserve">this is usually a plan for a particular department of function of the business. </w:t>
      </w:r>
    </w:p>
    <w:p w:rsidR="00B33406" w:rsidRDefault="00B33406" w:rsidP="00FE6605">
      <w:pPr>
        <w:pStyle w:val="Heading2"/>
        <w:numPr>
          <w:ilvl w:val="1"/>
          <w:numId w:val="36"/>
        </w:numPr>
        <w:jc w:val="both"/>
        <w:rPr>
          <w:rFonts w:ascii="Times New Roman" w:hAnsi="Times New Roman" w:cs="Times New Roman"/>
          <w:color w:val="auto"/>
          <w:sz w:val="24"/>
          <w:szCs w:val="24"/>
        </w:rPr>
      </w:pPr>
      <w:bookmarkStart w:id="53" w:name="_Toc487787815"/>
      <w:bookmarkStart w:id="54" w:name="_Toc535312140"/>
      <w:bookmarkStart w:id="55" w:name="_Toc487787814"/>
      <w:r w:rsidRPr="00F7581A">
        <w:rPr>
          <w:rFonts w:ascii="Times New Roman" w:hAnsi="Times New Roman" w:cs="Times New Roman"/>
          <w:color w:val="auto"/>
          <w:sz w:val="24"/>
          <w:szCs w:val="24"/>
        </w:rPr>
        <w:t>Steps in preparing a business plan</w:t>
      </w:r>
      <w:bookmarkEnd w:id="53"/>
      <w:bookmarkEnd w:id="54"/>
    </w:p>
    <w:p w:rsidR="00A97A8A" w:rsidRPr="00A97A8A" w:rsidRDefault="00A97A8A" w:rsidP="00A97A8A"/>
    <w:p w:rsidR="00B33406" w:rsidRPr="00F7581A" w:rsidRDefault="00B33406" w:rsidP="00EB48F4">
      <w:pPr>
        <w:tabs>
          <w:tab w:val="left" w:pos="1761"/>
          <w:tab w:val="left" w:pos="2275"/>
        </w:tabs>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When preparing a business plan, the following steps should be followed: </w:t>
      </w:r>
    </w:p>
    <w:p w:rsidR="00B33406" w:rsidRPr="00F7581A" w:rsidRDefault="00B33406" w:rsidP="00FE6605">
      <w:pPr>
        <w:pStyle w:val="ListParagraph"/>
        <w:numPr>
          <w:ilvl w:val="0"/>
          <w:numId w:val="28"/>
        </w:numPr>
        <w:tabs>
          <w:tab w:val="left" w:pos="1761"/>
          <w:tab w:val="left" w:pos="2275"/>
        </w:tabs>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lastRenderedPageBreak/>
        <w:t xml:space="preserve">Select a business type to engage in. </w:t>
      </w:r>
      <w:proofErr w:type="spellStart"/>
      <w:r w:rsidRPr="00F7581A">
        <w:rPr>
          <w:rFonts w:ascii="Times New Roman" w:hAnsi="Times New Roman" w:cs="Times New Roman"/>
          <w:sz w:val="24"/>
          <w:szCs w:val="24"/>
        </w:rPr>
        <w:t>e.g</w:t>
      </w:r>
      <w:proofErr w:type="spellEnd"/>
      <w:r w:rsidRPr="00F7581A">
        <w:rPr>
          <w:rFonts w:ascii="Times New Roman" w:hAnsi="Times New Roman" w:cs="Times New Roman"/>
          <w:sz w:val="24"/>
          <w:szCs w:val="24"/>
        </w:rPr>
        <w:t>, trading, manufacturing, agribusiness, service business, etc.</w:t>
      </w:r>
    </w:p>
    <w:p w:rsidR="00B33406" w:rsidRPr="00F7581A" w:rsidRDefault="00B33406" w:rsidP="00FE6605">
      <w:pPr>
        <w:pStyle w:val="ListParagraph"/>
        <w:numPr>
          <w:ilvl w:val="0"/>
          <w:numId w:val="28"/>
        </w:numPr>
        <w:tabs>
          <w:tab w:val="left" w:pos="1761"/>
          <w:tab w:val="left" w:pos="2275"/>
        </w:tabs>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Conduct market survey for the selected business type </w:t>
      </w:r>
    </w:p>
    <w:p w:rsidR="00B33406" w:rsidRPr="00F7581A" w:rsidRDefault="00B33406" w:rsidP="00FE6605">
      <w:pPr>
        <w:pStyle w:val="ListParagraph"/>
        <w:numPr>
          <w:ilvl w:val="0"/>
          <w:numId w:val="28"/>
        </w:numPr>
        <w:tabs>
          <w:tab w:val="left" w:pos="1761"/>
          <w:tab w:val="left" w:pos="2275"/>
        </w:tabs>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Gather other relevant data. </w:t>
      </w:r>
      <w:proofErr w:type="spellStart"/>
      <w:r w:rsidRPr="00F7581A">
        <w:rPr>
          <w:rFonts w:ascii="Times New Roman" w:hAnsi="Times New Roman" w:cs="Times New Roman"/>
          <w:sz w:val="24"/>
          <w:szCs w:val="24"/>
        </w:rPr>
        <w:t>e.g</w:t>
      </w:r>
      <w:proofErr w:type="spellEnd"/>
      <w:r w:rsidRPr="00F7581A">
        <w:rPr>
          <w:rFonts w:ascii="Times New Roman" w:hAnsi="Times New Roman" w:cs="Times New Roman"/>
          <w:sz w:val="24"/>
          <w:szCs w:val="24"/>
        </w:rPr>
        <w:t>, cost of equipment, machinery, environment protection regulation, raw materials, selling and administrative requirements, etc.</w:t>
      </w:r>
    </w:p>
    <w:p w:rsidR="00B33406" w:rsidRPr="00F7581A" w:rsidRDefault="00B33406" w:rsidP="00FE6605">
      <w:pPr>
        <w:pStyle w:val="ListParagraph"/>
        <w:numPr>
          <w:ilvl w:val="0"/>
          <w:numId w:val="28"/>
        </w:numPr>
        <w:tabs>
          <w:tab w:val="left" w:pos="1761"/>
          <w:tab w:val="left" w:pos="2275"/>
        </w:tabs>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Draft a business plan </w:t>
      </w:r>
    </w:p>
    <w:p w:rsidR="00B33406" w:rsidRPr="00F7581A" w:rsidRDefault="00B33406" w:rsidP="00FE6605">
      <w:pPr>
        <w:pStyle w:val="ListParagraph"/>
        <w:numPr>
          <w:ilvl w:val="0"/>
          <w:numId w:val="28"/>
        </w:numPr>
        <w:tabs>
          <w:tab w:val="left" w:pos="1761"/>
          <w:tab w:val="left" w:pos="2275"/>
        </w:tabs>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Discuss the drafted business plan with a person with knowledge or experience in similar business </w:t>
      </w:r>
    </w:p>
    <w:p w:rsidR="00B33406" w:rsidRPr="00F7581A" w:rsidRDefault="00B33406" w:rsidP="00FE6605">
      <w:pPr>
        <w:pStyle w:val="ListParagraph"/>
        <w:numPr>
          <w:ilvl w:val="0"/>
          <w:numId w:val="28"/>
        </w:numPr>
        <w:tabs>
          <w:tab w:val="left" w:pos="1761"/>
          <w:tab w:val="left" w:pos="2275"/>
        </w:tabs>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Finalize your business plan by preparing an action plan for implementation </w:t>
      </w:r>
    </w:p>
    <w:p w:rsidR="00B33406" w:rsidRPr="00F7581A" w:rsidRDefault="00B33406" w:rsidP="00EB48F4">
      <w:pPr>
        <w:tabs>
          <w:tab w:val="left" w:pos="1761"/>
          <w:tab w:val="left" w:pos="2275"/>
        </w:tabs>
        <w:spacing w:after="0" w:line="360" w:lineRule="auto"/>
        <w:jc w:val="both"/>
        <w:rPr>
          <w:rFonts w:ascii="Times New Roman" w:hAnsi="Times New Roman" w:cs="Times New Roman"/>
          <w:sz w:val="24"/>
          <w:szCs w:val="24"/>
        </w:rPr>
      </w:pPr>
    </w:p>
    <w:p w:rsidR="00B33406" w:rsidRDefault="00B33406" w:rsidP="00FE6605">
      <w:pPr>
        <w:pStyle w:val="Heading2"/>
        <w:numPr>
          <w:ilvl w:val="1"/>
          <w:numId w:val="36"/>
        </w:numPr>
        <w:jc w:val="both"/>
        <w:rPr>
          <w:rFonts w:ascii="Times New Roman" w:hAnsi="Times New Roman" w:cs="Times New Roman"/>
          <w:color w:val="auto"/>
          <w:sz w:val="24"/>
          <w:szCs w:val="24"/>
        </w:rPr>
      </w:pPr>
      <w:bookmarkStart w:id="56" w:name="_Toc535312141"/>
      <w:r w:rsidRPr="00F7581A">
        <w:rPr>
          <w:rFonts w:ascii="Times New Roman" w:hAnsi="Times New Roman" w:cs="Times New Roman"/>
          <w:color w:val="auto"/>
          <w:sz w:val="24"/>
          <w:szCs w:val="24"/>
        </w:rPr>
        <w:t>Components of business plan</w:t>
      </w:r>
      <w:bookmarkEnd w:id="55"/>
      <w:bookmarkEnd w:id="56"/>
    </w:p>
    <w:p w:rsidR="00A97A8A" w:rsidRPr="00A97A8A" w:rsidRDefault="00A97A8A" w:rsidP="00A97A8A"/>
    <w:p w:rsidR="00B33406" w:rsidRPr="00F7581A" w:rsidRDefault="00B33406" w:rsidP="00EB48F4">
      <w:pPr>
        <w:pStyle w:val="Default"/>
        <w:spacing w:line="360" w:lineRule="auto"/>
        <w:jc w:val="both"/>
        <w:rPr>
          <w:rFonts w:ascii="Times New Roman" w:hAnsi="Times New Roman" w:cs="Times New Roman"/>
        </w:rPr>
      </w:pPr>
      <w:r w:rsidRPr="00F7581A">
        <w:rPr>
          <w:rFonts w:ascii="Times New Roman" w:hAnsi="Times New Roman" w:cs="Times New Roman"/>
          <w:bCs/>
        </w:rPr>
        <w:t>The structure of a business plan is headed by the following components</w:t>
      </w:r>
    </w:p>
    <w:p w:rsidR="00B33406" w:rsidRPr="00F7581A" w:rsidRDefault="00B33406" w:rsidP="00FE6605">
      <w:pPr>
        <w:pStyle w:val="Default"/>
        <w:numPr>
          <w:ilvl w:val="0"/>
          <w:numId w:val="163"/>
        </w:numPr>
        <w:spacing w:line="360" w:lineRule="auto"/>
        <w:jc w:val="both"/>
        <w:rPr>
          <w:rFonts w:ascii="Times New Roman" w:hAnsi="Times New Roman" w:cs="Times New Roman"/>
        </w:rPr>
      </w:pPr>
      <w:r w:rsidRPr="00F7581A">
        <w:rPr>
          <w:rFonts w:ascii="Times New Roman" w:hAnsi="Times New Roman" w:cs="Times New Roman"/>
          <w:bCs/>
        </w:rPr>
        <w:t xml:space="preserve">Cover page, </w:t>
      </w:r>
    </w:p>
    <w:p w:rsidR="00B33406" w:rsidRPr="00F7581A" w:rsidRDefault="00B33406" w:rsidP="00FE6605">
      <w:pPr>
        <w:pStyle w:val="Default"/>
        <w:numPr>
          <w:ilvl w:val="0"/>
          <w:numId w:val="163"/>
        </w:numPr>
        <w:spacing w:line="360" w:lineRule="auto"/>
        <w:jc w:val="both"/>
        <w:rPr>
          <w:rFonts w:ascii="Times New Roman" w:hAnsi="Times New Roman" w:cs="Times New Roman"/>
        </w:rPr>
      </w:pPr>
      <w:r w:rsidRPr="00F7581A">
        <w:rPr>
          <w:rFonts w:ascii="Times New Roman" w:hAnsi="Times New Roman" w:cs="Times New Roman"/>
          <w:bCs/>
        </w:rPr>
        <w:t xml:space="preserve">Table of contents </w:t>
      </w:r>
    </w:p>
    <w:p w:rsidR="00B33406" w:rsidRPr="00F7581A" w:rsidRDefault="00B33406" w:rsidP="00FE6605">
      <w:pPr>
        <w:pStyle w:val="Default"/>
        <w:numPr>
          <w:ilvl w:val="0"/>
          <w:numId w:val="163"/>
        </w:numPr>
        <w:spacing w:line="360" w:lineRule="auto"/>
        <w:jc w:val="both"/>
        <w:rPr>
          <w:rFonts w:ascii="Times New Roman" w:hAnsi="Times New Roman" w:cs="Times New Roman"/>
        </w:rPr>
      </w:pPr>
      <w:r w:rsidRPr="00F7581A">
        <w:rPr>
          <w:rFonts w:ascii="Times New Roman" w:hAnsi="Times New Roman" w:cs="Times New Roman"/>
          <w:bCs/>
        </w:rPr>
        <w:t xml:space="preserve">Business description </w:t>
      </w:r>
    </w:p>
    <w:p w:rsidR="00B33406" w:rsidRPr="00F7581A" w:rsidRDefault="00B33406" w:rsidP="00FE6605">
      <w:pPr>
        <w:pStyle w:val="Default"/>
        <w:numPr>
          <w:ilvl w:val="0"/>
          <w:numId w:val="164"/>
        </w:numPr>
        <w:spacing w:line="276" w:lineRule="auto"/>
        <w:jc w:val="both"/>
        <w:rPr>
          <w:rFonts w:ascii="Times New Roman" w:hAnsi="Times New Roman" w:cs="Times New Roman"/>
        </w:rPr>
      </w:pPr>
      <w:r w:rsidRPr="00F7581A">
        <w:rPr>
          <w:rFonts w:ascii="Times New Roman" w:hAnsi="Times New Roman" w:cs="Times New Roman"/>
          <w:bCs/>
        </w:rPr>
        <w:t xml:space="preserve">Name of business, </w:t>
      </w:r>
    </w:p>
    <w:p w:rsidR="00B33406" w:rsidRPr="00F7581A" w:rsidRDefault="00B33406" w:rsidP="00FE6605">
      <w:pPr>
        <w:pStyle w:val="Default"/>
        <w:numPr>
          <w:ilvl w:val="0"/>
          <w:numId w:val="164"/>
        </w:numPr>
        <w:spacing w:line="276" w:lineRule="auto"/>
        <w:jc w:val="both"/>
        <w:rPr>
          <w:rFonts w:ascii="Times New Roman" w:hAnsi="Times New Roman" w:cs="Times New Roman"/>
        </w:rPr>
      </w:pPr>
      <w:r w:rsidRPr="00F7581A">
        <w:rPr>
          <w:rFonts w:ascii="Times New Roman" w:hAnsi="Times New Roman" w:cs="Times New Roman"/>
          <w:bCs/>
        </w:rPr>
        <w:t xml:space="preserve">Contact address, </w:t>
      </w:r>
    </w:p>
    <w:p w:rsidR="00B33406" w:rsidRPr="00F7581A" w:rsidRDefault="00B33406" w:rsidP="00FE6605">
      <w:pPr>
        <w:pStyle w:val="Default"/>
        <w:numPr>
          <w:ilvl w:val="0"/>
          <w:numId w:val="164"/>
        </w:numPr>
        <w:spacing w:line="276" w:lineRule="auto"/>
        <w:jc w:val="both"/>
        <w:rPr>
          <w:rFonts w:ascii="Times New Roman" w:hAnsi="Times New Roman" w:cs="Times New Roman"/>
        </w:rPr>
      </w:pPr>
      <w:r w:rsidRPr="00F7581A">
        <w:rPr>
          <w:rFonts w:ascii="Times New Roman" w:hAnsi="Times New Roman" w:cs="Times New Roman"/>
          <w:bCs/>
        </w:rPr>
        <w:t xml:space="preserve">Legal form of business </w:t>
      </w:r>
    </w:p>
    <w:p w:rsidR="00B33406" w:rsidRPr="00F7581A" w:rsidRDefault="00B33406" w:rsidP="00FE6605">
      <w:pPr>
        <w:pStyle w:val="ListParagraph"/>
        <w:numPr>
          <w:ilvl w:val="0"/>
          <w:numId w:val="164"/>
        </w:numPr>
        <w:autoSpaceDE w:val="0"/>
        <w:autoSpaceDN w:val="0"/>
        <w:adjustRightInd w:val="0"/>
        <w:spacing w:after="0" w:line="240" w:lineRule="auto"/>
        <w:jc w:val="both"/>
        <w:rPr>
          <w:rFonts w:ascii="Times New Roman" w:hAnsi="Times New Roman" w:cs="Times New Roman"/>
          <w:color w:val="000000"/>
          <w:sz w:val="24"/>
          <w:szCs w:val="24"/>
        </w:rPr>
      </w:pPr>
      <w:r w:rsidRPr="00F7581A">
        <w:rPr>
          <w:rFonts w:ascii="Times New Roman" w:hAnsi="Times New Roman" w:cs="Times New Roman"/>
          <w:color w:val="000000"/>
          <w:sz w:val="24"/>
          <w:szCs w:val="24"/>
        </w:rPr>
        <w:t xml:space="preserve">Type of business, </w:t>
      </w:r>
    </w:p>
    <w:p w:rsidR="00B33406" w:rsidRPr="00F7581A" w:rsidRDefault="00B33406" w:rsidP="00FE6605">
      <w:pPr>
        <w:pStyle w:val="ListParagraph"/>
        <w:numPr>
          <w:ilvl w:val="0"/>
          <w:numId w:val="164"/>
        </w:numPr>
        <w:autoSpaceDE w:val="0"/>
        <w:autoSpaceDN w:val="0"/>
        <w:adjustRightInd w:val="0"/>
        <w:spacing w:after="0" w:line="240" w:lineRule="auto"/>
        <w:jc w:val="both"/>
        <w:rPr>
          <w:rFonts w:ascii="Times New Roman" w:hAnsi="Times New Roman" w:cs="Times New Roman"/>
          <w:color w:val="000000"/>
          <w:sz w:val="24"/>
          <w:szCs w:val="24"/>
        </w:rPr>
      </w:pPr>
      <w:r w:rsidRPr="00F7581A">
        <w:rPr>
          <w:rFonts w:ascii="Times New Roman" w:hAnsi="Times New Roman" w:cs="Times New Roman"/>
          <w:color w:val="000000"/>
          <w:sz w:val="24"/>
          <w:szCs w:val="24"/>
        </w:rPr>
        <w:t xml:space="preserve">Description of the business idea and market, </w:t>
      </w:r>
    </w:p>
    <w:p w:rsidR="00B33406" w:rsidRPr="00F7581A" w:rsidRDefault="00B33406" w:rsidP="00FE6605">
      <w:pPr>
        <w:pStyle w:val="ListParagraph"/>
        <w:numPr>
          <w:ilvl w:val="0"/>
          <w:numId w:val="164"/>
        </w:numPr>
        <w:autoSpaceDE w:val="0"/>
        <w:autoSpaceDN w:val="0"/>
        <w:adjustRightInd w:val="0"/>
        <w:spacing w:after="0" w:line="240" w:lineRule="auto"/>
        <w:jc w:val="both"/>
        <w:rPr>
          <w:rFonts w:ascii="Times New Roman" w:hAnsi="Times New Roman" w:cs="Times New Roman"/>
          <w:color w:val="000000"/>
          <w:sz w:val="24"/>
          <w:szCs w:val="24"/>
        </w:rPr>
      </w:pPr>
      <w:r w:rsidRPr="00F7581A">
        <w:rPr>
          <w:rFonts w:ascii="Times New Roman" w:hAnsi="Times New Roman" w:cs="Times New Roman"/>
          <w:bCs/>
          <w:color w:val="000000"/>
          <w:sz w:val="24"/>
          <w:szCs w:val="24"/>
        </w:rPr>
        <w:t xml:space="preserve">Information about the owner </w:t>
      </w:r>
    </w:p>
    <w:p w:rsidR="00B33406" w:rsidRPr="00F7581A" w:rsidRDefault="00B33406" w:rsidP="00FE6605">
      <w:pPr>
        <w:pStyle w:val="ListParagraph"/>
        <w:numPr>
          <w:ilvl w:val="0"/>
          <w:numId w:val="165"/>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Statement of mission, goals and objectives</w:t>
      </w:r>
    </w:p>
    <w:p w:rsidR="00B33406" w:rsidRPr="00F7581A" w:rsidRDefault="00B33406" w:rsidP="00FE6605">
      <w:pPr>
        <w:pStyle w:val="ListParagraph"/>
        <w:numPr>
          <w:ilvl w:val="0"/>
          <w:numId w:val="165"/>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Marketing plan </w:t>
      </w:r>
    </w:p>
    <w:p w:rsidR="00B33406" w:rsidRPr="00F7581A" w:rsidRDefault="00B33406" w:rsidP="00FE6605">
      <w:pPr>
        <w:pStyle w:val="Default"/>
        <w:numPr>
          <w:ilvl w:val="0"/>
          <w:numId w:val="163"/>
        </w:numPr>
        <w:jc w:val="both"/>
        <w:rPr>
          <w:rFonts w:ascii="Times New Roman" w:hAnsi="Times New Roman" w:cs="Times New Roman"/>
        </w:rPr>
      </w:pPr>
      <w:r w:rsidRPr="00F7581A">
        <w:rPr>
          <w:rFonts w:ascii="Times New Roman" w:hAnsi="Times New Roman" w:cs="Times New Roman"/>
          <w:bCs/>
        </w:rPr>
        <w:t xml:space="preserve">Executive summary </w:t>
      </w:r>
    </w:p>
    <w:p w:rsidR="00B33406" w:rsidRPr="00F7581A" w:rsidRDefault="00B33406" w:rsidP="00EB48F4">
      <w:pPr>
        <w:pStyle w:val="Default"/>
        <w:ind w:left="720"/>
        <w:jc w:val="both"/>
        <w:rPr>
          <w:rFonts w:ascii="Times New Roman" w:hAnsi="Times New Roman" w:cs="Times New Roman"/>
        </w:rPr>
      </w:pPr>
    </w:p>
    <w:p w:rsidR="00B33406" w:rsidRPr="00F7581A" w:rsidRDefault="00B33406" w:rsidP="00EB48F4">
      <w:pPr>
        <w:spacing w:after="0" w:line="360" w:lineRule="auto"/>
        <w:ind w:left="720"/>
        <w:jc w:val="both"/>
        <w:rPr>
          <w:rFonts w:ascii="Times New Roman" w:hAnsi="Times New Roman" w:cs="Times New Roman"/>
          <w:sz w:val="24"/>
          <w:szCs w:val="24"/>
        </w:rPr>
      </w:pPr>
    </w:p>
    <w:p w:rsidR="00B33406" w:rsidRPr="00F7581A" w:rsidRDefault="00B33406" w:rsidP="00EB48F4">
      <w:pPr>
        <w:spacing w:after="0"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1. Executive Summary</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As the most important part of the business plan this section should be prepared last. </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It must include the following essential information:</w:t>
      </w:r>
    </w:p>
    <w:p w:rsidR="00B33406" w:rsidRPr="00F7581A" w:rsidRDefault="00B33406" w:rsidP="00FE6605">
      <w:pPr>
        <w:pStyle w:val="ListParagraph"/>
        <w:numPr>
          <w:ilvl w:val="0"/>
          <w:numId w:val="25"/>
        </w:numPr>
        <w:spacing w:after="0" w:line="276"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The companies’ strategies for succeeding </w:t>
      </w:r>
    </w:p>
    <w:p w:rsidR="00B33406" w:rsidRPr="00F7581A" w:rsidRDefault="00B33406" w:rsidP="00FE6605">
      <w:pPr>
        <w:pStyle w:val="ListParagraph"/>
        <w:numPr>
          <w:ilvl w:val="0"/>
          <w:numId w:val="25"/>
        </w:numPr>
        <w:spacing w:after="0" w:line="276" w:lineRule="auto"/>
        <w:jc w:val="both"/>
        <w:rPr>
          <w:rFonts w:ascii="Times New Roman" w:hAnsi="Times New Roman" w:cs="Times New Roman"/>
          <w:sz w:val="24"/>
          <w:szCs w:val="24"/>
        </w:rPr>
      </w:pPr>
      <w:r w:rsidRPr="00F7581A">
        <w:rPr>
          <w:rFonts w:ascii="Times New Roman" w:hAnsi="Times New Roman" w:cs="Times New Roman"/>
          <w:sz w:val="24"/>
          <w:szCs w:val="24"/>
        </w:rPr>
        <w:t>A concise account of management</w:t>
      </w:r>
    </w:p>
    <w:p w:rsidR="00B33406" w:rsidRPr="00F7581A" w:rsidRDefault="00B33406" w:rsidP="00FE6605">
      <w:pPr>
        <w:pStyle w:val="ListParagraph"/>
        <w:numPr>
          <w:ilvl w:val="0"/>
          <w:numId w:val="25"/>
        </w:numPr>
        <w:spacing w:after="0" w:line="276" w:lineRule="auto"/>
        <w:jc w:val="both"/>
        <w:rPr>
          <w:rFonts w:ascii="Times New Roman" w:hAnsi="Times New Roman" w:cs="Times New Roman"/>
          <w:sz w:val="24"/>
          <w:szCs w:val="24"/>
        </w:rPr>
      </w:pPr>
      <w:r w:rsidRPr="00F7581A">
        <w:rPr>
          <w:rFonts w:ascii="Times New Roman" w:hAnsi="Times New Roman" w:cs="Times New Roman"/>
          <w:sz w:val="24"/>
          <w:szCs w:val="24"/>
        </w:rPr>
        <w:lastRenderedPageBreak/>
        <w:t>Team’s qualifications that make the company successful</w:t>
      </w:r>
    </w:p>
    <w:p w:rsidR="00B33406" w:rsidRPr="00F7581A" w:rsidRDefault="00B33406" w:rsidP="00FE6605">
      <w:pPr>
        <w:pStyle w:val="ListParagraph"/>
        <w:numPr>
          <w:ilvl w:val="0"/>
          <w:numId w:val="25"/>
        </w:numPr>
        <w:spacing w:after="0" w:line="276" w:lineRule="auto"/>
        <w:jc w:val="both"/>
        <w:rPr>
          <w:rFonts w:ascii="Times New Roman" w:hAnsi="Times New Roman" w:cs="Times New Roman"/>
          <w:sz w:val="24"/>
          <w:szCs w:val="24"/>
        </w:rPr>
      </w:pPr>
      <w:r w:rsidRPr="00F7581A">
        <w:rPr>
          <w:rFonts w:ascii="Times New Roman" w:hAnsi="Times New Roman" w:cs="Times New Roman"/>
          <w:sz w:val="24"/>
          <w:szCs w:val="24"/>
        </w:rPr>
        <w:t>A brief description of the market and how the product is differentiated from that of the Competitors</w:t>
      </w:r>
    </w:p>
    <w:p w:rsidR="00B33406" w:rsidRPr="00F7581A" w:rsidRDefault="00B33406" w:rsidP="00FE6605">
      <w:pPr>
        <w:pStyle w:val="ListParagraph"/>
        <w:numPr>
          <w:ilvl w:val="0"/>
          <w:numId w:val="25"/>
        </w:numPr>
        <w:spacing w:after="0" w:line="276" w:lineRule="auto"/>
        <w:jc w:val="both"/>
        <w:rPr>
          <w:rFonts w:ascii="Times New Roman" w:hAnsi="Times New Roman" w:cs="Times New Roman"/>
          <w:sz w:val="24"/>
          <w:szCs w:val="24"/>
        </w:rPr>
      </w:pPr>
      <w:r w:rsidRPr="00F7581A">
        <w:rPr>
          <w:rFonts w:ascii="Times New Roman" w:hAnsi="Times New Roman" w:cs="Times New Roman"/>
          <w:sz w:val="24"/>
          <w:szCs w:val="24"/>
        </w:rPr>
        <w:t>A description of the product or service offered</w:t>
      </w:r>
    </w:p>
    <w:p w:rsidR="00B33406" w:rsidRPr="00F7581A" w:rsidRDefault="00B33406" w:rsidP="00FE6605">
      <w:pPr>
        <w:pStyle w:val="ListParagraph"/>
        <w:numPr>
          <w:ilvl w:val="0"/>
          <w:numId w:val="25"/>
        </w:numPr>
        <w:spacing w:after="0" w:line="276" w:lineRule="auto"/>
        <w:jc w:val="both"/>
        <w:rPr>
          <w:rFonts w:ascii="Times New Roman" w:hAnsi="Times New Roman" w:cs="Times New Roman"/>
          <w:sz w:val="24"/>
          <w:szCs w:val="24"/>
        </w:rPr>
      </w:pPr>
      <w:r w:rsidRPr="00F7581A">
        <w:rPr>
          <w:rFonts w:ascii="Times New Roman" w:hAnsi="Times New Roman" w:cs="Times New Roman"/>
          <w:sz w:val="24"/>
          <w:szCs w:val="24"/>
        </w:rPr>
        <w:t>Key historical and forecasted financial data such as annual revenue and net income for five   years</w:t>
      </w:r>
    </w:p>
    <w:p w:rsidR="00B33406" w:rsidRPr="00F7581A" w:rsidRDefault="00B33406" w:rsidP="00FE6605">
      <w:pPr>
        <w:pStyle w:val="ListParagraph"/>
        <w:numPr>
          <w:ilvl w:val="0"/>
          <w:numId w:val="25"/>
        </w:numPr>
        <w:spacing w:after="0" w:line="276" w:lineRule="auto"/>
        <w:jc w:val="both"/>
        <w:rPr>
          <w:rFonts w:ascii="Times New Roman" w:hAnsi="Times New Roman" w:cs="Times New Roman"/>
          <w:sz w:val="24"/>
          <w:szCs w:val="24"/>
        </w:rPr>
      </w:pPr>
      <w:r w:rsidRPr="00F7581A">
        <w:rPr>
          <w:rFonts w:ascii="Times New Roman" w:hAnsi="Times New Roman" w:cs="Times New Roman"/>
          <w:sz w:val="24"/>
          <w:szCs w:val="24"/>
        </w:rPr>
        <w:t>An estimate of the amount of funds needed</w:t>
      </w:r>
    </w:p>
    <w:p w:rsidR="00B33406" w:rsidRPr="00F7581A" w:rsidRDefault="00B33406" w:rsidP="00FE6605">
      <w:pPr>
        <w:pStyle w:val="ListParagraph"/>
        <w:numPr>
          <w:ilvl w:val="0"/>
          <w:numId w:val="25"/>
        </w:numPr>
        <w:spacing w:after="0" w:line="276" w:lineRule="auto"/>
        <w:jc w:val="both"/>
        <w:rPr>
          <w:rFonts w:ascii="Times New Roman" w:hAnsi="Times New Roman" w:cs="Times New Roman"/>
          <w:sz w:val="24"/>
          <w:szCs w:val="24"/>
        </w:rPr>
      </w:pPr>
      <w:r w:rsidRPr="00F7581A">
        <w:rPr>
          <w:rFonts w:ascii="Times New Roman" w:hAnsi="Times New Roman" w:cs="Times New Roman"/>
          <w:sz w:val="24"/>
          <w:szCs w:val="24"/>
        </w:rPr>
        <w:t>A statement of how money will be used and how lenders or investors will get their money back.</w:t>
      </w:r>
    </w:p>
    <w:p w:rsidR="00B33406" w:rsidRPr="00F7581A" w:rsidRDefault="00B33406" w:rsidP="00EB48F4">
      <w:pPr>
        <w:spacing w:after="0"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 xml:space="preserve">2. General description of the business </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This section describes:</w:t>
      </w:r>
    </w:p>
    <w:p w:rsidR="00B33406" w:rsidRPr="00F7581A" w:rsidRDefault="00B33406" w:rsidP="00FE6605">
      <w:pPr>
        <w:numPr>
          <w:ilvl w:val="0"/>
          <w:numId w:val="21"/>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The type of business planned</w:t>
      </w:r>
    </w:p>
    <w:p w:rsidR="00B33406" w:rsidRPr="00F7581A" w:rsidRDefault="00B33406" w:rsidP="00FE6605">
      <w:pPr>
        <w:numPr>
          <w:ilvl w:val="0"/>
          <w:numId w:val="21"/>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Name of the business </w:t>
      </w:r>
    </w:p>
    <w:p w:rsidR="00B33406" w:rsidRPr="00F7581A" w:rsidRDefault="00B33406" w:rsidP="00FE6605">
      <w:pPr>
        <w:numPr>
          <w:ilvl w:val="0"/>
          <w:numId w:val="21"/>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The needs of the market the business intends to satisfy</w:t>
      </w:r>
    </w:p>
    <w:p w:rsidR="00B33406" w:rsidRPr="00F7581A" w:rsidRDefault="00B33406" w:rsidP="00FE6605">
      <w:pPr>
        <w:numPr>
          <w:ilvl w:val="0"/>
          <w:numId w:val="21"/>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The competitive advantage of the business which makes it different from other business  </w:t>
      </w:r>
    </w:p>
    <w:p w:rsidR="00B33406" w:rsidRPr="00F7581A" w:rsidRDefault="00B33406" w:rsidP="00FE6605">
      <w:pPr>
        <w:numPr>
          <w:ilvl w:val="0"/>
          <w:numId w:val="21"/>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The analysis of Strength, Weakness, Opportunity and Threats (SWOT) of the business </w:t>
      </w:r>
    </w:p>
    <w:p w:rsidR="00B33406" w:rsidRPr="00F7581A" w:rsidRDefault="00B33406" w:rsidP="00EB48F4">
      <w:pPr>
        <w:spacing w:after="0" w:line="360" w:lineRule="auto"/>
        <w:jc w:val="both"/>
        <w:rPr>
          <w:rFonts w:ascii="Times New Roman" w:hAnsi="Times New Roman" w:cs="Times New Roman"/>
          <w:b/>
          <w:sz w:val="24"/>
          <w:szCs w:val="24"/>
        </w:rPr>
      </w:pPr>
    </w:p>
    <w:p w:rsidR="00B33406" w:rsidRPr="00A97A8A" w:rsidRDefault="00B33406" w:rsidP="00A97A8A">
      <w:pPr>
        <w:pStyle w:val="ListParagraph"/>
        <w:numPr>
          <w:ilvl w:val="0"/>
          <w:numId w:val="170"/>
        </w:numPr>
        <w:spacing w:after="0" w:line="360" w:lineRule="auto"/>
        <w:jc w:val="both"/>
        <w:rPr>
          <w:rFonts w:ascii="Times New Roman" w:hAnsi="Times New Roman" w:cs="Times New Roman"/>
          <w:b/>
          <w:sz w:val="24"/>
          <w:szCs w:val="24"/>
        </w:rPr>
      </w:pPr>
      <w:r w:rsidRPr="00A97A8A">
        <w:rPr>
          <w:rFonts w:ascii="Times New Roman" w:hAnsi="Times New Roman" w:cs="Times New Roman"/>
          <w:b/>
          <w:sz w:val="24"/>
          <w:szCs w:val="24"/>
        </w:rPr>
        <w:t>Statement of mission, Goals and Objectives</w:t>
      </w:r>
    </w:p>
    <w:p w:rsidR="00A97A8A" w:rsidRPr="00A97A8A" w:rsidRDefault="00A97A8A" w:rsidP="00A97A8A">
      <w:pPr>
        <w:pStyle w:val="ListParagraph"/>
        <w:spacing w:after="0" w:line="360" w:lineRule="auto"/>
        <w:ind w:left="360"/>
        <w:jc w:val="both"/>
        <w:rPr>
          <w:rFonts w:ascii="Times New Roman" w:hAnsi="Times New Roman" w:cs="Times New Roman"/>
          <w:b/>
          <w:sz w:val="24"/>
          <w:szCs w:val="24"/>
        </w:rPr>
      </w:pPr>
    </w:p>
    <w:p w:rsidR="00B33406" w:rsidRPr="00F7581A" w:rsidRDefault="00B33406" w:rsidP="00EB48F4">
      <w:pPr>
        <w:spacing w:after="0"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 xml:space="preserve">a. Mission statement </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This expresses or articulates the unique contribution the company plans to offer to the society in which it operates. It is the core purpose that differentiates the organization from the others in the same industry. </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Examples of mission statement:</w:t>
      </w:r>
    </w:p>
    <w:p w:rsidR="00B33406" w:rsidRPr="00F7581A" w:rsidRDefault="00B33406" w:rsidP="00FE6605">
      <w:pPr>
        <w:numPr>
          <w:ilvl w:val="0"/>
          <w:numId w:val="24"/>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“We exist for provision of value for money product” </w:t>
      </w:r>
    </w:p>
    <w:p w:rsidR="00B33406" w:rsidRPr="00F7581A" w:rsidRDefault="00B33406" w:rsidP="00FE6605">
      <w:pPr>
        <w:numPr>
          <w:ilvl w:val="0"/>
          <w:numId w:val="24"/>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“To provide uncompromised quality product to our customers”</w:t>
      </w:r>
    </w:p>
    <w:p w:rsidR="00B33406" w:rsidRPr="00F7581A" w:rsidRDefault="00B33406" w:rsidP="00EB48F4">
      <w:pPr>
        <w:spacing w:after="0"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 xml:space="preserve">b. Goals </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These are medium and long term intentions of what the organization wants to achieve based on the mission statement. </w:t>
      </w:r>
    </w:p>
    <w:p w:rsidR="00B33406" w:rsidRPr="00F7581A" w:rsidRDefault="00B33406" w:rsidP="00EB48F4">
      <w:pPr>
        <w:spacing w:after="0" w:line="360" w:lineRule="auto"/>
        <w:jc w:val="both"/>
        <w:rPr>
          <w:rFonts w:ascii="Times New Roman" w:hAnsi="Times New Roman" w:cs="Times New Roman"/>
          <w:sz w:val="24"/>
          <w:szCs w:val="24"/>
        </w:rPr>
      </w:pPr>
      <w:proofErr w:type="spellStart"/>
      <w:r w:rsidRPr="00F7581A">
        <w:rPr>
          <w:rFonts w:ascii="Times New Roman" w:hAnsi="Times New Roman" w:cs="Times New Roman"/>
          <w:sz w:val="24"/>
          <w:szCs w:val="24"/>
        </w:rPr>
        <w:t>e.g</w:t>
      </w:r>
      <w:proofErr w:type="spellEnd"/>
      <w:r w:rsidRPr="00F7581A">
        <w:rPr>
          <w:rFonts w:ascii="Times New Roman" w:hAnsi="Times New Roman" w:cs="Times New Roman"/>
          <w:sz w:val="24"/>
          <w:szCs w:val="24"/>
        </w:rPr>
        <w:t>: to increase market share, to minimize overall cost, to increase productivity, to maximize profit and minimize losses.</w:t>
      </w:r>
    </w:p>
    <w:p w:rsidR="00B33406" w:rsidRPr="00F7581A" w:rsidRDefault="00B33406" w:rsidP="00EB48F4">
      <w:pPr>
        <w:spacing w:after="0"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 xml:space="preserve">c. Objectives </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lastRenderedPageBreak/>
        <w:t>Objectives are quantified specific targets set which moves the firm to achieve its goals.</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Objectives are always SMART i.e. Specific, Measurable, Achievable/ Attainable, Reliable and Time bound. </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Objectives are expressed in quantified form whereas goals are not.</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Example of objectives:</w:t>
      </w:r>
    </w:p>
    <w:p w:rsidR="00B33406" w:rsidRPr="00F7581A" w:rsidRDefault="00B33406" w:rsidP="00FE6605">
      <w:pPr>
        <w:numPr>
          <w:ilvl w:val="0"/>
          <w:numId w:val="22"/>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To increase the </w:t>
      </w:r>
      <w:proofErr w:type="gramStart"/>
      <w:r w:rsidRPr="00F7581A">
        <w:rPr>
          <w:rFonts w:ascii="Times New Roman" w:hAnsi="Times New Roman" w:cs="Times New Roman"/>
          <w:sz w:val="24"/>
          <w:szCs w:val="24"/>
        </w:rPr>
        <w:t>market</w:t>
      </w:r>
      <w:proofErr w:type="gramEnd"/>
      <w:r w:rsidRPr="00F7581A">
        <w:rPr>
          <w:rFonts w:ascii="Times New Roman" w:hAnsi="Times New Roman" w:cs="Times New Roman"/>
          <w:sz w:val="24"/>
          <w:szCs w:val="24"/>
        </w:rPr>
        <w:t xml:space="preserve"> share by 13% by the end of 2012 </w:t>
      </w:r>
    </w:p>
    <w:p w:rsidR="00B33406" w:rsidRPr="00F7581A" w:rsidRDefault="00B33406" w:rsidP="00FE6605">
      <w:pPr>
        <w:numPr>
          <w:ilvl w:val="0"/>
          <w:numId w:val="22"/>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To reduce production cost by 4% by the next 2 years</w:t>
      </w:r>
    </w:p>
    <w:p w:rsidR="00B33406" w:rsidRPr="00F7581A" w:rsidRDefault="00B33406" w:rsidP="00FE6605">
      <w:pPr>
        <w:numPr>
          <w:ilvl w:val="0"/>
          <w:numId w:val="22"/>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To increase sales by 5% within the next 3 months</w:t>
      </w:r>
    </w:p>
    <w:p w:rsidR="00B33406" w:rsidRPr="00F7581A" w:rsidRDefault="00B33406" w:rsidP="00FE6605">
      <w:pPr>
        <w:pStyle w:val="ListParagraph"/>
        <w:numPr>
          <w:ilvl w:val="0"/>
          <w:numId w:val="170"/>
        </w:numPr>
        <w:spacing w:after="0"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Marketing plan</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It should be built from the results of the marketing research and the specific value proposition of the product or service. </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Components of the Marketing plan: </w:t>
      </w:r>
    </w:p>
    <w:p w:rsidR="00B33406" w:rsidRPr="00F7581A" w:rsidRDefault="00B33406" w:rsidP="00FE6605">
      <w:pPr>
        <w:pStyle w:val="ListParagraph"/>
        <w:numPr>
          <w:ilvl w:val="0"/>
          <w:numId w:val="106"/>
        </w:numPr>
        <w:spacing w:after="0" w:line="276"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Product description, </w:t>
      </w:r>
    </w:p>
    <w:p w:rsidR="00B33406" w:rsidRPr="00F7581A" w:rsidRDefault="00B33406" w:rsidP="00FE6605">
      <w:pPr>
        <w:pStyle w:val="ListParagraph"/>
        <w:numPr>
          <w:ilvl w:val="0"/>
          <w:numId w:val="106"/>
        </w:numPr>
        <w:spacing w:after="0" w:line="276"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Customer description, Demand/need for the product, Competition,  </w:t>
      </w:r>
    </w:p>
    <w:p w:rsidR="00B33406" w:rsidRPr="00F7581A" w:rsidRDefault="00B33406" w:rsidP="00FE6605">
      <w:pPr>
        <w:pStyle w:val="ListParagraph"/>
        <w:numPr>
          <w:ilvl w:val="0"/>
          <w:numId w:val="106"/>
        </w:numPr>
        <w:spacing w:after="0" w:line="276"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Current production,  </w:t>
      </w:r>
    </w:p>
    <w:p w:rsidR="00B33406" w:rsidRPr="00F7581A" w:rsidRDefault="00B33406" w:rsidP="00FE6605">
      <w:pPr>
        <w:pStyle w:val="ListParagraph"/>
        <w:numPr>
          <w:ilvl w:val="0"/>
          <w:numId w:val="106"/>
        </w:numPr>
        <w:spacing w:after="0" w:line="276" w:lineRule="auto"/>
        <w:jc w:val="both"/>
        <w:rPr>
          <w:rFonts w:ascii="Times New Roman" w:hAnsi="Times New Roman" w:cs="Times New Roman"/>
          <w:sz w:val="24"/>
          <w:szCs w:val="24"/>
        </w:rPr>
      </w:pPr>
      <w:r w:rsidRPr="00F7581A">
        <w:rPr>
          <w:rFonts w:ascii="Times New Roman" w:hAnsi="Times New Roman" w:cs="Times New Roman"/>
          <w:sz w:val="24"/>
          <w:szCs w:val="24"/>
        </w:rPr>
        <w:t>Price and Promotion</w:t>
      </w:r>
    </w:p>
    <w:p w:rsidR="00B33406" w:rsidRPr="00F7581A" w:rsidRDefault="00B33406" w:rsidP="00FE6605">
      <w:pPr>
        <w:pStyle w:val="ListParagraph"/>
        <w:numPr>
          <w:ilvl w:val="0"/>
          <w:numId w:val="106"/>
        </w:numPr>
        <w:spacing w:after="0" w:line="276"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Sales forecast for next 12 months,  </w:t>
      </w:r>
    </w:p>
    <w:p w:rsidR="00B33406" w:rsidRPr="00F7581A" w:rsidRDefault="00B33406" w:rsidP="00FE6605">
      <w:pPr>
        <w:pStyle w:val="ListParagraph"/>
        <w:numPr>
          <w:ilvl w:val="0"/>
          <w:numId w:val="106"/>
        </w:numPr>
        <w:spacing w:after="0" w:line="276"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Business location, </w:t>
      </w:r>
    </w:p>
    <w:p w:rsidR="00B33406" w:rsidRPr="00F7581A" w:rsidRDefault="00B33406" w:rsidP="00FE6605">
      <w:pPr>
        <w:pStyle w:val="ListParagraph"/>
        <w:numPr>
          <w:ilvl w:val="0"/>
          <w:numId w:val="106"/>
        </w:numPr>
        <w:spacing w:after="0" w:line="276" w:lineRule="auto"/>
        <w:jc w:val="both"/>
        <w:rPr>
          <w:rFonts w:ascii="Times New Roman" w:hAnsi="Times New Roman" w:cs="Times New Roman"/>
          <w:sz w:val="24"/>
          <w:szCs w:val="24"/>
        </w:rPr>
      </w:pPr>
      <w:r w:rsidRPr="00F7581A">
        <w:rPr>
          <w:rFonts w:ascii="Times New Roman" w:hAnsi="Times New Roman" w:cs="Times New Roman"/>
          <w:sz w:val="24"/>
          <w:szCs w:val="24"/>
        </w:rPr>
        <w:t>Distribution channel that will be used</w:t>
      </w:r>
    </w:p>
    <w:p w:rsidR="00B33406" w:rsidRPr="00F7581A" w:rsidRDefault="00B33406" w:rsidP="00FE6605">
      <w:pPr>
        <w:pStyle w:val="ListParagraph"/>
        <w:numPr>
          <w:ilvl w:val="0"/>
          <w:numId w:val="106"/>
        </w:numPr>
        <w:spacing w:after="0" w:line="276" w:lineRule="auto"/>
        <w:jc w:val="both"/>
        <w:rPr>
          <w:rFonts w:ascii="Times New Roman" w:hAnsi="Times New Roman" w:cs="Times New Roman"/>
          <w:sz w:val="24"/>
          <w:szCs w:val="24"/>
        </w:rPr>
      </w:pPr>
      <w:r w:rsidRPr="00F7581A">
        <w:rPr>
          <w:rFonts w:ascii="Times New Roman" w:hAnsi="Times New Roman" w:cs="Times New Roman"/>
          <w:sz w:val="24"/>
          <w:szCs w:val="24"/>
        </w:rPr>
        <w:t>Forms of advertisement and Pricing strategies to be used</w:t>
      </w:r>
      <w:r w:rsidRPr="00F7581A">
        <w:rPr>
          <w:rFonts w:ascii="Times New Roman" w:hAnsi="Times New Roman" w:cs="Times New Roman"/>
          <w:b/>
          <w:sz w:val="24"/>
          <w:szCs w:val="24"/>
        </w:rPr>
        <w:t xml:space="preserve">, </w:t>
      </w:r>
      <w:r w:rsidRPr="00F7581A">
        <w:rPr>
          <w:rFonts w:ascii="Times New Roman" w:hAnsi="Times New Roman" w:cs="Times New Roman"/>
          <w:sz w:val="24"/>
          <w:szCs w:val="24"/>
        </w:rPr>
        <w:t>how the price will be determined</w:t>
      </w:r>
    </w:p>
    <w:p w:rsidR="00B33406" w:rsidRPr="00F7581A" w:rsidRDefault="00B33406" w:rsidP="00FE6605">
      <w:pPr>
        <w:pStyle w:val="ListParagraph"/>
        <w:numPr>
          <w:ilvl w:val="0"/>
          <w:numId w:val="106"/>
        </w:numPr>
        <w:spacing w:after="0" w:line="276"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Position of competitors: SWOT analysis: </w:t>
      </w:r>
    </w:p>
    <w:p w:rsidR="00062A31" w:rsidRDefault="00062A31" w:rsidP="00EB48F4">
      <w:pPr>
        <w:pStyle w:val="Heading1"/>
        <w:jc w:val="both"/>
        <w:rPr>
          <w:rFonts w:ascii="Times New Roman" w:hAnsi="Times New Roman" w:cs="Times New Roman"/>
          <w:b/>
          <w:color w:val="auto"/>
          <w:sz w:val="24"/>
          <w:szCs w:val="24"/>
        </w:rPr>
      </w:pPr>
    </w:p>
    <w:p w:rsidR="00A97A8A" w:rsidRDefault="00A97A8A" w:rsidP="00A97A8A"/>
    <w:p w:rsidR="00A97A8A" w:rsidRDefault="00A97A8A" w:rsidP="00A97A8A"/>
    <w:p w:rsidR="00A97A8A" w:rsidRDefault="00A97A8A" w:rsidP="00A97A8A"/>
    <w:p w:rsidR="00A97A8A" w:rsidRDefault="00A97A8A" w:rsidP="00A97A8A"/>
    <w:p w:rsidR="00A97A8A" w:rsidRDefault="00A97A8A" w:rsidP="00A97A8A"/>
    <w:p w:rsidR="00A97A8A" w:rsidRPr="00A97A8A" w:rsidRDefault="00A97A8A" w:rsidP="00A97A8A"/>
    <w:p w:rsidR="00B33406" w:rsidRPr="00F7581A" w:rsidRDefault="00B33406" w:rsidP="00EB48F4">
      <w:pPr>
        <w:pStyle w:val="Heading1"/>
        <w:jc w:val="both"/>
        <w:rPr>
          <w:rFonts w:ascii="Times New Roman" w:hAnsi="Times New Roman" w:cs="Times New Roman"/>
          <w:b/>
          <w:color w:val="auto"/>
          <w:sz w:val="24"/>
          <w:szCs w:val="24"/>
        </w:rPr>
      </w:pPr>
      <w:bookmarkStart w:id="57" w:name="_Toc535312142"/>
      <w:r w:rsidRPr="00F7581A">
        <w:rPr>
          <w:rFonts w:ascii="Times New Roman" w:hAnsi="Times New Roman" w:cs="Times New Roman"/>
          <w:b/>
          <w:color w:val="auto"/>
          <w:sz w:val="24"/>
          <w:szCs w:val="24"/>
        </w:rPr>
        <w:lastRenderedPageBreak/>
        <w:t>UNIT 8: OPERATIONAL BUSINESS PLAN FOR AN ENTERPRISE</w:t>
      </w:r>
      <w:bookmarkEnd w:id="57"/>
    </w:p>
    <w:p w:rsidR="00B33406" w:rsidRPr="00F7581A" w:rsidRDefault="00B33406" w:rsidP="00FE6605">
      <w:pPr>
        <w:pStyle w:val="Heading2"/>
        <w:numPr>
          <w:ilvl w:val="1"/>
          <w:numId w:val="166"/>
        </w:numPr>
        <w:jc w:val="both"/>
        <w:rPr>
          <w:rFonts w:ascii="Times New Roman" w:hAnsi="Times New Roman" w:cs="Times New Roman"/>
          <w:color w:val="auto"/>
          <w:sz w:val="24"/>
          <w:szCs w:val="24"/>
        </w:rPr>
      </w:pPr>
      <w:bookmarkStart w:id="58" w:name="_Toc535312143"/>
      <w:r w:rsidRPr="00F7581A">
        <w:rPr>
          <w:rFonts w:ascii="Times New Roman" w:hAnsi="Times New Roman" w:cs="Times New Roman"/>
          <w:color w:val="auto"/>
          <w:sz w:val="24"/>
          <w:szCs w:val="24"/>
        </w:rPr>
        <w:t>Production plan</w:t>
      </w:r>
      <w:bookmarkEnd w:id="58"/>
    </w:p>
    <w:p w:rsidR="00B33406" w:rsidRPr="00F7581A" w:rsidRDefault="00B33406" w:rsidP="00EB48F4">
      <w:pPr>
        <w:spacing w:before="240"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It consists of projected needs for manufacturing the proposed product.  </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It is then necessary to assess whether production at this scare is technically feasible. </w:t>
      </w:r>
    </w:p>
    <w:p w:rsidR="00B33406" w:rsidRPr="00F7581A" w:rsidRDefault="00B33406" w:rsidP="00FE6605">
      <w:pPr>
        <w:pStyle w:val="Heading2"/>
        <w:numPr>
          <w:ilvl w:val="3"/>
          <w:numId w:val="172"/>
        </w:numPr>
        <w:jc w:val="both"/>
        <w:rPr>
          <w:rFonts w:ascii="Times New Roman" w:hAnsi="Times New Roman" w:cs="Times New Roman"/>
          <w:color w:val="auto"/>
          <w:sz w:val="24"/>
          <w:szCs w:val="24"/>
        </w:rPr>
      </w:pPr>
      <w:bookmarkStart w:id="59" w:name="_Toc535312144"/>
      <w:r w:rsidRPr="00F7581A">
        <w:rPr>
          <w:rFonts w:ascii="Times New Roman" w:hAnsi="Times New Roman" w:cs="Times New Roman"/>
          <w:color w:val="auto"/>
          <w:sz w:val="24"/>
          <w:szCs w:val="24"/>
        </w:rPr>
        <w:t>Components of a Production Plan</w:t>
      </w:r>
      <w:bookmarkEnd w:id="59"/>
      <w:r w:rsidRPr="00F7581A">
        <w:rPr>
          <w:rFonts w:ascii="Times New Roman" w:hAnsi="Times New Roman" w:cs="Times New Roman"/>
          <w:color w:val="auto"/>
          <w:sz w:val="24"/>
          <w:szCs w:val="24"/>
        </w:rPr>
        <w:t xml:space="preserve"> </w:t>
      </w:r>
    </w:p>
    <w:p w:rsidR="00B33406" w:rsidRPr="00F7581A" w:rsidRDefault="00B33406" w:rsidP="00EB48F4">
      <w:pPr>
        <w:spacing w:before="240"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The following are main elements of a production plan: </w:t>
      </w:r>
    </w:p>
    <w:p w:rsidR="00B33406" w:rsidRPr="00F7581A" w:rsidRDefault="00B33406" w:rsidP="00FE6605">
      <w:pPr>
        <w:pStyle w:val="ListParagraph"/>
        <w:numPr>
          <w:ilvl w:val="0"/>
          <w:numId w:val="26"/>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Business premises and plant location </w:t>
      </w:r>
    </w:p>
    <w:p w:rsidR="00B33406" w:rsidRPr="00F7581A" w:rsidRDefault="00B33406" w:rsidP="00FE6605">
      <w:pPr>
        <w:pStyle w:val="ListParagraph"/>
        <w:numPr>
          <w:ilvl w:val="0"/>
          <w:numId w:val="26"/>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Type, nature and capacity of equipment / machinery required</w:t>
      </w:r>
    </w:p>
    <w:p w:rsidR="00B33406" w:rsidRPr="00F7581A" w:rsidRDefault="00B33406" w:rsidP="00FE6605">
      <w:pPr>
        <w:pStyle w:val="ListParagraph"/>
        <w:numPr>
          <w:ilvl w:val="0"/>
          <w:numId w:val="26"/>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Production process and layout: </w:t>
      </w:r>
      <w:r w:rsidRPr="00F7581A">
        <w:rPr>
          <w:rFonts w:ascii="Times New Roman" w:hAnsi="Times New Roman" w:cs="Times New Roman"/>
          <w:i/>
          <w:sz w:val="24"/>
          <w:szCs w:val="24"/>
        </w:rPr>
        <w:t>Competing technologies and innovation</w:t>
      </w:r>
    </w:p>
    <w:p w:rsidR="00B33406" w:rsidRPr="00F7581A" w:rsidRDefault="00B33406" w:rsidP="00FE6605">
      <w:pPr>
        <w:pStyle w:val="ListParagraph"/>
        <w:numPr>
          <w:ilvl w:val="0"/>
          <w:numId w:val="26"/>
        </w:numPr>
        <w:spacing w:after="0" w:line="360" w:lineRule="auto"/>
        <w:jc w:val="both"/>
        <w:rPr>
          <w:rFonts w:ascii="Times New Roman" w:hAnsi="Times New Roman" w:cs="Times New Roman"/>
          <w:i/>
          <w:sz w:val="24"/>
          <w:szCs w:val="24"/>
        </w:rPr>
      </w:pPr>
      <w:r w:rsidRPr="00F7581A">
        <w:rPr>
          <w:rFonts w:ascii="Times New Roman" w:hAnsi="Times New Roman" w:cs="Times New Roman"/>
          <w:sz w:val="24"/>
          <w:szCs w:val="24"/>
        </w:rPr>
        <w:t>Plan for inventory management:</w:t>
      </w:r>
      <w:r w:rsidRPr="00F7581A">
        <w:rPr>
          <w:rFonts w:ascii="Times New Roman" w:hAnsi="Times New Roman" w:cs="Times New Roman"/>
          <w:i/>
          <w:sz w:val="24"/>
          <w:szCs w:val="24"/>
        </w:rPr>
        <w:t xml:space="preserve"> Sources of raw materials and other </w:t>
      </w:r>
      <w:proofErr w:type="spellStart"/>
      <w:r w:rsidRPr="00F7581A">
        <w:rPr>
          <w:rFonts w:ascii="Times New Roman" w:hAnsi="Times New Roman" w:cs="Times New Roman"/>
          <w:i/>
          <w:sz w:val="24"/>
          <w:szCs w:val="24"/>
        </w:rPr>
        <w:t>supplies:eg</w:t>
      </w:r>
      <w:proofErr w:type="spellEnd"/>
      <w:r w:rsidRPr="00F7581A">
        <w:rPr>
          <w:rFonts w:ascii="Times New Roman" w:hAnsi="Times New Roman" w:cs="Times New Roman"/>
          <w:i/>
          <w:sz w:val="24"/>
          <w:szCs w:val="24"/>
        </w:rPr>
        <w:t xml:space="preserve">: raw materials, work in progress and finished goods </w:t>
      </w:r>
    </w:p>
    <w:p w:rsidR="00B33406" w:rsidRPr="00F7581A" w:rsidRDefault="00B33406" w:rsidP="00FE6605">
      <w:pPr>
        <w:pStyle w:val="ListParagraph"/>
        <w:numPr>
          <w:ilvl w:val="0"/>
          <w:numId w:val="26"/>
        </w:numPr>
        <w:spacing w:after="0" w:line="360" w:lineRule="auto"/>
        <w:jc w:val="both"/>
        <w:rPr>
          <w:rFonts w:ascii="Times New Roman" w:hAnsi="Times New Roman" w:cs="Times New Roman"/>
          <w:i/>
          <w:sz w:val="24"/>
          <w:szCs w:val="24"/>
        </w:rPr>
      </w:pPr>
      <w:r w:rsidRPr="00F7581A">
        <w:rPr>
          <w:rFonts w:ascii="Times New Roman" w:hAnsi="Times New Roman" w:cs="Times New Roman"/>
          <w:sz w:val="24"/>
          <w:szCs w:val="24"/>
        </w:rPr>
        <w:t xml:space="preserve">Production staff/Labor requirements i.e. </w:t>
      </w:r>
      <w:r w:rsidRPr="00F7581A">
        <w:rPr>
          <w:rFonts w:ascii="Times New Roman" w:hAnsi="Times New Roman" w:cs="Times New Roman"/>
          <w:i/>
          <w:sz w:val="24"/>
          <w:szCs w:val="24"/>
        </w:rPr>
        <w:t>skilled, semi-skilled or unskilled and the details of their remunerations.</w:t>
      </w:r>
    </w:p>
    <w:p w:rsidR="00B33406" w:rsidRPr="00F7581A" w:rsidRDefault="00B33406" w:rsidP="00FE6605">
      <w:pPr>
        <w:pStyle w:val="ListParagraph"/>
        <w:numPr>
          <w:ilvl w:val="0"/>
          <w:numId w:val="26"/>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Quality control and ongoing service: </w:t>
      </w:r>
      <w:r w:rsidRPr="00F7581A">
        <w:rPr>
          <w:rFonts w:ascii="Times New Roman" w:hAnsi="Times New Roman" w:cs="Times New Roman"/>
          <w:i/>
          <w:sz w:val="24"/>
          <w:szCs w:val="24"/>
        </w:rPr>
        <w:t>describe your philosophy and approach to quality control.</w:t>
      </w:r>
    </w:p>
    <w:p w:rsidR="00B33406" w:rsidRPr="00F7581A" w:rsidRDefault="00B33406" w:rsidP="00FE6605">
      <w:pPr>
        <w:pStyle w:val="ListParagraph"/>
        <w:numPr>
          <w:ilvl w:val="0"/>
          <w:numId w:val="26"/>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Production Utilities and office consumables:  i.e. </w:t>
      </w:r>
      <w:r w:rsidRPr="00F7581A">
        <w:rPr>
          <w:rFonts w:ascii="Times New Roman" w:hAnsi="Times New Roman" w:cs="Times New Roman"/>
          <w:i/>
          <w:sz w:val="24"/>
          <w:szCs w:val="24"/>
        </w:rPr>
        <w:t>electricity, water, office supplies, furniture, etc</w:t>
      </w:r>
      <w:r w:rsidRPr="00F7581A">
        <w:rPr>
          <w:rFonts w:ascii="Times New Roman" w:hAnsi="Times New Roman" w:cs="Times New Roman"/>
          <w:sz w:val="24"/>
          <w:szCs w:val="24"/>
        </w:rPr>
        <w:t>.</w:t>
      </w:r>
    </w:p>
    <w:p w:rsidR="00B33406" w:rsidRPr="00F7581A" w:rsidRDefault="00B33406" w:rsidP="00FE6605">
      <w:pPr>
        <w:pStyle w:val="ListParagraph"/>
        <w:numPr>
          <w:ilvl w:val="0"/>
          <w:numId w:val="26"/>
        </w:numPr>
        <w:spacing w:after="0" w:line="360" w:lineRule="auto"/>
        <w:jc w:val="both"/>
        <w:rPr>
          <w:rFonts w:ascii="Times New Roman" w:hAnsi="Times New Roman" w:cs="Times New Roman"/>
          <w:i/>
          <w:sz w:val="24"/>
          <w:szCs w:val="24"/>
        </w:rPr>
      </w:pPr>
      <w:r w:rsidRPr="00F7581A">
        <w:rPr>
          <w:rFonts w:ascii="Times New Roman" w:hAnsi="Times New Roman" w:cs="Times New Roman"/>
          <w:sz w:val="24"/>
          <w:szCs w:val="24"/>
        </w:rPr>
        <w:t xml:space="preserve">Packing materials/equipment required:  </w:t>
      </w:r>
      <w:r w:rsidRPr="00F7581A">
        <w:rPr>
          <w:rFonts w:ascii="Times New Roman" w:hAnsi="Times New Roman" w:cs="Times New Roman"/>
          <w:i/>
          <w:sz w:val="24"/>
          <w:szCs w:val="24"/>
        </w:rPr>
        <w:t>i.e. source of supply, quantities needed, terms and conditions of suppliers, etc.</w:t>
      </w:r>
    </w:p>
    <w:p w:rsidR="00B33406" w:rsidRPr="00F7581A" w:rsidRDefault="00B33406" w:rsidP="00EB48F4">
      <w:pPr>
        <w:spacing w:after="0"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Business operation and Costs Plan:</w:t>
      </w:r>
    </w:p>
    <w:p w:rsidR="00B33406" w:rsidRPr="00F7581A" w:rsidRDefault="00B33406" w:rsidP="00FE6605">
      <w:pPr>
        <w:pStyle w:val="ListParagraph"/>
        <w:numPr>
          <w:ilvl w:val="0"/>
          <w:numId w:val="27"/>
        </w:numPr>
        <w:spacing w:after="0" w:line="276"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Start-up costs </w:t>
      </w:r>
    </w:p>
    <w:p w:rsidR="00B33406" w:rsidRPr="00F7581A" w:rsidRDefault="00B33406" w:rsidP="00FE6605">
      <w:pPr>
        <w:pStyle w:val="ListParagraph"/>
        <w:numPr>
          <w:ilvl w:val="0"/>
          <w:numId w:val="27"/>
        </w:numPr>
        <w:spacing w:after="0" w:line="276"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Sources of capital </w:t>
      </w:r>
    </w:p>
    <w:p w:rsidR="00B33406" w:rsidRPr="00F7581A" w:rsidRDefault="00B33406" w:rsidP="00FE6605">
      <w:pPr>
        <w:pStyle w:val="ListParagraph"/>
        <w:numPr>
          <w:ilvl w:val="0"/>
          <w:numId w:val="27"/>
        </w:numPr>
        <w:spacing w:after="0" w:line="276"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Sales plan, </w:t>
      </w:r>
    </w:p>
    <w:p w:rsidR="00B33406" w:rsidRPr="00F7581A" w:rsidRDefault="00B33406" w:rsidP="00FE6605">
      <w:pPr>
        <w:pStyle w:val="ListParagraph"/>
        <w:numPr>
          <w:ilvl w:val="0"/>
          <w:numId w:val="27"/>
        </w:numPr>
        <w:spacing w:after="0" w:line="276"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Monthly cost forecast  </w:t>
      </w:r>
    </w:p>
    <w:p w:rsidR="00B33406" w:rsidRPr="00F7581A" w:rsidRDefault="00B33406" w:rsidP="00FE6605">
      <w:pPr>
        <w:pStyle w:val="Heading2"/>
        <w:numPr>
          <w:ilvl w:val="1"/>
          <w:numId w:val="166"/>
        </w:numPr>
        <w:jc w:val="both"/>
        <w:rPr>
          <w:rFonts w:ascii="Times New Roman" w:hAnsi="Times New Roman" w:cs="Times New Roman"/>
          <w:color w:val="auto"/>
          <w:sz w:val="24"/>
          <w:szCs w:val="24"/>
        </w:rPr>
      </w:pPr>
      <w:r w:rsidRPr="00F7581A">
        <w:rPr>
          <w:rFonts w:ascii="Times New Roman" w:hAnsi="Times New Roman" w:cs="Times New Roman"/>
          <w:color w:val="auto"/>
          <w:sz w:val="24"/>
          <w:szCs w:val="24"/>
        </w:rPr>
        <w:t xml:space="preserve"> </w:t>
      </w:r>
      <w:bookmarkStart w:id="60" w:name="_Toc535312145"/>
      <w:r w:rsidRPr="00F7581A">
        <w:rPr>
          <w:rFonts w:ascii="Times New Roman" w:hAnsi="Times New Roman" w:cs="Times New Roman"/>
          <w:color w:val="auto"/>
          <w:sz w:val="24"/>
          <w:szCs w:val="24"/>
        </w:rPr>
        <w:t>FINANCIAL PLANS</w:t>
      </w:r>
      <w:bookmarkEnd w:id="60"/>
      <w:r w:rsidRPr="00F7581A">
        <w:rPr>
          <w:rFonts w:ascii="Times New Roman" w:hAnsi="Times New Roman" w:cs="Times New Roman"/>
          <w:color w:val="auto"/>
          <w:sz w:val="24"/>
          <w:szCs w:val="24"/>
        </w:rPr>
        <w:t xml:space="preserve"> </w:t>
      </w:r>
    </w:p>
    <w:p w:rsidR="00B33406" w:rsidRPr="00F7581A" w:rsidRDefault="00B33406" w:rsidP="00EB48F4">
      <w:pPr>
        <w:spacing w:before="240"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It is a statement that indicates the balance sheets, income statements and cash flow statements for the previous three years, along with five years’ cash flow, income statements and balance sheets forecasts.</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lastRenderedPageBreak/>
        <w:t>It indicates costs of your business:  seed capital, sales forecasting along with cost of operations, selling and administrative costs and cash flow may be sufficient.</w:t>
      </w:r>
    </w:p>
    <w:p w:rsidR="00B33406" w:rsidRPr="00F7581A" w:rsidRDefault="00B33406" w:rsidP="00EB48F4">
      <w:pPr>
        <w:spacing w:after="0" w:line="360" w:lineRule="auto"/>
        <w:jc w:val="both"/>
        <w:rPr>
          <w:rFonts w:ascii="Times New Roman" w:hAnsi="Times New Roman" w:cs="Times New Roman"/>
          <w:sz w:val="24"/>
          <w:szCs w:val="24"/>
        </w:rPr>
      </w:pPr>
    </w:p>
    <w:p w:rsidR="00B33406" w:rsidRPr="00F7581A" w:rsidRDefault="00B33406" w:rsidP="00FE6605">
      <w:pPr>
        <w:pStyle w:val="ListParagraph"/>
        <w:numPr>
          <w:ilvl w:val="1"/>
          <w:numId w:val="18"/>
        </w:numPr>
        <w:spacing w:after="0"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Components of a financial plan</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The following are parties and elements of a financial plan:</w:t>
      </w:r>
    </w:p>
    <w:p w:rsidR="00B33406" w:rsidRPr="00F7581A" w:rsidRDefault="00B33406" w:rsidP="00FE6605">
      <w:pPr>
        <w:numPr>
          <w:ilvl w:val="0"/>
          <w:numId w:val="23"/>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Expected source of finance</w:t>
      </w:r>
    </w:p>
    <w:p w:rsidR="00B33406" w:rsidRPr="00F7581A" w:rsidRDefault="00B33406" w:rsidP="00FE6605">
      <w:pPr>
        <w:numPr>
          <w:ilvl w:val="0"/>
          <w:numId w:val="23"/>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Start-up budget: Capital &amp; Expenditure </w:t>
      </w:r>
    </w:p>
    <w:p w:rsidR="00B33406" w:rsidRPr="00F7581A" w:rsidRDefault="00B33406" w:rsidP="00FE6605">
      <w:pPr>
        <w:numPr>
          <w:ilvl w:val="0"/>
          <w:numId w:val="23"/>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Trading, Profit and Loss statement </w:t>
      </w:r>
    </w:p>
    <w:p w:rsidR="00B33406" w:rsidRPr="00F7581A" w:rsidRDefault="00B33406" w:rsidP="00FE6605">
      <w:pPr>
        <w:numPr>
          <w:ilvl w:val="0"/>
          <w:numId w:val="23"/>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Financial forecast /cash flow plan </w:t>
      </w:r>
    </w:p>
    <w:p w:rsidR="00B33406" w:rsidRPr="00F7581A" w:rsidRDefault="00B33406" w:rsidP="00FE6605">
      <w:pPr>
        <w:numPr>
          <w:ilvl w:val="0"/>
          <w:numId w:val="23"/>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Opening Balance sheet </w:t>
      </w:r>
    </w:p>
    <w:p w:rsidR="00B33406" w:rsidRPr="00F7581A" w:rsidRDefault="00B33406" w:rsidP="00FE6605">
      <w:pPr>
        <w:numPr>
          <w:ilvl w:val="0"/>
          <w:numId w:val="23"/>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A breakeven point analysis</w:t>
      </w:r>
    </w:p>
    <w:p w:rsidR="00B33406" w:rsidRPr="00F7581A" w:rsidRDefault="00B33406" w:rsidP="00FE6605">
      <w:pPr>
        <w:numPr>
          <w:ilvl w:val="0"/>
          <w:numId w:val="23"/>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 Payback period,</w:t>
      </w:r>
    </w:p>
    <w:p w:rsidR="00B33406" w:rsidRPr="00F7581A" w:rsidRDefault="00B33406" w:rsidP="00FE6605">
      <w:pPr>
        <w:numPr>
          <w:ilvl w:val="0"/>
          <w:numId w:val="23"/>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Return on Investment</w:t>
      </w:r>
    </w:p>
    <w:p w:rsidR="00B33406" w:rsidRPr="00F7581A" w:rsidRDefault="00B33406" w:rsidP="00FE6605">
      <w:pPr>
        <w:numPr>
          <w:ilvl w:val="0"/>
          <w:numId w:val="23"/>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Working capital requirements e.g. raw materials, direct labor cost, overhead costs, operating cost, etc against the expected sales.</w:t>
      </w:r>
    </w:p>
    <w:p w:rsidR="00B33406" w:rsidRPr="00F7581A" w:rsidRDefault="00B33406" w:rsidP="00FE6605">
      <w:pPr>
        <w:numPr>
          <w:ilvl w:val="0"/>
          <w:numId w:val="23"/>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Research and development cost. General and administrative expenses e.g. salaries for administrative and support personnel, communication expenses, rent, etc.</w:t>
      </w:r>
    </w:p>
    <w:p w:rsidR="00B33406" w:rsidRPr="00F7581A" w:rsidRDefault="00B33406" w:rsidP="00FE6605">
      <w:pPr>
        <w:numPr>
          <w:ilvl w:val="0"/>
          <w:numId w:val="23"/>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Inventories i.e. estimate the level of inventory needed to support our estimate sales volume.</w:t>
      </w:r>
    </w:p>
    <w:p w:rsidR="00B33406" w:rsidRPr="00F7581A" w:rsidRDefault="00B33406" w:rsidP="00FE6605">
      <w:pPr>
        <w:numPr>
          <w:ilvl w:val="0"/>
          <w:numId w:val="23"/>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Accounts receivable i.e. estimated length of time between a sale and collection of related receipts.</w:t>
      </w:r>
    </w:p>
    <w:p w:rsidR="00B33406" w:rsidRPr="00F7581A" w:rsidRDefault="00B33406" w:rsidP="00FE6605">
      <w:pPr>
        <w:numPr>
          <w:ilvl w:val="0"/>
          <w:numId w:val="23"/>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Account payable i.e. estimated period over which you expect to pay your bills.</w:t>
      </w:r>
    </w:p>
    <w:p w:rsidR="00B33406" w:rsidRPr="00F7581A" w:rsidRDefault="00B33406" w:rsidP="00FE6605">
      <w:pPr>
        <w:pStyle w:val="Heading2"/>
        <w:numPr>
          <w:ilvl w:val="1"/>
          <w:numId w:val="166"/>
        </w:numPr>
        <w:jc w:val="both"/>
        <w:rPr>
          <w:rFonts w:ascii="Times New Roman" w:hAnsi="Times New Roman" w:cs="Times New Roman"/>
          <w:color w:val="auto"/>
          <w:sz w:val="24"/>
          <w:szCs w:val="24"/>
        </w:rPr>
      </w:pPr>
      <w:r w:rsidRPr="00F7581A">
        <w:rPr>
          <w:rFonts w:ascii="Times New Roman" w:hAnsi="Times New Roman" w:cs="Times New Roman"/>
          <w:color w:val="auto"/>
          <w:sz w:val="24"/>
          <w:szCs w:val="24"/>
        </w:rPr>
        <w:t xml:space="preserve"> </w:t>
      </w:r>
      <w:bookmarkStart w:id="61" w:name="_Toc535312146"/>
      <w:r w:rsidRPr="00F7581A">
        <w:rPr>
          <w:rFonts w:ascii="Times New Roman" w:hAnsi="Times New Roman" w:cs="Times New Roman"/>
          <w:color w:val="auto"/>
          <w:sz w:val="24"/>
          <w:szCs w:val="24"/>
        </w:rPr>
        <w:t>ACTION PLAN / Schedule of Activities</w:t>
      </w:r>
      <w:bookmarkEnd w:id="61"/>
      <w:r w:rsidRPr="00F7581A">
        <w:rPr>
          <w:rFonts w:ascii="Times New Roman" w:hAnsi="Times New Roman" w:cs="Times New Roman"/>
          <w:color w:val="auto"/>
          <w:sz w:val="24"/>
          <w:szCs w:val="24"/>
        </w:rPr>
        <w:t xml:space="preserve"> </w:t>
      </w:r>
    </w:p>
    <w:p w:rsidR="00B33406" w:rsidRPr="00F7581A" w:rsidRDefault="00B33406" w:rsidP="00EB48F4">
      <w:pPr>
        <w:spacing w:before="240"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It laid out sequence of steps and actions to be undertaken, the period it will last and if possible the person responsible so as to achieve business goals.</w:t>
      </w:r>
    </w:p>
    <w:p w:rsidR="00B33406" w:rsidRPr="00F7581A" w:rsidRDefault="00B33406" w:rsidP="00FE6605">
      <w:pPr>
        <w:pStyle w:val="ListParagraph"/>
        <w:numPr>
          <w:ilvl w:val="1"/>
          <w:numId w:val="20"/>
        </w:numPr>
        <w:spacing w:after="0"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Importance of an Action plan</w:t>
      </w:r>
    </w:p>
    <w:p w:rsidR="00B33406" w:rsidRPr="00F7581A" w:rsidRDefault="00B33406" w:rsidP="00FE6605">
      <w:pPr>
        <w:pStyle w:val="ListParagraph"/>
        <w:numPr>
          <w:ilvl w:val="0"/>
          <w:numId w:val="104"/>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The action plan acts as a guide or timetable to the entrepreneur to achieve goals.</w:t>
      </w:r>
    </w:p>
    <w:p w:rsidR="00B33406" w:rsidRPr="00F7581A" w:rsidRDefault="00B33406" w:rsidP="00FE6605">
      <w:pPr>
        <w:numPr>
          <w:ilvl w:val="0"/>
          <w:numId w:val="104"/>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An Action plan co-ordinates efficient use of resources of the business </w:t>
      </w:r>
    </w:p>
    <w:p w:rsidR="00B33406" w:rsidRPr="00F7581A" w:rsidRDefault="00B33406" w:rsidP="00FE6605">
      <w:pPr>
        <w:numPr>
          <w:ilvl w:val="0"/>
          <w:numId w:val="104"/>
        </w:numPr>
        <w:spacing w:after="0" w:line="360" w:lineRule="auto"/>
        <w:jc w:val="both"/>
        <w:rPr>
          <w:rFonts w:ascii="Times New Roman" w:hAnsi="Times New Roman" w:cs="Times New Roman"/>
          <w:b/>
          <w:sz w:val="24"/>
          <w:szCs w:val="24"/>
        </w:rPr>
      </w:pPr>
      <w:r w:rsidRPr="00F7581A">
        <w:rPr>
          <w:rFonts w:ascii="Times New Roman" w:hAnsi="Times New Roman" w:cs="Times New Roman"/>
          <w:sz w:val="24"/>
          <w:szCs w:val="24"/>
        </w:rPr>
        <w:t xml:space="preserve">An Action plan is used in financial resources utilization </w:t>
      </w:r>
    </w:p>
    <w:p w:rsidR="00B33406" w:rsidRPr="00F7581A" w:rsidRDefault="00B33406" w:rsidP="00FE6605">
      <w:pPr>
        <w:numPr>
          <w:ilvl w:val="0"/>
          <w:numId w:val="104"/>
        </w:numPr>
        <w:spacing w:after="0" w:line="360" w:lineRule="auto"/>
        <w:jc w:val="both"/>
        <w:rPr>
          <w:rFonts w:ascii="Times New Roman" w:hAnsi="Times New Roman" w:cs="Times New Roman"/>
          <w:b/>
          <w:sz w:val="24"/>
          <w:szCs w:val="24"/>
        </w:rPr>
      </w:pPr>
      <w:r w:rsidRPr="00F7581A">
        <w:rPr>
          <w:rFonts w:ascii="Times New Roman" w:hAnsi="Times New Roman" w:cs="Times New Roman"/>
          <w:sz w:val="24"/>
          <w:szCs w:val="24"/>
        </w:rPr>
        <w:t xml:space="preserve">An Action plan is used in implementation of planned activities </w:t>
      </w:r>
    </w:p>
    <w:p w:rsidR="00B33406" w:rsidRPr="00F7581A" w:rsidRDefault="00B33406" w:rsidP="00FE6605">
      <w:pPr>
        <w:numPr>
          <w:ilvl w:val="0"/>
          <w:numId w:val="104"/>
        </w:numPr>
        <w:spacing w:after="0" w:line="360" w:lineRule="auto"/>
        <w:jc w:val="both"/>
        <w:rPr>
          <w:rFonts w:ascii="Times New Roman" w:hAnsi="Times New Roman" w:cs="Times New Roman"/>
          <w:b/>
          <w:sz w:val="24"/>
          <w:szCs w:val="24"/>
        </w:rPr>
      </w:pPr>
      <w:r w:rsidRPr="00F7581A">
        <w:rPr>
          <w:rFonts w:ascii="Times New Roman" w:hAnsi="Times New Roman" w:cs="Times New Roman"/>
          <w:sz w:val="24"/>
          <w:szCs w:val="24"/>
        </w:rPr>
        <w:lastRenderedPageBreak/>
        <w:t xml:space="preserve">An Action plan specifies workers’ responsibilities and tasks are traced and allocated </w:t>
      </w:r>
    </w:p>
    <w:p w:rsidR="00B33406" w:rsidRPr="00F7581A" w:rsidRDefault="00B33406" w:rsidP="00FE6605">
      <w:pPr>
        <w:numPr>
          <w:ilvl w:val="0"/>
          <w:numId w:val="104"/>
        </w:numPr>
        <w:spacing w:after="0" w:line="360" w:lineRule="auto"/>
        <w:jc w:val="both"/>
        <w:rPr>
          <w:rFonts w:ascii="Times New Roman" w:hAnsi="Times New Roman" w:cs="Times New Roman"/>
          <w:b/>
          <w:sz w:val="24"/>
          <w:szCs w:val="24"/>
        </w:rPr>
      </w:pPr>
      <w:r w:rsidRPr="00F7581A">
        <w:rPr>
          <w:rFonts w:ascii="Times New Roman" w:hAnsi="Times New Roman" w:cs="Times New Roman"/>
          <w:sz w:val="24"/>
          <w:szCs w:val="24"/>
        </w:rPr>
        <w:t>An Action plan helps to monitor and evaluate work in progress</w:t>
      </w:r>
    </w:p>
    <w:p w:rsidR="00B33406" w:rsidRPr="00F7581A" w:rsidRDefault="00B33406" w:rsidP="00FE6605">
      <w:pPr>
        <w:numPr>
          <w:ilvl w:val="0"/>
          <w:numId w:val="104"/>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It helps to identify road blocks in advance or expected challenges </w:t>
      </w:r>
    </w:p>
    <w:p w:rsidR="00B33406" w:rsidRPr="00F7581A" w:rsidRDefault="00B33406" w:rsidP="00FE6605">
      <w:pPr>
        <w:numPr>
          <w:ilvl w:val="0"/>
          <w:numId w:val="104"/>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Locate sources of information and resources needed for the business </w:t>
      </w:r>
    </w:p>
    <w:p w:rsidR="00B33406" w:rsidRPr="00F7581A" w:rsidRDefault="00B33406" w:rsidP="00FE6605">
      <w:pPr>
        <w:numPr>
          <w:ilvl w:val="0"/>
          <w:numId w:val="104"/>
        </w:numPr>
        <w:spacing w:after="0" w:line="360" w:lineRule="auto"/>
        <w:jc w:val="both"/>
        <w:rPr>
          <w:rFonts w:ascii="Times New Roman" w:hAnsi="Times New Roman" w:cs="Times New Roman"/>
          <w:b/>
          <w:sz w:val="24"/>
          <w:szCs w:val="24"/>
        </w:rPr>
      </w:pPr>
      <w:r w:rsidRPr="00F7581A">
        <w:rPr>
          <w:rFonts w:ascii="Times New Roman" w:hAnsi="Times New Roman" w:cs="Times New Roman"/>
          <w:sz w:val="24"/>
          <w:szCs w:val="24"/>
        </w:rPr>
        <w:t xml:space="preserve">It helps to discover business challenges and how to solve them </w:t>
      </w:r>
    </w:p>
    <w:p w:rsidR="00B33406" w:rsidRPr="00F7581A" w:rsidRDefault="00B33406" w:rsidP="00EB48F4">
      <w:pPr>
        <w:spacing w:after="0" w:line="360" w:lineRule="auto"/>
        <w:jc w:val="both"/>
        <w:rPr>
          <w:rFonts w:ascii="Times New Roman" w:hAnsi="Times New Roman" w:cs="Times New Roman"/>
          <w:b/>
          <w:sz w:val="24"/>
          <w:szCs w:val="24"/>
        </w:rPr>
      </w:pPr>
      <w:r w:rsidRPr="00F7581A">
        <w:rPr>
          <w:rFonts w:ascii="Times New Roman" w:hAnsi="Times New Roman" w:cs="Times New Roman"/>
          <w:sz w:val="24"/>
          <w:szCs w:val="24"/>
        </w:rPr>
        <w:t xml:space="preserve"> </w:t>
      </w:r>
      <w:r w:rsidRPr="00F7581A">
        <w:rPr>
          <w:rFonts w:ascii="Times New Roman" w:hAnsi="Times New Roman" w:cs="Times New Roman"/>
          <w:b/>
          <w:sz w:val="24"/>
          <w:szCs w:val="24"/>
        </w:rPr>
        <w:t>Preparation of Business Action Plan</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Here is example and model of action Plan for a Bakery </w:t>
      </w:r>
      <w:proofErr w:type="gramStart"/>
      <w:r w:rsidRPr="00F7581A">
        <w:rPr>
          <w:rFonts w:ascii="Times New Roman" w:hAnsi="Times New Roman" w:cs="Times New Roman"/>
          <w:sz w:val="24"/>
          <w:szCs w:val="24"/>
        </w:rPr>
        <w:t>making  Project</w:t>
      </w:r>
      <w:proofErr w:type="gramEnd"/>
      <w:r w:rsidRPr="00F7581A">
        <w:rPr>
          <w:rFonts w:ascii="Times New Roman" w:hAnsi="Times New Roman" w:cs="Times New Roman"/>
          <w:sz w:val="24"/>
          <w:szCs w:val="24"/>
        </w:rPr>
        <w:t xml:space="preserve"> </w:t>
      </w: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5"/>
        <w:gridCol w:w="4230"/>
        <w:gridCol w:w="1576"/>
        <w:gridCol w:w="3104"/>
      </w:tblGrid>
      <w:tr w:rsidR="00B33406" w:rsidRPr="00F7581A" w:rsidTr="00A97A8A">
        <w:tc>
          <w:tcPr>
            <w:tcW w:w="625" w:type="dxa"/>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No :</w:t>
            </w:r>
          </w:p>
        </w:tc>
        <w:tc>
          <w:tcPr>
            <w:tcW w:w="4230" w:type="dxa"/>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Activity/ Items</w:t>
            </w:r>
          </w:p>
        </w:tc>
        <w:tc>
          <w:tcPr>
            <w:tcW w:w="1576" w:type="dxa"/>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Time</w:t>
            </w:r>
          </w:p>
        </w:tc>
        <w:tc>
          <w:tcPr>
            <w:tcW w:w="3104" w:type="dxa"/>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Implementing officer</w:t>
            </w:r>
          </w:p>
        </w:tc>
      </w:tr>
      <w:tr w:rsidR="00B33406" w:rsidRPr="00F7581A" w:rsidTr="00A97A8A">
        <w:tc>
          <w:tcPr>
            <w:tcW w:w="625" w:type="dxa"/>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1</w:t>
            </w:r>
          </w:p>
        </w:tc>
        <w:tc>
          <w:tcPr>
            <w:tcW w:w="4230" w:type="dxa"/>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Carry out a feasibility study to determine viability of the project</w:t>
            </w:r>
          </w:p>
        </w:tc>
        <w:tc>
          <w:tcPr>
            <w:tcW w:w="1576" w:type="dxa"/>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1 month</w:t>
            </w:r>
          </w:p>
        </w:tc>
        <w:tc>
          <w:tcPr>
            <w:tcW w:w="3104" w:type="dxa"/>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Entrepreneur/ market research firm</w:t>
            </w:r>
          </w:p>
        </w:tc>
      </w:tr>
      <w:tr w:rsidR="00B33406" w:rsidRPr="00F7581A" w:rsidTr="00A97A8A">
        <w:tc>
          <w:tcPr>
            <w:tcW w:w="625" w:type="dxa"/>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2</w:t>
            </w:r>
          </w:p>
        </w:tc>
        <w:tc>
          <w:tcPr>
            <w:tcW w:w="4230" w:type="dxa"/>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Formulation of business plan</w:t>
            </w:r>
          </w:p>
        </w:tc>
        <w:tc>
          <w:tcPr>
            <w:tcW w:w="1576" w:type="dxa"/>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2 months</w:t>
            </w:r>
          </w:p>
        </w:tc>
        <w:tc>
          <w:tcPr>
            <w:tcW w:w="3104" w:type="dxa"/>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Entrepreneur/ research firm</w:t>
            </w:r>
          </w:p>
        </w:tc>
      </w:tr>
      <w:tr w:rsidR="00B33406" w:rsidRPr="00F7581A" w:rsidTr="00A97A8A">
        <w:tc>
          <w:tcPr>
            <w:tcW w:w="625" w:type="dxa"/>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3</w:t>
            </w:r>
          </w:p>
        </w:tc>
        <w:tc>
          <w:tcPr>
            <w:tcW w:w="4230" w:type="dxa"/>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Capital/ loan application process</w:t>
            </w:r>
          </w:p>
        </w:tc>
        <w:tc>
          <w:tcPr>
            <w:tcW w:w="1576" w:type="dxa"/>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1 month</w:t>
            </w:r>
          </w:p>
        </w:tc>
        <w:tc>
          <w:tcPr>
            <w:tcW w:w="3104" w:type="dxa"/>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Entrepreneur</w:t>
            </w:r>
          </w:p>
        </w:tc>
      </w:tr>
      <w:tr w:rsidR="00B33406" w:rsidRPr="00F7581A" w:rsidTr="00A97A8A">
        <w:tc>
          <w:tcPr>
            <w:tcW w:w="625" w:type="dxa"/>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5</w:t>
            </w:r>
          </w:p>
        </w:tc>
        <w:tc>
          <w:tcPr>
            <w:tcW w:w="4230" w:type="dxa"/>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Purchase of machinery and equipment</w:t>
            </w:r>
          </w:p>
        </w:tc>
        <w:tc>
          <w:tcPr>
            <w:tcW w:w="1576" w:type="dxa"/>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2 months</w:t>
            </w:r>
          </w:p>
        </w:tc>
        <w:tc>
          <w:tcPr>
            <w:tcW w:w="3104" w:type="dxa"/>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Entrepreneur/engineer/ </w:t>
            </w:r>
          </w:p>
        </w:tc>
      </w:tr>
      <w:tr w:rsidR="00B33406" w:rsidRPr="00F7581A" w:rsidTr="00A97A8A">
        <w:tc>
          <w:tcPr>
            <w:tcW w:w="625" w:type="dxa"/>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6</w:t>
            </w:r>
          </w:p>
        </w:tc>
        <w:tc>
          <w:tcPr>
            <w:tcW w:w="4230" w:type="dxa"/>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Construction of factory premises and offices</w:t>
            </w:r>
          </w:p>
        </w:tc>
        <w:tc>
          <w:tcPr>
            <w:tcW w:w="1576" w:type="dxa"/>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8 months</w:t>
            </w:r>
          </w:p>
        </w:tc>
        <w:tc>
          <w:tcPr>
            <w:tcW w:w="3104" w:type="dxa"/>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Entrepreneur/ construction firm</w:t>
            </w:r>
          </w:p>
        </w:tc>
      </w:tr>
      <w:tr w:rsidR="00B33406" w:rsidRPr="00F7581A" w:rsidTr="00A97A8A">
        <w:tc>
          <w:tcPr>
            <w:tcW w:w="625" w:type="dxa"/>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7</w:t>
            </w:r>
          </w:p>
        </w:tc>
        <w:tc>
          <w:tcPr>
            <w:tcW w:w="4230" w:type="dxa"/>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Installation of machinery and equipment</w:t>
            </w:r>
          </w:p>
        </w:tc>
        <w:tc>
          <w:tcPr>
            <w:tcW w:w="1576" w:type="dxa"/>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2 months</w:t>
            </w:r>
          </w:p>
        </w:tc>
        <w:tc>
          <w:tcPr>
            <w:tcW w:w="3104" w:type="dxa"/>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Factory engineer</w:t>
            </w:r>
          </w:p>
        </w:tc>
      </w:tr>
      <w:tr w:rsidR="00B33406" w:rsidRPr="00F7581A" w:rsidTr="00A97A8A">
        <w:tc>
          <w:tcPr>
            <w:tcW w:w="625" w:type="dxa"/>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8</w:t>
            </w:r>
          </w:p>
        </w:tc>
        <w:tc>
          <w:tcPr>
            <w:tcW w:w="4230" w:type="dxa"/>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Recruitment of human resources</w:t>
            </w:r>
          </w:p>
        </w:tc>
        <w:tc>
          <w:tcPr>
            <w:tcW w:w="1576" w:type="dxa"/>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2 months</w:t>
            </w:r>
          </w:p>
        </w:tc>
        <w:tc>
          <w:tcPr>
            <w:tcW w:w="3104" w:type="dxa"/>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Human resource manager</w:t>
            </w:r>
          </w:p>
        </w:tc>
      </w:tr>
      <w:tr w:rsidR="00B33406" w:rsidRPr="00F7581A" w:rsidTr="00A97A8A">
        <w:tc>
          <w:tcPr>
            <w:tcW w:w="625" w:type="dxa"/>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9</w:t>
            </w:r>
          </w:p>
        </w:tc>
        <w:tc>
          <w:tcPr>
            <w:tcW w:w="4230" w:type="dxa"/>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Specialized training of employees</w:t>
            </w:r>
          </w:p>
        </w:tc>
        <w:tc>
          <w:tcPr>
            <w:tcW w:w="1576" w:type="dxa"/>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1 months</w:t>
            </w:r>
          </w:p>
        </w:tc>
        <w:tc>
          <w:tcPr>
            <w:tcW w:w="3104" w:type="dxa"/>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Human resource manager</w:t>
            </w:r>
          </w:p>
        </w:tc>
      </w:tr>
      <w:tr w:rsidR="00B33406" w:rsidRPr="00F7581A" w:rsidTr="00A97A8A">
        <w:tc>
          <w:tcPr>
            <w:tcW w:w="625" w:type="dxa"/>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10</w:t>
            </w:r>
          </w:p>
        </w:tc>
        <w:tc>
          <w:tcPr>
            <w:tcW w:w="4230" w:type="dxa"/>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Production testing</w:t>
            </w:r>
          </w:p>
        </w:tc>
        <w:tc>
          <w:tcPr>
            <w:tcW w:w="1576" w:type="dxa"/>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2 weeks</w:t>
            </w:r>
          </w:p>
        </w:tc>
        <w:tc>
          <w:tcPr>
            <w:tcW w:w="3104" w:type="dxa"/>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Production engineer/ manager</w:t>
            </w:r>
          </w:p>
        </w:tc>
      </w:tr>
      <w:tr w:rsidR="00B33406" w:rsidRPr="00F7581A" w:rsidTr="00A97A8A">
        <w:tc>
          <w:tcPr>
            <w:tcW w:w="625" w:type="dxa"/>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11</w:t>
            </w:r>
          </w:p>
        </w:tc>
        <w:tc>
          <w:tcPr>
            <w:tcW w:w="4230" w:type="dxa"/>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Commercial production</w:t>
            </w:r>
          </w:p>
        </w:tc>
        <w:tc>
          <w:tcPr>
            <w:tcW w:w="1576" w:type="dxa"/>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1 month</w:t>
            </w:r>
          </w:p>
        </w:tc>
        <w:tc>
          <w:tcPr>
            <w:tcW w:w="3104" w:type="dxa"/>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Production manager</w:t>
            </w:r>
          </w:p>
        </w:tc>
      </w:tr>
      <w:tr w:rsidR="00B33406" w:rsidRPr="00F7581A" w:rsidTr="00A97A8A">
        <w:tc>
          <w:tcPr>
            <w:tcW w:w="625" w:type="dxa"/>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12</w:t>
            </w:r>
          </w:p>
        </w:tc>
        <w:tc>
          <w:tcPr>
            <w:tcW w:w="4230" w:type="dxa"/>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Marketing of product</w:t>
            </w:r>
          </w:p>
        </w:tc>
        <w:tc>
          <w:tcPr>
            <w:tcW w:w="1576" w:type="dxa"/>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Continuous</w:t>
            </w:r>
          </w:p>
        </w:tc>
        <w:tc>
          <w:tcPr>
            <w:tcW w:w="3104" w:type="dxa"/>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Marketing department</w:t>
            </w:r>
          </w:p>
        </w:tc>
      </w:tr>
      <w:tr w:rsidR="00B33406" w:rsidRPr="00F7581A" w:rsidTr="00A97A8A">
        <w:tc>
          <w:tcPr>
            <w:tcW w:w="625" w:type="dxa"/>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13</w:t>
            </w:r>
          </w:p>
        </w:tc>
        <w:tc>
          <w:tcPr>
            <w:tcW w:w="4230" w:type="dxa"/>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Official product launch</w:t>
            </w:r>
          </w:p>
        </w:tc>
        <w:tc>
          <w:tcPr>
            <w:tcW w:w="1576" w:type="dxa"/>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1 day</w:t>
            </w:r>
          </w:p>
        </w:tc>
        <w:tc>
          <w:tcPr>
            <w:tcW w:w="3104" w:type="dxa"/>
          </w:tcPr>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Entrepreneur/ all departments</w:t>
            </w:r>
          </w:p>
        </w:tc>
      </w:tr>
    </w:tbl>
    <w:p w:rsidR="00B33406" w:rsidRPr="00F7581A" w:rsidRDefault="00B33406" w:rsidP="00EB48F4">
      <w:pPr>
        <w:jc w:val="both"/>
        <w:rPr>
          <w:rFonts w:ascii="Times New Roman" w:hAnsi="Times New Roman" w:cs="Times New Roman"/>
          <w:sz w:val="24"/>
          <w:szCs w:val="24"/>
        </w:rPr>
      </w:pPr>
    </w:p>
    <w:p w:rsidR="00B33406" w:rsidRPr="00F7581A" w:rsidRDefault="00B33406" w:rsidP="00FE6605">
      <w:pPr>
        <w:pStyle w:val="ListParagraph"/>
        <w:numPr>
          <w:ilvl w:val="1"/>
          <w:numId w:val="166"/>
        </w:numPr>
        <w:spacing w:after="0"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 xml:space="preserve"> Organization, Management and Administration Plan</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It describes members of management team and the background as well as needful additional key people. </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It is an outline of an organizational structure/chart and management team. </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It gives details of management qualifications, special skills and abilities, experience, remuneration, etc. </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lastRenderedPageBreak/>
        <w:t xml:space="preserve">1. Elements of Organizational Plan </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a) The legal structure of the business: sole proprietorship, partnership, corporation or Limited Liability Corporation.</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b) Resumes and biographies of key players on management team and their qualifications.</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c) It shows staffing projection data i.e. people in each section to be employed in the next few years </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d) Decisions on the numbers or types of workers that are required to operate the proposed business </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e) Decisions on equipment to be procured should be considered.</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f) Selling and administration expenses.</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g) Compensation i.e. salary, bonuses... that you offer to the key members of the management team. </w:t>
      </w:r>
    </w:p>
    <w:p w:rsidR="00B33406" w:rsidRPr="00F7581A" w:rsidRDefault="00B33406" w:rsidP="00EB48F4">
      <w:p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h) Outside advisors: formal Board of Directors or an informal group of counselors</w:t>
      </w:r>
    </w:p>
    <w:p w:rsidR="00A97A8A" w:rsidRDefault="00A97A8A" w:rsidP="00EB48F4">
      <w:pPr>
        <w:pStyle w:val="Heading1"/>
        <w:jc w:val="both"/>
        <w:rPr>
          <w:rFonts w:ascii="Times New Roman" w:hAnsi="Times New Roman" w:cs="Times New Roman"/>
          <w:b/>
          <w:color w:val="auto"/>
          <w:sz w:val="24"/>
          <w:szCs w:val="24"/>
        </w:rPr>
      </w:pPr>
      <w:bookmarkStart w:id="62" w:name="_Toc535312147"/>
    </w:p>
    <w:p w:rsidR="00A97A8A" w:rsidRDefault="00A97A8A" w:rsidP="00EB48F4">
      <w:pPr>
        <w:pStyle w:val="Heading1"/>
        <w:jc w:val="both"/>
        <w:rPr>
          <w:rFonts w:ascii="Times New Roman" w:hAnsi="Times New Roman" w:cs="Times New Roman"/>
          <w:b/>
          <w:color w:val="auto"/>
          <w:sz w:val="24"/>
          <w:szCs w:val="24"/>
        </w:rPr>
      </w:pPr>
    </w:p>
    <w:p w:rsidR="00B33406" w:rsidRPr="00F7581A" w:rsidRDefault="00B33406" w:rsidP="00EB48F4">
      <w:pPr>
        <w:pStyle w:val="Heading1"/>
        <w:jc w:val="both"/>
        <w:rPr>
          <w:rFonts w:ascii="Times New Roman" w:hAnsi="Times New Roman" w:cs="Times New Roman"/>
          <w:b/>
          <w:color w:val="auto"/>
          <w:sz w:val="24"/>
          <w:szCs w:val="24"/>
        </w:rPr>
      </w:pPr>
      <w:r w:rsidRPr="00F7581A">
        <w:rPr>
          <w:rFonts w:ascii="Times New Roman" w:hAnsi="Times New Roman" w:cs="Times New Roman"/>
          <w:b/>
          <w:color w:val="auto"/>
          <w:sz w:val="24"/>
          <w:szCs w:val="24"/>
        </w:rPr>
        <w:t>UNIT 9: QUALITY ASSURANCE AND QUALITY COMPLIANCE IN BUSINESS</w:t>
      </w:r>
      <w:bookmarkEnd w:id="62"/>
    </w:p>
    <w:p w:rsidR="00B33406" w:rsidRPr="00F7581A" w:rsidRDefault="00B33406" w:rsidP="00FE6605">
      <w:pPr>
        <w:pStyle w:val="Heading2"/>
        <w:numPr>
          <w:ilvl w:val="1"/>
          <w:numId w:val="104"/>
        </w:numPr>
        <w:jc w:val="both"/>
        <w:rPr>
          <w:rFonts w:ascii="Times New Roman" w:hAnsi="Times New Roman" w:cs="Times New Roman"/>
          <w:color w:val="auto"/>
          <w:sz w:val="24"/>
          <w:szCs w:val="24"/>
        </w:rPr>
      </w:pPr>
      <w:bookmarkStart w:id="63" w:name="_Toc535312148"/>
      <w:r w:rsidRPr="00F7581A">
        <w:rPr>
          <w:rFonts w:ascii="Times New Roman" w:hAnsi="Times New Roman" w:cs="Times New Roman"/>
          <w:color w:val="auto"/>
          <w:sz w:val="24"/>
          <w:szCs w:val="24"/>
        </w:rPr>
        <w:t>Metrology</w:t>
      </w:r>
      <w:bookmarkEnd w:id="63"/>
      <w:r w:rsidRPr="00F7581A">
        <w:rPr>
          <w:rFonts w:ascii="Times New Roman" w:hAnsi="Times New Roman" w:cs="Times New Roman"/>
          <w:color w:val="auto"/>
          <w:sz w:val="24"/>
          <w:szCs w:val="24"/>
        </w:rPr>
        <w:t xml:space="preserve">  </w:t>
      </w:r>
    </w:p>
    <w:p w:rsidR="00B33406" w:rsidRPr="00F7581A" w:rsidRDefault="00B33406" w:rsidP="00EB48F4">
      <w:pPr>
        <w:pStyle w:val="Heading2"/>
        <w:spacing w:line="360" w:lineRule="auto"/>
        <w:jc w:val="both"/>
        <w:rPr>
          <w:rFonts w:ascii="Times New Roman" w:hAnsi="Times New Roman" w:cs="Times New Roman"/>
          <w:b w:val="0"/>
          <w:color w:val="auto"/>
          <w:sz w:val="24"/>
          <w:szCs w:val="24"/>
        </w:rPr>
      </w:pPr>
      <w:bookmarkStart w:id="64" w:name="_Toc535312149"/>
      <w:r w:rsidRPr="00F7581A">
        <w:rPr>
          <w:rFonts w:ascii="Times New Roman" w:hAnsi="Times New Roman" w:cs="Times New Roman"/>
          <w:b w:val="0"/>
          <w:color w:val="auto"/>
          <w:sz w:val="24"/>
          <w:szCs w:val="24"/>
        </w:rPr>
        <w:t>It is defined as the study of measurement. The main reflection of metrology activity in society be the weights and measures, the inspection of measurement instruments used in day to day trade.</w:t>
      </w:r>
      <w:bookmarkEnd w:id="64"/>
    </w:p>
    <w:p w:rsidR="00B33406" w:rsidRPr="00F7581A" w:rsidRDefault="00B33406" w:rsidP="00EB48F4">
      <w:pPr>
        <w:pStyle w:val="Heading2"/>
        <w:spacing w:line="360" w:lineRule="auto"/>
        <w:jc w:val="both"/>
        <w:rPr>
          <w:rFonts w:ascii="Times New Roman" w:hAnsi="Times New Roman" w:cs="Times New Roman"/>
          <w:b w:val="0"/>
          <w:color w:val="auto"/>
          <w:sz w:val="24"/>
          <w:szCs w:val="24"/>
        </w:rPr>
      </w:pPr>
      <w:r w:rsidRPr="00F7581A">
        <w:rPr>
          <w:rFonts w:ascii="Times New Roman" w:hAnsi="Times New Roman" w:cs="Times New Roman"/>
          <w:b w:val="0"/>
          <w:color w:val="auto"/>
          <w:sz w:val="24"/>
          <w:szCs w:val="24"/>
        </w:rPr>
        <w:t xml:space="preserve"> </w:t>
      </w:r>
      <w:bookmarkStart w:id="65" w:name="_Toc535312150"/>
      <w:r w:rsidRPr="00F7581A">
        <w:rPr>
          <w:rFonts w:ascii="Times New Roman" w:hAnsi="Times New Roman" w:cs="Times New Roman"/>
          <w:b w:val="0"/>
          <w:color w:val="auto"/>
          <w:sz w:val="24"/>
          <w:szCs w:val="24"/>
        </w:rPr>
        <w:t>It is expected to enforce, validate and verify predetermined standards for traceability (linking measurements made in practice to reference standards), accuracy, reliability, and precision of physical quantities.</w:t>
      </w:r>
      <w:bookmarkEnd w:id="65"/>
      <w:r w:rsidRPr="00F7581A">
        <w:rPr>
          <w:rFonts w:ascii="Times New Roman" w:hAnsi="Times New Roman" w:cs="Times New Roman"/>
          <w:b w:val="0"/>
          <w:color w:val="auto"/>
          <w:sz w:val="24"/>
          <w:szCs w:val="24"/>
        </w:rPr>
        <w:t xml:space="preserve"> </w:t>
      </w:r>
    </w:p>
    <w:p w:rsidR="00B33406" w:rsidRPr="00F7581A" w:rsidRDefault="00B33406" w:rsidP="00EB48F4">
      <w:pPr>
        <w:pStyle w:val="Heading2"/>
        <w:spacing w:line="360" w:lineRule="auto"/>
        <w:jc w:val="both"/>
        <w:rPr>
          <w:rFonts w:ascii="Times New Roman" w:hAnsi="Times New Roman" w:cs="Times New Roman"/>
          <w:b w:val="0"/>
          <w:color w:val="auto"/>
          <w:sz w:val="24"/>
          <w:szCs w:val="24"/>
        </w:rPr>
      </w:pPr>
      <w:bookmarkStart w:id="66" w:name="_Toc535312151"/>
      <w:r w:rsidRPr="00F7581A">
        <w:rPr>
          <w:rFonts w:ascii="Times New Roman" w:hAnsi="Times New Roman" w:cs="Times New Roman"/>
          <w:b w:val="0"/>
          <w:color w:val="auto"/>
          <w:sz w:val="24"/>
          <w:szCs w:val="24"/>
        </w:rPr>
        <w:t>Consequently, these standards are verified and tested against a recognized quality system in calibration laboratories.</w:t>
      </w:r>
      <w:bookmarkEnd w:id="66"/>
    </w:p>
    <w:p w:rsidR="00B33406" w:rsidRPr="00F7581A" w:rsidRDefault="00B33406" w:rsidP="00FE6605">
      <w:pPr>
        <w:pStyle w:val="Default"/>
        <w:numPr>
          <w:ilvl w:val="0"/>
          <w:numId w:val="152"/>
        </w:numPr>
        <w:jc w:val="both"/>
        <w:rPr>
          <w:rFonts w:ascii="Times New Roman" w:hAnsi="Times New Roman" w:cs="Times New Roman"/>
          <w:b/>
          <w:bCs/>
        </w:rPr>
      </w:pPr>
      <w:r w:rsidRPr="00F7581A">
        <w:rPr>
          <w:rFonts w:ascii="Times New Roman" w:hAnsi="Times New Roman" w:cs="Times New Roman"/>
          <w:b/>
          <w:bCs/>
        </w:rPr>
        <w:t>Types of Metrology</w:t>
      </w:r>
    </w:p>
    <w:p w:rsidR="00B33406" w:rsidRPr="00F7581A" w:rsidRDefault="00B33406" w:rsidP="00EB48F4">
      <w:pPr>
        <w:pStyle w:val="Default"/>
        <w:jc w:val="both"/>
        <w:rPr>
          <w:rFonts w:ascii="Times New Roman" w:hAnsi="Times New Roman" w:cs="Times New Roman"/>
        </w:rPr>
      </w:pPr>
    </w:p>
    <w:p w:rsidR="00B33406" w:rsidRPr="00F7581A" w:rsidRDefault="00B33406" w:rsidP="00FE6605">
      <w:pPr>
        <w:pStyle w:val="Default"/>
        <w:numPr>
          <w:ilvl w:val="0"/>
          <w:numId w:val="154"/>
        </w:numPr>
        <w:jc w:val="both"/>
        <w:rPr>
          <w:rFonts w:ascii="Times New Roman" w:hAnsi="Times New Roman" w:cs="Times New Roman"/>
          <w:bCs/>
        </w:rPr>
      </w:pPr>
      <w:r w:rsidRPr="00F7581A">
        <w:rPr>
          <w:rFonts w:ascii="Times New Roman" w:hAnsi="Times New Roman" w:cs="Times New Roman"/>
          <w:b/>
          <w:bCs/>
        </w:rPr>
        <w:t>Fundamental or Scientific</w:t>
      </w:r>
      <w:r w:rsidRPr="00F7581A">
        <w:rPr>
          <w:rFonts w:ascii="Times New Roman" w:hAnsi="Times New Roman" w:cs="Times New Roman"/>
          <w:bCs/>
        </w:rPr>
        <w:t xml:space="preserve"> </w:t>
      </w:r>
      <w:r w:rsidRPr="00F7581A">
        <w:rPr>
          <w:rFonts w:ascii="Times New Roman" w:hAnsi="Times New Roman" w:cs="Times New Roman"/>
          <w:b/>
          <w:bCs/>
        </w:rPr>
        <w:t>Metrology</w:t>
      </w:r>
      <w:r w:rsidRPr="00F7581A">
        <w:rPr>
          <w:rFonts w:ascii="Times New Roman" w:hAnsi="Times New Roman" w:cs="Times New Roman"/>
          <w:bCs/>
        </w:rPr>
        <w:t>:</w:t>
      </w:r>
    </w:p>
    <w:p w:rsidR="00B33406" w:rsidRPr="00F7581A" w:rsidRDefault="00B33406" w:rsidP="00EB48F4">
      <w:pPr>
        <w:pStyle w:val="Default"/>
        <w:spacing w:before="240" w:line="360" w:lineRule="auto"/>
        <w:ind w:left="360"/>
        <w:jc w:val="both"/>
        <w:rPr>
          <w:rFonts w:ascii="Times New Roman" w:hAnsi="Times New Roman" w:cs="Times New Roman"/>
          <w:color w:val="auto"/>
        </w:rPr>
      </w:pPr>
      <w:r w:rsidRPr="00F7581A">
        <w:rPr>
          <w:rFonts w:ascii="Times New Roman" w:hAnsi="Times New Roman" w:cs="Times New Roman"/>
          <w:color w:val="auto"/>
        </w:rPr>
        <w:t xml:space="preserve">It focuses on the use of international units of measurement, unit systems, and quantity systems via a conventionally definite magnitude of a physical quantity. There also some unit systems that are derived from a set of fundamental units. </w:t>
      </w:r>
      <w:proofErr w:type="spellStart"/>
      <w:r w:rsidRPr="00F7581A">
        <w:rPr>
          <w:rFonts w:ascii="Times New Roman" w:hAnsi="Times New Roman" w:cs="Times New Roman"/>
          <w:color w:val="auto"/>
        </w:rPr>
        <w:t>e.g</w:t>
      </w:r>
      <w:proofErr w:type="spellEnd"/>
      <w:r w:rsidRPr="00F7581A">
        <w:rPr>
          <w:rFonts w:ascii="Times New Roman" w:hAnsi="Times New Roman" w:cs="Times New Roman"/>
          <w:color w:val="auto"/>
        </w:rPr>
        <w:t>: 1kg = 1000grams</w:t>
      </w:r>
    </w:p>
    <w:p w:rsidR="00B33406" w:rsidRPr="00F7581A" w:rsidRDefault="00B33406" w:rsidP="00EB48F4">
      <w:pPr>
        <w:pStyle w:val="Default"/>
        <w:spacing w:line="360" w:lineRule="auto"/>
        <w:ind w:left="360"/>
        <w:jc w:val="both"/>
        <w:rPr>
          <w:rFonts w:ascii="Times New Roman" w:hAnsi="Times New Roman" w:cs="Times New Roman"/>
          <w:bCs/>
        </w:rPr>
      </w:pPr>
      <w:r w:rsidRPr="00F7581A">
        <w:rPr>
          <w:rFonts w:ascii="Times New Roman" w:hAnsi="Times New Roman" w:cs="Times New Roman"/>
          <w:color w:val="auto"/>
        </w:rPr>
        <w:lastRenderedPageBreak/>
        <w:t>The quantity systems are the standard systems used in the control of measure, net weight, or number of constant quantity packed goods.</w:t>
      </w:r>
    </w:p>
    <w:p w:rsidR="00B33406" w:rsidRPr="00F7581A" w:rsidRDefault="00B33406" w:rsidP="00EB48F4">
      <w:pPr>
        <w:pStyle w:val="Default"/>
        <w:jc w:val="both"/>
        <w:rPr>
          <w:rFonts w:ascii="Times New Roman" w:hAnsi="Times New Roman" w:cs="Times New Roman"/>
        </w:rPr>
      </w:pPr>
    </w:p>
    <w:p w:rsidR="00B33406" w:rsidRPr="00F7581A" w:rsidRDefault="00B33406" w:rsidP="00FE6605">
      <w:pPr>
        <w:pStyle w:val="Default"/>
        <w:numPr>
          <w:ilvl w:val="0"/>
          <w:numId w:val="154"/>
        </w:numPr>
        <w:jc w:val="both"/>
        <w:rPr>
          <w:rFonts w:ascii="Times New Roman" w:hAnsi="Times New Roman" w:cs="Times New Roman"/>
          <w:bCs/>
        </w:rPr>
      </w:pPr>
      <w:r w:rsidRPr="00F7581A">
        <w:rPr>
          <w:rFonts w:ascii="Times New Roman" w:hAnsi="Times New Roman" w:cs="Times New Roman"/>
          <w:b/>
          <w:bCs/>
        </w:rPr>
        <w:t>Industrial Metrology</w:t>
      </w:r>
      <w:r w:rsidRPr="00F7581A">
        <w:rPr>
          <w:rFonts w:ascii="Times New Roman" w:hAnsi="Times New Roman" w:cs="Times New Roman"/>
          <w:bCs/>
        </w:rPr>
        <w:t>:</w:t>
      </w:r>
    </w:p>
    <w:p w:rsidR="00B33406" w:rsidRPr="00F7581A" w:rsidRDefault="00B33406" w:rsidP="00EB48F4">
      <w:pPr>
        <w:pStyle w:val="Default"/>
        <w:spacing w:before="240" w:line="360" w:lineRule="auto"/>
        <w:ind w:left="360"/>
        <w:jc w:val="both"/>
        <w:rPr>
          <w:rFonts w:ascii="Times New Roman" w:hAnsi="Times New Roman" w:cs="Times New Roman"/>
          <w:bCs/>
        </w:rPr>
      </w:pPr>
      <w:r w:rsidRPr="00F7581A">
        <w:rPr>
          <w:rFonts w:ascii="Times New Roman" w:hAnsi="Times New Roman" w:cs="Times New Roman"/>
          <w:bCs/>
        </w:rPr>
        <w:t>It establishes the importance of accurate measurement in industry. It also ensures the appropriateness of measurement instruments including the maintenance, quality control, and proper calibration (true value) of these instruments (beam balance).</w:t>
      </w:r>
    </w:p>
    <w:p w:rsidR="00B33406" w:rsidRPr="00F7581A" w:rsidRDefault="00B33406" w:rsidP="00EB48F4">
      <w:pPr>
        <w:pStyle w:val="Default"/>
        <w:spacing w:before="240" w:line="360" w:lineRule="auto"/>
        <w:ind w:left="360"/>
        <w:jc w:val="both"/>
        <w:rPr>
          <w:rFonts w:ascii="Times New Roman" w:hAnsi="Times New Roman" w:cs="Times New Roman"/>
          <w:bCs/>
        </w:rPr>
      </w:pPr>
      <w:r w:rsidRPr="00F7581A">
        <w:rPr>
          <w:rFonts w:ascii="Times New Roman" w:hAnsi="Times New Roman" w:cs="Times New Roman"/>
          <w:bCs/>
        </w:rPr>
        <w:t xml:space="preserve">Manufactured products are originally weighted, seized and packaged using appropriated and reliable calibrated instruments. </w:t>
      </w:r>
    </w:p>
    <w:p w:rsidR="00B33406" w:rsidRPr="00F7581A" w:rsidRDefault="00B33406" w:rsidP="00FE6605">
      <w:pPr>
        <w:pStyle w:val="Default"/>
        <w:numPr>
          <w:ilvl w:val="0"/>
          <w:numId w:val="154"/>
        </w:numPr>
        <w:jc w:val="both"/>
        <w:rPr>
          <w:rFonts w:ascii="Times New Roman" w:hAnsi="Times New Roman" w:cs="Times New Roman"/>
          <w:b/>
          <w:bCs/>
        </w:rPr>
      </w:pPr>
      <w:r w:rsidRPr="00F7581A">
        <w:rPr>
          <w:rFonts w:ascii="Times New Roman" w:hAnsi="Times New Roman" w:cs="Times New Roman"/>
          <w:b/>
          <w:bCs/>
        </w:rPr>
        <w:t>Legal Metrology:</w:t>
      </w:r>
    </w:p>
    <w:p w:rsidR="00B33406" w:rsidRPr="00F7581A" w:rsidRDefault="00B33406" w:rsidP="00EB48F4">
      <w:pPr>
        <w:pStyle w:val="Default"/>
        <w:spacing w:before="240" w:line="360" w:lineRule="auto"/>
        <w:ind w:left="360"/>
        <w:jc w:val="both"/>
        <w:rPr>
          <w:rFonts w:ascii="Times New Roman" w:hAnsi="Times New Roman" w:cs="Times New Roman"/>
          <w:b/>
          <w:bCs/>
        </w:rPr>
      </w:pPr>
      <w:r w:rsidRPr="00F7581A">
        <w:rPr>
          <w:rFonts w:ascii="Times New Roman" w:hAnsi="Times New Roman" w:cs="Times New Roman"/>
          <w:bCs/>
        </w:rPr>
        <w:t>It is about the protection of life, the environment, health and public safety, regulatory requirements of measurement instruments.</w:t>
      </w:r>
    </w:p>
    <w:p w:rsidR="00B33406" w:rsidRPr="00F7581A" w:rsidRDefault="00B33406" w:rsidP="00EB48F4">
      <w:pPr>
        <w:pStyle w:val="Default"/>
        <w:spacing w:before="240" w:line="360" w:lineRule="auto"/>
        <w:ind w:left="360"/>
        <w:jc w:val="both"/>
        <w:rPr>
          <w:rFonts w:ascii="Times New Roman" w:hAnsi="Times New Roman" w:cs="Times New Roman"/>
          <w:b/>
          <w:bCs/>
        </w:rPr>
      </w:pPr>
      <w:r w:rsidRPr="00F7581A">
        <w:rPr>
          <w:rFonts w:ascii="Times New Roman" w:hAnsi="Times New Roman" w:cs="Times New Roman"/>
          <w:bCs/>
        </w:rPr>
        <w:t>It ensures that consumers are protected and guaranteed that fair trade is observed through appropriate measurements instruments.</w:t>
      </w:r>
    </w:p>
    <w:p w:rsidR="00B33406" w:rsidRPr="00F7581A" w:rsidRDefault="00B33406" w:rsidP="00FE6605">
      <w:pPr>
        <w:pStyle w:val="Default"/>
        <w:numPr>
          <w:ilvl w:val="0"/>
          <w:numId w:val="152"/>
        </w:numPr>
        <w:jc w:val="both"/>
        <w:rPr>
          <w:rFonts w:ascii="Times New Roman" w:hAnsi="Times New Roman" w:cs="Times New Roman"/>
          <w:b/>
        </w:rPr>
      </w:pPr>
      <w:r w:rsidRPr="00F7581A">
        <w:rPr>
          <w:rFonts w:ascii="Times New Roman" w:hAnsi="Times New Roman" w:cs="Times New Roman"/>
          <w:b/>
        </w:rPr>
        <w:t>Applications of Metrology in Business Activities</w:t>
      </w:r>
    </w:p>
    <w:p w:rsidR="00B33406" w:rsidRPr="00F7581A" w:rsidRDefault="00B33406" w:rsidP="00FE6605">
      <w:pPr>
        <w:pStyle w:val="Default"/>
        <w:numPr>
          <w:ilvl w:val="0"/>
          <w:numId w:val="153"/>
        </w:numPr>
        <w:spacing w:before="240" w:line="360" w:lineRule="auto"/>
        <w:jc w:val="both"/>
        <w:rPr>
          <w:rFonts w:ascii="Times New Roman" w:hAnsi="Times New Roman" w:cs="Times New Roman"/>
        </w:rPr>
      </w:pPr>
      <w:r w:rsidRPr="00F7581A">
        <w:rPr>
          <w:rFonts w:ascii="Times New Roman" w:hAnsi="Times New Roman" w:cs="Times New Roman"/>
        </w:rPr>
        <w:t>Metrology is used by firms, industries, Laboratories, wholesales and sellers. Before product be put on the market are measured and tested using measuring instrument. The standard weights or unit of measure is recorded.</w:t>
      </w:r>
    </w:p>
    <w:p w:rsidR="00B33406" w:rsidRPr="00F7581A" w:rsidRDefault="00B33406" w:rsidP="00FE6605">
      <w:pPr>
        <w:pStyle w:val="Default"/>
        <w:numPr>
          <w:ilvl w:val="0"/>
          <w:numId w:val="123"/>
        </w:numPr>
        <w:spacing w:line="360" w:lineRule="auto"/>
        <w:jc w:val="both"/>
        <w:rPr>
          <w:rFonts w:ascii="Times New Roman" w:hAnsi="Times New Roman" w:cs="Times New Roman"/>
        </w:rPr>
      </w:pPr>
      <w:r w:rsidRPr="00F7581A">
        <w:rPr>
          <w:rFonts w:ascii="Times New Roman" w:hAnsi="Times New Roman" w:cs="Times New Roman"/>
        </w:rPr>
        <w:t>Ingredient contents of manufactured product are measured and mention on the cover</w:t>
      </w:r>
    </w:p>
    <w:p w:rsidR="00B33406" w:rsidRPr="00F7581A" w:rsidRDefault="00B33406" w:rsidP="00FE6605">
      <w:pPr>
        <w:pStyle w:val="Default"/>
        <w:numPr>
          <w:ilvl w:val="0"/>
          <w:numId w:val="123"/>
        </w:numPr>
        <w:spacing w:line="360" w:lineRule="auto"/>
        <w:jc w:val="both"/>
        <w:rPr>
          <w:rFonts w:ascii="Times New Roman" w:hAnsi="Times New Roman" w:cs="Times New Roman"/>
        </w:rPr>
      </w:pPr>
      <w:r w:rsidRPr="00F7581A">
        <w:rPr>
          <w:rFonts w:ascii="Times New Roman" w:hAnsi="Times New Roman" w:cs="Times New Roman"/>
        </w:rPr>
        <w:t xml:space="preserve">When selling products to customers, kilos, litters, meters are used in relation to unity price </w:t>
      </w:r>
    </w:p>
    <w:p w:rsidR="00B33406" w:rsidRPr="00F7581A" w:rsidRDefault="00B33406" w:rsidP="00FE6605">
      <w:pPr>
        <w:pStyle w:val="Default"/>
        <w:numPr>
          <w:ilvl w:val="0"/>
          <w:numId w:val="153"/>
        </w:numPr>
        <w:spacing w:line="360" w:lineRule="auto"/>
        <w:jc w:val="both"/>
        <w:rPr>
          <w:rFonts w:ascii="Times New Roman" w:hAnsi="Times New Roman" w:cs="Times New Roman"/>
        </w:rPr>
      </w:pPr>
      <w:r w:rsidRPr="00F7581A">
        <w:rPr>
          <w:rFonts w:ascii="Times New Roman" w:hAnsi="Times New Roman" w:cs="Times New Roman"/>
        </w:rPr>
        <w:t xml:space="preserve">Metrology governs financial transactions of foodstuffs, </w:t>
      </w:r>
      <w:proofErr w:type="gramStart"/>
      <w:r w:rsidRPr="00F7581A">
        <w:rPr>
          <w:rFonts w:ascii="Times New Roman" w:hAnsi="Times New Roman" w:cs="Times New Roman"/>
        </w:rPr>
        <w:t>metering ,</w:t>
      </w:r>
      <w:proofErr w:type="gramEnd"/>
      <w:r w:rsidRPr="00F7581A">
        <w:rPr>
          <w:rFonts w:ascii="Times New Roman" w:hAnsi="Times New Roman" w:cs="Times New Roman"/>
        </w:rPr>
        <w:t xml:space="preserve"> cross border counting, bulk weighing in selling shops, warehouses, </w:t>
      </w:r>
    </w:p>
    <w:p w:rsidR="00B33406" w:rsidRPr="00F7581A" w:rsidRDefault="00B33406" w:rsidP="00FE6605">
      <w:pPr>
        <w:pStyle w:val="Default"/>
        <w:numPr>
          <w:ilvl w:val="0"/>
          <w:numId w:val="153"/>
        </w:numPr>
        <w:spacing w:before="240" w:line="360" w:lineRule="auto"/>
        <w:jc w:val="both"/>
        <w:rPr>
          <w:rFonts w:ascii="Times New Roman" w:hAnsi="Times New Roman" w:cs="Times New Roman"/>
        </w:rPr>
      </w:pPr>
      <w:r w:rsidRPr="00F7581A">
        <w:rPr>
          <w:rFonts w:ascii="Times New Roman" w:hAnsi="Times New Roman" w:cs="Times New Roman"/>
        </w:rPr>
        <w:t xml:space="preserve">Metrology offers business with reliable product values that has measurement of value or quantity as part of its </w:t>
      </w:r>
      <w:proofErr w:type="spellStart"/>
      <w:r w:rsidRPr="00F7581A">
        <w:rPr>
          <w:rFonts w:ascii="Times New Roman" w:hAnsi="Times New Roman" w:cs="Times New Roman"/>
        </w:rPr>
        <w:t>make up</w:t>
      </w:r>
      <w:proofErr w:type="spellEnd"/>
      <w:r w:rsidRPr="00F7581A">
        <w:rPr>
          <w:rFonts w:ascii="Times New Roman" w:hAnsi="Times New Roman" w:cs="Times New Roman"/>
        </w:rPr>
        <w:t>. This offers accurate information during taxation and royalty purposes</w:t>
      </w:r>
    </w:p>
    <w:p w:rsidR="00B33406" w:rsidRPr="00F7581A" w:rsidRDefault="00B33406" w:rsidP="00FE6605">
      <w:pPr>
        <w:pStyle w:val="Default"/>
        <w:numPr>
          <w:ilvl w:val="0"/>
          <w:numId w:val="153"/>
        </w:numPr>
        <w:spacing w:before="240" w:line="360" w:lineRule="auto"/>
        <w:jc w:val="both"/>
        <w:rPr>
          <w:rFonts w:ascii="Times New Roman" w:hAnsi="Times New Roman" w:cs="Times New Roman"/>
        </w:rPr>
      </w:pPr>
      <w:r w:rsidRPr="00F7581A">
        <w:rPr>
          <w:rFonts w:ascii="Times New Roman" w:hAnsi="Times New Roman" w:cs="Times New Roman"/>
        </w:rPr>
        <w:lastRenderedPageBreak/>
        <w:t>The bulk of the application of metrology is to quantify and reduce the effect of manmade instrument, imperfections and finding new measurement methods that can reliable offers true values.</w:t>
      </w:r>
    </w:p>
    <w:p w:rsidR="00B33406" w:rsidRPr="00F7581A" w:rsidRDefault="00B33406" w:rsidP="00FE6605">
      <w:pPr>
        <w:pStyle w:val="Default"/>
        <w:numPr>
          <w:ilvl w:val="0"/>
          <w:numId w:val="153"/>
        </w:numPr>
        <w:spacing w:line="360" w:lineRule="auto"/>
        <w:jc w:val="both"/>
        <w:rPr>
          <w:rFonts w:ascii="Times New Roman" w:hAnsi="Times New Roman" w:cs="Times New Roman"/>
        </w:rPr>
      </w:pPr>
      <w:r w:rsidRPr="00F7581A">
        <w:rPr>
          <w:rFonts w:ascii="Times New Roman" w:hAnsi="Times New Roman" w:cs="Times New Roman"/>
        </w:rPr>
        <w:t>Accurate measurements enable industries to be innovating and competitive in globalized world market. Via quality units, weights for meeting customers’ expectations using well calibrated measuring instruments.</w:t>
      </w:r>
    </w:p>
    <w:p w:rsidR="00B33406" w:rsidRPr="00F7581A" w:rsidRDefault="00B33406" w:rsidP="00FE6605">
      <w:pPr>
        <w:pStyle w:val="Default"/>
        <w:numPr>
          <w:ilvl w:val="0"/>
          <w:numId w:val="153"/>
        </w:numPr>
        <w:spacing w:before="240" w:line="360" w:lineRule="auto"/>
        <w:jc w:val="both"/>
        <w:rPr>
          <w:rFonts w:ascii="Times New Roman" w:hAnsi="Times New Roman" w:cs="Times New Roman"/>
        </w:rPr>
      </w:pPr>
      <w:r w:rsidRPr="00F7581A">
        <w:rPr>
          <w:rFonts w:ascii="Times New Roman" w:hAnsi="Times New Roman" w:cs="Times New Roman"/>
        </w:rPr>
        <w:t>Metrology via accurate measurements system ensures that measurements can be on a coherent, appropriately accurate, transparent and internationally recognized basis on the world market of commerce, industry, science, international trade, health and safety, environmental and resources protection.</w:t>
      </w:r>
    </w:p>
    <w:p w:rsidR="00B33406" w:rsidRPr="00F7581A" w:rsidRDefault="00B33406" w:rsidP="00FE6605">
      <w:pPr>
        <w:pStyle w:val="Default"/>
        <w:numPr>
          <w:ilvl w:val="0"/>
          <w:numId w:val="153"/>
        </w:numPr>
        <w:spacing w:line="360" w:lineRule="auto"/>
        <w:jc w:val="both"/>
        <w:rPr>
          <w:rFonts w:ascii="Times New Roman" w:hAnsi="Times New Roman" w:cs="Times New Roman"/>
        </w:rPr>
      </w:pPr>
      <w:r w:rsidRPr="00F7581A">
        <w:rPr>
          <w:rFonts w:ascii="Times New Roman" w:hAnsi="Times New Roman" w:cs="Times New Roman"/>
        </w:rPr>
        <w:t>Metrology provides guarantees, reliability of measurements for commercial use and prevent fraud in business activities.</w:t>
      </w:r>
    </w:p>
    <w:p w:rsidR="00B33406" w:rsidRPr="00F7581A" w:rsidRDefault="00B33406" w:rsidP="00FE6605">
      <w:pPr>
        <w:pStyle w:val="Default"/>
        <w:numPr>
          <w:ilvl w:val="0"/>
          <w:numId w:val="153"/>
        </w:numPr>
        <w:spacing w:before="240" w:line="360" w:lineRule="auto"/>
        <w:jc w:val="both"/>
        <w:rPr>
          <w:rFonts w:ascii="Times New Roman" w:hAnsi="Times New Roman" w:cs="Times New Roman"/>
        </w:rPr>
      </w:pPr>
      <w:r w:rsidRPr="00F7581A">
        <w:rPr>
          <w:rFonts w:ascii="Times New Roman" w:hAnsi="Times New Roman" w:cs="Times New Roman"/>
        </w:rPr>
        <w:t>Food safety requires measuring operations that are vitally important to the public health.</w:t>
      </w:r>
    </w:p>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jc w:val="both"/>
        <w:rPr>
          <w:rFonts w:ascii="Times New Roman" w:hAnsi="Times New Roman" w:cs="Times New Roman"/>
          <w:sz w:val="24"/>
          <w:szCs w:val="24"/>
        </w:rPr>
      </w:pPr>
    </w:p>
    <w:p w:rsidR="00B33406" w:rsidRPr="00F7581A" w:rsidRDefault="00B33406" w:rsidP="00FE6605">
      <w:pPr>
        <w:pStyle w:val="Heading2"/>
        <w:numPr>
          <w:ilvl w:val="1"/>
          <w:numId w:val="104"/>
        </w:numPr>
        <w:jc w:val="both"/>
        <w:rPr>
          <w:rFonts w:ascii="Times New Roman" w:hAnsi="Times New Roman" w:cs="Times New Roman"/>
          <w:color w:val="auto"/>
          <w:sz w:val="24"/>
          <w:szCs w:val="24"/>
        </w:rPr>
      </w:pPr>
      <w:bookmarkStart w:id="67" w:name="_Toc535312152"/>
      <w:r w:rsidRPr="00F7581A">
        <w:rPr>
          <w:rFonts w:ascii="Times New Roman" w:hAnsi="Times New Roman" w:cs="Times New Roman"/>
          <w:color w:val="auto"/>
          <w:sz w:val="24"/>
          <w:szCs w:val="24"/>
        </w:rPr>
        <w:t>QUALITY MANAGEMENT, QUALITY ASSURANCE AND QUALITY COMPLIANCE</w:t>
      </w:r>
      <w:bookmarkEnd w:id="67"/>
      <w:r w:rsidRPr="00F7581A">
        <w:rPr>
          <w:rFonts w:ascii="Times New Roman" w:hAnsi="Times New Roman" w:cs="Times New Roman"/>
          <w:color w:val="auto"/>
          <w:sz w:val="24"/>
          <w:szCs w:val="24"/>
        </w:rPr>
        <w:t xml:space="preserve"> </w:t>
      </w:r>
    </w:p>
    <w:p w:rsidR="00B33406" w:rsidRPr="00F7581A" w:rsidRDefault="00B33406" w:rsidP="00EB48F4">
      <w:pPr>
        <w:pStyle w:val="Default"/>
        <w:jc w:val="both"/>
        <w:rPr>
          <w:rFonts w:ascii="Times New Roman" w:hAnsi="Times New Roman" w:cs="Times New Roman"/>
        </w:rPr>
      </w:pPr>
      <w:r w:rsidRPr="00F7581A">
        <w:rPr>
          <w:rFonts w:ascii="Times New Roman" w:hAnsi="Times New Roman" w:cs="Times New Roman"/>
        </w:rPr>
        <w:t xml:space="preserve"> </w:t>
      </w:r>
    </w:p>
    <w:p w:rsidR="00B33406" w:rsidRPr="00F7581A" w:rsidRDefault="00B33406" w:rsidP="00FE6605">
      <w:pPr>
        <w:pStyle w:val="ListParagraph"/>
        <w:numPr>
          <w:ilvl w:val="0"/>
          <w:numId w:val="115"/>
        </w:numPr>
        <w:spacing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 xml:space="preserve">QUALITY </w:t>
      </w:r>
    </w:p>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It</w:t>
      </w:r>
      <w:r w:rsidRPr="00F7581A">
        <w:rPr>
          <w:rFonts w:ascii="Times New Roman" w:hAnsi="Times New Roman" w:cs="Times New Roman"/>
          <w:b/>
          <w:sz w:val="24"/>
          <w:szCs w:val="24"/>
        </w:rPr>
        <w:t xml:space="preserve"> </w:t>
      </w:r>
      <w:r w:rsidRPr="00F7581A">
        <w:rPr>
          <w:rFonts w:ascii="Times New Roman" w:hAnsi="Times New Roman" w:cs="Times New Roman"/>
          <w:sz w:val="24"/>
          <w:szCs w:val="24"/>
        </w:rPr>
        <w:t>refers to the ability of the product to meet with the customers’ requirement or fitness for the intended use. Quality for products is proved by fulfilling conformity of specification, being fit for purpose, has zero defects and produces customer satisfaction.</w:t>
      </w:r>
    </w:p>
    <w:p w:rsidR="00B33406" w:rsidRPr="00F7581A" w:rsidRDefault="00B33406" w:rsidP="00FE6605">
      <w:pPr>
        <w:pStyle w:val="ListParagraph"/>
        <w:numPr>
          <w:ilvl w:val="0"/>
          <w:numId w:val="167"/>
        </w:numPr>
        <w:spacing w:after="200"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 xml:space="preserve">Criteria attributes of quality Analysis </w:t>
      </w:r>
    </w:p>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These are ten elements as criteria of quality and they include the following:</w:t>
      </w:r>
    </w:p>
    <w:p w:rsidR="00B33406" w:rsidRPr="00F7581A" w:rsidRDefault="00B33406" w:rsidP="00FE6605">
      <w:pPr>
        <w:pStyle w:val="ListParagraph"/>
        <w:numPr>
          <w:ilvl w:val="0"/>
          <w:numId w:val="114"/>
        </w:numPr>
        <w:spacing w:after="200" w:line="360" w:lineRule="auto"/>
        <w:jc w:val="both"/>
        <w:rPr>
          <w:rFonts w:ascii="Times New Roman" w:hAnsi="Times New Roman" w:cs="Times New Roman"/>
          <w:sz w:val="24"/>
          <w:szCs w:val="24"/>
        </w:rPr>
      </w:pPr>
      <w:r w:rsidRPr="00F7581A">
        <w:rPr>
          <w:rFonts w:ascii="Times New Roman" w:hAnsi="Times New Roman" w:cs="Times New Roman"/>
          <w:b/>
          <w:sz w:val="24"/>
          <w:szCs w:val="24"/>
        </w:rPr>
        <w:t>Design of the product:</w:t>
      </w:r>
      <w:r w:rsidRPr="00F7581A">
        <w:rPr>
          <w:rFonts w:ascii="Times New Roman" w:hAnsi="Times New Roman" w:cs="Times New Roman"/>
          <w:sz w:val="24"/>
          <w:szCs w:val="24"/>
        </w:rPr>
        <w:t xml:space="preserve"> This is physical appearance of the product and construction method </w:t>
      </w:r>
    </w:p>
    <w:p w:rsidR="00B33406" w:rsidRPr="00F7581A" w:rsidRDefault="00B33406" w:rsidP="00FE6605">
      <w:pPr>
        <w:pStyle w:val="ListParagraph"/>
        <w:numPr>
          <w:ilvl w:val="0"/>
          <w:numId w:val="114"/>
        </w:numPr>
        <w:spacing w:after="200" w:line="360" w:lineRule="auto"/>
        <w:jc w:val="both"/>
        <w:rPr>
          <w:rFonts w:ascii="Times New Roman" w:hAnsi="Times New Roman" w:cs="Times New Roman"/>
          <w:sz w:val="24"/>
          <w:szCs w:val="24"/>
        </w:rPr>
      </w:pPr>
      <w:r w:rsidRPr="00F7581A">
        <w:rPr>
          <w:rFonts w:ascii="Times New Roman" w:hAnsi="Times New Roman" w:cs="Times New Roman"/>
          <w:b/>
          <w:sz w:val="24"/>
          <w:szCs w:val="24"/>
        </w:rPr>
        <w:t>Ergonomics:</w:t>
      </w:r>
      <w:r w:rsidRPr="00F7581A">
        <w:rPr>
          <w:rFonts w:ascii="Times New Roman" w:hAnsi="Times New Roman" w:cs="Times New Roman"/>
          <w:sz w:val="24"/>
          <w:szCs w:val="24"/>
        </w:rPr>
        <w:t xml:space="preserve"> This is the right </w:t>
      </w:r>
      <w:proofErr w:type="gramStart"/>
      <w:r w:rsidRPr="00F7581A">
        <w:rPr>
          <w:rFonts w:ascii="Times New Roman" w:hAnsi="Times New Roman" w:cs="Times New Roman"/>
          <w:sz w:val="24"/>
          <w:szCs w:val="24"/>
        </w:rPr>
        <w:t>size :</w:t>
      </w:r>
      <w:proofErr w:type="gramEnd"/>
      <w:r w:rsidRPr="00F7581A">
        <w:rPr>
          <w:rFonts w:ascii="Times New Roman" w:hAnsi="Times New Roman" w:cs="Times New Roman"/>
          <w:sz w:val="24"/>
          <w:szCs w:val="24"/>
        </w:rPr>
        <w:t xml:space="preserve"> length and width and weight of the product</w:t>
      </w:r>
    </w:p>
    <w:p w:rsidR="00B33406" w:rsidRPr="00F7581A" w:rsidRDefault="00B33406" w:rsidP="00FE6605">
      <w:pPr>
        <w:pStyle w:val="ListParagraph"/>
        <w:numPr>
          <w:ilvl w:val="0"/>
          <w:numId w:val="114"/>
        </w:numPr>
        <w:spacing w:after="200" w:line="360" w:lineRule="auto"/>
        <w:jc w:val="both"/>
        <w:rPr>
          <w:rFonts w:ascii="Times New Roman" w:hAnsi="Times New Roman" w:cs="Times New Roman"/>
          <w:sz w:val="24"/>
          <w:szCs w:val="24"/>
        </w:rPr>
      </w:pPr>
      <w:r w:rsidRPr="00F7581A">
        <w:rPr>
          <w:rFonts w:ascii="Times New Roman" w:hAnsi="Times New Roman" w:cs="Times New Roman"/>
          <w:b/>
          <w:sz w:val="24"/>
          <w:szCs w:val="24"/>
        </w:rPr>
        <w:lastRenderedPageBreak/>
        <w:t xml:space="preserve">Aesthetics: </w:t>
      </w:r>
      <w:r w:rsidRPr="00F7581A">
        <w:rPr>
          <w:rFonts w:ascii="Times New Roman" w:hAnsi="Times New Roman" w:cs="Times New Roman"/>
          <w:sz w:val="24"/>
          <w:szCs w:val="24"/>
        </w:rPr>
        <w:t>This is the</w:t>
      </w:r>
      <w:r w:rsidRPr="00F7581A">
        <w:rPr>
          <w:rFonts w:ascii="Times New Roman" w:hAnsi="Times New Roman" w:cs="Times New Roman"/>
          <w:b/>
          <w:sz w:val="24"/>
          <w:szCs w:val="24"/>
        </w:rPr>
        <w:t xml:space="preserve"> </w:t>
      </w:r>
      <w:r w:rsidRPr="00F7581A">
        <w:rPr>
          <w:rFonts w:ascii="Times New Roman" w:hAnsi="Times New Roman" w:cs="Times New Roman"/>
          <w:sz w:val="24"/>
          <w:szCs w:val="24"/>
        </w:rPr>
        <w:t>good looking indicated by effective Color and texture</w:t>
      </w:r>
    </w:p>
    <w:p w:rsidR="00B33406" w:rsidRPr="00F7581A" w:rsidRDefault="00B33406" w:rsidP="00FE6605">
      <w:pPr>
        <w:pStyle w:val="ListParagraph"/>
        <w:numPr>
          <w:ilvl w:val="0"/>
          <w:numId w:val="114"/>
        </w:numPr>
        <w:spacing w:after="200" w:line="360" w:lineRule="auto"/>
        <w:jc w:val="both"/>
        <w:rPr>
          <w:rFonts w:ascii="Times New Roman" w:hAnsi="Times New Roman" w:cs="Times New Roman"/>
          <w:sz w:val="24"/>
          <w:szCs w:val="24"/>
        </w:rPr>
      </w:pPr>
      <w:r w:rsidRPr="00F7581A">
        <w:rPr>
          <w:rFonts w:ascii="Times New Roman" w:hAnsi="Times New Roman" w:cs="Times New Roman"/>
          <w:b/>
          <w:sz w:val="24"/>
          <w:szCs w:val="24"/>
        </w:rPr>
        <w:t>Reliability of the product:</w:t>
      </w:r>
      <w:r w:rsidRPr="00F7581A">
        <w:rPr>
          <w:rFonts w:ascii="Times New Roman" w:hAnsi="Times New Roman" w:cs="Times New Roman"/>
          <w:sz w:val="24"/>
          <w:szCs w:val="24"/>
        </w:rPr>
        <w:t xml:space="preserve"> The product performance to meet the satisfaction of buyers over many usage occasions.</w:t>
      </w:r>
    </w:p>
    <w:p w:rsidR="00B33406" w:rsidRPr="00F7581A" w:rsidRDefault="00B33406" w:rsidP="00FE6605">
      <w:pPr>
        <w:pStyle w:val="ListParagraph"/>
        <w:numPr>
          <w:ilvl w:val="0"/>
          <w:numId w:val="114"/>
        </w:numPr>
        <w:spacing w:after="200" w:line="360" w:lineRule="auto"/>
        <w:jc w:val="both"/>
        <w:rPr>
          <w:rFonts w:ascii="Times New Roman" w:hAnsi="Times New Roman" w:cs="Times New Roman"/>
          <w:sz w:val="24"/>
          <w:szCs w:val="24"/>
        </w:rPr>
      </w:pPr>
      <w:r w:rsidRPr="00F7581A">
        <w:rPr>
          <w:rFonts w:ascii="Times New Roman" w:hAnsi="Times New Roman" w:cs="Times New Roman"/>
          <w:b/>
          <w:sz w:val="24"/>
          <w:szCs w:val="24"/>
        </w:rPr>
        <w:t>Durability of the products:</w:t>
      </w:r>
      <w:r w:rsidRPr="00F7581A">
        <w:rPr>
          <w:rFonts w:ascii="Times New Roman" w:hAnsi="Times New Roman" w:cs="Times New Roman"/>
          <w:sz w:val="24"/>
          <w:szCs w:val="24"/>
        </w:rPr>
        <w:t xml:space="preserve"> this refers to economic life of the product.</w:t>
      </w:r>
    </w:p>
    <w:p w:rsidR="00B33406" w:rsidRPr="00F7581A" w:rsidRDefault="00B33406" w:rsidP="00FE6605">
      <w:pPr>
        <w:pStyle w:val="ListParagraph"/>
        <w:numPr>
          <w:ilvl w:val="0"/>
          <w:numId w:val="114"/>
        </w:numPr>
        <w:spacing w:after="200" w:line="360" w:lineRule="auto"/>
        <w:jc w:val="both"/>
        <w:rPr>
          <w:rFonts w:ascii="Times New Roman" w:hAnsi="Times New Roman" w:cs="Times New Roman"/>
          <w:sz w:val="24"/>
          <w:szCs w:val="24"/>
        </w:rPr>
      </w:pPr>
      <w:r w:rsidRPr="00F7581A">
        <w:rPr>
          <w:rFonts w:ascii="Times New Roman" w:hAnsi="Times New Roman" w:cs="Times New Roman"/>
          <w:b/>
          <w:sz w:val="24"/>
          <w:szCs w:val="24"/>
        </w:rPr>
        <w:t>Suitability of the product:</w:t>
      </w:r>
      <w:r w:rsidRPr="00F7581A">
        <w:rPr>
          <w:rFonts w:ascii="Times New Roman" w:hAnsi="Times New Roman" w:cs="Times New Roman"/>
          <w:sz w:val="24"/>
          <w:szCs w:val="24"/>
        </w:rPr>
        <w:t xml:space="preserve"> from the customers’ point of view: customers buy products to satisfy particular needs.</w:t>
      </w:r>
    </w:p>
    <w:p w:rsidR="00B33406" w:rsidRPr="00F7581A" w:rsidRDefault="00B33406" w:rsidP="00FE6605">
      <w:pPr>
        <w:pStyle w:val="ListParagraph"/>
        <w:numPr>
          <w:ilvl w:val="0"/>
          <w:numId w:val="114"/>
        </w:numPr>
        <w:spacing w:after="200" w:line="360" w:lineRule="auto"/>
        <w:jc w:val="both"/>
        <w:rPr>
          <w:rFonts w:ascii="Times New Roman" w:hAnsi="Times New Roman" w:cs="Times New Roman"/>
          <w:sz w:val="24"/>
          <w:szCs w:val="24"/>
        </w:rPr>
      </w:pPr>
      <w:r w:rsidRPr="00F7581A">
        <w:rPr>
          <w:rFonts w:ascii="Times New Roman" w:hAnsi="Times New Roman" w:cs="Times New Roman"/>
          <w:b/>
          <w:sz w:val="24"/>
          <w:szCs w:val="24"/>
        </w:rPr>
        <w:t>Products specification:</w:t>
      </w:r>
      <w:r w:rsidRPr="00F7581A">
        <w:rPr>
          <w:rFonts w:ascii="Times New Roman" w:hAnsi="Times New Roman" w:cs="Times New Roman"/>
          <w:sz w:val="24"/>
          <w:szCs w:val="24"/>
        </w:rPr>
        <w:t xml:space="preserve"> This is the purpose of the products required for use.</w:t>
      </w:r>
    </w:p>
    <w:p w:rsidR="00B33406" w:rsidRPr="00F7581A" w:rsidRDefault="00B33406" w:rsidP="00FE6605">
      <w:pPr>
        <w:pStyle w:val="ListParagraph"/>
        <w:numPr>
          <w:ilvl w:val="0"/>
          <w:numId w:val="114"/>
        </w:numPr>
        <w:spacing w:after="200" w:line="360" w:lineRule="auto"/>
        <w:jc w:val="both"/>
        <w:rPr>
          <w:rFonts w:ascii="Times New Roman" w:hAnsi="Times New Roman" w:cs="Times New Roman"/>
          <w:sz w:val="24"/>
          <w:szCs w:val="24"/>
        </w:rPr>
      </w:pPr>
      <w:r w:rsidRPr="00F7581A">
        <w:rPr>
          <w:rFonts w:ascii="Times New Roman" w:hAnsi="Times New Roman" w:cs="Times New Roman"/>
          <w:b/>
          <w:sz w:val="24"/>
          <w:szCs w:val="24"/>
        </w:rPr>
        <w:t>Easy handling:</w:t>
      </w:r>
      <w:r w:rsidRPr="00F7581A">
        <w:rPr>
          <w:rFonts w:ascii="Times New Roman" w:hAnsi="Times New Roman" w:cs="Times New Roman"/>
          <w:sz w:val="24"/>
          <w:szCs w:val="24"/>
        </w:rPr>
        <w:t xml:space="preserve"> Most customers prefer product which is user friendly </w:t>
      </w:r>
    </w:p>
    <w:p w:rsidR="00B33406" w:rsidRPr="00F7581A" w:rsidRDefault="00B33406" w:rsidP="00FE6605">
      <w:pPr>
        <w:pStyle w:val="ListParagraph"/>
        <w:numPr>
          <w:ilvl w:val="0"/>
          <w:numId w:val="114"/>
        </w:numPr>
        <w:spacing w:after="200" w:line="360" w:lineRule="auto"/>
        <w:jc w:val="both"/>
        <w:rPr>
          <w:rFonts w:ascii="Times New Roman" w:hAnsi="Times New Roman" w:cs="Times New Roman"/>
          <w:sz w:val="24"/>
          <w:szCs w:val="24"/>
        </w:rPr>
      </w:pPr>
      <w:r w:rsidRPr="00F7581A">
        <w:rPr>
          <w:rFonts w:ascii="Times New Roman" w:hAnsi="Times New Roman" w:cs="Times New Roman"/>
          <w:b/>
          <w:sz w:val="24"/>
          <w:szCs w:val="24"/>
        </w:rPr>
        <w:t>Protection of customer’s interest</w:t>
      </w:r>
      <w:r w:rsidRPr="00F7581A">
        <w:rPr>
          <w:rFonts w:ascii="Times New Roman" w:hAnsi="Times New Roman" w:cs="Times New Roman"/>
          <w:sz w:val="24"/>
          <w:szCs w:val="24"/>
        </w:rPr>
        <w:t>: customers want to be free from the fear of the products having potentially dangerous, toxic substances which may pose health hazards.</w:t>
      </w:r>
    </w:p>
    <w:p w:rsidR="00B33406" w:rsidRPr="00F7581A" w:rsidRDefault="00B33406" w:rsidP="00FE6605">
      <w:pPr>
        <w:pStyle w:val="ListParagraph"/>
        <w:numPr>
          <w:ilvl w:val="0"/>
          <w:numId w:val="114"/>
        </w:numPr>
        <w:spacing w:before="240" w:after="200" w:line="360" w:lineRule="auto"/>
        <w:jc w:val="both"/>
        <w:rPr>
          <w:rFonts w:ascii="Times New Roman" w:hAnsi="Times New Roman" w:cs="Times New Roman"/>
          <w:sz w:val="24"/>
          <w:szCs w:val="24"/>
        </w:rPr>
      </w:pPr>
      <w:r w:rsidRPr="00F7581A">
        <w:rPr>
          <w:rFonts w:ascii="Times New Roman" w:hAnsi="Times New Roman" w:cs="Times New Roman"/>
          <w:sz w:val="24"/>
          <w:szCs w:val="24"/>
        </w:rPr>
        <w:t>Market and services: does the product have demand and how this demand to be attended to?</w:t>
      </w:r>
    </w:p>
    <w:p w:rsidR="00B33406" w:rsidRPr="00F7581A" w:rsidRDefault="00B33406" w:rsidP="00FE6605">
      <w:pPr>
        <w:pStyle w:val="Heading2"/>
        <w:numPr>
          <w:ilvl w:val="0"/>
          <w:numId w:val="115"/>
        </w:numPr>
        <w:jc w:val="both"/>
        <w:rPr>
          <w:rFonts w:ascii="Times New Roman" w:hAnsi="Times New Roman" w:cs="Times New Roman"/>
          <w:color w:val="auto"/>
          <w:sz w:val="24"/>
          <w:szCs w:val="24"/>
        </w:rPr>
      </w:pPr>
      <w:bookmarkStart w:id="68" w:name="_Toc535312153"/>
      <w:r w:rsidRPr="00F7581A">
        <w:rPr>
          <w:rFonts w:ascii="Times New Roman" w:hAnsi="Times New Roman" w:cs="Times New Roman"/>
          <w:color w:val="auto"/>
          <w:sz w:val="24"/>
          <w:szCs w:val="24"/>
        </w:rPr>
        <w:t>QUALITY MANAGEMENT</w:t>
      </w:r>
      <w:bookmarkEnd w:id="68"/>
      <w:r w:rsidRPr="00F7581A">
        <w:rPr>
          <w:rFonts w:ascii="Times New Roman" w:hAnsi="Times New Roman" w:cs="Times New Roman"/>
          <w:color w:val="auto"/>
          <w:sz w:val="24"/>
          <w:szCs w:val="24"/>
        </w:rPr>
        <w:t xml:space="preserve"> </w:t>
      </w:r>
    </w:p>
    <w:p w:rsidR="00B33406" w:rsidRPr="00F7581A" w:rsidRDefault="00B33406" w:rsidP="00EB48F4">
      <w:pPr>
        <w:spacing w:before="24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They are the operational techniques and activities and procedure that are used so as to fulfill the requirement of quality. This process attempts to minimize or eliminate discrepancies in product quality. </w:t>
      </w:r>
    </w:p>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Quality management starts from the design of the products till the product of the right quality (as per customer specification, fitness for use) is delivered to the customer. Quality management ensures that an organization, product or services is consistent and reliable.  </w:t>
      </w:r>
    </w:p>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It has quality management four main components namely: </w:t>
      </w:r>
    </w:p>
    <w:p w:rsidR="00B33406" w:rsidRPr="00F7581A" w:rsidRDefault="00B33406" w:rsidP="00FE6605">
      <w:pPr>
        <w:pStyle w:val="ListParagraph"/>
        <w:numPr>
          <w:ilvl w:val="0"/>
          <w:numId w:val="122"/>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Quality planning</w:t>
      </w:r>
    </w:p>
    <w:p w:rsidR="00B33406" w:rsidRPr="00F7581A" w:rsidRDefault="00B33406" w:rsidP="00FE6605">
      <w:pPr>
        <w:pStyle w:val="ListParagraph"/>
        <w:numPr>
          <w:ilvl w:val="0"/>
          <w:numId w:val="122"/>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Quality assurance</w:t>
      </w:r>
    </w:p>
    <w:p w:rsidR="00B33406" w:rsidRPr="00F7581A" w:rsidRDefault="00B33406" w:rsidP="00FE6605">
      <w:pPr>
        <w:pStyle w:val="ListParagraph"/>
        <w:numPr>
          <w:ilvl w:val="0"/>
          <w:numId w:val="122"/>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Quality control, and </w:t>
      </w:r>
    </w:p>
    <w:p w:rsidR="00B33406" w:rsidRPr="00F7581A" w:rsidRDefault="00B33406" w:rsidP="00FE6605">
      <w:pPr>
        <w:pStyle w:val="ListParagraph"/>
        <w:numPr>
          <w:ilvl w:val="0"/>
          <w:numId w:val="122"/>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Quality improvement</w:t>
      </w:r>
    </w:p>
    <w:p w:rsidR="00B33406" w:rsidRPr="00F7581A" w:rsidRDefault="00B33406" w:rsidP="00EB48F4">
      <w:pPr>
        <w:pStyle w:val="ListParagraph"/>
        <w:spacing w:line="360" w:lineRule="auto"/>
        <w:jc w:val="both"/>
        <w:rPr>
          <w:rFonts w:ascii="Times New Roman" w:hAnsi="Times New Roman" w:cs="Times New Roman"/>
          <w:sz w:val="24"/>
          <w:szCs w:val="24"/>
        </w:rPr>
      </w:pPr>
    </w:p>
    <w:p w:rsidR="00B33406" w:rsidRPr="00F7581A" w:rsidRDefault="00B33406" w:rsidP="00FE6605">
      <w:pPr>
        <w:pStyle w:val="ListParagraph"/>
        <w:numPr>
          <w:ilvl w:val="0"/>
          <w:numId w:val="168"/>
        </w:numPr>
        <w:spacing w:before="240" w:line="360" w:lineRule="auto"/>
        <w:jc w:val="both"/>
        <w:rPr>
          <w:rFonts w:ascii="Times New Roman" w:hAnsi="Times New Roman" w:cs="Times New Roman"/>
          <w:b/>
          <w:bCs/>
          <w:sz w:val="24"/>
          <w:szCs w:val="24"/>
        </w:rPr>
      </w:pPr>
      <w:r w:rsidRPr="00F7581A">
        <w:rPr>
          <w:rFonts w:ascii="Times New Roman" w:hAnsi="Times New Roman" w:cs="Times New Roman"/>
          <w:b/>
          <w:bCs/>
          <w:sz w:val="24"/>
          <w:szCs w:val="24"/>
        </w:rPr>
        <w:t xml:space="preserve">Quality Assurance/ Control </w:t>
      </w:r>
    </w:p>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lastRenderedPageBreak/>
        <w:t xml:space="preserve">It refers to ways of preventing mistakes or defects in manufactured products and avoiding problems when delivering solutions or services to customers in order to evaluate whether the products meet customers’ expectations and standards of quality. </w:t>
      </w:r>
    </w:p>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It includes management of the quality of raw materials, assemblies, products and components, services related to production and management, production and inspection</w:t>
      </w:r>
    </w:p>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Quality assurance works on two principles: </w:t>
      </w:r>
    </w:p>
    <w:p w:rsidR="00B33406" w:rsidRPr="00F7581A" w:rsidRDefault="00B33406" w:rsidP="00FE6605">
      <w:pPr>
        <w:pStyle w:val="ListParagraph"/>
        <w:numPr>
          <w:ilvl w:val="0"/>
          <w:numId w:val="118"/>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Fit for </w:t>
      </w:r>
      <w:proofErr w:type="gramStart"/>
      <w:r w:rsidRPr="00F7581A">
        <w:rPr>
          <w:rFonts w:ascii="Times New Roman" w:hAnsi="Times New Roman" w:cs="Times New Roman"/>
          <w:sz w:val="24"/>
          <w:szCs w:val="24"/>
        </w:rPr>
        <w:t>purpose :</w:t>
      </w:r>
      <w:proofErr w:type="gramEnd"/>
      <w:r w:rsidRPr="00F7581A">
        <w:rPr>
          <w:rFonts w:ascii="Times New Roman" w:hAnsi="Times New Roman" w:cs="Times New Roman"/>
          <w:sz w:val="24"/>
          <w:szCs w:val="24"/>
        </w:rPr>
        <w:t xml:space="preserve"> the product should be suitable for the intended purpose”</w:t>
      </w:r>
    </w:p>
    <w:p w:rsidR="00B33406" w:rsidRPr="00F7581A" w:rsidRDefault="00B33406" w:rsidP="00FE6605">
      <w:pPr>
        <w:pStyle w:val="ListParagraph"/>
        <w:numPr>
          <w:ilvl w:val="0"/>
          <w:numId w:val="118"/>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Right first time: mistakes should be eliminated.</w:t>
      </w:r>
    </w:p>
    <w:p w:rsidR="00B33406" w:rsidRPr="00F7581A" w:rsidRDefault="00B33406" w:rsidP="00FE6605">
      <w:pPr>
        <w:pStyle w:val="ListParagraph"/>
        <w:numPr>
          <w:ilvl w:val="0"/>
          <w:numId w:val="169"/>
        </w:numPr>
        <w:spacing w:before="240" w:after="0" w:line="360" w:lineRule="auto"/>
        <w:jc w:val="both"/>
        <w:rPr>
          <w:rFonts w:ascii="Times New Roman" w:hAnsi="Times New Roman" w:cs="Times New Roman"/>
          <w:sz w:val="24"/>
          <w:szCs w:val="24"/>
        </w:rPr>
      </w:pPr>
      <w:r w:rsidRPr="00F7581A">
        <w:rPr>
          <w:rFonts w:ascii="Times New Roman" w:hAnsi="Times New Roman" w:cs="Times New Roman"/>
          <w:b/>
          <w:sz w:val="24"/>
          <w:szCs w:val="24"/>
        </w:rPr>
        <w:t>Steps for quality assurance</w:t>
      </w:r>
      <w:r w:rsidRPr="00F7581A">
        <w:rPr>
          <w:rFonts w:ascii="Times New Roman" w:hAnsi="Times New Roman" w:cs="Times New Roman"/>
          <w:sz w:val="24"/>
          <w:szCs w:val="24"/>
        </w:rPr>
        <w:t xml:space="preserve"> </w:t>
      </w:r>
    </w:p>
    <w:p w:rsidR="00B33406" w:rsidRPr="00F7581A" w:rsidRDefault="00B33406" w:rsidP="00EB48F4">
      <w:pPr>
        <w:pStyle w:val="ListParagraph"/>
        <w:spacing w:before="240" w:after="0" w:line="360" w:lineRule="auto"/>
        <w:ind w:left="450"/>
        <w:jc w:val="both"/>
        <w:rPr>
          <w:rFonts w:ascii="Times New Roman" w:hAnsi="Times New Roman" w:cs="Times New Roman"/>
          <w:sz w:val="24"/>
          <w:szCs w:val="24"/>
        </w:rPr>
      </w:pPr>
      <w:r w:rsidRPr="00F7581A">
        <w:rPr>
          <w:rFonts w:ascii="Times New Roman" w:hAnsi="Times New Roman" w:cs="Times New Roman"/>
          <w:sz w:val="24"/>
          <w:szCs w:val="24"/>
        </w:rPr>
        <w:t>Quality assurance is done through the following steps:</w:t>
      </w:r>
    </w:p>
    <w:p w:rsidR="00B33406" w:rsidRPr="00F7581A" w:rsidRDefault="00B33406" w:rsidP="00FE6605">
      <w:pPr>
        <w:pStyle w:val="ListParagraph"/>
        <w:numPr>
          <w:ilvl w:val="0"/>
          <w:numId w:val="119"/>
        </w:numPr>
        <w:spacing w:line="360" w:lineRule="auto"/>
        <w:jc w:val="both"/>
        <w:rPr>
          <w:rFonts w:ascii="Times New Roman" w:hAnsi="Times New Roman" w:cs="Times New Roman"/>
          <w:bCs/>
          <w:sz w:val="24"/>
          <w:szCs w:val="24"/>
        </w:rPr>
      </w:pPr>
      <w:r w:rsidRPr="00F7581A">
        <w:rPr>
          <w:rFonts w:ascii="Times New Roman" w:hAnsi="Times New Roman" w:cs="Times New Roman"/>
          <w:bCs/>
          <w:sz w:val="24"/>
          <w:szCs w:val="24"/>
        </w:rPr>
        <w:t>Identify organizational goals</w:t>
      </w:r>
    </w:p>
    <w:p w:rsidR="00B33406" w:rsidRPr="00F7581A" w:rsidRDefault="00B33406" w:rsidP="00FE6605">
      <w:pPr>
        <w:pStyle w:val="ListParagraph"/>
        <w:numPr>
          <w:ilvl w:val="0"/>
          <w:numId w:val="119"/>
        </w:numPr>
        <w:spacing w:after="200" w:line="360" w:lineRule="auto"/>
        <w:jc w:val="both"/>
        <w:rPr>
          <w:rFonts w:ascii="Times New Roman" w:hAnsi="Times New Roman" w:cs="Times New Roman"/>
          <w:sz w:val="24"/>
          <w:szCs w:val="24"/>
        </w:rPr>
      </w:pPr>
      <w:r w:rsidRPr="00F7581A">
        <w:rPr>
          <w:rFonts w:ascii="Times New Roman" w:hAnsi="Times New Roman" w:cs="Times New Roman"/>
          <w:sz w:val="24"/>
          <w:szCs w:val="24"/>
        </w:rPr>
        <w:t>Inspection of the outputs.</w:t>
      </w:r>
    </w:p>
    <w:p w:rsidR="00B33406" w:rsidRPr="00F7581A" w:rsidRDefault="00B33406" w:rsidP="00FE6605">
      <w:pPr>
        <w:pStyle w:val="ListParagraph"/>
        <w:numPr>
          <w:ilvl w:val="0"/>
          <w:numId w:val="119"/>
        </w:numPr>
        <w:spacing w:line="360" w:lineRule="auto"/>
        <w:jc w:val="both"/>
        <w:rPr>
          <w:rFonts w:ascii="Times New Roman" w:hAnsi="Times New Roman" w:cs="Times New Roman"/>
          <w:bCs/>
          <w:sz w:val="24"/>
          <w:szCs w:val="24"/>
        </w:rPr>
      </w:pPr>
      <w:r w:rsidRPr="00F7581A">
        <w:rPr>
          <w:rFonts w:ascii="Times New Roman" w:hAnsi="Times New Roman" w:cs="Times New Roman"/>
          <w:bCs/>
          <w:sz w:val="24"/>
          <w:szCs w:val="24"/>
        </w:rPr>
        <w:t>Identify critical success factors</w:t>
      </w:r>
    </w:p>
    <w:p w:rsidR="00B33406" w:rsidRPr="00F7581A" w:rsidRDefault="00B33406" w:rsidP="00FE6605">
      <w:pPr>
        <w:pStyle w:val="ListParagraph"/>
        <w:numPr>
          <w:ilvl w:val="0"/>
          <w:numId w:val="119"/>
        </w:numPr>
        <w:spacing w:line="360" w:lineRule="auto"/>
        <w:jc w:val="both"/>
        <w:rPr>
          <w:rFonts w:ascii="Times New Roman" w:hAnsi="Times New Roman" w:cs="Times New Roman"/>
          <w:bCs/>
          <w:sz w:val="24"/>
          <w:szCs w:val="24"/>
        </w:rPr>
      </w:pPr>
      <w:r w:rsidRPr="00F7581A">
        <w:rPr>
          <w:rFonts w:ascii="Times New Roman" w:hAnsi="Times New Roman" w:cs="Times New Roman"/>
          <w:bCs/>
          <w:sz w:val="24"/>
          <w:szCs w:val="24"/>
        </w:rPr>
        <w:t>Identify internal and external customers</w:t>
      </w:r>
    </w:p>
    <w:p w:rsidR="00B33406" w:rsidRPr="00F7581A" w:rsidRDefault="00B33406" w:rsidP="00FE6605">
      <w:pPr>
        <w:pStyle w:val="ListParagraph"/>
        <w:numPr>
          <w:ilvl w:val="0"/>
          <w:numId w:val="119"/>
        </w:numPr>
        <w:spacing w:line="360" w:lineRule="auto"/>
        <w:jc w:val="both"/>
        <w:rPr>
          <w:rFonts w:ascii="Times New Roman" w:hAnsi="Times New Roman" w:cs="Times New Roman"/>
          <w:bCs/>
          <w:sz w:val="24"/>
          <w:szCs w:val="24"/>
        </w:rPr>
      </w:pPr>
      <w:r w:rsidRPr="00F7581A">
        <w:rPr>
          <w:rFonts w:ascii="Times New Roman" w:hAnsi="Times New Roman" w:cs="Times New Roman"/>
          <w:bCs/>
          <w:sz w:val="24"/>
          <w:szCs w:val="24"/>
        </w:rPr>
        <w:t>Customer feedback</w:t>
      </w:r>
    </w:p>
    <w:p w:rsidR="00B33406" w:rsidRPr="00F7581A" w:rsidRDefault="00B33406" w:rsidP="00FE6605">
      <w:pPr>
        <w:pStyle w:val="ListParagraph"/>
        <w:numPr>
          <w:ilvl w:val="0"/>
          <w:numId w:val="119"/>
        </w:numPr>
        <w:spacing w:line="360" w:lineRule="auto"/>
        <w:jc w:val="both"/>
        <w:rPr>
          <w:rFonts w:ascii="Times New Roman" w:hAnsi="Times New Roman" w:cs="Times New Roman"/>
          <w:bCs/>
          <w:sz w:val="24"/>
          <w:szCs w:val="24"/>
        </w:rPr>
      </w:pPr>
      <w:r w:rsidRPr="00F7581A">
        <w:rPr>
          <w:rFonts w:ascii="Times New Roman" w:hAnsi="Times New Roman" w:cs="Times New Roman"/>
          <w:bCs/>
          <w:sz w:val="24"/>
          <w:szCs w:val="24"/>
        </w:rPr>
        <w:t>Implement continuous improvements.</w:t>
      </w:r>
    </w:p>
    <w:p w:rsidR="00B33406" w:rsidRPr="00F7581A" w:rsidRDefault="00B33406" w:rsidP="00EB48F4">
      <w:pPr>
        <w:pStyle w:val="ListParagraph"/>
        <w:spacing w:line="360" w:lineRule="auto"/>
        <w:ind w:left="360"/>
        <w:jc w:val="both"/>
        <w:rPr>
          <w:rFonts w:ascii="Times New Roman" w:hAnsi="Times New Roman" w:cs="Times New Roman"/>
          <w:bCs/>
          <w:sz w:val="24"/>
          <w:szCs w:val="24"/>
        </w:rPr>
      </w:pPr>
    </w:p>
    <w:p w:rsidR="00B33406" w:rsidRPr="00F7581A" w:rsidRDefault="00B33406" w:rsidP="00FE6605">
      <w:pPr>
        <w:pStyle w:val="ListParagraph"/>
        <w:numPr>
          <w:ilvl w:val="0"/>
          <w:numId w:val="169"/>
        </w:numPr>
        <w:spacing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Steps of Quality Management for ensuring Quality Output</w:t>
      </w:r>
    </w:p>
    <w:p w:rsidR="00B33406" w:rsidRPr="00F7581A" w:rsidRDefault="00B33406" w:rsidP="00FE6605">
      <w:pPr>
        <w:pStyle w:val="ListParagraph"/>
        <w:numPr>
          <w:ilvl w:val="0"/>
          <w:numId w:val="111"/>
        </w:numPr>
        <w:spacing w:after="20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Determination of quality standards </w:t>
      </w:r>
    </w:p>
    <w:p w:rsidR="00B33406" w:rsidRPr="00F7581A" w:rsidRDefault="00B33406" w:rsidP="00FE6605">
      <w:pPr>
        <w:pStyle w:val="ListParagraph"/>
        <w:numPr>
          <w:ilvl w:val="0"/>
          <w:numId w:val="111"/>
        </w:numPr>
        <w:spacing w:after="200" w:line="360" w:lineRule="auto"/>
        <w:jc w:val="both"/>
        <w:rPr>
          <w:rFonts w:ascii="Times New Roman" w:hAnsi="Times New Roman" w:cs="Times New Roman"/>
          <w:sz w:val="24"/>
          <w:szCs w:val="24"/>
        </w:rPr>
      </w:pPr>
      <w:r w:rsidRPr="00F7581A">
        <w:rPr>
          <w:rFonts w:ascii="Times New Roman" w:hAnsi="Times New Roman" w:cs="Times New Roman"/>
          <w:sz w:val="24"/>
          <w:szCs w:val="24"/>
        </w:rPr>
        <w:t>The design of the production systems</w:t>
      </w:r>
    </w:p>
    <w:p w:rsidR="00B33406" w:rsidRPr="00F7581A" w:rsidRDefault="00B33406" w:rsidP="00FE6605">
      <w:pPr>
        <w:pStyle w:val="ListParagraph"/>
        <w:numPr>
          <w:ilvl w:val="0"/>
          <w:numId w:val="111"/>
        </w:numPr>
        <w:spacing w:after="20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Control action to ensure that the quality standards are working well and </w:t>
      </w:r>
    </w:p>
    <w:p w:rsidR="00B33406" w:rsidRPr="00F7581A" w:rsidRDefault="00B33406" w:rsidP="00FE6605">
      <w:pPr>
        <w:pStyle w:val="ListParagraph"/>
        <w:numPr>
          <w:ilvl w:val="0"/>
          <w:numId w:val="111"/>
        </w:numPr>
        <w:spacing w:after="200" w:line="360" w:lineRule="auto"/>
        <w:jc w:val="both"/>
        <w:rPr>
          <w:rFonts w:ascii="Times New Roman" w:hAnsi="Times New Roman" w:cs="Times New Roman"/>
          <w:sz w:val="24"/>
          <w:szCs w:val="24"/>
        </w:rPr>
      </w:pPr>
      <w:r w:rsidRPr="00F7581A">
        <w:rPr>
          <w:rFonts w:ascii="Times New Roman" w:hAnsi="Times New Roman" w:cs="Times New Roman"/>
          <w:sz w:val="24"/>
          <w:szCs w:val="24"/>
        </w:rPr>
        <w:t>Inspection of the outputs.</w:t>
      </w:r>
    </w:p>
    <w:p w:rsidR="00B33406" w:rsidRPr="00F7581A" w:rsidRDefault="00B33406" w:rsidP="00EB48F4">
      <w:pPr>
        <w:spacing w:after="200" w:line="360" w:lineRule="auto"/>
        <w:jc w:val="both"/>
        <w:rPr>
          <w:rFonts w:ascii="Times New Roman" w:hAnsi="Times New Roman" w:cs="Times New Roman"/>
          <w:sz w:val="24"/>
          <w:szCs w:val="24"/>
        </w:rPr>
      </w:pPr>
    </w:p>
    <w:p w:rsidR="00B33406" w:rsidRPr="00F7581A" w:rsidRDefault="00B33406" w:rsidP="00FE6605">
      <w:pPr>
        <w:pStyle w:val="ListParagraph"/>
        <w:numPr>
          <w:ilvl w:val="0"/>
          <w:numId w:val="169"/>
        </w:numPr>
        <w:spacing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 xml:space="preserve">Factors which affects quality control or Ways of ensuring quality output in an enterprise. </w:t>
      </w:r>
    </w:p>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The control standards for ensuring quality output include the following: </w:t>
      </w:r>
    </w:p>
    <w:p w:rsidR="00B33406" w:rsidRPr="00F7581A" w:rsidRDefault="00B33406" w:rsidP="00FE6605">
      <w:pPr>
        <w:pStyle w:val="ListParagraph"/>
        <w:numPr>
          <w:ilvl w:val="0"/>
          <w:numId w:val="113"/>
        </w:numPr>
        <w:spacing w:after="200" w:line="360" w:lineRule="auto"/>
        <w:jc w:val="both"/>
        <w:rPr>
          <w:rFonts w:ascii="Times New Roman" w:hAnsi="Times New Roman" w:cs="Times New Roman"/>
          <w:sz w:val="24"/>
          <w:szCs w:val="24"/>
        </w:rPr>
      </w:pPr>
      <w:r w:rsidRPr="00F7581A">
        <w:rPr>
          <w:rFonts w:ascii="Times New Roman" w:hAnsi="Times New Roman" w:cs="Times New Roman"/>
          <w:b/>
          <w:sz w:val="24"/>
          <w:szCs w:val="24"/>
        </w:rPr>
        <w:t>Quality in puts or raw materials:</w:t>
      </w:r>
      <w:r w:rsidRPr="00F7581A">
        <w:rPr>
          <w:rFonts w:ascii="Times New Roman" w:hAnsi="Times New Roman" w:cs="Times New Roman"/>
          <w:sz w:val="24"/>
          <w:szCs w:val="24"/>
        </w:rPr>
        <w:t xml:space="preserve"> When the quality of raw materials used is good the quality of </w:t>
      </w:r>
      <w:proofErr w:type="spellStart"/>
      <w:r w:rsidRPr="00F7581A">
        <w:rPr>
          <w:rFonts w:ascii="Times New Roman" w:hAnsi="Times New Roman" w:cs="Times New Roman"/>
          <w:sz w:val="24"/>
          <w:szCs w:val="24"/>
        </w:rPr>
        <w:t>out put</w:t>
      </w:r>
      <w:proofErr w:type="spellEnd"/>
      <w:r w:rsidRPr="00F7581A">
        <w:rPr>
          <w:rFonts w:ascii="Times New Roman" w:hAnsi="Times New Roman" w:cs="Times New Roman"/>
          <w:sz w:val="24"/>
          <w:szCs w:val="24"/>
        </w:rPr>
        <w:t xml:space="preserve"> / product is automatically assumed to be good and vice-versa.</w:t>
      </w:r>
    </w:p>
    <w:p w:rsidR="00B33406" w:rsidRPr="00F7581A" w:rsidRDefault="00B33406" w:rsidP="00EB48F4">
      <w:pPr>
        <w:pStyle w:val="ListParagraph"/>
        <w:spacing w:after="200" w:line="360" w:lineRule="auto"/>
        <w:jc w:val="both"/>
        <w:rPr>
          <w:rFonts w:ascii="Times New Roman" w:hAnsi="Times New Roman" w:cs="Times New Roman"/>
          <w:sz w:val="24"/>
          <w:szCs w:val="24"/>
        </w:rPr>
      </w:pPr>
      <w:proofErr w:type="spellStart"/>
      <w:r w:rsidRPr="00F7581A">
        <w:rPr>
          <w:rFonts w:ascii="Times New Roman" w:hAnsi="Times New Roman" w:cs="Times New Roman"/>
          <w:sz w:val="24"/>
          <w:szCs w:val="24"/>
        </w:rPr>
        <w:lastRenderedPageBreak/>
        <w:t>i.e</w:t>
      </w:r>
      <w:proofErr w:type="spellEnd"/>
      <w:r w:rsidRPr="00F7581A">
        <w:rPr>
          <w:rFonts w:ascii="Times New Roman" w:hAnsi="Times New Roman" w:cs="Times New Roman"/>
          <w:sz w:val="24"/>
          <w:szCs w:val="24"/>
        </w:rPr>
        <w:t xml:space="preserve"> the enterprise uses quality of raw materials should be good for producing the good quality of product.</w:t>
      </w:r>
    </w:p>
    <w:p w:rsidR="00B33406" w:rsidRPr="00F7581A" w:rsidRDefault="00B33406" w:rsidP="00FE6605">
      <w:pPr>
        <w:pStyle w:val="ListParagraph"/>
        <w:numPr>
          <w:ilvl w:val="0"/>
          <w:numId w:val="113"/>
        </w:numPr>
        <w:spacing w:after="200" w:line="360" w:lineRule="auto"/>
        <w:jc w:val="both"/>
        <w:rPr>
          <w:rFonts w:ascii="Times New Roman" w:hAnsi="Times New Roman" w:cs="Times New Roman"/>
          <w:sz w:val="24"/>
          <w:szCs w:val="24"/>
        </w:rPr>
      </w:pPr>
      <w:r w:rsidRPr="00F7581A">
        <w:rPr>
          <w:rFonts w:ascii="Times New Roman" w:hAnsi="Times New Roman" w:cs="Times New Roman"/>
          <w:b/>
          <w:sz w:val="24"/>
          <w:szCs w:val="24"/>
        </w:rPr>
        <w:t>Clear instruction to workers:</w:t>
      </w:r>
      <w:r w:rsidRPr="00F7581A">
        <w:rPr>
          <w:rFonts w:ascii="Times New Roman" w:hAnsi="Times New Roman" w:cs="Times New Roman"/>
          <w:sz w:val="24"/>
          <w:szCs w:val="24"/>
        </w:rPr>
        <w:t xml:space="preserve"> quality is all about having enough preparation right from the production process. If workers are availed with clear instructions on how to produce the required quality, then this can easily be achieved</w:t>
      </w:r>
    </w:p>
    <w:p w:rsidR="00B33406" w:rsidRPr="00F7581A" w:rsidRDefault="00B33406" w:rsidP="00FE6605">
      <w:pPr>
        <w:pStyle w:val="ListParagraph"/>
        <w:numPr>
          <w:ilvl w:val="0"/>
          <w:numId w:val="113"/>
        </w:numPr>
        <w:spacing w:after="200" w:line="360" w:lineRule="auto"/>
        <w:jc w:val="both"/>
        <w:rPr>
          <w:rFonts w:ascii="Times New Roman" w:hAnsi="Times New Roman" w:cs="Times New Roman"/>
          <w:sz w:val="24"/>
          <w:szCs w:val="24"/>
        </w:rPr>
      </w:pPr>
      <w:r w:rsidRPr="00F7581A">
        <w:rPr>
          <w:rFonts w:ascii="Times New Roman" w:hAnsi="Times New Roman" w:cs="Times New Roman"/>
          <w:b/>
          <w:sz w:val="24"/>
          <w:szCs w:val="24"/>
        </w:rPr>
        <w:t>Proper inspection and supervision:</w:t>
      </w:r>
      <w:r w:rsidRPr="00F7581A">
        <w:rPr>
          <w:rFonts w:ascii="Times New Roman" w:hAnsi="Times New Roman" w:cs="Times New Roman"/>
          <w:sz w:val="24"/>
          <w:szCs w:val="24"/>
        </w:rPr>
        <w:t xml:space="preserve"> Entrepreneur has to monitor the production process to see whether their instructions are being followed by the workers.</w:t>
      </w:r>
    </w:p>
    <w:p w:rsidR="00B33406" w:rsidRPr="00F7581A" w:rsidRDefault="00B33406" w:rsidP="00FE6605">
      <w:pPr>
        <w:pStyle w:val="ListParagraph"/>
        <w:numPr>
          <w:ilvl w:val="0"/>
          <w:numId w:val="113"/>
        </w:numPr>
        <w:spacing w:after="200"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Clearness/ clear environment:</w:t>
      </w:r>
      <w:r w:rsidRPr="00F7581A">
        <w:rPr>
          <w:rFonts w:ascii="Times New Roman" w:hAnsi="Times New Roman" w:cs="Times New Roman"/>
          <w:sz w:val="24"/>
          <w:szCs w:val="24"/>
        </w:rPr>
        <w:t xml:space="preserve"> Clear environment under which products are produced will have an impact on the quality of final products. </w:t>
      </w:r>
    </w:p>
    <w:p w:rsidR="00B33406" w:rsidRPr="00F7581A" w:rsidRDefault="00B33406" w:rsidP="00FE6605">
      <w:pPr>
        <w:pStyle w:val="ListParagraph"/>
        <w:numPr>
          <w:ilvl w:val="0"/>
          <w:numId w:val="113"/>
        </w:numPr>
        <w:spacing w:after="200" w:line="360" w:lineRule="auto"/>
        <w:jc w:val="both"/>
        <w:rPr>
          <w:rFonts w:ascii="Times New Roman" w:hAnsi="Times New Roman" w:cs="Times New Roman"/>
          <w:sz w:val="24"/>
          <w:szCs w:val="24"/>
        </w:rPr>
      </w:pPr>
      <w:r w:rsidRPr="00F7581A">
        <w:rPr>
          <w:rFonts w:ascii="Times New Roman" w:hAnsi="Times New Roman" w:cs="Times New Roman"/>
          <w:b/>
          <w:sz w:val="24"/>
          <w:szCs w:val="24"/>
        </w:rPr>
        <w:t>Meeting the technical specification:</w:t>
      </w:r>
      <w:r w:rsidRPr="00F7581A">
        <w:rPr>
          <w:rFonts w:ascii="Times New Roman" w:hAnsi="Times New Roman" w:cs="Times New Roman"/>
          <w:sz w:val="24"/>
          <w:szCs w:val="24"/>
        </w:rPr>
        <w:t xml:space="preserve"> quality and quantity should be achieved using the collect ratios while mixing raw materials as any change or alternation, the mixing will affect the quality and the quantity of the final product as well.</w:t>
      </w:r>
    </w:p>
    <w:p w:rsidR="00B33406" w:rsidRPr="00F7581A" w:rsidRDefault="00B33406" w:rsidP="00FE6605">
      <w:pPr>
        <w:pStyle w:val="ListParagraph"/>
        <w:numPr>
          <w:ilvl w:val="0"/>
          <w:numId w:val="113"/>
        </w:numPr>
        <w:spacing w:after="200"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Packaging:</w:t>
      </w:r>
      <w:r w:rsidRPr="00F7581A">
        <w:rPr>
          <w:rFonts w:ascii="Times New Roman" w:hAnsi="Times New Roman" w:cs="Times New Roman"/>
          <w:sz w:val="24"/>
          <w:szCs w:val="24"/>
        </w:rPr>
        <w:t xml:space="preserve"> packaging of product affects quality positively or negatively. This means </w:t>
      </w:r>
      <w:proofErr w:type="gramStart"/>
      <w:r w:rsidRPr="00F7581A">
        <w:rPr>
          <w:rFonts w:ascii="Times New Roman" w:hAnsi="Times New Roman" w:cs="Times New Roman"/>
          <w:sz w:val="24"/>
          <w:szCs w:val="24"/>
        </w:rPr>
        <w:t>that ,</w:t>
      </w:r>
      <w:proofErr w:type="gramEnd"/>
      <w:r w:rsidRPr="00F7581A">
        <w:rPr>
          <w:rFonts w:ascii="Times New Roman" w:hAnsi="Times New Roman" w:cs="Times New Roman"/>
          <w:sz w:val="24"/>
          <w:szCs w:val="24"/>
        </w:rPr>
        <w:t xml:space="preserve">  its packaging materials and methods of packaging of product may affect its  quality. If it’s packaged well, it will reduce spoilage and contamination.</w:t>
      </w:r>
    </w:p>
    <w:p w:rsidR="00B33406" w:rsidRPr="00F7581A" w:rsidRDefault="00B33406" w:rsidP="00EB48F4">
      <w:pPr>
        <w:spacing w:line="360" w:lineRule="auto"/>
        <w:ind w:left="360"/>
        <w:jc w:val="both"/>
        <w:rPr>
          <w:rFonts w:ascii="Times New Roman" w:hAnsi="Times New Roman" w:cs="Times New Roman"/>
          <w:sz w:val="24"/>
          <w:szCs w:val="24"/>
        </w:rPr>
      </w:pPr>
      <w:r w:rsidRPr="00F7581A">
        <w:rPr>
          <w:rFonts w:ascii="Times New Roman" w:hAnsi="Times New Roman" w:cs="Times New Roman"/>
          <w:b/>
          <w:sz w:val="24"/>
          <w:szCs w:val="24"/>
        </w:rPr>
        <w:t xml:space="preserve">Example: </w:t>
      </w:r>
      <w:r w:rsidRPr="00F7581A">
        <w:rPr>
          <w:rFonts w:ascii="Times New Roman" w:hAnsi="Times New Roman" w:cs="Times New Roman"/>
          <w:sz w:val="24"/>
          <w:szCs w:val="24"/>
        </w:rPr>
        <w:t xml:space="preserve">today customers prefer drinking water which is packaged in containers as compared to those in poly their bags due to fear of contamination by water </w:t>
      </w:r>
      <w:proofErr w:type="spellStart"/>
      <w:r w:rsidRPr="00F7581A">
        <w:rPr>
          <w:rFonts w:ascii="Times New Roman" w:hAnsi="Times New Roman" w:cs="Times New Roman"/>
          <w:sz w:val="24"/>
          <w:szCs w:val="24"/>
        </w:rPr>
        <w:t>born</w:t>
      </w:r>
      <w:proofErr w:type="spellEnd"/>
      <w:r w:rsidRPr="00F7581A">
        <w:rPr>
          <w:rFonts w:ascii="Times New Roman" w:hAnsi="Times New Roman" w:cs="Times New Roman"/>
          <w:sz w:val="24"/>
          <w:szCs w:val="24"/>
        </w:rPr>
        <w:t xml:space="preserve"> diseases.</w:t>
      </w:r>
    </w:p>
    <w:p w:rsidR="00B33406" w:rsidRPr="00F7581A" w:rsidRDefault="00B33406" w:rsidP="00FE6605">
      <w:pPr>
        <w:pStyle w:val="ListParagraph"/>
        <w:numPr>
          <w:ilvl w:val="0"/>
          <w:numId w:val="113"/>
        </w:numPr>
        <w:spacing w:after="200" w:line="360" w:lineRule="auto"/>
        <w:jc w:val="both"/>
        <w:rPr>
          <w:rFonts w:ascii="Times New Roman" w:hAnsi="Times New Roman" w:cs="Times New Roman"/>
          <w:sz w:val="24"/>
          <w:szCs w:val="24"/>
        </w:rPr>
      </w:pPr>
      <w:r w:rsidRPr="00F7581A">
        <w:rPr>
          <w:rFonts w:ascii="Times New Roman" w:hAnsi="Times New Roman" w:cs="Times New Roman"/>
          <w:b/>
          <w:sz w:val="24"/>
          <w:szCs w:val="24"/>
        </w:rPr>
        <w:t>Storage facilities:</w:t>
      </w:r>
      <w:r w:rsidRPr="00F7581A">
        <w:rPr>
          <w:rFonts w:ascii="Times New Roman" w:hAnsi="Times New Roman" w:cs="Times New Roman"/>
          <w:sz w:val="24"/>
          <w:szCs w:val="24"/>
        </w:rPr>
        <w:t xml:space="preserve"> where some storage facilities for good are available and in good conditions, quality may be maintained. This is because goods may be produced in their good quality but end up getting spoilt in the course of storage.</w:t>
      </w:r>
    </w:p>
    <w:p w:rsidR="00B33406" w:rsidRPr="00F7581A" w:rsidRDefault="00B33406" w:rsidP="00FE6605">
      <w:pPr>
        <w:pStyle w:val="ListParagraph"/>
        <w:numPr>
          <w:ilvl w:val="0"/>
          <w:numId w:val="113"/>
        </w:numPr>
        <w:spacing w:after="200" w:line="360" w:lineRule="auto"/>
        <w:jc w:val="both"/>
        <w:rPr>
          <w:rFonts w:ascii="Times New Roman" w:hAnsi="Times New Roman" w:cs="Times New Roman"/>
          <w:sz w:val="24"/>
          <w:szCs w:val="24"/>
        </w:rPr>
      </w:pPr>
      <w:r w:rsidRPr="00F7581A">
        <w:rPr>
          <w:rFonts w:ascii="Times New Roman" w:hAnsi="Times New Roman" w:cs="Times New Roman"/>
          <w:b/>
          <w:sz w:val="24"/>
          <w:szCs w:val="24"/>
        </w:rPr>
        <w:t>Use of appropriate technologies:</w:t>
      </w:r>
      <w:r w:rsidRPr="00F7581A">
        <w:rPr>
          <w:rFonts w:ascii="Times New Roman" w:hAnsi="Times New Roman" w:cs="Times New Roman"/>
          <w:sz w:val="24"/>
          <w:szCs w:val="24"/>
        </w:rPr>
        <w:t xml:space="preserve"> when the right types of technology is applied, then quality of product is expected to be high and vice-versa.</w:t>
      </w:r>
    </w:p>
    <w:p w:rsidR="00B33406" w:rsidRPr="00F7581A" w:rsidRDefault="00B33406" w:rsidP="00FE6605">
      <w:pPr>
        <w:pStyle w:val="ListParagraph"/>
        <w:numPr>
          <w:ilvl w:val="0"/>
          <w:numId w:val="113"/>
        </w:numPr>
        <w:spacing w:after="200" w:line="360" w:lineRule="auto"/>
        <w:jc w:val="both"/>
        <w:rPr>
          <w:rFonts w:ascii="Times New Roman" w:hAnsi="Times New Roman" w:cs="Times New Roman"/>
          <w:sz w:val="24"/>
          <w:szCs w:val="24"/>
        </w:rPr>
      </w:pPr>
      <w:r w:rsidRPr="00F7581A">
        <w:rPr>
          <w:rFonts w:ascii="Times New Roman" w:hAnsi="Times New Roman" w:cs="Times New Roman"/>
          <w:b/>
          <w:sz w:val="24"/>
          <w:szCs w:val="24"/>
        </w:rPr>
        <w:t>Employing skilled labor:</w:t>
      </w:r>
      <w:r w:rsidRPr="00F7581A">
        <w:rPr>
          <w:rFonts w:ascii="Times New Roman" w:hAnsi="Times New Roman" w:cs="Times New Roman"/>
          <w:sz w:val="24"/>
          <w:szCs w:val="24"/>
        </w:rPr>
        <w:t xml:space="preserve"> when the employees of the firm are highly, then quality of the products is likely to be high and vice – versa.</w:t>
      </w:r>
    </w:p>
    <w:p w:rsidR="00B33406" w:rsidRPr="00F7581A" w:rsidRDefault="00B33406" w:rsidP="00FE6605">
      <w:pPr>
        <w:pStyle w:val="ListParagraph"/>
        <w:numPr>
          <w:ilvl w:val="0"/>
          <w:numId w:val="113"/>
        </w:numPr>
        <w:spacing w:after="200"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 xml:space="preserve">Worker’s condition: </w:t>
      </w:r>
      <w:r w:rsidRPr="00F7581A">
        <w:rPr>
          <w:rFonts w:ascii="Times New Roman" w:hAnsi="Times New Roman" w:cs="Times New Roman"/>
          <w:sz w:val="24"/>
          <w:szCs w:val="24"/>
        </w:rPr>
        <w:t>if the workers condition (welfare, in terms of feeling, medical facilities, securities) are favorable, they will produce good quality product and vice –versa.</w:t>
      </w:r>
    </w:p>
    <w:p w:rsidR="00B33406" w:rsidRPr="00F7581A" w:rsidRDefault="00B33406" w:rsidP="00FE6605">
      <w:pPr>
        <w:pStyle w:val="Heading2"/>
        <w:numPr>
          <w:ilvl w:val="0"/>
          <w:numId w:val="169"/>
        </w:numPr>
        <w:jc w:val="both"/>
        <w:rPr>
          <w:rFonts w:ascii="Times New Roman" w:hAnsi="Times New Roman" w:cs="Times New Roman"/>
          <w:color w:val="auto"/>
          <w:sz w:val="24"/>
          <w:szCs w:val="24"/>
        </w:rPr>
      </w:pPr>
      <w:bookmarkStart w:id="69" w:name="_Toc535312154"/>
      <w:r w:rsidRPr="00F7581A">
        <w:rPr>
          <w:rFonts w:ascii="Times New Roman" w:hAnsi="Times New Roman" w:cs="Times New Roman"/>
          <w:color w:val="auto"/>
          <w:sz w:val="24"/>
          <w:szCs w:val="24"/>
        </w:rPr>
        <w:lastRenderedPageBreak/>
        <w:t>ROLES OF QUALITY MANAGEMENT, QUALITY ASSURANCE AND QUALITY COMPLIANCE</w:t>
      </w:r>
      <w:bookmarkEnd w:id="69"/>
      <w:r w:rsidRPr="00F7581A">
        <w:rPr>
          <w:rFonts w:ascii="Times New Roman" w:hAnsi="Times New Roman" w:cs="Times New Roman"/>
          <w:color w:val="auto"/>
          <w:sz w:val="24"/>
          <w:szCs w:val="24"/>
        </w:rPr>
        <w:t xml:space="preserve"> </w:t>
      </w:r>
    </w:p>
    <w:p w:rsidR="00B33406" w:rsidRPr="00F7581A" w:rsidRDefault="00B33406" w:rsidP="00EB48F4">
      <w:pPr>
        <w:spacing w:before="240" w:after="0" w:line="360" w:lineRule="auto"/>
        <w:jc w:val="both"/>
        <w:rPr>
          <w:rFonts w:ascii="Times New Roman" w:hAnsi="Times New Roman" w:cs="Times New Roman"/>
          <w:sz w:val="24"/>
          <w:szCs w:val="24"/>
        </w:rPr>
      </w:pPr>
      <w:r w:rsidRPr="00F7581A">
        <w:rPr>
          <w:rFonts w:ascii="Times New Roman" w:hAnsi="Times New Roman" w:cs="Times New Roman"/>
          <w:b/>
          <w:sz w:val="24"/>
          <w:szCs w:val="24"/>
          <w:u w:val="single"/>
        </w:rPr>
        <w:t>Question</w:t>
      </w:r>
      <w:r w:rsidRPr="00F7581A">
        <w:rPr>
          <w:rFonts w:ascii="Times New Roman" w:hAnsi="Times New Roman" w:cs="Times New Roman"/>
          <w:b/>
          <w:sz w:val="24"/>
          <w:szCs w:val="24"/>
        </w:rPr>
        <w:t>: Why should firms observe quality during the production?</w:t>
      </w:r>
    </w:p>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It is necessary to observe quality requirements during the production process because: </w:t>
      </w:r>
    </w:p>
    <w:p w:rsidR="00B33406" w:rsidRPr="00F7581A" w:rsidRDefault="00B33406" w:rsidP="00FE6605">
      <w:pPr>
        <w:pStyle w:val="ListParagraph"/>
        <w:numPr>
          <w:ilvl w:val="0"/>
          <w:numId w:val="112"/>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Quality compliance helps entrepreneurs to meet regulatory requirements, safeguarding health and safety of consumers.</w:t>
      </w:r>
    </w:p>
    <w:p w:rsidR="00B33406" w:rsidRPr="00F7581A" w:rsidRDefault="00B33406" w:rsidP="00FE6605">
      <w:pPr>
        <w:pStyle w:val="ListParagraph"/>
        <w:numPr>
          <w:ilvl w:val="0"/>
          <w:numId w:val="112"/>
        </w:numPr>
        <w:spacing w:after="200" w:line="360" w:lineRule="auto"/>
        <w:jc w:val="both"/>
        <w:rPr>
          <w:rFonts w:ascii="Times New Roman" w:hAnsi="Times New Roman" w:cs="Times New Roman"/>
          <w:sz w:val="24"/>
          <w:szCs w:val="24"/>
        </w:rPr>
      </w:pPr>
      <w:r w:rsidRPr="00F7581A">
        <w:rPr>
          <w:rFonts w:ascii="Times New Roman" w:hAnsi="Times New Roman" w:cs="Times New Roman"/>
          <w:sz w:val="24"/>
          <w:szCs w:val="24"/>
        </w:rPr>
        <w:t>Observing quality during production process safeguards health and safety of consumers</w:t>
      </w:r>
    </w:p>
    <w:p w:rsidR="00B33406" w:rsidRPr="00F7581A" w:rsidRDefault="00B33406" w:rsidP="00FE6605">
      <w:pPr>
        <w:pStyle w:val="ListParagraph"/>
        <w:numPr>
          <w:ilvl w:val="0"/>
          <w:numId w:val="112"/>
        </w:numPr>
        <w:spacing w:after="200" w:line="360" w:lineRule="auto"/>
        <w:jc w:val="both"/>
        <w:rPr>
          <w:rFonts w:ascii="Times New Roman" w:hAnsi="Times New Roman" w:cs="Times New Roman"/>
          <w:sz w:val="24"/>
          <w:szCs w:val="24"/>
        </w:rPr>
      </w:pPr>
      <w:r w:rsidRPr="00F7581A">
        <w:rPr>
          <w:rFonts w:ascii="Times New Roman" w:hAnsi="Times New Roman" w:cs="Times New Roman"/>
          <w:sz w:val="24"/>
          <w:szCs w:val="24"/>
        </w:rPr>
        <w:t>It can improve entrepreneur’s brand image of enterprise and reputation in the market.</w:t>
      </w:r>
    </w:p>
    <w:p w:rsidR="00B33406" w:rsidRPr="00F7581A" w:rsidRDefault="00B33406" w:rsidP="00FE6605">
      <w:pPr>
        <w:pStyle w:val="ListParagraph"/>
        <w:numPr>
          <w:ilvl w:val="0"/>
          <w:numId w:val="112"/>
        </w:numPr>
        <w:spacing w:after="20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It expands market share of the business through customer attraction </w:t>
      </w:r>
    </w:p>
    <w:p w:rsidR="00B33406" w:rsidRPr="00F7581A" w:rsidRDefault="00B33406" w:rsidP="00FE6605">
      <w:pPr>
        <w:pStyle w:val="ListParagraph"/>
        <w:numPr>
          <w:ilvl w:val="0"/>
          <w:numId w:val="112"/>
        </w:numPr>
        <w:spacing w:after="200" w:line="360" w:lineRule="auto"/>
        <w:jc w:val="both"/>
        <w:rPr>
          <w:rFonts w:ascii="Times New Roman" w:hAnsi="Times New Roman" w:cs="Times New Roman"/>
          <w:sz w:val="24"/>
          <w:szCs w:val="24"/>
        </w:rPr>
      </w:pPr>
      <w:r w:rsidRPr="00F7581A">
        <w:rPr>
          <w:rFonts w:ascii="Times New Roman" w:hAnsi="Times New Roman" w:cs="Times New Roman"/>
          <w:sz w:val="24"/>
          <w:szCs w:val="24"/>
        </w:rPr>
        <w:t>It ensures and encourages customers’ satisfaction and motivates them to keep coming back to the business for more purchases.</w:t>
      </w:r>
    </w:p>
    <w:p w:rsidR="00B33406" w:rsidRPr="00F7581A" w:rsidRDefault="00B33406" w:rsidP="00FE6605">
      <w:pPr>
        <w:pStyle w:val="ListParagraph"/>
        <w:numPr>
          <w:ilvl w:val="0"/>
          <w:numId w:val="112"/>
        </w:numPr>
        <w:spacing w:after="200" w:line="360" w:lineRule="auto"/>
        <w:jc w:val="both"/>
        <w:rPr>
          <w:rFonts w:ascii="Times New Roman" w:hAnsi="Times New Roman" w:cs="Times New Roman"/>
          <w:sz w:val="24"/>
          <w:szCs w:val="24"/>
        </w:rPr>
      </w:pPr>
      <w:r w:rsidRPr="00F7581A">
        <w:rPr>
          <w:rFonts w:ascii="Times New Roman" w:hAnsi="Times New Roman" w:cs="Times New Roman"/>
          <w:sz w:val="24"/>
          <w:szCs w:val="24"/>
        </w:rPr>
        <w:t>It helps an enterprise to prevent disposal of harmful wastes and increases productivity.</w:t>
      </w:r>
    </w:p>
    <w:p w:rsidR="00B33406" w:rsidRPr="00F7581A" w:rsidRDefault="00B33406" w:rsidP="00FE6605">
      <w:pPr>
        <w:pStyle w:val="ListParagraph"/>
        <w:numPr>
          <w:ilvl w:val="0"/>
          <w:numId w:val="112"/>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It helps to protect people's health against illness, and diseases </w:t>
      </w:r>
    </w:p>
    <w:p w:rsidR="00B33406" w:rsidRPr="00F7581A" w:rsidRDefault="00B33406" w:rsidP="00FE6605">
      <w:pPr>
        <w:pStyle w:val="ListParagraph"/>
        <w:numPr>
          <w:ilvl w:val="0"/>
          <w:numId w:val="112"/>
        </w:numPr>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It promotes the respect of customs, beliefs and </w:t>
      </w:r>
      <w:r w:rsidRPr="00F7581A">
        <w:rPr>
          <w:rFonts w:ascii="Times New Roman" w:hAnsi="Times New Roman" w:cs="Times New Roman"/>
          <w:color w:val="000000"/>
          <w:sz w:val="24"/>
          <w:szCs w:val="24"/>
        </w:rPr>
        <w:t xml:space="preserve">Culture. </w:t>
      </w:r>
      <w:r w:rsidRPr="00F7581A">
        <w:rPr>
          <w:rFonts w:ascii="Times New Roman" w:hAnsi="Times New Roman" w:cs="Times New Roman"/>
          <w:sz w:val="24"/>
          <w:szCs w:val="24"/>
        </w:rPr>
        <w:t xml:space="preserve"> </w:t>
      </w:r>
    </w:p>
    <w:p w:rsidR="00B33406" w:rsidRPr="00F7581A" w:rsidRDefault="00B33406" w:rsidP="00FE6605">
      <w:pPr>
        <w:pStyle w:val="Default"/>
        <w:numPr>
          <w:ilvl w:val="0"/>
          <w:numId w:val="112"/>
        </w:numPr>
        <w:spacing w:line="360" w:lineRule="auto"/>
        <w:jc w:val="both"/>
        <w:rPr>
          <w:rFonts w:ascii="Times New Roman" w:hAnsi="Times New Roman" w:cs="Times New Roman"/>
        </w:rPr>
      </w:pPr>
      <w:r w:rsidRPr="00F7581A">
        <w:rPr>
          <w:rFonts w:ascii="Times New Roman" w:hAnsi="Times New Roman" w:cs="Times New Roman"/>
          <w:bCs/>
        </w:rPr>
        <w:t xml:space="preserve">It Prevents production and selling of </w:t>
      </w:r>
      <w:r w:rsidRPr="00F7581A">
        <w:rPr>
          <w:rFonts w:ascii="Times New Roman" w:hAnsi="Times New Roman" w:cs="Times New Roman"/>
        </w:rPr>
        <w:t xml:space="preserve">harmful products, drugs and alcohol, </w:t>
      </w:r>
    </w:p>
    <w:p w:rsidR="00B33406" w:rsidRPr="00F7581A" w:rsidRDefault="00B33406" w:rsidP="00FE6605">
      <w:pPr>
        <w:pStyle w:val="Default"/>
        <w:numPr>
          <w:ilvl w:val="0"/>
          <w:numId w:val="112"/>
        </w:numPr>
        <w:spacing w:line="360" w:lineRule="auto"/>
        <w:jc w:val="both"/>
        <w:rPr>
          <w:rFonts w:ascii="Times New Roman" w:hAnsi="Times New Roman" w:cs="Times New Roman"/>
        </w:rPr>
      </w:pPr>
      <w:r w:rsidRPr="00F7581A">
        <w:rPr>
          <w:rFonts w:ascii="Times New Roman" w:hAnsi="Times New Roman" w:cs="Times New Roman"/>
        </w:rPr>
        <w:t xml:space="preserve">It prevents the selling of expired product </w:t>
      </w:r>
    </w:p>
    <w:p w:rsidR="00B33406" w:rsidRPr="00F7581A" w:rsidRDefault="00B33406" w:rsidP="00FE6605">
      <w:pPr>
        <w:pStyle w:val="Default"/>
        <w:numPr>
          <w:ilvl w:val="0"/>
          <w:numId w:val="112"/>
        </w:numPr>
        <w:spacing w:line="360" w:lineRule="auto"/>
        <w:jc w:val="both"/>
        <w:rPr>
          <w:rFonts w:ascii="Times New Roman" w:hAnsi="Times New Roman" w:cs="Times New Roman"/>
        </w:rPr>
      </w:pPr>
      <w:r w:rsidRPr="00F7581A">
        <w:rPr>
          <w:rFonts w:ascii="Times New Roman" w:hAnsi="Times New Roman" w:cs="Times New Roman"/>
        </w:rPr>
        <w:t>It enhances environment protection and sustainability</w:t>
      </w:r>
    </w:p>
    <w:p w:rsidR="00B33406" w:rsidRPr="00F7581A" w:rsidRDefault="00B33406" w:rsidP="00FE6605">
      <w:pPr>
        <w:pStyle w:val="ListParagraph"/>
        <w:numPr>
          <w:ilvl w:val="0"/>
          <w:numId w:val="112"/>
        </w:numPr>
        <w:spacing w:after="200" w:line="360" w:lineRule="auto"/>
        <w:jc w:val="both"/>
        <w:rPr>
          <w:rFonts w:ascii="Times New Roman" w:hAnsi="Times New Roman" w:cs="Times New Roman"/>
          <w:sz w:val="24"/>
          <w:szCs w:val="24"/>
        </w:rPr>
      </w:pPr>
      <w:r w:rsidRPr="00F7581A">
        <w:rPr>
          <w:rFonts w:ascii="Times New Roman" w:hAnsi="Times New Roman" w:cs="Times New Roman"/>
          <w:sz w:val="24"/>
          <w:szCs w:val="24"/>
        </w:rPr>
        <w:t>It enables enterprise to meet good standards required by the accreditation body (</w:t>
      </w:r>
      <w:proofErr w:type="spellStart"/>
      <w:r w:rsidRPr="00F7581A">
        <w:rPr>
          <w:rFonts w:ascii="Times New Roman" w:hAnsi="Times New Roman" w:cs="Times New Roman"/>
          <w:sz w:val="24"/>
          <w:szCs w:val="24"/>
        </w:rPr>
        <w:t>i.e</w:t>
      </w:r>
      <w:proofErr w:type="spellEnd"/>
      <w:r w:rsidRPr="00F7581A">
        <w:rPr>
          <w:rFonts w:ascii="Times New Roman" w:hAnsi="Times New Roman" w:cs="Times New Roman"/>
          <w:sz w:val="24"/>
          <w:szCs w:val="24"/>
        </w:rPr>
        <w:t>: RBS &amp; RDB)</w:t>
      </w:r>
    </w:p>
    <w:p w:rsidR="00B33406" w:rsidRPr="00F7581A" w:rsidRDefault="00B33406" w:rsidP="00FE6605">
      <w:pPr>
        <w:pStyle w:val="Heading3"/>
        <w:numPr>
          <w:ilvl w:val="0"/>
          <w:numId w:val="169"/>
        </w:numPr>
        <w:jc w:val="both"/>
        <w:rPr>
          <w:rFonts w:ascii="Times New Roman" w:hAnsi="Times New Roman" w:cs="Times New Roman"/>
          <w:b/>
          <w:color w:val="auto"/>
        </w:rPr>
      </w:pPr>
      <w:bookmarkStart w:id="70" w:name="_Toc535312155"/>
      <w:r w:rsidRPr="00F7581A">
        <w:rPr>
          <w:rFonts w:ascii="Times New Roman" w:hAnsi="Times New Roman" w:cs="Times New Roman"/>
          <w:b/>
          <w:color w:val="auto"/>
        </w:rPr>
        <w:t>Importance of Accurate Measurements</w:t>
      </w:r>
      <w:bookmarkEnd w:id="70"/>
      <w:r w:rsidRPr="00F7581A">
        <w:rPr>
          <w:rFonts w:ascii="Times New Roman" w:hAnsi="Times New Roman" w:cs="Times New Roman"/>
          <w:b/>
          <w:color w:val="auto"/>
        </w:rPr>
        <w:t xml:space="preserve"> </w:t>
      </w:r>
    </w:p>
    <w:p w:rsidR="00B33406" w:rsidRPr="00F7581A" w:rsidRDefault="00B33406" w:rsidP="00EB48F4">
      <w:pPr>
        <w:pStyle w:val="Default"/>
        <w:spacing w:before="240" w:line="360" w:lineRule="auto"/>
        <w:jc w:val="both"/>
        <w:rPr>
          <w:rFonts w:ascii="Times New Roman" w:hAnsi="Times New Roman" w:cs="Times New Roman"/>
        </w:rPr>
      </w:pPr>
      <w:r w:rsidRPr="00F7581A">
        <w:rPr>
          <w:rFonts w:ascii="Times New Roman" w:hAnsi="Times New Roman" w:cs="Times New Roman"/>
        </w:rPr>
        <w:t xml:space="preserve">Accurate measurement is important in the business because of the following reasons: </w:t>
      </w:r>
    </w:p>
    <w:p w:rsidR="00B33406" w:rsidRPr="00F7581A" w:rsidRDefault="00B33406" w:rsidP="00FE6605">
      <w:pPr>
        <w:pStyle w:val="Default"/>
        <w:numPr>
          <w:ilvl w:val="1"/>
          <w:numId w:val="116"/>
        </w:numPr>
        <w:spacing w:before="240" w:line="360" w:lineRule="auto"/>
        <w:jc w:val="both"/>
        <w:rPr>
          <w:rFonts w:ascii="Times New Roman" w:hAnsi="Times New Roman" w:cs="Times New Roman"/>
        </w:rPr>
      </w:pPr>
      <w:r w:rsidRPr="00F7581A">
        <w:rPr>
          <w:rFonts w:ascii="Times New Roman" w:hAnsi="Times New Roman" w:cs="Times New Roman"/>
        </w:rPr>
        <w:t xml:space="preserve">It offers the proper or </w:t>
      </w:r>
      <w:r w:rsidRPr="00F7581A">
        <w:rPr>
          <w:rFonts w:ascii="Times New Roman" w:hAnsi="Times New Roman" w:cs="Times New Roman"/>
          <w:bCs/>
        </w:rPr>
        <w:t xml:space="preserve">right weights and sized measures. </w:t>
      </w:r>
    </w:p>
    <w:p w:rsidR="00B33406" w:rsidRPr="00F7581A" w:rsidRDefault="00B33406" w:rsidP="00FE6605">
      <w:pPr>
        <w:pStyle w:val="Default"/>
        <w:numPr>
          <w:ilvl w:val="2"/>
          <w:numId w:val="116"/>
        </w:numPr>
        <w:spacing w:line="360" w:lineRule="auto"/>
        <w:jc w:val="both"/>
        <w:rPr>
          <w:rFonts w:ascii="Times New Roman" w:hAnsi="Times New Roman" w:cs="Times New Roman"/>
          <w:bCs/>
        </w:rPr>
      </w:pPr>
      <w:r w:rsidRPr="00F7581A">
        <w:rPr>
          <w:rFonts w:ascii="Times New Roman" w:hAnsi="Times New Roman" w:cs="Times New Roman"/>
          <w:bCs/>
        </w:rPr>
        <w:t xml:space="preserve">It reduces overcharging on </w:t>
      </w:r>
      <w:proofErr w:type="gramStart"/>
      <w:r w:rsidRPr="00F7581A">
        <w:rPr>
          <w:rFonts w:ascii="Times New Roman" w:hAnsi="Times New Roman" w:cs="Times New Roman"/>
          <w:bCs/>
        </w:rPr>
        <w:t>customers</w:t>
      </w:r>
      <w:proofErr w:type="gramEnd"/>
      <w:r w:rsidRPr="00F7581A">
        <w:rPr>
          <w:rFonts w:ascii="Times New Roman" w:hAnsi="Times New Roman" w:cs="Times New Roman"/>
          <w:bCs/>
        </w:rPr>
        <w:t xml:space="preserve"> offer </w:t>
      </w:r>
    </w:p>
    <w:p w:rsidR="00B33406" w:rsidRPr="00F7581A" w:rsidRDefault="00B33406" w:rsidP="00FE6605">
      <w:pPr>
        <w:pStyle w:val="Default"/>
        <w:numPr>
          <w:ilvl w:val="1"/>
          <w:numId w:val="116"/>
        </w:numPr>
        <w:spacing w:line="360" w:lineRule="auto"/>
        <w:jc w:val="both"/>
        <w:rPr>
          <w:rFonts w:ascii="Times New Roman" w:hAnsi="Times New Roman" w:cs="Times New Roman"/>
          <w:bCs/>
        </w:rPr>
      </w:pPr>
      <w:r w:rsidRPr="00F7581A">
        <w:rPr>
          <w:rFonts w:ascii="Times New Roman" w:hAnsi="Times New Roman" w:cs="Times New Roman"/>
          <w:bCs/>
        </w:rPr>
        <w:t xml:space="preserve">It Increases public reputation/ images of the business </w:t>
      </w:r>
    </w:p>
    <w:p w:rsidR="00B33406" w:rsidRPr="00F7581A" w:rsidRDefault="00B33406" w:rsidP="00FE6605">
      <w:pPr>
        <w:pStyle w:val="Default"/>
        <w:numPr>
          <w:ilvl w:val="1"/>
          <w:numId w:val="116"/>
        </w:numPr>
        <w:spacing w:line="360" w:lineRule="auto"/>
        <w:jc w:val="both"/>
        <w:rPr>
          <w:rFonts w:ascii="Times New Roman" w:hAnsi="Times New Roman" w:cs="Times New Roman"/>
        </w:rPr>
      </w:pPr>
      <w:r w:rsidRPr="00F7581A">
        <w:rPr>
          <w:rFonts w:ascii="Times New Roman" w:hAnsi="Times New Roman" w:cs="Times New Roman"/>
        </w:rPr>
        <w:t xml:space="preserve">It ensures good business image in the society, etc. </w:t>
      </w:r>
    </w:p>
    <w:p w:rsidR="00B33406" w:rsidRPr="00F7581A" w:rsidRDefault="00B33406" w:rsidP="00FE6605">
      <w:pPr>
        <w:pStyle w:val="Default"/>
        <w:numPr>
          <w:ilvl w:val="1"/>
          <w:numId w:val="116"/>
        </w:numPr>
        <w:spacing w:line="360" w:lineRule="auto"/>
        <w:jc w:val="both"/>
        <w:rPr>
          <w:rFonts w:ascii="Times New Roman" w:hAnsi="Times New Roman" w:cs="Times New Roman"/>
          <w:bCs/>
        </w:rPr>
      </w:pPr>
      <w:r w:rsidRPr="00F7581A">
        <w:rPr>
          <w:rFonts w:ascii="Times New Roman" w:hAnsi="Times New Roman" w:cs="Times New Roman"/>
          <w:bCs/>
        </w:rPr>
        <w:t>It attracts and retains customers in purchasing frequently may quantities</w:t>
      </w:r>
    </w:p>
    <w:p w:rsidR="00B33406" w:rsidRPr="00F7581A" w:rsidRDefault="00B33406" w:rsidP="00FE6605">
      <w:pPr>
        <w:pStyle w:val="Default"/>
        <w:numPr>
          <w:ilvl w:val="1"/>
          <w:numId w:val="116"/>
        </w:numPr>
        <w:spacing w:line="360" w:lineRule="auto"/>
        <w:jc w:val="both"/>
        <w:rPr>
          <w:rFonts w:ascii="Times New Roman" w:hAnsi="Times New Roman" w:cs="Times New Roman"/>
        </w:rPr>
      </w:pPr>
      <w:r w:rsidRPr="00F7581A">
        <w:rPr>
          <w:rFonts w:ascii="Times New Roman" w:hAnsi="Times New Roman" w:cs="Times New Roman"/>
        </w:rPr>
        <w:t>Increases customers trust and purchasing power</w:t>
      </w:r>
    </w:p>
    <w:p w:rsidR="00B33406" w:rsidRPr="00F7581A" w:rsidRDefault="00B33406" w:rsidP="00EB48F4">
      <w:pPr>
        <w:pStyle w:val="Default"/>
        <w:jc w:val="both"/>
        <w:rPr>
          <w:rFonts w:ascii="Times New Roman" w:hAnsi="Times New Roman" w:cs="Times New Roman"/>
          <w:color w:val="auto"/>
        </w:rPr>
      </w:pPr>
    </w:p>
    <w:p w:rsidR="00B33406" w:rsidRDefault="00B33406" w:rsidP="00FE6605">
      <w:pPr>
        <w:pStyle w:val="ListParagraph"/>
        <w:numPr>
          <w:ilvl w:val="1"/>
          <w:numId w:val="104"/>
        </w:numPr>
        <w:autoSpaceDE w:val="0"/>
        <w:autoSpaceDN w:val="0"/>
        <w:adjustRightInd w:val="0"/>
        <w:spacing w:after="0" w:line="360" w:lineRule="auto"/>
        <w:jc w:val="both"/>
        <w:rPr>
          <w:rFonts w:ascii="Times New Roman" w:hAnsi="Times New Roman" w:cs="Times New Roman"/>
          <w:b/>
          <w:sz w:val="24"/>
          <w:szCs w:val="24"/>
        </w:rPr>
      </w:pPr>
      <w:r w:rsidRPr="00F7581A">
        <w:rPr>
          <w:rFonts w:ascii="Times New Roman" w:hAnsi="Times New Roman" w:cs="Times New Roman"/>
          <w:b/>
          <w:sz w:val="24"/>
          <w:szCs w:val="24"/>
        </w:rPr>
        <w:lastRenderedPageBreak/>
        <w:t xml:space="preserve">STANDARDIZATION </w:t>
      </w:r>
    </w:p>
    <w:p w:rsidR="00A97A8A" w:rsidRPr="00F7581A" w:rsidRDefault="00A97A8A" w:rsidP="00A97A8A">
      <w:pPr>
        <w:pStyle w:val="ListParagraph"/>
        <w:autoSpaceDE w:val="0"/>
        <w:autoSpaceDN w:val="0"/>
        <w:adjustRightInd w:val="0"/>
        <w:spacing w:after="0" w:line="360" w:lineRule="auto"/>
        <w:jc w:val="both"/>
        <w:rPr>
          <w:rFonts w:ascii="Times New Roman" w:hAnsi="Times New Roman" w:cs="Times New Roman"/>
          <w:b/>
          <w:sz w:val="24"/>
          <w:szCs w:val="24"/>
        </w:rPr>
      </w:pPr>
    </w:p>
    <w:p w:rsidR="00B33406" w:rsidRPr="00F7581A" w:rsidRDefault="00B33406" w:rsidP="00EB48F4">
      <w:pPr>
        <w:autoSpaceDE w:val="0"/>
        <w:autoSpaceDN w:val="0"/>
        <w:adjustRightInd w:val="0"/>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Refers to the process of bringing or make an established standard size, weight, quality to ensure safety and conformity for users out of dangers. </w:t>
      </w:r>
    </w:p>
    <w:p w:rsidR="00B33406" w:rsidRPr="00F7581A" w:rsidRDefault="00B33406" w:rsidP="00EB48F4">
      <w:pPr>
        <w:autoSpaceDE w:val="0"/>
        <w:autoSpaceDN w:val="0"/>
        <w:adjustRightInd w:val="0"/>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Standards are fundamental reference for a system of weights and measures, against which all other measuring devices are compared</w:t>
      </w:r>
    </w:p>
    <w:p w:rsidR="00B33406" w:rsidRPr="00F7581A" w:rsidRDefault="00B33406" w:rsidP="00EB48F4">
      <w:pPr>
        <w:autoSpaceDE w:val="0"/>
        <w:autoSpaceDN w:val="0"/>
        <w:adjustRightInd w:val="0"/>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It helps companies to cut costs by eliminating duplicated effort and allows a company to take advantage of economies of scale when purchasing supplies.</w:t>
      </w:r>
    </w:p>
    <w:p w:rsidR="00B33406" w:rsidRPr="00F7581A" w:rsidRDefault="00B33406" w:rsidP="00FE6605">
      <w:pPr>
        <w:pStyle w:val="ListParagraph"/>
        <w:numPr>
          <w:ilvl w:val="0"/>
          <w:numId w:val="174"/>
        </w:numPr>
        <w:autoSpaceDE w:val="0"/>
        <w:autoSpaceDN w:val="0"/>
        <w:adjustRightInd w:val="0"/>
        <w:spacing w:after="0" w:line="276" w:lineRule="auto"/>
        <w:jc w:val="both"/>
        <w:rPr>
          <w:rFonts w:ascii="Times New Roman" w:hAnsi="Times New Roman" w:cs="Times New Roman"/>
          <w:b/>
          <w:sz w:val="24"/>
          <w:szCs w:val="24"/>
        </w:rPr>
      </w:pPr>
      <w:r w:rsidRPr="00F7581A">
        <w:rPr>
          <w:rFonts w:ascii="Times New Roman" w:hAnsi="Times New Roman" w:cs="Times New Roman"/>
          <w:b/>
          <w:sz w:val="24"/>
          <w:szCs w:val="24"/>
        </w:rPr>
        <w:t xml:space="preserve">Types of Standards  </w:t>
      </w:r>
    </w:p>
    <w:p w:rsidR="00B33406" w:rsidRPr="00F7581A" w:rsidRDefault="00B33406" w:rsidP="00EB48F4">
      <w:pPr>
        <w:pStyle w:val="ListParagraph"/>
        <w:autoSpaceDE w:val="0"/>
        <w:autoSpaceDN w:val="0"/>
        <w:adjustRightInd w:val="0"/>
        <w:spacing w:after="0" w:line="276" w:lineRule="auto"/>
        <w:ind w:left="450"/>
        <w:jc w:val="both"/>
        <w:rPr>
          <w:rFonts w:ascii="Times New Roman" w:hAnsi="Times New Roman" w:cs="Times New Roman"/>
          <w:b/>
          <w:sz w:val="24"/>
          <w:szCs w:val="24"/>
        </w:rPr>
      </w:pPr>
    </w:p>
    <w:p w:rsidR="00B33406" w:rsidRPr="00F7581A" w:rsidRDefault="00B33406" w:rsidP="00FE6605">
      <w:pPr>
        <w:pStyle w:val="ListParagraph"/>
        <w:numPr>
          <w:ilvl w:val="0"/>
          <w:numId w:val="120"/>
        </w:numPr>
        <w:autoSpaceDE w:val="0"/>
        <w:autoSpaceDN w:val="0"/>
        <w:adjustRightInd w:val="0"/>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National standards </w:t>
      </w:r>
    </w:p>
    <w:p w:rsidR="00B33406" w:rsidRPr="00F7581A" w:rsidRDefault="00B33406" w:rsidP="00FE6605">
      <w:pPr>
        <w:pStyle w:val="ListParagraph"/>
        <w:numPr>
          <w:ilvl w:val="0"/>
          <w:numId w:val="120"/>
        </w:numPr>
        <w:autoSpaceDE w:val="0"/>
        <w:autoSpaceDN w:val="0"/>
        <w:adjustRightInd w:val="0"/>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Regional standards</w:t>
      </w:r>
    </w:p>
    <w:p w:rsidR="00B33406" w:rsidRPr="00F7581A" w:rsidRDefault="00B33406" w:rsidP="00FE6605">
      <w:pPr>
        <w:pStyle w:val="ListParagraph"/>
        <w:numPr>
          <w:ilvl w:val="0"/>
          <w:numId w:val="120"/>
        </w:numPr>
        <w:autoSpaceDE w:val="0"/>
        <w:autoSpaceDN w:val="0"/>
        <w:adjustRightInd w:val="0"/>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International standards</w:t>
      </w:r>
    </w:p>
    <w:p w:rsidR="00B33406" w:rsidRPr="00F7581A" w:rsidRDefault="00B33406" w:rsidP="00FE6605">
      <w:pPr>
        <w:pStyle w:val="ListParagraph"/>
        <w:numPr>
          <w:ilvl w:val="0"/>
          <w:numId w:val="174"/>
        </w:numPr>
        <w:autoSpaceDE w:val="0"/>
        <w:autoSpaceDN w:val="0"/>
        <w:adjustRightInd w:val="0"/>
        <w:spacing w:after="0"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 xml:space="preserve">Levels of Standards </w:t>
      </w:r>
    </w:p>
    <w:p w:rsidR="00B33406" w:rsidRPr="00F7581A" w:rsidRDefault="00B33406" w:rsidP="00EB48F4">
      <w:pPr>
        <w:autoSpaceDE w:val="0"/>
        <w:autoSpaceDN w:val="0"/>
        <w:adjustRightInd w:val="0"/>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Basic standards, product standards, services standards, Process Standards, code of practice standards, and terminology standards, etc.</w:t>
      </w:r>
    </w:p>
    <w:p w:rsidR="00B33406" w:rsidRPr="00F7581A" w:rsidRDefault="00B33406" w:rsidP="00FE6605">
      <w:pPr>
        <w:pStyle w:val="Default"/>
        <w:numPr>
          <w:ilvl w:val="0"/>
          <w:numId w:val="174"/>
        </w:numPr>
        <w:jc w:val="both"/>
        <w:rPr>
          <w:rFonts w:ascii="Times New Roman" w:hAnsi="Times New Roman" w:cs="Times New Roman"/>
        </w:rPr>
      </w:pPr>
      <w:r w:rsidRPr="00F7581A">
        <w:rPr>
          <w:rFonts w:ascii="Times New Roman" w:hAnsi="Times New Roman" w:cs="Times New Roman"/>
          <w:b/>
          <w:bCs/>
        </w:rPr>
        <w:t xml:space="preserve">Accreditation body (RSB) and its role in Cross-Border Businesses. </w:t>
      </w:r>
    </w:p>
    <w:p w:rsidR="00B33406" w:rsidRPr="00F7581A" w:rsidRDefault="00B33406" w:rsidP="00EB48F4">
      <w:pPr>
        <w:autoSpaceDE w:val="0"/>
        <w:autoSpaceDN w:val="0"/>
        <w:adjustRightInd w:val="0"/>
        <w:spacing w:after="0" w:line="360" w:lineRule="auto"/>
        <w:jc w:val="both"/>
        <w:rPr>
          <w:rFonts w:ascii="Times New Roman" w:hAnsi="Times New Roman" w:cs="Times New Roman"/>
          <w:b/>
          <w:sz w:val="24"/>
          <w:szCs w:val="24"/>
        </w:rPr>
      </w:pPr>
    </w:p>
    <w:p w:rsidR="00B33406" w:rsidRPr="00F7581A" w:rsidRDefault="00B33406" w:rsidP="00EB48F4">
      <w:pPr>
        <w:autoSpaceDE w:val="0"/>
        <w:autoSpaceDN w:val="0"/>
        <w:adjustRightInd w:val="0"/>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There are two accreditation bodies in Rwanda, namely:  </w:t>
      </w:r>
    </w:p>
    <w:p w:rsidR="00B33406" w:rsidRPr="00F7581A" w:rsidRDefault="00B33406" w:rsidP="00FE6605">
      <w:pPr>
        <w:pStyle w:val="Default"/>
        <w:numPr>
          <w:ilvl w:val="0"/>
          <w:numId w:val="155"/>
        </w:numPr>
        <w:spacing w:line="360" w:lineRule="auto"/>
        <w:jc w:val="both"/>
        <w:rPr>
          <w:rFonts w:ascii="Times New Roman" w:hAnsi="Times New Roman" w:cs="Times New Roman"/>
        </w:rPr>
      </w:pPr>
      <w:r w:rsidRPr="00F7581A">
        <w:rPr>
          <w:rFonts w:ascii="Times New Roman" w:hAnsi="Times New Roman" w:cs="Times New Roman"/>
          <w:b/>
          <w:bCs/>
        </w:rPr>
        <w:t>Rwanda Development Board (RDB)</w:t>
      </w:r>
      <w:r w:rsidRPr="00F7581A">
        <w:rPr>
          <w:rFonts w:ascii="Times New Roman" w:hAnsi="Times New Roman" w:cs="Times New Roman"/>
          <w:bCs/>
        </w:rPr>
        <w:t>: mandate to authorize and licensing any business and product to be produced, manufactured and sold on Rwandan ground: It issues various business certifications.</w:t>
      </w:r>
    </w:p>
    <w:p w:rsidR="00B33406" w:rsidRPr="00F7581A" w:rsidRDefault="00B33406" w:rsidP="00FE6605">
      <w:pPr>
        <w:pStyle w:val="ListParagraph"/>
        <w:numPr>
          <w:ilvl w:val="0"/>
          <w:numId w:val="155"/>
        </w:numPr>
        <w:autoSpaceDE w:val="0"/>
        <w:autoSpaceDN w:val="0"/>
        <w:adjustRightInd w:val="0"/>
        <w:spacing w:after="0" w:line="360" w:lineRule="auto"/>
        <w:jc w:val="both"/>
        <w:rPr>
          <w:rFonts w:ascii="Times New Roman" w:hAnsi="Times New Roman" w:cs="Times New Roman"/>
          <w:b/>
          <w:sz w:val="24"/>
          <w:szCs w:val="24"/>
        </w:rPr>
      </w:pPr>
      <w:r w:rsidRPr="00F7581A">
        <w:rPr>
          <w:rFonts w:ascii="Times New Roman" w:hAnsi="Times New Roman" w:cs="Times New Roman"/>
          <w:b/>
          <w:bCs/>
          <w:sz w:val="24"/>
          <w:szCs w:val="24"/>
        </w:rPr>
        <w:t>Rwanda</w:t>
      </w:r>
      <w:r w:rsidRPr="00F7581A">
        <w:rPr>
          <w:rFonts w:ascii="Times New Roman" w:hAnsi="Times New Roman" w:cs="Times New Roman"/>
          <w:b/>
          <w:sz w:val="24"/>
          <w:szCs w:val="24"/>
        </w:rPr>
        <w:t xml:space="preserve"> Standards Board (RSB) </w:t>
      </w:r>
      <w:r w:rsidRPr="00F7581A">
        <w:rPr>
          <w:rFonts w:ascii="Times New Roman" w:hAnsi="Times New Roman" w:cs="Times New Roman"/>
          <w:sz w:val="24"/>
          <w:szCs w:val="24"/>
        </w:rPr>
        <w:t>former</w:t>
      </w:r>
      <w:r w:rsidRPr="00F7581A">
        <w:rPr>
          <w:rFonts w:ascii="Times New Roman" w:hAnsi="Times New Roman" w:cs="Times New Roman"/>
          <w:b/>
          <w:sz w:val="24"/>
          <w:szCs w:val="24"/>
        </w:rPr>
        <w:t xml:space="preserve"> Rwanda Bureau of Standards (RBS). </w:t>
      </w:r>
    </w:p>
    <w:p w:rsidR="00B33406" w:rsidRPr="00F7581A" w:rsidRDefault="00B33406" w:rsidP="00EB48F4">
      <w:pPr>
        <w:autoSpaceDE w:val="0"/>
        <w:autoSpaceDN w:val="0"/>
        <w:adjustRightInd w:val="0"/>
        <w:spacing w:after="0" w:line="360" w:lineRule="auto"/>
        <w:ind w:firstLine="180"/>
        <w:jc w:val="both"/>
        <w:rPr>
          <w:rFonts w:ascii="Times New Roman" w:hAnsi="Times New Roman" w:cs="Times New Roman"/>
          <w:sz w:val="24"/>
          <w:szCs w:val="24"/>
        </w:rPr>
      </w:pPr>
      <w:r w:rsidRPr="00F7581A">
        <w:rPr>
          <w:rFonts w:ascii="Times New Roman" w:hAnsi="Times New Roman" w:cs="Times New Roman"/>
          <w:sz w:val="24"/>
          <w:szCs w:val="24"/>
        </w:rPr>
        <w:t xml:space="preserve">The roles and mandate of </w:t>
      </w:r>
      <w:r w:rsidRPr="00F7581A">
        <w:rPr>
          <w:rFonts w:ascii="Times New Roman" w:hAnsi="Times New Roman" w:cs="Times New Roman"/>
          <w:b/>
          <w:bCs/>
          <w:sz w:val="24"/>
          <w:szCs w:val="24"/>
        </w:rPr>
        <w:t>RSB</w:t>
      </w:r>
      <w:r w:rsidRPr="00F7581A">
        <w:rPr>
          <w:rFonts w:ascii="Times New Roman" w:hAnsi="Times New Roman" w:cs="Times New Roman"/>
          <w:sz w:val="24"/>
          <w:szCs w:val="24"/>
        </w:rPr>
        <w:t xml:space="preserve"> </w:t>
      </w:r>
      <w:r w:rsidRPr="00F7581A">
        <w:rPr>
          <w:rFonts w:ascii="Times New Roman" w:hAnsi="Times New Roman" w:cs="Times New Roman"/>
          <w:bCs/>
          <w:sz w:val="24"/>
          <w:szCs w:val="24"/>
        </w:rPr>
        <w:t>in cross-border businesses are explained below:</w:t>
      </w:r>
    </w:p>
    <w:p w:rsidR="00B33406" w:rsidRPr="00F7581A" w:rsidRDefault="00B33406" w:rsidP="00FE6605">
      <w:pPr>
        <w:pStyle w:val="ListParagraph"/>
        <w:numPr>
          <w:ilvl w:val="0"/>
          <w:numId w:val="150"/>
        </w:numPr>
        <w:autoSpaceDE w:val="0"/>
        <w:autoSpaceDN w:val="0"/>
        <w:adjustRightInd w:val="0"/>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RSB develop and publish national standards</w:t>
      </w:r>
    </w:p>
    <w:p w:rsidR="00B33406" w:rsidRPr="00F7581A" w:rsidRDefault="00B33406" w:rsidP="00FE6605">
      <w:pPr>
        <w:pStyle w:val="Default"/>
        <w:numPr>
          <w:ilvl w:val="0"/>
          <w:numId w:val="151"/>
        </w:numPr>
        <w:spacing w:line="360" w:lineRule="auto"/>
        <w:jc w:val="both"/>
        <w:rPr>
          <w:rFonts w:ascii="Times New Roman" w:hAnsi="Times New Roman" w:cs="Times New Roman"/>
        </w:rPr>
      </w:pPr>
      <w:r w:rsidRPr="00F7581A">
        <w:rPr>
          <w:rFonts w:ascii="Times New Roman" w:hAnsi="Times New Roman" w:cs="Times New Roman"/>
        </w:rPr>
        <w:t xml:space="preserve">RSB educates and sensitizes entrepreneurs to respect conformity assessment, to meet regulatory requirements, safeguarding health and safety of consumers and protection of environment. </w:t>
      </w:r>
    </w:p>
    <w:p w:rsidR="00B33406" w:rsidRPr="00F7581A" w:rsidRDefault="00B33406" w:rsidP="00FE6605">
      <w:pPr>
        <w:pStyle w:val="Default"/>
        <w:numPr>
          <w:ilvl w:val="0"/>
          <w:numId w:val="151"/>
        </w:numPr>
        <w:spacing w:line="360" w:lineRule="auto"/>
        <w:jc w:val="both"/>
        <w:rPr>
          <w:rFonts w:ascii="Times New Roman" w:hAnsi="Times New Roman" w:cs="Times New Roman"/>
        </w:rPr>
      </w:pPr>
      <w:r w:rsidRPr="00F7581A">
        <w:rPr>
          <w:rFonts w:ascii="Times New Roman" w:hAnsi="Times New Roman" w:cs="Times New Roman"/>
        </w:rPr>
        <w:t xml:space="preserve">RSB is responsible for verification and calibration of equipment, auditing and certification of marketable products, quality assurance process, testing for quality compliance within a production unit, and exports. </w:t>
      </w:r>
    </w:p>
    <w:p w:rsidR="00B33406" w:rsidRPr="00F7581A" w:rsidRDefault="00B33406" w:rsidP="00FE6605">
      <w:pPr>
        <w:pStyle w:val="Default"/>
        <w:numPr>
          <w:ilvl w:val="0"/>
          <w:numId w:val="151"/>
        </w:numPr>
        <w:spacing w:line="360" w:lineRule="auto"/>
        <w:jc w:val="both"/>
        <w:rPr>
          <w:rFonts w:ascii="Times New Roman" w:hAnsi="Times New Roman" w:cs="Times New Roman"/>
        </w:rPr>
      </w:pPr>
      <w:r w:rsidRPr="00F7581A">
        <w:rPr>
          <w:rFonts w:ascii="Times New Roman" w:hAnsi="Times New Roman" w:cs="Times New Roman"/>
        </w:rPr>
        <w:lastRenderedPageBreak/>
        <w:t>RSB disseminates information on standards, technical regulations related to standards and conformity assessment, metrology for setting up of measurement standards, verification among others.</w:t>
      </w:r>
    </w:p>
    <w:p w:rsidR="00B33406" w:rsidRPr="00F7581A" w:rsidRDefault="00B33406" w:rsidP="00FE6605">
      <w:pPr>
        <w:pStyle w:val="Default"/>
        <w:numPr>
          <w:ilvl w:val="0"/>
          <w:numId w:val="151"/>
        </w:numPr>
        <w:spacing w:line="360" w:lineRule="auto"/>
        <w:jc w:val="both"/>
        <w:rPr>
          <w:rFonts w:ascii="Times New Roman" w:hAnsi="Times New Roman" w:cs="Times New Roman"/>
        </w:rPr>
      </w:pPr>
      <w:r w:rsidRPr="00F7581A">
        <w:rPr>
          <w:rFonts w:ascii="Times New Roman" w:hAnsi="Times New Roman" w:cs="Times New Roman"/>
        </w:rPr>
        <w:t xml:space="preserve">RSB builds </w:t>
      </w:r>
      <w:r w:rsidR="00A97A8A" w:rsidRPr="00F7581A">
        <w:rPr>
          <w:rFonts w:ascii="Times New Roman" w:hAnsi="Times New Roman" w:cs="Times New Roman"/>
        </w:rPr>
        <w:t>customers’</w:t>
      </w:r>
      <w:r w:rsidRPr="00F7581A">
        <w:rPr>
          <w:rFonts w:ascii="Times New Roman" w:hAnsi="Times New Roman" w:cs="Times New Roman"/>
        </w:rPr>
        <w:t xml:space="preserve"> confidence that products and services are certified to International Standards and have confidence that they are safe, reliable and of good quality. </w:t>
      </w:r>
    </w:p>
    <w:p w:rsidR="00B33406" w:rsidRPr="00F7581A" w:rsidRDefault="00B33406" w:rsidP="00FE6605">
      <w:pPr>
        <w:pStyle w:val="ListParagraph"/>
        <w:numPr>
          <w:ilvl w:val="0"/>
          <w:numId w:val="151"/>
        </w:numPr>
        <w:autoSpaceDE w:val="0"/>
        <w:autoSpaceDN w:val="0"/>
        <w:adjustRightInd w:val="0"/>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RSB is committed to providing standardization, conformity assessment and metrology services that improve competitiveness of Rwanda products and services within the region and internationally.</w:t>
      </w:r>
    </w:p>
    <w:p w:rsidR="00B33406" w:rsidRPr="00F7581A" w:rsidRDefault="00B33406" w:rsidP="00FE6605">
      <w:pPr>
        <w:pStyle w:val="ListParagraph"/>
        <w:numPr>
          <w:ilvl w:val="0"/>
          <w:numId w:val="151"/>
        </w:numPr>
        <w:autoSpaceDE w:val="0"/>
        <w:autoSpaceDN w:val="0"/>
        <w:adjustRightInd w:val="0"/>
        <w:spacing w:after="0" w:line="360" w:lineRule="auto"/>
        <w:jc w:val="both"/>
        <w:rPr>
          <w:rFonts w:ascii="Times New Roman" w:hAnsi="Times New Roman" w:cs="Times New Roman"/>
          <w:sz w:val="24"/>
          <w:szCs w:val="24"/>
        </w:rPr>
      </w:pPr>
      <w:r w:rsidRPr="00F7581A">
        <w:rPr>
          <w:rFonts w:ascii="Times New Roman" w:eastAsia="Times New Roman" w:hAnsi="Times New Roman" w:cs="Times New Roman"/>
          <w:sz w:val="24"/>
          <w:szCs w:val="24"/>
        </w:rPr>
        <w:t>RBS</w:t>
      </w:r>
      <w:r w:rsidRPr="00F7581A">
        <w:rPr>
          <w:rFonts w:ascii="Times New Roman" w:hAnsi="Times New Roman" w:cs="Times New Roman"/>
          <w:sz w:val="24"/>
          <w:szCs w:val="24"/>
        </w:rPr>
        <w:t xml:space="preserve"> opens up doors on global markets equally </w:t>
      </w:r>
      <w:r w:rsidRPr="00F7581A">
        <w:rPr>
          <w:rFonts w:ascii="Times New Roman" w:eastAsia="Times New Roman" w:hAnsi="Times New Roman" w:cs="Times New Roman"/>
          <w:sz w:val="24"/>
          <w:szCs w:val="24"/>
        </w:rPr>
        <w:t>for national entrepreneurs</w:t>
      </w:r>
      <w:r w:rsidRPr="00F7581A">
        <w:rPr>
          <w:rFonts w:ascii="Times New Roman" w:hAnsi="Times New Roman" w:cs="Times New Roman"/>
          <w:sz w:val="24"/>
          <w:szCs w:val="24"/>
        </w:rPr>
        <w:t xml:space="preserve"> in the regional markets specifying testing and inspection of product quality, safety and health hygiene assessment.</w:t>
      </w:r>
    </w:p>
    <w:p w:rsidR="00B33406" w:rsidRPr="00F7581A" w:rsidRDefault="00B33406" w:rsidP="00FE6605">
      <w:pPr>
        <w:pStyle w:val="ListParagraph"/>
        <w:numPr>
          <w:ilvl w:val="0"/>
          <w:numId w:val="151"/>
        </w:numPr>
        <w:autoSpaceDE w:val="0"/>
        <w:autoSpaceDN w:val="0"/>
        <w:adjustRightInd w:val="0"/>
        <w:spacing w:after="0" w:line="360" w:lineRule="auto"/>
        <w:jc w:val="both"/>
        <w:rPr>
          <w:rFonts w:ascii="Times New Roman" w:hAnsi="Times New Roman" w:cs="Times New Roman"/>
          <w:sz w:val="24"/>
          <w:szCs w:val="24"/>
        </w:rPr>
      </w:pPr>
      <w:r w:rsidRPr="00F7581A">
        <w:rPr>
          <w:rFonts w:ascii="Times New Roman" w:eastAsia="Times New Roman" w:hAnsi="Times New Roman" w:cs="Times New Roman"/>
          <w:sz w:val="24"/>
          <w:szCs w:val="24"/>
        </w:rPr>
        <w:t>RBS makes the government to ensure that requirements for imports and exports are the same the over world, therefore facilitating the movement of goods, services and technologies from country to country.</w:t>
      </w:r>
    </w:p>
    <w:p w:rsidR="00B33406" w:rsidRPr="00F7581A" w:rsidRDefault="00B33406" w:rsidP="00FE6605">
      <w:pPr>
        <w:pStyle w:val="ListParagraph"/>
        <w:numPr>
          <w:ilvl w:val="0"/>
          <w:numId w:val="151"/>
        </w:numPr>
        <w:autoSpaceDE w:val="0"/>
        <w:autoSpaceDN w:val="0"/>
        <w:adjustRightInd w:val="0"/>
        <w:spacing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RBS confirms with International Standards on air, water and soil quality, on emissions of gases and radiation and environmental aspects of products contribute to efforts to preserve the environment and the health of citizens.  </w:t>
      </w:r>
    </w:p>
    <w:p w:rsidR="00B33406" w:rsidRPr="00F7581A" w:rsidRDefault="00B33406" w:rsidP="00EB48F4">
      <w:pPr>
        <w:pStyle w:val="ListParagraph"/>
        <w:autoSpaceDE w:val="0"/>
        <w:autoSpaceDN w:val="0"/>
        <w:adjustRightInd w:val="0"/>
        <w:spacing w:after="0" w:line="360" w:lineRule="auto"/>
        <w:ind w:left="810"/>
        <w:jc w:val="both"/>
        <w:rPr>
          <w:rFonts w:ascii="Times New Roman" w:hAnsi="Times New Roman" w:cs="Times New Roman"/>
          <w:sz w:val="24"/>
          <w:szCs w:val="24"/>
        </w:rPr>
      </w:pPr>
    </w:p>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jc w:val="both"/>
        <w:rPr>
          <w:rFonts w:ascii="Times New Roman" w:hAnsi="Times New Roman" w:cs="Times New Roman"/>
          <w:sz w:val="24"/>
          <w:szCs w:val="24"/>
        </w:rPr>
      </w:pPr>
    </w:p>
    <w:p w:rsidR="00B33406" w:rsidRDefault="00B33406" w:rsidP="00EB48F4">
      <w:pPr>
        <w:jc w:val="both"/>
        <w:rPr>
          <w:rFonts w:ascii="Times New Roman" w:hAnsi="Times New Roman" w:cs="Times New Roman"/>
          <w:sz w:val="24"/>
          <w:szCs w:val="24"/>
        </w:rPr>
      </w:pPr>
    </w:p>
    <w:p w:rsidR="00A97A8A" w:rsidRDefault="00A97A8A" w:rsidP="00EB48F4">
      <w:pPr>
        <w:jc w:val="both"/>
        <w:rPr>
          <w:rFonts w:ascii="Times New Roman" w:hAnsi="Times New Roman" w:cs="Times New Roman"/>
          <w:sz w:val="24"/>
          <w:szCs w:val="24"/>
        </w:rPr>
      </w:pPr>
    </w:p>
    <w:p w:rsidR="00A97A8A" w:rsidRDefault="00A97A8A" w:rsidP="00EB48F4">
      <w:pPr>
        <w:jc w:val="both"/>
        <w:rPr>
          <w:rFonts w:ascii="Times New Roman" w:hAnsi="Times New Roman" w:cs="Times New Roman"/>
          <w:sz w:val="24"/>
          <w:szCs w:val="24"/>
        </w:rPr>
      </w:pPr>
    </w:p>
    <w:p w:rsidR="00A97A8A" w:rsidRDefault="00A97A8A" w:rsidP="00EB48F4">
      <w:pPr>
        <w:jc w:val="both"/>
        <w:rPr>
          <w:rFonts w:ascii="Times New Roman" w:hAnsi="Times New Roman" w:cs="Times New Roman"/>
          <w:sz w:val="24"/>
          <w:szCs w:val="24"/>
        </w:rPr>
      </w:pPr>
    </w:p>
    <w:p w:rsidR="00A97A8A" w:rsidRDefault="00A97A8A" w:rsidP="00EB48F4">
      <w:pPr>
        <w:jc w:val="both"/>
        <w:rPr>
          <w:rFonts w:ascii="Times New Roman" w:hAnsi="Times New Roman" w:cs="Times New Roman"/>
          <w:sz w:val="24"/>
          <w:szCs w:val="24"/>
        </w:rPr>
      </w:pPr>
    </w:p>
    <w:p w:rsidR="00A97A8A" w:rsidRDefault="00A97A8A" w:rsidP="00EB48F4">
      <w:pPr>
        <w:jc w:val="both"/>
        <w:rPr>
          <w:rFonts w:ascii="Times New Roman" w:hAnsi="Times New Roman" w:cs="Times New Roman"/>
          <w:sz w:val="24"/>
          <w:szCs w:val="24"/>
        </w:rPr>
      </w:pPr>
    </w:p>
    <w:p w:rsidR="00A97A8A" w:rsidRDefault="00A97A8A" w:rsidP="00EB48F4">
      <w:pPr>
        <w:jc w:val="both"/>
        <w:rPr>
          <w:rFonts w:ascii="Times New Roman" w:hAnsi="Times New Roman" w:cs="Times New Roman"/>
          <w:sz w:val="24"/>
          <w:szCs w:val="24"/>
        </w:rPr>
      </w:pPr>
    </w:p>
    <w:p w:rsidR="00A97A8A" w:rsidRDefault="00A97A8A" w:rsidP="00EB48F4">
      <w:pPr>
        <w:jc w:val="both"/>
        <w:rPr>
          <w:rFonts w:ascii="Times New Roman" w:hAnsi="Times New Roman" w:cs="Times New Roman"/>
          <w:sz w:val="24"/>
          <w:szCs w:val="24"/>
        </w:rPr>
      </w:pPr>
    </w:p>
    <w:p w:rsidR="00A97A8A" w:rsidRDefault="00A97A8A" w:rsidP="00EB48F4">
      <w:pPr>
        <w:jc w:val="both"/>
        <w:rPr>
          <w:rFonts w:ascii="Times New Roman" w:hAnsi="Times New Roman" w:cs="Times New Roman"/>
          <w:sz w:val="24"/>
          <w:szCs w:val="24"/>
        </w:rPr>
      </w:pPr>
    </w:p>
    <w:p w:rsidR="00A97A8A" w:rsidRDefault="00A97A8A" w:rsidP="00EB48F4">
      <w:pPr>
        <w:jc w:val="both"/>
        <w:rPr>
          <w:rFonts w:ascii="Times New Roman" w:hAnsi="Times New Roman" w:cs="Times New Roman"/>
          <w:sz w:val="24"/>
          <w:szCs w:val="24"/>
        </w:rPr>
      </w:pPr>
    </w:p>
    <w:p w:rsidR="00A97A8A" w:rsidRDefault="00A97A8A" w:rsidP="00EB48F4">
      <w:pPr>
        <w:jc w:val="both"/>
        <w:rPr>
          <w:rFonts w:ascii="Times New Roman" w:hAnsi="Times New Roman" w:cs="Times New Roman"/>
          <w:sz w:val="24"/>
          <w:szCs w:val="24"/>
        </w:rPr>
      </w:pPr>
    </w:p>
    <w:p w:rsidR="00A97A8A" w:rsidRPr="00F7581A" w:rsidRDefault="00A97A8A" w:rsidP="00EB48F4">
      <w:pPr>
        <w:jc w:val="both"/>
        <w:rPr>
          <w:rFonts w:ascii="Times New Roman" w:hAnsi="Times New Roman" w:cs="Times New Roman"/>
          <w:sz w:val="24"/>
          <w:szCs w:val="24"/>
        </w:rPr>
      </w:pPr>
    </w:p>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pStyle w:val="Heading1"/>
        <w:spacing w:before="0"/>
        <w:jc w:val="both"/>
        <w:rPr>
          <w:rFonts w:ascii="Times New Roman" w:hAnsi="Times New Roman" w:cs="Times New Roman"/>
          <w:b/>
          <w:color w:val="auto"/>
          <w:sz w:val="24"/>
          <w:szCs w:val="24"/>
        </w:rPr>
      </w:pPr>
    </w:p>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pStyle w:val="Heading1"/>
        <w:spacing w:before="0"/>
        <w:jc w:val="both"/>
        <w:rPr>
          <w:rFonts w:ascii="Times New Roman" w:hAnsi="Times New Roman" w:cs="Times New Roman"/>
          <w:b/>
          <w:color w:val="auto"/>
          <w:sz w:val="24"/>
          <w:szCs w:val="24"/>
        </w:rPr>
      </w:pPr>
      <w:bookmarkStart w:id="71" w:name="_Toc535312156"/>
      <w:r w:rsidRPr="00F7581A">
        <w:rPr>
          <w:rFonts w:ascii="Times New Roman" w:hAnsi="Times New Roman" w:cs="Times New Roman"/>
          <w:b/>
          <w:color w:val="auto"/>
          <w:sz w:val="24"/>
          <w:szCs w:val="24"/>
        </w:rPr>
        <w:t>UNIT10: WORK HABITS AND BEHAVIOUR</w:t>
      </w:r>
      <w:bookmarkEnd w:id="71"/>
    </w:p>
    <w:p w:rsidR="00B33406" w:rsidRPr="00F7581A" w:rsidRDefault="00B33406" w:rsidP="00EB48F4">
      <w:pPr>
        <w:jc w:val="both"/>
        <w:rPr>
          <w:rFonts w:ascii="Times New Roman" w:hAnsi="Times New Roman" w:cs="Times New Roman"/>
          <w:sz w:val="24"/>
          <w:szCs w:val="24"/>
        </w:rPr>
      </w:pPr>
    </w:p>
    <w:p w:rsidR="00B33406" w:rsidRPr="00F7581A" w:rsidRDefault="00B33406" w:rsidP="00FE6605">
      <w:pPr>
        <w:pStyle w:val="Heading2"/>
        <w:numPr>
          <w:ilvl w:val="1"/>
          <w:numId w:val="114"/>
        </w:numPr>
        <w:jc w:val="both"/>
        <w:rPr>
          <w:rFonts w:ascii="Times New Roman" w:hAnsi="Times New Roman" w:cs="Times New Roman"/>
          <w:color w:val="auto"/>
          <w:sz w:val="24"/>
          <w:szCs w:val="24"/>
          <w:u w:val="single"/>
        </w:rPr>
      </w:pPr>
      <w:bookmarkStart w:id="72" w:name="_Toc535312157"/>
      <w:r w:rsidRPr="00F7581A">
        <w:rPr>
          <w:rFonts w:ascii="Times New Roman" w:hAnsi="Times New Roman" w:cs="Times New Roman"/>
          <w:color w:val="auto"/>
          <w:sz w:val="24"/>
          <w:szCs w:val="24"/>
          <w:u w:val="single"/>
        </w:rPr>
        <w:t>FINDING A JOB</w:t>
      </w:r>
      <w:bookmarkEnd w:id="72"/>
      <w:r w:rsidRPr="00F7581A">
        <w:rPr>
          <w:rFonts w:ascii="Times New Roman" w:hAnsi="Times New Roman" w:cs="Times New Roman"/>
          <w:color w:val="auto"/>
          <w:sz w:val="24"/>
          <w:szCs w:val="24"/>
          <w:u w:val="single"/>
        </w:rPr>
        <w:t xml:space="preserve"> </w:t>
      </w:r>
    </w:p>
    <w:p w:rsidR="00B33406" w:rsidRPr="00F7581A" w:rsidRDefault="00B33406" w:rsidP="00EB48F4">
      <w:pPr>
        <w:jc w:val="both"/>
        <w:rPr>
          <w:rFonts w:ascii="Times New Roman" w:hAnsi="Times New Roman" w:cs="Times New Roman"/>
          <w:sz w:val="24"/>
          <w:szCs w:val="24"/>
        </w:rPr>
      </w:pPr>
    </w:p>
    <w:p w:rsidR="00B33406" w:rsidRPr="00F7581A" w:rsidRDefault="00B33406" w:rsidP="00FE6605">
      <w:pPr>
        <w:pStyle w:val="ListParagraph"/>
        <w:numPr>
          <w:ilvl w:val="0"/>
          <w:numId w:val="11"/>
        </w:numPr>
        <w:jc w:val="both"/>
        <w:rPr>
          <w:rFonts w:ascii="Times New Roman" w:hAnsi="Times New Roman" w:cs="Times New Roman"/>
          <w:b/>
          <w:sz w:val="24"/>
          <w:szCs w:val="24"/>
        </w:rPr>
      </w:pPr>
      <w:r w:rsidRPr="00F7581A">
        <w:rPr>
          <w:rFonts w:ascii="Times New Roman" w:hAnsi="Times New Roman" w:cs="Times New Roman"/>
          <w:b/>
          <w:sz w:val="24"/>
          <w:szCs w:val="24"/>
        </w:rPr>
        <w:t>Sources of employment or job information</w:t>
      </w:r>
    </w:p>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 xml:space="preserve">The resources for finding employment include the following: </w:t>
      </w:r>
    </w:p>
    <w:p w:rsidR="00B33406" w:rsidRPr="00F7581A" w:rsidRDefault="00B33406" w:rsidP="00FE6605">
      <w:pPr>
        <w:pStyle w:val="ListParagraph"/>
        <w:numPr>
          <w:ilvl w:val="0"/>
          <w:numId w:val="44"/>
        </w:numPr>
        <w:spacing w:line="360" w:lineRule="auto"/>
        <w:jc w:val="both"/>
        <w:rPr>
          <w:rFonts w:ascii="Times New Roman" w:hAnsi="Times New Roman" w:cs="Times New Roman"/>
          <w:sz w:val="24"/>
          <w:szCs w:val="24"/>
        </w:rPr>
      </w:pPr>
      <w:r w:rsidRPr="00F7581A">
        <w:rPr>
          <w:rFonts w:ascii="Times New Roman" w:hAnsi="Times New Roman" w:cs="Times New Roman"/>
          <w:b/>
          <w:sz w:val="24"/>
          <w:szCs w:val="24"/>
        </w:rPr>
        <w:t>Word of mouth:</w:t>
      </w:r>
      <w:r w:rsidRPr="00F7581A">
        <w:rPr>
          <w:rFonts w:ascii="Times New Roman" w:hAnsi="Times New Roman" w:cs="Times New Roman"/>
          <w:sz w:val="24"/>
          <w:szCs w:val="24"/>
        </w:rPr>
        <w:t xml:space="preserve"> from friends, family, former colleagues, professional contacts, etc.</w:t>
      </w:r>
    </w:p>
    <w:p w:rsidR="00B33406" w:rsidRPr="00F7581A" w:rsidRDefault="00B33406" w:rsidP="00FE6605">
      <w:pPr>
        <w:pStyle w:val="ListParagraph"/>
        <w:numPr>
          <w:ilvl w:val="0"/>
          <w:numId w:val="44"/>
        </w:numPr>
        <w:spacing w:line="360" w:lineRule="auto"/>
        <w:jc w:val="both"/>
        <w:rPr>
          <w:rFonts w:ascii="Times New Roman" w:hAnsi="Times New Roman" w:cs="Times New Roman"/>
          <w:sz w:val="24"/>
          <w:szCs w:val="24"/>
        </w:rPr>
      </w:pPr>
      <w:r w:rsidRPr="00F7581A">
        <w:rPr>
          <w:rFonts w:ascii="Times New Roman" w:hAnsi="Times New Roman" w:cs="Times New Roman"/>
          <w:b/>
          <w:sz w:val="24"/>
          <w:szCs w:val="24"/>
        </w:rPr>
        <w:t>Newspapers:</w:t>
      </w:r>
      <w:r w:rsidRPr="00F7581A">
        <w:rPr>
          <w:rFonts w:ascii="Times New Roman" w:hAnsi="Times New Roman" w:cs="Times New Roman"/>
          <w:sz w:val="24"/>
          <w:szCs w:val="24"/>
        </w:rPr>
        <w:t xml:space="preserve"> Advertisements, employment sections on umurimo.com, jobs in Rwanda, new times, </w:t>
      </w:r>
    </w:p>
    <w:p w:rsidR="00B33406" w:rsidRPr="00F7581A" w:rsidRDefault="00B33406" w:rsidP="00FE6605">
      <w:pPr>
        <w:pStyle w:val="ListParagraph"/>
        <w:numPr>
          <w:ilvl w:val="0"/>
          <w:numId w:val="44"/>
        </w:numPr>
        <w:spacing w:line="360" w:lineRule="auto"/>
        <w:jc w:val="both"/>
        <w:rPr>
          <w:rFonts w:ascii="Times New Roman" w:hAnsi="Times New Roman" w:cs="Times New Roman"/>
          <w:sz w:val="24"/>
          <w:szCs w:val="24"/>
        </w:rPr>
      </w:pPr>
      <w:r w:rsidRPr="00F7581A">
        <w:rPr>
          <w:rFonts w:ascii="Times New Roman" w:hAnsi="Times New Roman" w:cs="Times New Roman"/>
          <w:b/>
          <w:sz w:val="24"/>
          <w:szCs w:val="24"/>
        </w:rPr>
        <w:t>Radio and television:</w:t>
      </w:r>
      <w:r w:rsidRPr="00F7581A">
        <w:rPr>
          <w:rFonts w:ascii="Times New Roman" w:hAnsi="Times New Roman" w:cs="Times New Roman"/>
          <w:sz w:val="24"/>
          <w:szCs w:val="24"/>
        </w:rPr>
        <w:t xml:space="preserve"> Local radios, </w:t>
      </w:r>
      <w:proofErr w:type="spellStart"/>
      <w:r w:rsidRPr="00F7581A">
        <w:rPr>
          <w:rFonts w:ascii="Times New Roman" w:hAnsi="Times New Roman" w:cs="Times New Roman"/>
          <w:sz w:val="24"/>
          <w:szCs w:val="24"/>
        </w:rPr>
        <w:t>Kazi</w:t>
      </w:r>
      <w:proofErr w:type="spellEnd"/>
      <w:r w:rsidRPr="00F7581A">
        <w:rPr>
          <w:rFonts w:ascii="Times New Roman" w:hAnsi="Times New Roman" w:cs="Times New Roman"/>
          <w:sz w:val="24"/>
          <w:szCs w:val="24"/>
        </w:rPr>
        <w:t xml:space="preserve"> </w:t>
      </w:r>
      <w:proofErr w:type="spellStart"/>
      <w:r w:rsidRPr="00F7581A">
        <w:rPr>
          <w:rFonts w:ascii="Times New Roman" w:hAnsi="Times New Roman" w:cs="Times New Roman"/>
          <w:sz w:val="24"/>
          <w:szCs w:val="24"/>
        </w:rPr>
        <w:t>ni</w:t>
      </w:r>
      <w:proofErr w:type="spellEnd"/>
      <w:r w:rsidRPr="00F7581A">
        <w:rPr>
          <w:rFonts w:ascii="Times New Roman" w:hAnsi="Times New Roman" w:cs="Times New Roman"/>
          <w:sz w:val="24"/>
          <w:szCs w:val="24"/>
        </w:rPr>
        <w:t xml:space="preserve"> </w:t>
      </w:r>
      <w:proofErr w:type="spellStart"/>
      <w:r w:rsidRPr="00F7581A">
        <w:rPr>
          <w:rFonts w:ascii="Times New Roman" w:hAnsi="Times New Roman" w:cs="Times New Roman"/>
          <w:sz w:val="24"/>
          <w:szCs w:val="24"/>
        </w:rPr>
        <w:t>Kazi</w:t>
      </w:r>
      <w:proofErr w:type="spellEnd"/>
      <w:r w:rsidRPr="00F7581A">
        <w:rPr>
          <w:rFonts w:ascii="Times New Roman" w:hAnsi="Times New Roman" w:cs="Times New Roman"/>
          <w:sz w:val="24"/>
          <w:szCs w:val="24"/>
        </w:rPr>
        <w:t xml:space="preserve">, Publications </w:t>
      </w:r>
    </w:p>
    <w:p w:rsidR="00B33406" w:rsidRPr="00F7581A" w:rsidRDefault="00B33406" w:rsidP="00FE6605">
      <w:pPr>
        <w:pStyle w:val="ListParagraph"/>
        <w:numPr>
          <w:ilvl w:val="0"/>
          <w:numId w:val="44"/>
        </w:numPr>
        <w:spacing w:line="360" w:lineRule="auto"/>
        <w:jc w:val="both"/>
        <w:rPr>
          <w:rFonts w:ascii="Times New Roman" w:hAnsi="Times New Roman" w:cs="Times New Roman"/>
          <w:sz w:val="24"/>
          <w:szCs w:val="24"/>
        </w:rPr>
      </w:pPr>
      <w:r w:rsidRPr="00F7581A">
        <w:rPr>
          <w:rFonts w:ascii="Times New Roman" w:hAnsi="Times New Roman" w:cs="Times New Roman"/>
          <w:b/>
          <w:sz w:val="24"/>
          <w:szCs w:val="24"/>
        </w:rPr>
        <w:t>Internet:</w:t>
      </w:r>
      <w:r w:rsidRPr="00F7581A">
        <w:rPr>
          <w:rFonts w:ascii="Times New Roman" w:hAnsi="Times New Roman" w:cs="Times New Roman"/>
          <w:sz w:val="24"/>
          <w:szCs w:val="24"/>
        </w:rPr>
        <w:t xml:space="preserve"> The new times newspapers, Rwanda Development Gateway, yahoo groups, etc.</w:t>
      </w:r>
    </w:p>
    <w:p w:rsidR="00B33406" w:rsidRPr="00F7581A" w:rsidRDefault="00B33406" w:rsidP="00FE6605">
      <w:pPr>
        <w:pStyle w:val="ListParagraph"/>
        <w:numPr>
          <w:ilvl w:val="0"/>
          <w:numId w:val="44"/>
        </w:numPr>
        <w:spacing w:line="360" w:lineRule="auto"/>
        <w:jc w:val="both"/>
        <w:rPr>
          <w:rFonts w:ascii="Times New Roman" w:hAnsi="Times New Roman" w:cs="Times New Roman"/>
          <w:sz w:val="24"/>
          <w:szCs w:val="24"/>
        </w:rPr>
      </w:pPr>
      <w:r w:rsidRPr="00F7581A">
        <w:rPr>
          <w:rFonts w:ascii="Times New Roman" w:hAnsi="Times New Roman" w:cs="Times New Roman"/>
          <w:b/>
          <w:sz w:val="24"/>
          <w:szCs w:val="24"/>
        </w:rPr>
        <w:t xml:space="preserve">Job notices/ Bulletins and other communication: </w:t>
      </w:r>
      <w:r w:rsidRPr="00F7581A">
        <w:rPr>
          <w:rFonts w:ascii="Times New Roman" w:hAnsi="Times New Roman" w:cs="Times New Roman"/>
          <w:sz w:val="24"/>
          <w:szCs w:val="24"/>
        </w:rPr>
        <w:t>Churches, youth groups, clubs, associations, cooperatives, etc.</w:t>
      </w:r>
    </w:p>
    <w:p w:rsidR="00B33406" w:rsidRPr="00F7581A" w:rsidRDefault="00B33406" w:rsidP="00FE6605">
      <w:pPr>
        <w:pStyle w:val="ListParagraph"/>
        <w:numPr>
          <w:ilvl w:val="0"/>
          <w:numId w:val="44"/>
        </w:numPr>
        <w:spacing w:line="360" w:lineRule="auto"/>
        <w:jc w:val="both"/>
        <w:rPr>
          <w:rFonts w:ascii="Times New Roman" w:hAnsi="Times New Roman" w:cs="Times New Roman"/>
          <w:sz w:val="24"/>
          <w:szCs w:val="24"/>
        </w:rPr>
      </w:pPr>
      <w:r w:rsidRPr="00F7581A">
        <w:rPr>
          <w:rFonts w:ascii="Times New Roman" w:hAnsi="Times New Roman" w:cs="Times New Roman"/>
          <w:b/>
          <w:sz w:val="24"/>
          <w:szCs w:val="24"/>
        </w:rPr>
        <w:t>Government agencies and offices:</w:t>
      </w:r>
      <w:r w:rsidRPr="00F7581A">
        <w:rPr>
          <w:rFonts w:ascii="Times New Roman" w:hAnsi="Times New Roman" w:cs="Times New Roman"/>
          <w:sz w:val="24"/>
          <w:szCs w:val="24"/>
        </w:rPr>
        <w:t xml:space="preserve"> workforce Development authority(WDA) Public service Commission, District government Offices</w:t>
      </w:r>
    </w:p>
    <w:p w:rsidR="00B33406" w:rsidRPr="00F7581A" w:rsidRDefault="00B33406" w:rsidP="00FE6605">
      <w:pPr>
        <w:pStyle w:val="ListParagraph"/>
        <w:numPr>
          <w:ilvl w:val="0"/>
          <w:numId w:val="44"/>
        </w:numPr>
        <w:spacing w:line="360" w:lineRule="auto"/>
        <w:jc w:val="both"/>
        <w:rPr>
          <w:rFonts w:ascii="Times New Roman" w:hAnsi="Times New Roman" w:cs="Times New Roman"/>
          <w:sz w:val="24"/>
          <w:szCs w:val="24"/>
        </w:rPr>
      </w:pPr>
      <w:r w:rsidRPr="00F7581A">
        <w:rPr>
          <w:rFonts w:ascii="Times New Roman" w:hAnsi="Times New Roman" w:cs="Times New Roman"/>
          <w:b/>
          <w:sz w:val="24"/>
          <w:szCs w:val="24"/>
        </w:rPr>
        <w:t>Non-governmental Organizations focusing on Youth development</w:t>
      </w:r>
      <w:r w:rsidRPr="00F7581A">
        <w:rPr>
          <w:rFonts w:ascii="Times New Roman" w:hAnsi="Times New Roman" w:cs="Times New Roman"/>
          <w:sz w:val="24"/>
          <w:szCs w:val="24"/>
        </w:rPr>
        <w:t>: Youth Employment Systems (YES), Compassion International, AVSI, ADRA, etc in Rwanda.</w:t>
      </w:r>
    </w:p>
    <w:p w:rsidR="00B33406" w:rsidRPr="00F7581A" w:rsidRDefault="00B33406" w:rsidP="00FE6605">
      <w:pPr>
        <w:pStyle w:val="ListParagraph"/>
        <w:numPr>
          <w:ilvl w:val="0"/>
          <w:numId w:val="44"/>
        </w:numPr>
        <w:spacing w:line="360" w:lineRule="auto"/>
        <w:jc w:val="both"/>
        <w:rPr>
          <w:rFonts w:ascii="Times New Roman" w:hAnsi="Times New Roman" w:cs="Times New Roman"/>
          <w:sz w:val="24"/>
          <w:szCs w:val="24"/>
        </w:rPr>
      </w:pPr>
      <w:r w:rsidRPr="00F7581A">
        <w:rPr>
          <w:rFonts w:ascii="Times New Roman" w:hAnsi="Times New Roman" w:cs="Times New Roman"/>
          <w:b/>
          <w:sz w:val="24"/>
          <w:szCs w:val="24"/>
        </w:rPr>
        <w:t xml:space="preserve">Networking: </w:t>
      </w:r>
      <w:r w:rsidRPr="00F7581A">
        <w:rPr>
          <w:rFonts w:ascii="Times New Roman" w:hAnsi="Times New Roman" w:cs="Times New Roman"/>
          <w:sz w:val="24"/>
          <w:szCs w:val="24"/>
        </w:rPr>
        <w:t>Networking with people you know in the area you want to work, volunteering, interning, etc.</w:t>
      </w:r>
    </w:p>
    <w:p w:rsidR="00B33406" w:rsidRPr="00F7581A" w:rsidRDefault="00B33406" w:rsidP="00FE6605">
      <w:pPr>
        <w:pStyle w:val="ListParagraph"/>
        <w:numPr>
          <w:ilvl w:val="0"/>
          <w:numId w:val="44"/>
        </w:numPr>
        <w:spacing w:line="360" w:lineRule="auto"/>
        <w:jc w:val="both"/>
        <w:rPr>
          <w:rFonts w:ascii="Times New Roman" w:hAnsi="Times New Roman" w:cs="Times New Roman"/>
          <w:b/>
          <w:sz w:val="24"/>
          <w:szCs w:val="24"/>
        </w:rPr>
      </w:pPr>
      <w:r w:rsidRPr="00F7581A">
        <w:rPr>
          <w:rFonts w:ascii="Times New Roman" w:hAnsi="Times New Roman" w:cs="Times New Roman"/>
          <w:b/>
          <w:sz w:val="24"/>
          <w:szCs w:val="24"/>
        </w:rPr>
        <w:t>Potential work places</w:t>
      </w:r>
    </w:p>
    <w:p w:rsidR="00B33406" w:rsidRPr="00F7581A" w:rsidRDefault="00B33406" w:rsidP="00FE6605">
      <w:pPr>
        <w:pStyle w:val="ListParagraph"/>
        <w:numPr>
          <w:ilvl w:val="0"/>
          <w:numId w:val="44"/>
        </w:numPr>
        <w:spacing w:line="360" w:lineRule="auto"/>
        <w:jc w:val="both"/>
        <w:rPr>
          <w:rFonts w:ascii="Times New Roman" w:hAnsi="Times New Roman" w:cs="Times New Roman"/>
          <w:b/>
          <w:sz w:val="24"/>
          <w:szCs w:val="24"/>
        </w:rPr>
      </w:pPr>
      <w:r w:rsidRPr="00F7581A">
        <w:rPr>
          <w:rFonts w:ascii="Times New Roman" w:hAnsi="Times New Roman" w:cs="Times New Roman"/>
          <w:b/>
          <w:sz w:val="24"/>
          <w:szCs w:val="24"/>
        </w:rPr>
        <w:lastRenderedPageBreak/>
        <w:t>Recruitment agencies</w:t>
      </w:r>
    </w:p>
    <w:p w:rsidR="00B33406" w:rsidRPr="00F7581A" w:rsidRDefault="00B33406" w:rsidP="00FE6605">
      <w:pPr>
        <w:pStyle w:val="ListParagraph"/>
        <w:numPr>
          <w:ilvl w:val="0"/>
          <w:numId w:val="11"/>
        </w:numPr>
        <w:jc w:val="both"/>
        <w:rPr>
          <w:rFonts w:ascii="Times New Roman" w:hAnsi="Times New Roman" w:cs="Times New Roman"/>
          <w:b/>
          <w:sz w:val="24"/>
          <w:szCs w:val="24"/>
        </w:rPr>
      </w:pPr>
      <w:r w:rsidRPr="00F7581A">
        <w:rPr>
          <w:rFonts w:ascii="Times New Roman" w:hAnsi="Times New Roman" w:cs="Times New Roman"/>
          <w:b/>
          <w:sz w:val="24"/>
          <w:szCs w:val="24"/>
        </w:rPr>
        <w:t xml:space="preserve">Analysis of Skills needed by Employers from workers as recruitment criteria </w:t>
      </w:r>
    </w:p>
    <w:p w:rsidR="00B33406" w:rsidRPr="00F7581A" w:rsidRDefault="00B33406" w:rsidP="00EB48F4">
      <w:p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Employers are looking for workers who are organized, committed, positive, hardworking, respectful and trustworthy. They like workers who are skilled, experienced and innovative. Team work, problem solving skills, Ability to work without supervision and good health is also essential. </w:t>
      </w:r>
    </w:p>
    <w:p w:rsidR="00B33406" w:rsidRPr="00F7581A" w:rsidRDefault="00B33406" w:rsidP="00EB48F4">
      <w:pPr>
        <w:spacing w:line="360" w:lineRule="auto"/>
        <w:jc w:val="both"/>
        <w:rPr>
          <w:rFonts w:ascii="Times New Roman" w:hAnsi="Times New Roman" w:cs="Times New Roman"/>
          <w:sz w:val="24"/>
          <w:szCs w:val="24"/>
        </w:rPr>
      </w:pPr>
    </w:p>
    <w:p w:rsidR="00B33406" w:rsidRPr="00F7581A" w:rsidRDefault="00B33406" w:rsidP="00EB48F4">
      <w:pPr>
        <w:spacing w:line="360" w:lineRule="auto"/>
        <w:jc w:val="both"/>
        <w:rPr>
          <w:rFonts w:ascii="Times New Roman" w:hAnsi="Times New Roman" w:cs="Times New Roman"/>
          <w:sz w:val="24"/>
          <w:szCs w:val="24"/>
        </w:rPr>
      </w:pPr>
    </w:p>
    <w:p w:rsidR="00B33406" w:rsidRPr="00F7581A" w:rsidRDefault="00B33406" w:rsidP="00FE6605">
      <w:pPr>
        <w:pStyle w:val="Heading2"/>
        <w:numPr>
          <w:ilvl w:val="1"/>
          <w:numId w:val="114"/>
        </w:numPr>
        <w:jc w:val="both"/>
        <w:rPr>
          <w:rFonts w:ascii="Times New Roman" w:hAnsi="Times New Roman" w:cs="Times New Roman"/>
          <w:color w:val="auto"/>
          <w:sz w:val="24"/>
          <w:szCs w:val="24"/>
        </w:rPr>
      </w:pPr>
      <w:bookmarkStart w:id="73" w:name="_Toc535312158"/>
      <w:r w:rsidRPr="00F7581A">
        <w:rPr>
          <w:rFonts w:ascii="Times New Roman" w:hAnsi="Times New Roman" w:cs="Times New Roman"/>
          <w:color w:val="auto"/>
          <w:sz w:val="24"/>
          <w:szCs w:val="24"/>
        </w:rPr>
        <w:t>CURRICULUM VITAE (C.V) TEMPLATE</w:t>
      </w:r>
      <w:bookmarkEnd w:id="73"/>
    </w:p>
    <w:p w:rsidR="00B33406" w:rsidRPr="00F7581A" w:rsidRDefault="00B33406" w:rsidP="00EB48F4">
      <w:pPr>
        <w:spacing w:before="240" w:after="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The CV has the following parts as headings: </w:t>
      </w:r>
    </w:p>
    <w:p w:rsidR="00B33406" w:rsidRPr="00F7581A" w:rsidRDefault="00B33406" w:rsidP="00FE6605">
      <w:pPr>
        <w:pStyle w:val="ListParagraph"/>
        <w:numPr>
          <w:ilvl w:val="0"/>
          <w:numId w:val="105"/>
        </w:numPr>
        <w:jc w:val="both"/>
        <w:rPr>
          <w:rFonts w:ascii="Times New Roman" w:hAnsi="Times New Roman" w:cs="Times New Roman"/>
          <w:b/>
          <w:sz w:val="24"/>
          <w:szCs w:val="24"/>
          <w:u w:val="single"/>
        </w:rPr>
      </w:pPr>
      <w:r w:rsidRPr="00F7581A">
        <w:rPr>
          <w:rFonts w:ascii="Times New Roman" w:hAnsi="Times New Roman" w:cs="Times New Roman"/>
          <w:b/>
          <w:sz w:val="24"/>
          <w:szCs w:val="24"/>
          <w:u w:val="single"/>
        </w:rPr>
        <w:t xml:space="preserve">Contact Information </w:t>
      </w:r>
    </w:p>
    <w:p w:rsidR="00B33406" w:rsidRPr="00F7581A" w:rsidRDefault="00B33406" w:rsidP="00FE6605">
      <w:pPr>
        <w:pStyle w:val="ListParagraph"/>
        <w:numPr>
          <w:ilvl w:val="0"/>
          <w:numId w:val="45"/>
        </w:numPr>
        <w:spacing w:line="360" w:lineRule="auto"/>
        <w:jc w:val="both"/>
        <w:rPr>
          <w:rFonts w:ascii="Times New Roman" w:hAnsi="Times New Roman" w:cs="Times New Roman"/>
          <w:color w:val="000000" w:themeColor="text1"/>
          <w:sz w:val="24"/>
          <w:szCs w:val="24"/>
        </w:rPr>
      </w:pPr>
      <w:r w:rsidRPr="00F7581A">
        <w:rPr>
          <w:rFonts w:ascii="Times New Roman" w:hAnsi="Times New Roman" w:cs="Times New Roman"/>
          <w:color w:val="000000" w:themeColor="text1"/>
          <w:sz w:val="24"/>
          <w:szCs w:val="24"/>
        </w:rPr>
        <w:t>First and Last names:</w:t>
      </w:r>
    </w:p>
    <w:p w:rsidR="00B33406" w:rsidRPr="00F7581A" w:rsidRDefault="00B33406" w:rsidP="00FE6605">
      <w:pPr>
        <w:pStyle w:val="ListParagraph"/>
        <w:numPr>
          <w:ilvl w:val="0"/>
          <w:numId w:val="45"/>
        </w:numPr>
        <w:spacing w:line="360" w:lineRule="auto"/>
        <w:jc w:val="both"/>
        <w:rPr>
          <w:rFonts w:ascii="Times New Roman" w:hAnsi="Times New Roman" w:cs="Times New Roman"/>
          <w:color w:val="000000" w:themeColor="text1"/>
          <w:sz w:val="24"/>
          <w:szCs w:val="24"/>
        </w:rPr>
      </w:pPr>
      <w:r w:rsidRPr="00F7581A">
        <w:rPr>
          <w:rFonts w:ascii="Times New Roman" w:hAnsi="Times New Roman" w:cs="Times New Roman"/>
          <w:color w:val="000000" w:themeColor="text1"/>
          <w:sz w:val="24"/>
          <w:szCs w:val="24"/>
        </w:rPr>
        <w:t>Residence Address:</w:t>
      </w:r>
    </w:p>
    <w:p w:rsidR="00B33406" w:rsidRPr="00F7581A" w:rsidRDefault="00B33406" w:rsidP="00FE6605">
      <w:pPr>
        <w:pStyle w:val="ListParagraph"/>
        <w:numPr>
          <w:ilvl w:val="0"/>
          <w:numId w:val="45"/>
        </w:numPr>
        <w:spacing w:line="360" w:lineRule="auto"/>
        <w:jc w:val="both"/>
        <w:rPr>
          <w:rFonts w:ascii="Times New Roman" w:hAnsi="Times New Roman" w:cs="Times New Roman"/>
          <w:color w:val="000000" w:themeColor="text1"/>
          <w:sz w:val="24"/>
          <w:szCs w:val="24"/>
        </w:rPr>
      </w:pPr>
      <w:r w:rsidRPr="00F7581A">
        <w:rPr>
          <w:rFonts w:ascii="Times New Roman" w:hAnsi="Times New Roman" w:cs="Times New Roman"/>
          <w:color w:val="000000" w:themeColor="text1"/>
          <w:sz w:val="24"/>
          <w:szCs w:val="24"/>
        </w:rPr>
        <w:t>Mobile Phone:</w:t>
      </w:r>
    </w:p>
    <w:p w:rsidR="00B33406" w:rsidRPr="00F7581A" w:rsidRDefault="00B33406" w:rsidP="00FE6605">
      <w:pPr>
        <w:pStyle w:val="ListParagraph"/>
        <w:numPr>
          <w:ilvl w:val="0"/>
          <w:numId w:val="45"/>
        </w:numPr>
        <w:spacing w:line="360" w:lineRule="auto"/>
        <w:jc w:val="both"/>
        <w:rPr>
          <w:rFonts w:ascii="Times New Roman" w:hAnsi="Times New Roman" w:cs="Times New Roman"/>
          <w:color w:val="000000" w:themeColor="text1"/>
          <w:sz w:val="24"/>
          <w:szCs w:val="24"/>
        </w:rPr>
      </w:pPr>
      <w:r w:rsidRPr="00F7581A">
        <w:rPr>
          <w:rFonts w:ascii="Times New Roman" w:hAnsi="Times New Roman" w:cs="Times New Roman"/>
          <w:color w:val="000000" w:themeColor="text1"/>
          <w:sz w:val="24"/>
          <w:szCs w:val="24"/>
        </w:rPr>
        <w:t>Email address:</w:t>
      </w:r>
    </w:p>
    <w:p w:rsidR="00B33406" w:rsidRPr="00F7581A" w:rsidRDefault="00B33406" w:rsidP="00FE6605">
      <w:pPr>
        <w:pStyle w:val="ListParagraph"/>
        <w:numPr>
          <w:ilvl w:val="0"/>
          <w:numId w:val="105"/>
        </w:numPr>
        <w:jc w:val="both"/>
        <w:rPr>
          <w:rFonts w:ascii="Times New Roman" w:hAnsi="Times New Roman" w:cs="Times New Roman"/>
          <w:b/>
          <w:sz w:val="24"/>
          <w:szCs w:val="24"/>
          <w:u w:val="single"/>
        </w:rPr>
      </w:pPr>
      <w:r w:rsidRPr="00F7581A">
        <w:rPr>
          <w:rFonts w:ascii="Times New Roman" w:hAnsi="Times New Roman" w:cs="Times New Roman"/>
          <w:b/>
          <w:sz w:val="24"/>
          <w:szCs w:val="24"/>
          <w:u w:val="single"/>
        </w:rPr>
        <w:t xml:space="preserve">Education Background </w:t>
      </w:r>
    </w:p>
    <w:tbl>
      <w:tblPr>
        <w:tblStyle w:val="TableGrid"/>
        <w:tblW w:w="0" w:type="auto"/>
        <w:tblLook w:val="04A0" w:firstRow="1" w:lastRow="0" w:firstColumn="1" w:lastColumn="0" w:noHBand="0" w:noVBand="1"/>
      </w:tblPr>
      <w:tblGrid>
        <w:gridCol w:w="3116"/>
        <w:gridCol w:w="3179"/>
        <w:gridCol w:w="2880"/>
      </w:tblGrid>
      <w:tr w:rsidR="00B33406" w:rsidRPr="00F7581A" w:rsidTr="00A97A8A">
        <w:tc>
          <w:tcPr>
            <w:tcW w:w="3116" w:type="dxa"/>
          </w:tcPr>
          <w:p w:rsidR="00B33406" w:rsidRPr="00F7581A" w:rsidRDefault="00B33406" w:rsidP="00EB48F4">
            <w:pPr>
              <w:spacing w:line="360" w:lineRule="auto"/>
              <w:jc w:val="both"/>
              <w:rPr>
                <w:rFonts w:ascii="Times New Roman" w:hAnsi="Times New Roman" w:cs="Times New Roman"/>
                <w:b/>
                <w:color w:val="000000" w:themeColor="text1"/>
                <w:sz w:val="24"/>
                <w:szCs w:val="24"/>
              </w:rPr>
            </w:pPr>
            <w:r w:rsidRPr="00F7581A">
              <w:rPr>
                <w:rFonts w:ascii="Times New Roman" w:hAnsi="Times New Roman" w:cs="Times New Roman"/>
                <w:b/>
                <w:color w:val="000000" w:themeColor="text1"/>
                <w:sz w:val="24"/>
                <w:szCs w:val="24"/>
              </w:rPr>
              <w:t xml:space="preserve">Levels </w:t>
            </w:r>
          </w:p>
        </w:tc>
        <w:tc>
          <w:tcPr>
            <w:tcW w:w="3179" w:type="dxa"/>
          </w:tcPr>
          <w:p w:rsidR="00B33406" w:rsidRPr="00F7581A" w:rsidRDefault="00B33406" w:rsidP="00EB48F4">
            <w:pPr>
              <w:spacing w:line="360" w:lineRule="auto"/>
              <w:jc w:val="both"/>
              <w:rPr>
                <w:rFonts w:ascii="Times New Roman" w:hAnsi="Times New Roman" w:cs="Times New Roman"/>
                <w:b/>
                <w:color w:val="000000" w:themeColor="text1"/>
                <w:sz w:val="24"/>
                <w:szCs w:val="24"/>
              </w:rPr>
            </w:pPr>
            <w:r w:rsidRPr="00F7581A">
              <w:rPr>
                <w:rFonts w:ascii="Times New Roman" w:hAnsi="Times New Roman" w:cs="Times New Roman"/>
                <w:b/>
                <w:color w:val="000000" w:themeColor="text1"/>
                <w:sz w:val="24"/>
                <w:szCs w:val="24"/>
              </w:rPr>
              <w:t xml:space="preserve">Specialization </w:t>
            </w:r>
          </w:p>
        </w:tc>
        <w:tc>
          <w:tcPr>
            <w:tcW w:w="2880" w:type="dxa"/>
          </w:tcPr>
          <w:p w:rsidR="00B33406" w:rsidRPr="00F7581A" w:rsidRDefault="00B33406" w:rsidP="00EB48F4">
            <w:pPr>
              <w:spacing w:line="360" w:lineRule="auto"/>
              <w:jc w:val="both"/>
              <w:rPr>
                <w:rFonts w:ascii="Times New Roman" w:hAnsi="Times New Roman" w:cs="Times New Roman"/>
                <w:b/>
                <w:color w:val="000000" w:themeColor="text1"/>
                <w:sz w:val="24"/>
                <w:szCs w:val="24"/>
              </w:rPr>
            </w:pPr>
            <w:r w:rsidRPr="00F7581A">
              <w:rPr>
                <w:rFonts w:ascii="Times New Roman" w:hAnsi="Times New Roman" w:cs="Times New Roman"/>
                <w:b/>
                <w:color w:val="000000" w:themeColor="text1"/>
                <w:sz w:val="24"/>
                <w:szCs w:val="24"/>
              </w:rPr>
              <w:t xml:space="preserve">Awards </w:t>
            </w:r>
          </w:p>
        </w:tc>
      </w:tr>
      <w:tr w:rsidR="00B33406" w:rsidRPr="00F7581A" w:rsidTr="00A97A8A">
        <w:tc>
          <w:tcPr>
            <w:tcW w:w="3116" w:type="dxa"/>
          </w:tcPr>
          <w:p w:rsidR="00B33406" w:rsidRPr="00F7581A" w:rsidRDefault="00B33406" w:rsidP="00EB48F4">
            <w:pPr>
              <w:spacing w:line="360" w:lineRule="auto"/>
              <w:jc w:val="both"/>
              <w:rPr>
                <w:rFonts w:ascii="Times New Roman" w:hAnsi="Times New Roman" w:cs="Times New Roman"/>
                <w:color w:val="000000" w:themeColor="text1"/>
                <w:sz w:val="24"/>
                <w:szCs w:val="24"/>
              </w:rPr>
            </w:pPr>
            <w:r w:rsidRPr="00F7581A">
              <w:rPr>
                <w:rFonts w:ascii="Times New Roman" w:hAnsi="Times New Roman" w:cs="Times New Roman"/>
                <w:color w:val="000000" w:themeColor="text1"/>
                <w:sz w:val="24"/>
                <w:szCs w:val="24"/>
              </w:rPr>
              <w:t>University, if any</w:t>
            </w:r>
          </w:p>
        </w:tc>
        <w:tc>
          <w:tcPr>
            <w:tcW w:w="3179" w:type="dxa"/>
          </w:tcPr>
          <w:p w:rsidR="00B33406" w:rsidRPr="00F7581A" w:rsidRDefault="00B33406" w:rsidP="00EB48F4">
            <w:pPr>
              <w:spacing w:line="360" w:lineRule="auto"/>
              <w:jc w:val="both"/>
              <w:rPr>
                <w:rFonts w:ascii="Times New Roman" w:hAnsi="Times New Roman" w:cs="Times New Roman"/>
                <w:color w:val="000000" w:themeColor="text1"/>
                <w:sz w:val="24"/>
                <w:szCs w:val="24"/>
              </w:rPr>
            </w:pPr>
          </w:p>
        </w:tc>
        <w:tc>
          <w:tcPr>
            <w:tcW w:w="2880" w:type="dxa"/>
          </w:tcPr>
          <w:p w:rsidR="00B33406" w:rsidRPr="00F7581A" w:rsidRDefault="00B33406" w:rsidP="00EB48F4">
            <w:pPr>
              <w:spacing w:line="360" w:lineRule="auto"/>
              <w:jc w:val="both"/>
              <w:rPr>
                <w:rFonts w:ascii="Times New Roman" w:hAnsi="Times New Roman" w:cs="Times New Roman"/>
                <w:color w:val="000000" w:themeColor="text1"/>
                <w:sz w:val="24"/>
                <w:szCs w:val="24"/>
              </w:rPr>
            </w:pPr>
          </w:p>
        </w:tc>
      </w:tr>
      <w:tr w:rsidR="00B33406" w:rsidRPr="00F7581A" w:rsidTr="00A97A8A">
        <w:tc>
          <w:tcPr>
            <w:tcW w:w="3116" w:type="dxa"/>
          </w:tcPr>
          <w:p w:rsidR="00B33406" w:rsidRPr="00F7581A" w:rsidRDefault="00B33406" w:rsidP="00EB48F4">
            <w:pPr>
              <w:spacing w:line="360" w:lineRule="auto"/>
              <w:jc w:val="both"/>
              <w:rPr>
                <w:rFonts w:ascii="Times New Roman" w:hAnsi="Times New Roman" w:cs="Times New Roman"/>
                <w:color w:val="000000" w:themeColor="text1"/>
                <w:sz w:val="24"/>
                <w:szCs w:val="24"/>
              </w:rPr>
            </w:pPr>
            <w:r w:rsidRPr="00F7581A">
              <w:rPr>
                <w:rFonts w:ascii="Times New Roman" w:hAnsi="Times New Roman" w:cs="Times New Roman"/>
                <w:color w:val="000000" w:themeColor="text1"/>
                <w:sz w:val="24"/>
                <w:szCs w:val="24"/>
              </w:rPr>
              <w:t>Vocational School Name/ VTC</w:t>
            </w:r>
          </w:p>
        </w:tc>
        <w:tc>
          <w:tcPr>
            <w:tcW w:w="3179" w:type="dxa"/>
          </w:tcPr>
          <w:p w:rsidR="00B33406" w:rsidRPr="00F7581A" w:rsidRDefault="00B33406" w:rsidP="00EB48F4">
            <w:pPr>
              <w:spacing w:line="360" w:lineRule="auto"/>
              <w:jc w:val="both"/>
              <w:rPr>
                <w:rFonts w:ascii="Times New Roman" w:hAnsi="Times New Roman" w:cs="Times New Roman"/>
                <w:color w:val="000000" w:themeColor="text1"/>
                <w:sz w:val="24"/>
                <w:szCs w:val="24"/>
              </w:rPr>
            </w:pPr>
          </w:p>
        </w:tc>
        <w:tc>
          <w:tcPr>
            <w:tcW w:w="2880" w:type="dxa"/>
          </w:tcPr>
          <w:p w:rsidR="00B33406" w:rsidRPr="00F7581A" w:rsidRDefault="00B33406" w:rsidP="00EB48F4">
            <w:pPr>
              <w:spacing w:line="360" w:lineRule="auto"/>
              <w:jc w:val="both"/>
              <w:rPr>
                <w:rFonts w:ascii="Times New Roman" w:hAnsi="Times New Roman" w:cs="Times New Roman"/>
                <w:color w:val="000000" w:themeColor="text1"/>
                <w:sz w:val="24"/>
                <w:szCs w:val="24"/>
              </w:rPr>
            </w:pPr>
          </w:p>
        </w:tc>
      </w:tr>
      <w:tr w:rsidR="00B33406" w:rsidRPr="00F7581A" w:rsidTr="00A97A8A">
        <w:tc>
          <w:tcPr>
            <w:tcW w:w="3116" w:type="dxa"/>
          </w:tcPr>
          <w:p w:rsidR="00B33406" w:rsidRPr="00F7581A" w:rsidRDefault="00B33406" w:rsidP="00EB48F4">
            <w:pPr>
              <w:spacing w:line="360" w:lineRule="auto"/>
              <w:jc w:val="both"/>
              <w:rPr>
                <w:rFonts w:ascii="Times New Roman" w:hAnsi="Times New Roman" w:cs="Times New Roman"/>
                <w:color w:val="000000" w:themeColor="text1"/>
                <w:sz w:val="24"/>
                <w:szCs w:val="24"/>
              </w:rPr>
            </w:pPr>
            <w:r w:rsidRPr="00F7581A">
              <w:rPr>
                <w:rFonts w:ascii="Times New Roman" w:hAnsi="Times New Roman" w:cs="Times New Roman"/>
                <w:color w:val="000000" w:themeColor="text1"/>
                <w:sz w:val="24"/>
                <w:szCs w:val="24"/>
              </w:rPr>
              <w:t>Secondary</w:t>
            </w:r>
          </w:p>
        </w:tc>
        <w:tc>
          <w:tcPr>
            <w:tcW w:w="3179" w:type="dxa"/>
          </w:tcPr>
          <w:p w:rsidR="00B33406" w:rsidRPr="00F7581A" w:rsidRDefault="00B33406" w:rsidP="00EB48F4">
            <w:pPr>
              <w:spacing w:line="360" w:lineRule="auto"/>
              <w:jc w:val="both"/>
              <w:rPr>
                <w:rFonts w:ascii="Times New Roman" w:hAnsi="Times New Roman" w:cs="Times New Roman"/>
                <w:color w:val="000000" w:themeColor="text1"/>
                <w:sz w:val="24"/>
                <w:szCs w:val="24"/>
              </w:rPr>
            </w:pPr>
          </w:p>
        </w:tc>
        <w:tc>
          <w:tcPr>
            <w:tcW w:w="2880" w:type="dxa"/>
          </w:tcPr>
          <w:p w:rsidR="00B33406" w:rsidRPr="00F7581A" w:rsidRDefault="00B33406" w:rsidP="00EB48F4">
            <w:pPr>
              <w:spacing w:line="360" w:lineRule="auto"/>
              <w:jc w:val="both"/>
              <w:rPr>
                <w:rFonts w:ascii="Times New Roman" w:hAnsi="Times New Roman" w:cs="Times New Roman"/>
                <w:color w:val="000000" w:themeColor="text1"/>
                <w:sz w:val="24"/>
                <w:szCs w:val="24"/>
              </w:rPr>
            </w:pPr>
          </w:p>
        </w:tc>
      </w:tr>
      <w:tr w:rsidR="00B33406" w:rsidRPr="00F7581A" w:rsidTr="00A97A8A">
        <w:tc>
          <w:tcPr>
            <w:tcW w:w="3116" w:type="dxa"/>
          </w:tcPr>
          <w:p w:rsidR="00B33406" w:rsidRPr="00F7581A" w:rsidRDefault="00B33406" w:rsidP="00EB48F4">
            <w:pPr>
              <w:spacing w:line="360" w:lineRule="auto"/>
              <w:jc w:val="both"/>
              <w:rPr>
                <w:rFonts w:ascii="Times New Roman" w:hAnsi="Times New Roman" w:cs="Times New Roman"/>
                <w:color w:val="000000" w:themeColor="text1"/>
                <w:sz w:val="24"/>
                <w:szCs w:val="24"/>
              </w:rPr>
            </w:pPr>
            <w:r w:rsidRPr="00F7581A">
              <w:rPr>
                <w:rFonts w:ascii="Times New Roman" w:hAnsi="Times New Roman" w:cs="Times New Roman"/>
                <w:color w:val="000000" w:themeColor="text1"/>
                <w:sz w:val="24"/>
                <w:szCs w:val="24"/>
              </w:rPr>
              <w:t>Primary</w:t>
            </w:r>
          </w:p>
        </w:tc>
        <w:tc>
          <w:tcPr>
            <w:tcW w:w="3179" w:type="dxa"/>
          </w:tcPr>
          <w:p w:rsidR="00B33406" w:rsidRPr="00F7581A" w:rsidRDefault="00B33406" w:rsidP="00EB48F4">
            <w:pPr>
              <w:spacing w:line="360" w:lineRule="auto"/>
              <w:jc w:val="both"/>
              <w:rPr>
                <w:rFonts w:ascii="Times New Roman" w:hAnsi="Times New Roman" w:cs="Times New Roman"/>
                <w:color w:val="000000" w:themeColor="text1"/>
                <w:sz w:val="24"/>
                <w:szCs w:val="24"/>
              </w:rPr>
            </w:pPr>
          </w:p>
        </w:tc>
        <w:tc>
          <w:tcPr>
            <w:tcW w:w="2880" w:type="dxa"/>
          </w:tcPr>
          <w:p w:rsidR="00B33406" w:rsidRPr="00F7581A" w:rsidRDefault="00B33406" w:rsidP="00EB48F4">
            <w:pPr>
              <w:spacing w:line="360" w:lineRule="auto"/>
              <w:jc w:val="both"/>
              <w:rPr>
                <w:rFonts w:ascii="Times New Roman" w:hAnsi="Times New Roman" w:cs="Times New Roman"/>
                <w:color w:val="000000" w:themeColor="text1"/>
                <w:sz w:val="24"/>
                <w:szCs w:val="24"/>
              </w:rPr>
            </w:pPr>
          </w:p>
        </w:tc>
      </w:tr>
    </w:tbl>
    <w:p w:rsidR="00B33406" w:rsidRPr="00F7581A" w:rsidRDefault="00B33406" w:rsidP="00EB48F4">
      <w:pPr>
        <w:jc w:val="both"/>
        <w:rPr>
          <w:rFonts w:ascii="Times New Roman" w:hAnsi="Times New Roman" w:cs="Times New Roman"/>
          <w:color w:val="0070C0"/>
          <w:sz w:val="24"/>
          <w:szCs w:val="24"/>
        </w:rPr>
      </w:pPr>
    </w:p>
    <w:p w:rsidR="00B33406" w:rsidRPr="00F7581A" w:rsidRDefault="00B33406" w:rsidP="00FE6605">
      <w:pPr>
        <w:pStyle w:val="ListParagraph"/>
        <w:numPr>
          <w:ilvl w:val="0"/>
          <w:numId w:val="105"/>
        </w:numPr>
        <w:jc w:val="both"/>
        <w:rPr>
          <w:rFonts w:ascii="Times New Roman" w:hAnsi="Times New Roman" w:cs="Times New Roman"/>
          <w:b/>
          <w:sz w:val="24"/>
          <w:szCs w:val="24"/>
          <w:u w:val="single"/>
        </w:rPr>
      </w:pPr>
      <w:r w:rsidRPr="00F7581A">
        <w:rPr>
          <w:rFonts w:ascii="Times New Roman" w:hAnsi="Times New Roman" w:cs="Times New Roman"/>
          <w:b/>
          <w:sz w:val="24"/>
          <w:szCs w:val="24"/>
          <w:u w:val="single"/>
        </w:rPr>
        <w:t xml:space="preserve">Skills Summary </w:t>
      </w:r>
    </w:p>
    <w:p w:rsidR="00B33406" w:rsidRPr="00F7581A" w:rsidRDefault="00B33406" w:rsidP="00EB48F4">
      <w:pPr>
        <w:spacing w:line="360" w:lineRule="auto"/>
        <w:jc w:val="both"/>
        <w:rPr>
          <w:rFonts w:ascii="Times New Roman" w:hAnsi="Times New Roman" w:cs="Times New Roman"/>
          <w:color w:val="000000" w:themeColor="text1"/>
          <w:sz w:val="24"/>
          <w:szCs w:val="24"/>
        </w:rPr>
      </w:pPr>
      <w:r w:rsidRPr="00F7581A">
        <w:rPr>
          <w:rFonts w:ascii="Times New Roman" w:hAnsi="Times New Roman" w:cs="Times New Roman"/>
          <w:color w:val="000000" w:themeColor="text1"/>
          <w:sz w:val="24"/>
          <w:szCs w:val="24"/>
        </w:rPr>
        <w:t>Indicate Key achievements, Skills and experiences relevant to the position for which you are applying</w:t>
      </w:r>
    </w:p>
    <w:p w:rsidR="00B33406" w:rsidRPr="00F7581A" w:rsidRDefault="00B33406" w:rsidP="00FE6605">
      <w:pPr>
        <w:pStyle w:val="ListParagraph"/>
        <w:numPr>
          <w:ilvl w:val="0"/>
          <w:numId w:val="48"/>
        </w:numPr>
        <w:spacing w:line="360" w:lineRule="auto"/>
        <w:jc w:val="both"/>
        <w:rPr>
          <w:rFonts w:ascii="Times New Roman" w:hAnsi="Times New Roman" w:cs="Times New Roman"/>
          <w:color w:val="000000" w:themeColor="text1"/>
          <w:sz w:val="24"/>
          <w:szCs w:val="24"/>
        </w:rPr>
      </w:pPr>
      <w:r w:rsidRPr="00F7581A">
        <w:rPr>
          <w:rFonts w:ascii="Times New Roman" w:hAnsi="Times New Roman" w:cs="Times New Roman"/>
          <w:color w:val="000000" w:themeColor="text1"/>
          <w:sz w:val="24"/>
          <w:szCs w:val="24"/>
        </w:rPr>
        <w:t xml:space="preserve">Experiences: (Start by: I provided, I managed, I participated in.., I operated…etc.) </w:t>
      </w:r>
    </w:p>
    <w:p w:rsidR="00B33406" w:rsidRPr="00F7581A" w:rsidRDefault="00B33406" w:rsidP="00FE6605">
      <w:pPr>
        <w:pStyle w:val="ListParagraph"/>
        <w:numPr>
          <w:ilvl w:val="0"/>
          <w:numId w:val="46"/>
        </w:numPr>
        <w:spacing w:line="360" w:lineRule="auto"/>
        <w:jc w:val="both"/>
        <w:rPr>
          <w:rFonts w:ascii="Times New Roman" w:hAnsi="Times New Roman" w:cs="Times New Roman"/>
          <w:color w:val="000000" w:themeColor="text1"/>
          <w:sz w:val="24"/>
          <w:szCs w:val="24"/>
        </w:rPr>
      </w:pPr>
      <w:r w:rsidRPr="00F7581A">
        <w:rPr>
          <w:rFonts w:ascii="Times New Roman" w:hAnsi="Times New Roman" w:cs="Times New Roman"/>
          <w:color w:val="000000" w:themeColor="text1"/>
          <w:sz w:val="24"/>
          <w:szCs w:val="24"/>
        </w:rPr>
        <w:t>Training Received:</w:t>
      </w:r>
    </w:p>
    <w:p w:rsidR="00B33406" w:rsidRPr="00F7581A" w:rsidRDefault="00B33406" w:rsidP="00FE6605">
      <w:pPr>
        <w:pStyle w:val="ListParagraph"/>
        <w:numPr>
          <w:ilvl w:val="0"/>
          <w:numId w:val="46"/>
        </w:numPr>
        <w:spacing w:line="360" w:lineRule="auto"/>
        <w:jc w:val="both"/>
        <w:rPr>
          <w:rFonts w:ascii="Times New Roman" w:hAnsi="Times New Roman" w:cs="Times New Roman"/>
          <w:color w:val="000000" w:themeColor="text1"/>
          <w:sz w:val="24"/>
          <w:szCs w:val="24"/>
        </w:rPr>
      </w:pPr>
      <w:r w:rsidRPr="00F7581A">
        <w:rPr>
          <w:rFonts w:ascii="Times New Roman" w:hAnsi="Times New Roman" w:cs="Times New Roman"/>
          <w:color w:val="000000" w:themeColor="text1"/>
          <w:sz w:val="24"/>
          <w:szCs w:val="24"/>
        </w:rPr>
        <w:t>Computer Skills:</w:t>
      </w:r>
    </w:p>
    <w:p w:rsidR="00B33406" w:rsidRPr="00F7581A" w:rsidRDefault="00B33406" w:rsidP="00FE6605">
      <w:pPr>
        <w:pStyle w:val="ListParagraph"/>
        <w:numPr>
          <w:ilvl w:val="0"/>
          <w:numId w:val="46"/>
        </w:numPr>
        <w:spacing w:line="360" w:lineRule="auto"/>
        <w:jc w:val="both"/>
        <w:rPr>
          <w:rFonts w:ascii="Times New Roman" w:hAnsi="Times New Roman" w:cs="Times New Roman"/>
          <w:color w:val="000000" w:themeColor="text1"/>
          <w:sz w:val="24"/>
          <w:szCs w:val="24"/>
        </w:rPr>
      </w:pPr>
      <w:r w:rsidRPr="00F7581A">
        <w:rPr>
          <w:rFonts w:ascii="Times New Roman" w:hAnsi="Times New Roman" w:cs="Times New Roman"/>
          <w:color w:val="000000" w:themeColor="text1"/>
          <w:sz w:val="24"/>
          <w:szCs w:val="24"/>
        </w:rPr>
        <w:lastRenderedPageBreak/>
        <w:t xml:space="preserve">Language Skills: </w:t>
      </w:r>
    </w:p>
    <w:p w:rsidR="00B33406" w:rsidRPr="00F7581A" w:rsidRDefault="00B33406" w:rsidP="00FE6605">
      <w:pPr>
        <w:pStyle w:val="ListParagraph"/>
        <w:numPr>
          <w:ilvl w:val="0"/>
          <w:numId w:val="105"/>
        </w:numPr>
        <w:spacing w:line="360" w:lineRule="auto"/>
        <w:jc w:val="both"/>
        <w:rPr>
          <w:rFonts w:ascii="Times New Roman" w:hAnsi="Times New Roman" w:cs="Times New Roman"/>
          <w:b/>
          <w:sz w:val="24"/>
          <w:szCs w:val="24"/>
          <w:u w:val="single"/>
        </w:rPr>
      </w:pPr>
      <w:r w:rsidRPr="00F7581A">
        <w:rPr>
          <w:rFonts w:ascii="Times New Roman" w:hAnsi="Times New Roman" w:cs="Times New Roman"/>
          <w:b/>
          <w:sz w:val="24"/>
          <w:szCs w:val="24"/>
          <w:u w:val="single"/>
        </w:rPr>
        <w:t xml:space="preserve">Work </w:t>
      </w:r>
      <w:proofErr w:type="gramStart"/>
      <w:r w:rsidRPr="00F7581A">
        <w:rPr>
          <w:rFonts w:ascii="Times New Roman" w:hAnsi="Times New Roman" w:cs="Times New Roman"/>
          <w:b/>
          <w:sz w:val="24"/>
          <w:szCs w:val="24"/>
          <w:u w:val="single"/>
        </w:rPr>
        <w:t>Experience</w:t>
      </w:r>
      <w:r w:rsidRPr="00F7581A">
        <w:rPr>
          <w:rFonts w:ascii="Times New Roman" w:hAnsi="Times New Roman" w:cs="Times New Roman"/>
          <w:b/>
          <w:sz w:val="24"/>
          <w:szCs w:val="24"/>
        </w:rPr>
        <w:t>(</w:t>
      </w:r>
      <w:proofErr w:type="gramEnd"/>
      <w:r w:rsidRPr="00F7581A">
        <w:rPr>
          <w:rFonts w:ascii="Times New Roman" w:hAnsi="Times New Roman" w:cs="Times New Roman"/>
          <w:b/>
          <w:sz w:val="24"/>
          <w:szCs w:val="24"/>
        </w:rPr>
        <w:t>If any..)</w:t>
      </w:r>
    </w:p>
    <w:p w:rsidR="00B33406" w:rsidRPr="00F7581A" w:rsidRDefault="00B33406" w:rsidP="00FE6605">
      <w:pPr>
        <w:pStyle w:val="ListParagraph"/>
        <w:numPr>
          <w:ilvl w:val="0"/>
          <w:numId w:val="47"/>
        </w:numPr>
        <w:spacing w:after="0" w:line="276" w:lineRule="auto"/>
        <w:jc w:val="both"/>
        <w:rPr>
          <w:rFonts w:ascii="Times New Roman" w:hAnsi="Times New Roman" w:cs="Times New Roman"/>
          <w:b/>
          <w:color w:val="000000" w:themeColor="text1"/>
          <w:sz w:val="24"/>
          <w:szCs w:val="24"/>
        </w:rPr>
      </w:pPr>
      <w:r w:rsidRPr="00F7581A">
        <w:rPr>
          <w:rFonts w:ascii="Times New Roman" w:hAnsi="Times New Roman" w:cs="Times New Roman"/>
          <w:color w:val="000000" w:themeColor="text1"/>
          <w:sz w:val="24"/>
          <w:szCs w:val="24"/>
        </w:rPr>
        <w:t xml:space="preserve">Name of business or activity: </w:t>
      </w:r>
    </w:p>
    <w:p w:rsidR="00B33406" w:rsidRPr="00F7581A" w:rsidRDefault="00B33406" w:rsidP="00FE6605">
      <w:pPr>
        <w:pStyle w:val="ListParagraph"/>
        <w:numPr>
          <w:ilvl w:val="0"/>
          <w:numId w:val="47"/>
        </w:numPr>
        <w:spacing w:after="0" w:line="276" w:lineRule="auto"/>
        <w:jc w:val="both"/>
        <w:rPr>
          <w:rFonts w:ascii="Times New Roman" w:hAnsi="Times New Roman" w:cs="Times New Roman"/>
          <w:b/>
          <w:color w:val="000000" w:themeColor="text1"/>
          <w:sz w:val="24"/>
          <w:szCs w:val="24"/>
        </w:rPr>
      </w:pPr>
      <w:r w:rsidRPr="00F7581A">
        <w:rPr>
          <w:rFonts w:ascii="Times New Roman" w:hAnsi="Times New Roman" w:cs="Times New Roman"/>
          <w:color w:val="000000" w:themeColor="text1"/>
          <w:sz w:val="24"/>
          <w:szCs w:val="24"/>
        </w:rPr>
        <w:t>Date worked:</w:t>
      </w:r>
    </w:p>
    <w:p w:rsidR="00B33406" w:rsidRPr="00F7581A" w:rsidRDefault="00B33406" w:rsidP="00FE6605">
      <w:pPr>
        <w:pStyle w:val="ListParagraph"/>
        <w:numPr>
          <w:ilvl w:val="0"/>
          <w:numId w:val="47"/>
        </w:numPr>
        <w:spacing w:after="0" w:line="276" w:lineRule="auto"/>
        <w:jc w:val="both"/>
        <w:rPr>
          <w:rFonts w:ascii="Times New Roman" w:hAnsi="Times New Roman" w:cs="Times New Roman"/>
          <w:b/>
          <w:color w:val="000000" w:themeColor="text1"/>
          <w:sz w:val="24"/>
          <w:szCs w:val="24"/>
        </w:rPr>
      </w:pPr>
      <w:r w:rsidRPr="00F7581A">
        <w:rPr>
          <w:rFonts w:ascii="Times New Roman" w:hAnsi="Times New Roman" w:cs="Times New Roman"/>
          <w:color w:val="000000" w:themeColor="text1"/>
          <w:sz w:val="24"/>
          <w:szCs w:val="24"/>
        </w:rPr>
        <w:t>Job Title:</w:t>
      </w:r>
    </w:p>
    <w:p w:rsidR="00B33406" w:rsidRPr="00F7581A" w:rsidRDefault="00B33406" w:rsidP="00FE6605">
      <w:pPr>
        <w:pStyle w:val="ListParagraph"/>
        <w:numPr>
          <w:ilvl w:val="0"/>
          <w:numId w:val="47"/>
        </w:numPr>
        <w:spacing w:after="0" w:line="276" w:lineRule="auto"/>
        <w:jc w:val="both"/>
        <w:rPr>
          <w:rFonts w:ascii="Times New Roman" w:hAnsi="Times New Roman" w:cs="Times New Roman"/>
          <w:b/>
          <w:color w:val="000000" w:themeColor="text1"/>
          <w:sz w:val="24"/>
          <w:szCs w:val="24"/>
        </w:rPr>
      </w:pPr>
      <w:r w:rsidRPr="00F7581A">
        <w:rPr>
          <w:rFonts w:ascii="Times New Roman" w:hAnsi="Times New Roman" w:cs="Times New Roman"/>
          <w:color w:val="000000" w:themeColor="text1"/>
          <w:sz w:val="24"/>
          <w:szCs w:val="24"/>
        </w:rPr>
        <w:t xml:space="preserve">Responsibilities/ Achievement: </w:t>
      </w:r>
    </w:p>
    <w:p w:rsidR="00B33406" w:rsidRPr="00F7581A" w:rsidRDefault="00B33406" w:rsidP="00FE6605">
      <w:pPr>
        <w:pStyle w:val="ListParagraph"/>
        <w:numPr>
          <w:ilvl w:val="0"/>
          <w:numId w:val="105"/>
        </w:numPr>
        <w:jc w:val="both"/>
        <w:rPr>
          <w:rFonts w:ascii="Times New Roman" w:hAnsi="Times New Roman" w:cs="Times New Roman"/>
          <w:b/>
          <w:sz w:val="24"/>
          <w:szCs w:val="24"/>
          <w:u w:val="single"/>
        </w:rPr>
      </w:pPr>
      <w:r w:rsidRPr="00F7581A">
        <w:rPr>
          <w:rFonts w:ascii="Times New Roman" w:hAnsi="Times New Roman" w:cs="Times New Roman"/>
          <w:b/>
          <w:sz w:val="24"/>
          <w:szCs w:val="24"/>
          <w:u w:val="single"/>
        </w:rPr>
        <w:t>Interest and Hobbies</w:t>
      </w:r>
    </w:p>
    <w:p w:rsidR="00B33406" w:rsidRPr="00F7581A" w:rsidRDefault="00B33406" w:rsidP="00EB48F4">
      <w:pPr>
        <w:jc w:val="both"/>
        <w:rPr>
          <w:rFonts w:ascii="Times New Roman" w:hAnsi="Times New Roman" w:cs="Times New Roman"/>
          <w:color w:val="000000" w:themeColor="text1"/>
          <w:sz w:val="24"/>
          <w:szCs w:val="24"/>
        </w:rPr>
      </w:pPr>
      <w:r w:rsidRPr="00F7581A">
        <w:rPr>
          <w:rFonts w:ascii="Times New Roman" w:hAnsi="Times New Roman" w:cs="Times New Roman"/>
          <w:color w:val="000000" w:themeColor="text1"/>
          <w:sz w:val="24"/>
          <w:szCs w:val="24"/>
        </w:rPr>
        <w:t>Indicate your interest games or sport of choice</w:t>
      </w:r>
    </w:p>
    <w:p w:rsidR="00B33406" w:rsidRPr="00F7581A" w:rsidRDefault="00B33406" w:rsidP="00EB48F4">
      <w:pPr>
        <w:jc w:val="both"/>
        <w:rPr>
          <w:rFonts w:ascii="Times New Roman" w:hAnsi="Times New Roman" w:cs="Times New Roman"/>
          <w:color w:val="000000" w:themeColor="text1"/>
          <w:sz w:val="24"/>
          <w:szCs w:val="24"/>
        </w:rPr>
      </w:pPr>
      <w:r w:rsidRPr="00F7581A">
        <w:rPr>
          <w:rFonts w:ascii="Times New Roman" w:hAnsi="Times New Roman" w:cs="Times New Roman"/>
          <w:b/>
          <w:sz w:val="24"/>
          <w:szCs w:val="24"/>
          <w:u w:val="single"/>
        </w:rPr>
        <w:t>Reference persons:</w:t>
      </w:r>
      <w:r w:rsidRPr="00F7581A">
        <w:rPr>
          <w:rFonts w:ascii="Times New Roman" w:hAnsi="Times New Roman" w:cs="Times New Roman"/>
          <w:b/>
          <w:color w:val="0070C0"/>
          <w:sz w:val="24"/>
          <w:szCs w:val="24"/>
        </w:rPr>
        <w:t xml:space="preserve"> </w:t>
      </w:r>
      <w:r w:rsidRPr="00F7581A">
        <w:rPr>
          <w:rFonts w:ascii="Times New Roman" w:hAnsi="Times New Roman" w:cs="Times New Roman"/>
          <w:color w:val="000000" w:themeColor="text1"/>
          <w:sz w:val="24"/>
          <w:szCs w:val="24"/>
        </w:rPr>
        <w:t>Mention at least three persons who knows you very well</w:t>
      </w:r>
    </w:p>
    <w:p w:rsidR="00B33406" w:rsidRPr="00F7581A" w:rsidRDefault="00B33406" w:rsidP="00FE6605">
      <w:pPr>
        <w:pStyle w:val="ListParagraph"/>
        <w:numPr>
          <w:ilvl w:val="0"/>
          <w:numId w:val="121"/>
        </w:numPr>
        <w:spacing w:after="0"/>
        <w:jc w:val="both"/>
        <w:rPr>
          <w:rFonts w:ascii="Times New Roman" w:hAnsi="Times New Roman" w:cs="Times New Roman"/>
          <w:color w:val="000000" w:themeColor="text1"/>
          <w:sz w:val="24"/>
          <w:szCs w:val="24"/>
        </w:rPr>
      </w:pPr>
      <w:r w:rsidRPr="00F7581A">
        <w:rPr>
          <w:rFonts w:ascii="Times New Roman" w:hAnsi="Times New Roman" w:cs="Times New Roman"/>
          <w:color w:val="000000" w:themeColor="text1"/>
          <w:sz w:val="24"/>
          <w:szCs w:val="24"/>
        </w:rPr>
        <w:t xml:space="preserve">Names: ……………………….        Administrative Title: ……………………….     </w:t>
      </w:r>
      <w:proofErr w:type="gramStart"/>
      <w:r w:rsidRPr="00F7581A">
        <w:rPr>
          <w:rFonts w:ascii="Times New Roman" w:hAnsi="Times New Roman" w:cs="Times New Roman"/>
          <w:color w:val="000000" w:themeColor="text1"/>
          <w:sz w:val="24"/>
          <w:szCs w:val="24"/>
        </w:rPr>
        <w:t>Tel:..........................</w:t>
      </w:r>
      <w:proofErr w:type="gramEnd"/>
    </w:p>
    <w:p w:rsidR="00B33406" w:rsidRPr="00F7581A" w:rsidRDefault="00B33406" w:rsidP="00FE6605">
      <w:pPr>
        <w:pStyle w:val="ListParagraph"/>
        <w:numPr>
          <w:ilvl w:val="0"/>
          <w:numId w:val="121"/>
        </w:numPr>
        <w:spacing w:after="0"/>
        <w:jc w:val="both"/>
        <w:rPr>
          <w:rFonts w:ascii="Times New Roman" w:hAnsi="Times New Roman" w:cs="Times New Roman"/>
          <w:b/>
          <w:color w:val="000000" w:themeColor="text1"/>
          <w:sz w:val="24"/>
          <w:szCs w:val="24"/>
        </w:rPr>
      </w:pPr>
      <w:r w:rsidRPr="00F7581A">
        <w:rPr>
          <w:rFonts w:ascii="Times New Roman" w:hAnsi="Times New Roman" w:cs="Times New Roman"/>
          <w:color w:val="000000" w:themeColor="text1"/>
          <w:sz w:val="24"/>
          <w:szCs w:val="24"/>
        </w:rPr>
        <w:t xml:space="preserve">Names: ……………………….        Administrative Title </w:t>
      </w:r>
      <w:r w:rsidRPr="00F7581A">
        <w:rPr>
          <w:rFonts w:ascii="Times New Roman" w:hAnsi="Times New Roman" w:cs="Times New Roman"/>
          <w:b/>
          <w:color w:val="000000" w:themeColor="text1"/>
          <w:sz w:val="24"/>
          <w:szCs w:val="24"/>
        </w:rPr>
        <w:t xml:space="preserve">……………………      </w:t>
      </w:r>
      <w:proofErr w:type="gramStart"/>
      <w:r w:rsidRPr="00F7581A">
        <w:rPr>
          <w:rFonts w:ascii="Times New Roman" w:hAnsi="Times New Roman" w:cs="Times New Roman"/>
          <w:b/>
          <w:color w:val="000000" w:themeColor="text1"/>
          <w:sz w:val="24"/>
          <w:szCs w:val="24"/>
        </w:rPr>
        <w:t>Tel:.............................</w:t>
      </w:r>
      <w:proofErr w:type="gramEnd"/>
    </w:p>
    <w:p w:rsidR="00B33406" w:rsidRPr="00F7581A" w:rsidRDefault="00B33406" w:rsidP="00FE6605">
      <w:pPr>
        <w:pStyle w:val="ListParagraph"/>
        <w:numPr>
          <w:ilvl w:val="0"/>
          <w:numId w:val="121"/>
        </w:numPr>
        <w:spacing w:after="0"/>
        <w:jc w:val="both"/>
        <w:rPr>
          <w:rFonts w:ascii="Times New Roman" w:hAnsi="Times New Roman" w:cs="Times New Roman"/>
          <w:b/>
          <w:color w:val="000000" w:themeColor="text1"/>
          <w:sz w:val="24"/>
          <w:szCs w:val="24"/>
        </w:rPr>
      </w:pPr>
      <w:r w:rsidRPr="00F7581A">
        <w:rPr>
          <w:rFonts w:ascii="Times New Roman" w:hAnsi="Times New Roman" w:cs="Times New Roman"/>
          <w:color w:val="000000" w:themeColor="text1"/>
          <w:sz w:val="24"/>
          <w:szCs w:val="24"/>
        </w:rPr>
        <w:t xml:space="preserve">Names: ……………………….        Administrative Title </w:t>
      </w:r>
      <w:r w:rsidRPr="00F7581A">
        <w:rPr>
          <w:rFonts w:ascii="Times New Roman" w:hAnsi="Times New Roman" w:cs="Times New Roman"/>
          <w:b/>
          <w:color w:val="000000" w:themeColor="text1"/>
          <w:sz w:val="24"/>
          <w:szCs w:val="24"/>
        </w:rPr>
        <w:t xml:space="preserve">……………………      </w:t>
      </w:r>
      <w:proofErr w:type="gramStart"/>
      <w:r w:rsidRPr="00F7581A">
        <w:rPr>
          <w:rFonts w:ascii="Times New Roman" w:hAnsi="Times New Roman" w:cs="Times New Roman"/>
          <w:b/>
          <w:color w:val="000000" w:themeColor="text1"/>
          <w:sz w:val="24"/>
          <w:szCs w:val="24"/>
        </w:rPr>
        <w:t>Tel:.............................</w:t>
      </w:r>
      <w:proofErr w:type="gramEnd"/>
    </w:p>
    <w:p w:rsidR="00B33406" w:rsidRPr="00F7581A" w:rsidRDefault="00B33406" w:rsidP="00EB48F4">
      <w:pPr>
        <w:jc w:val="both"/>
        <w:rPr>
          <w:rFonts w:ascii="Times New Roman" w:hAnsi="Times New Roman" w:cs="Times New Roman"/>
          <w:color w:val="000000" w:themeColor="text1"/>
          <w:sz w:val="24"/>
          <w:szCs w:val="24"/>
        </w:rPr>
      </w:pPr>
      <w:r w:rsidRPr="00F7581A">
        <w:rPr>
          <w:rFonts w:ascii="Times New Roman" w:hAnsi="Times New Roman" w:cs="Times New Roman"/>
          <w:color w:val="000000" w:themeColor="text1"/>
          <w:sz w:val="24"/>
          <w:szCs w:val="24"/>
        </w:rPr>
        <w:t>“I declare that the information above is true to the best of my knowledge”</w:t>
      </w:r>
    </w:p>
    <w:p w:rsidR="00B33406" w:rsidRPr="00F7581A" w:rsidRDefault="00B33406" w:rsidP="00FE6605">
      <w:pPr>
        <w:pStyle w:val="ListParagraph"/>
        <w:numPr>
          <w:ilvl w:val="1"/>
          <w:numId w:val="114"/>
        </w:numPr>
        <w:jc w:val="both"/>
        <w:rPr>
          <w:rFonts w:ascii="Times New Roman" w:hAnsi="Times New Roman" w:cs="Times New Roman"/>
          <w:b/>
          <w:color w:val="000000" w:themeColor="text1"/>
          <w:sz w:val="24"/>
          <w:szCs w:val="24"/>
        </w:rPr>
      </w:pPr>
      <w:r w:rsidRPr="00F7581A">
        <w:rPr>
          <w:rFonts w:ascii="Times New Roman" w:hAnsi="Times New Roman" w:cs="Times New Roman"/>
          <w:b/>
          <w:color w:val="000000" w:themeColor="text1"/>
          <w:sz w:val="24"/>
          <w:szCs w:val="24"/>
        </w:rPr>
        <w:t>INTERVIEWS TECHNIQUES</w:t>
      </w:r>
    </w:p>
    <w:p w:rsidR="00B33406" w:rsidRPr="00F7581A" w:rsidRDefault="00B33406" w:rsidP="00EB48F4">
      <w:pPr>
        <w:jc w:val="both"/>
        <w:rPr>
          <w:rFonts w:ascii="Times New Roman" w:hAnsi="Times New Roman" w:cs="Times New Roman"/>
          <w:b/>
          <w:sz w:val="24"/>
          <w:szCs w:val="24"/>
          <w:u w:val="single"/>
        </w:rPr>
      </w:pPr>
      <w:r w:rsidRPr="00F7581A">
        <w:rPr>
          <w:rFonts w:ascii="Times New Roman" w:hAnsi="Times New Roman" w:cs="Times New Roman"/>
          <w:b/>
          <w:sz w:val="24"/>
          <w:szCs w:val="24"/>
          <w:u w:val="single"/>
        </w:rPr>
        <w:t xml:space="preserve">Before the interview </w:t>
      </w:r>
    </w:p>
    <w:p w:rsidR="00B33406" w:rsidRPr="00F7581A" w:rsidRDefault="00B33406" w:rsidP="00FE6605">
      <w:pPr>
        <w:pStyle w:val="ListParagraph"/>
        <w:numPr>
          <w:ilvl w:val="0"/>
          <w:numId w:val="15"/>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Learn as much as you can about the organization </w:t>
      </w:r>
    </w:p>
    <w:p w:rsidR="00B33406" w:rsidRPr="00F7581A" w:rsidRDefault="00B33406" w:rsidP="00FE6605">
      <w:pPr>
        <w:pStyle w:val="ListParagraph"/>
        <w:numPr>
          <w:ilvl w:val="0"/>
          <w:numId w:val="15"/>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Dress appropriately for the interview: neat, clean clothing and shoes</w:t>
      </w:r>
    </w:p>
    <w:p w:rsidR="00B33406" w:rsidRPr="00F7581A" w:rsidRDefault="00B33406" w:rsidP="00FE6605">
      <w:pPr>
        <w:pStyle w:val="ListParagraph"/>
        <w:numPr>
          <w:ilvl w:val="0"/>
          <w:numId w:val="15"/>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Think about questions you may have for the interview</w:t>
      </w:r>
    </w:p>
    <w:p w:rsidR="00B33406" w:rsidRPr="00F7581A" w:rsidRDefault="00B33406" w:rsidP="00EB48F4">
      <w:pPr>
        <w:jc w:val="both"/>
        <w:rPr>
          <w:rFonts w:ascii="Times New Roman" w:hAnsi="Times New Roman" w:cs="Times New Roman"/>
          <w:b/>
          <w:sz w:val="24"/>
          <w:szCs w:val="24"/>
          <w:u w:val="single"/>
        </w:rPr>
      </w:pPr>
      <w:r w:rsidRPr="00F7581A">
        <w:rPr>
          <w:rFonts w:ascii="Times New Roman" w:hAnsi="Times New Roman" w:cs="Times New Roman"/>
          <w:b/>
          <w:sz w:val="24"/>
          <w:szCs w:val="24"/>
          <w:u w:val="single"/>
        </w:rPr>
        <w:t xml:space="preserve">During the interview </w:t>
      </w:r>
    </w:p>
    <w:p w:rsidR="00B33406" w:rsidRPr="00F7581A" w:rsidRDefault="00B33406" w:rsidP="00FE6605">
      <w:pPr>
        <w:pStyle w:val="ListParagraph"/>
        <w:numPr>
          <w:ilvl w:val="0"/>
          <w:numId w:val="14"/>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Speak slowly and clear </w:t>
      </w:r>
    </w:p>
    <w:p w:rsidR="00B33406" w:rsidRPr="00F7581A" w:rsidRDefault="00B33406" w:rsidP="00FE6605">
      <w:pPr>
        <w:pStyle w:val="ListParagraph"/>
        <w:numPr>
          <w:ilvl w:val="0"/>
          <w:numId w:val="14"/>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Think before speaking</w:t>
      </w:r>
    </w:p>
    <w:p w:rsidR="00B33406" w:rsidRPr="00F7581A" w:rsidRDefault="00B33406" w:rsidP="00FE6605">
      <w:pPr>
        <w:pStyle w:val="ListParagraph"/>
        <w:numPr>
          <w:ilvl w:val="0"/>
          <w:numId w:val="14"/>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Be respectful </w:t>
      </w:r>
    </w:p>
    <w:p w:rsidR="00B33406" w:rsidRPr="00F7581A" w:rsidRDefault="00B33406" w:rsidP="00FE6605">
      <w:pPr>
        <w:pStyle w:val="ListParagraph"/>
        <w:numPr>
          <w:ilvl w:val="0"/>
          <w:numId w:val="14"/>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Be a good listener: wait until the interviewer has finished talking before you respond</w:t>
      </w:r>
    </w:p>
    <w:p w:rsidR="00B33406" w:rsidRPr="00F7581A" w:rsidRDefault="00B33406" w:rsidP="00FE6605">
      <w:pPr>
        <w:pStyle w:val="ListParagraph"/>
        <w:numPr>
          <w:ilvl w:val="0"/>
          <w:numId w:val="14"/>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Ask the interviewer to re- phrase a question if you have not fully understand</w:t>
      </w:r>
    </w:p>
    <w:p w:rsidR="00B33406" w:rsidRPr="00F7581A" w:rsidRDefault="00B33406" w:rsidP="00FE6605">
      <w:pPr>
        <w:pStyle w:val="ListParagraph"/>
        <w:numPr>
          <w:ilvl w:val="0"/>
          <w:numId w:val="14"/>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Be honest in your answers, and present any negative experiences in a positive light</w:t>
      </w:r>
    </w:p>
    <w:p w:rsidR="00B33406" w:rsidRPr="00F7581A" w:rsidRDefault="00B33406" w:rsidP="00FE6605">
      <w:pPr>
        <w:pStyle w:val="ListParagraph"/>
        <w:numPr>
          <w:ilvl w:val="0"/>
          <w:numId w:val="14"/>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Show confidence that you can do the job</w:t>
      </w:r>
    </w:p>
    <w:p w:rsidR="00B33406" w:rsidRPr="00F7581A" w:rsidRDefault="00B33406" w:rsidP="00EB48F4">
      <w:pPr>
        <w:jc w:val="both"/>
        <w:rPr>
          <w:rFonts w:ascii="Times New Roman" w:hAnsi="Times New Roman" w:cs="Times New Roman"/>
          <w:b/>
          <w:sz w:val="24"/>
          <w:szCs w:val="24"/>
          <w:u w:val="single"/>
        </w:rPr>
      </w:pPr>
      <w:r w:rsidRPr="00F7581A">
        <w:rPr>
          <w:rFonts w:ascii="Times New Roman" w:hAnsi="Times New Roman" w:cs="Times New Roman"/>
          <w:b/>
          <w:sz w:val="24"/>
          <w:szCs w:val="24"/>
          <w:u w:val="single"/>
        </w:rPr>
        <w:t xml:space="preserve">After the interview </w:t>
      </w:r>
    </w:p>
    <w:p w:rsidR="00B33406" w:rsidRPr="00F7581A" w:rsidRDefault="00B33406" w:rsidP="00FE6605">
      <w:pPr>
        <w:pStyle w:val="ListParagraph"/>
        <w:numPr>
          <w:ilvl w:val="0"/>
          <w:numId w:val="13"/>
        </w:numPr>
        <w:jc w:val="both"/>
        <w:rPr>
          <w:rFonts w:ascii="Times New Roman" w:hAnsi="Times New Roman" w:cs="Times New Roman"/>
          <w:sz w:val="24"/>
          <w:szCs w:val="24"/>
        </w:rPr>
      </w:pPr>
      <w:r w:rsidRPr="00F7581A">
        <w:rPr>
          <w:rFonts w:ascii="Times New Roman" w:hAnsi="Times New Roman" w:cs="Times New Roman"/>
          <w:sz w:val="24"/>
          <w:szCs w:val="24"/>
        </w:rPr>
        <w:t>Stay on phone line</w:t>
      </w:r>
    </w:p>
    <w:p w:rsidR="00B33406" w:rsidRPr="00F7581A" w:rsidRDefault="00B33406" w:rsidP="00FE6605">
      <w:pPr>
        <w:pStyle w:val="Heading2"/>
        <w:numPr>
          <w:ilvl w:val="1"/>
          <w:numId w:val="114"/>
        </w:numPr>
        <w:jc w:val="both"/>
        <w:rPr>
          <w:rFonts w:ascii="Times New Roman" w:hAnsi="Times New Roman" w:cs="Times New Roman"/>
          <w:color w:val="auto"/>
          <w:sz w:val="24"/>
          <w:szCs w:val="24"/>
        </w:rPr>
      </w:pPr>
      <w:bookmarkStart w:id="74" w:name="_Toc535312159"/>
      <w:r w:rsidRPr="00F7581A">
        <w:rPr>
          <w:rFonts w:ascii="Times New Roman" w:hAnsi="Times New Roman" w:cs="Times New Roman"/>
          <w:color w:val="auto"/>
          <w:sz w:val="24"/>
          <w:szCs w:val="24"/>
        </w:rPr>
        <w:lastRenderedPageBreak/>
        <w:t>Appropriate Workplace Behaviors and Attitudes</w:t>
      </w:r>
      <w:bookmarkEnd w:id="74"/>
    </w:p>
    <w:p w:rsidR="00B33406" w:rsidRPr="00F7581A" w:rsidRDefault="00B33406" w:rsidP="00EB48F4">
      <w:pPr>
        <w:spacing w:before="24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The important appropriate workplace behavior and attitudes include the following: </w:t>
      </w:r>
    </w:p>
    <w:p w:rsidR="00B33406" w:rsidRPr="00F7581A" w:rsidRDefault="00B33406" w:rsidP="00FE6605">
      <w:pPr>
        <w:pStyle w:val="ListParagraph"/>
        <w:numPr>
          <w:ilvl w:val="0"/>
          <w:numId w:val="12"/>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Dress neatly and appropriately for the work</w:t>
      </w:r>
    </w:p>
    <w:p w:rsidR="00B33406" w:rsidRPr="00F7581A" w:rsidRDefault="00B33406" w:rsidP="00FE6605">
      <w:pPr>
        <w:pStyle w:val="ListParagraph"/>
        <w:numPr>
          <w:ilvl w:val="0"/>
          <w:numId w:val="12"/>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Be on time: attendance and punctuality are essential to keep your jobs. Let you supervisors know if you are going to be late</w:t>
      </w:r>
    </w:p>
    <w:p w:rsidR="00B33406" w:rsidRPr="00F7581A" w:rsidRDefault="00B33406" w:rsidP="00FE6605">
      <w:pPr>
        <w:pStyle w:val="ListParagraph"/>
        <w:numPr>
          <w:ilvl w:val="0"/>
          <w:numId w:val="12"/>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Manage time well: Focus on doing your work during your work hours, follow break times.</w:t>
      </w:r>
    </w:p>
    <w:p w:rsidR="00B33406" w:rsidRPr="00F7581A" w:rsidRDefault="00B33406" w:rsidP="00FE6605">
      <w:pPr>
        <w:pStyle w:val="ListParagraph"/>
        <w:numPr>
          <w:ilvl w:val="0"/>
          <w:numId w:val="12"/>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Speak to co- workers in a positive and respectful manner</w:t>
      </w:r>
    </w:p>
    <w:p w:rsidR="00B33406" w:rsidRPr="00F7581A" w:rsidRDefault="00B33406" w:rsidP="00FE6605">
      <w:pPr>
        <w:pStyle w:val="ListParagraph"/>
        <w:numPr>
          <w:ilvl w:val="0"/>
          <w:numId w:val="12"/>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Keep discussions and interactions related to work: </w:t>
      </w:r>
    </w:p>
    <w:p w:rsidR="00B33406" w:rsidRPr="00F7581A" w:rsidRDefault="00B33406" w:rsidP="00FE6605">
      <w:pPr>
        <w:pStyle w:val="ListParagraph"/>
        <w:numPr>
          <w:ilvl w:val="0"/>
          <w:numId w:val="13"/>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Don’t bring personal problems to work or let them affect how you do your job or </w:t>
      </w:r>
    </w:p>
    <w:p w:rsidR="00B33406" w:rsidRPr="00F7581A" w:rsidRDefault="00B33406" w:rsidP="00FE6605">
      <w:pPr>
        <w:pStyle w:val="ListParagraph"/>
        <w:numPr>
          <w:ilvl w:val="0"/>
          <w:numId w:val="13"/>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Avoid topics or making comments that might make others feel uncomfortable</w:t>
      </w:r>
    </w:p>
    <w:p w:rsidR="00B33406" w:rsidRPr="00F7581A" w:rsidRDefault="00B33406" w:rsidP="00FE6605">
      <w:pPr>
        <w:pStyle w:val="ListParagraph"/>
        <w:numPr>
          <w:ilvl w:val="0"/>
          <w:numId w:val="12"/>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Take proper care of work equipment and keep the environment tidy and clean.</w:t>
      </w:r>
    </w:p>
    <w:p w:rsidR="00B33406" w:rsidRPr="00F7581A" w:rsidRDefault="00B33406" w:rsidP="00FE6605">
      <w:pPr>
        <w:pStyle w:val="ListParagraph"/>
        <w:numPr>
          <w:ilvl w:val="0"/>
          <w:numId w:val="12"/>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Be a team player: participate proactively and listen to the ideas of others as well. </w:t>
      </w:r>
    </w:p>
    <w:p w:rsidR="00B33406" w:rsidRPr="00F7581A" w:rsidRDefault="00B33406" w:rsidP="00FE6605">
      <w:pPr>
        <w:pStyle w:val="ListParagraph"/>
        <w:numPr>
          <w:ilvl w:val="0"/>
          <w:numId w:val="12"/>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Be honest, etc.</w:t>
      </w:r>
    </w:p>
    <w:p w:rsidR="00B33406" w:rsidRPr="00F7581A" w:rsidRDefault="00B33406" w:rsidP="00EB48F4">
      <w:pPr>
        <w:spacing w:line="360" w:lineRule="auto"/>
        <w:jc w:val="both"/>
        <w:rPr>
          <w:rFonts w:ascii="Times New Roman" w:hAnsi="Times New Roman" w:cs="Times New Roman"/>
          <w:sz w:val="24"/>
          <w:szCs w:val="24"/>
        </w:rPr>
      </w:pPr>
    </w:p>
    <w:p w:rsidR="00B33406" w:rsidRPr="00F7581A" w:rsidRDefault="00B33406" w:rsidP="00FE6605">
      <w:pPr>
        <w:pStyle w:val="Heading2"/>
        <w:numPr>
          <w:ilvl w:val="1"/>
          <w:numId w:val="114"/>
        </w:numPr>
        <w:jc w:val="both"/>
        <w:rPr>
          <w:rFonts w:ascii="Times New Roman" w:hAnsi="Times New Roman" w:cs="Times New Roman"/>
          <w:color w:val="auto"/>
          <w:sz w:val="24"/>
          <w:szCs w:val="24"/>
        </w:rPr>
      </w:pPr>
      <w:bookmarkStart w:id="75" w:name="_Toc535312160"/>
      <w:r w:rsidRPr="00F7581A">
        <w:rPr>
          <w:rFonts w:ascii="Times New Roman" w:hAnsi="Times New Roman" w:cs="Times New Roman"/>
          <w:color w:val="auto"/>
          <w:sz w:val="24"/>
          <w:szCs w:val="24"/>
        </w:rPr>
        <w:t>TIME MANAGEMENT</w:t>
      </w:r>
      <w:bookmarkEnd w:id="75"/>
      <w:r w:rsidRPr="00F7581A">
        <w:rPr>
          <w:rFonts w:ascii="Times New Roman" w:hAnsi="Times New Roman" w:cs="Times New Roman"/>
          <w:color w:val="auto"/>
          <w:sz w:val="24"/>
          <w:szCs w:val="24"/>
        </w:rPr>
        <w:t xml:space="preserve"> </w:t>
      </w:r>
    </w:p>
    <w:p w:rsidR="00B33406" w:rsidRPr="00F7581A" w:rsidRDefault="00B33406" w:rsidP="00EB48F4">
      <w:pPr>
        <w:spacing w:before="240"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It is the ability to use your time wisely and appropriately. </w:t>
      </w:r>
    </w:p>
    <w:p w:rsidR="00B33406" w:rsidRPr="00F7581A" w:rsidRDefault="00B33406" w:rsidP="00FE6605">
      <w:pPr>
        <w:pStyle w:val="ListParagraph"/>
        <w:numPr>
          <w:ilvl w:val="1"/>
          <w:numId w:val="103"/>
        </w:numPr>
        <w:jc w:val="both"/>
        <w:rPr>
          <w:rFonts w:ascii="Times New Roman" w:hAnsi="Times New Roman" w:cs="Times New Roman"/>
          <w:b/>
          <w:sz w:val="24"/>
          <w:szCs w:val="24"/>
        </w:rPr>
      </w:pPr>
      <w:r w:rsidRPr="00F7581A">
        <w:rPr>
          <w:rFonts w:ascii="Times New Roman" w:hAnsi="Times New Roman" w:cs="Times New Roman"/>
          <w:b/>
          <w:sz w:val="24"/>
          <w:szCs w:val="24"/>
        </w:rPr>
        <w:t xml:space="preserve">Steps for Time Management Skills </w:t>
      </w:r>
    </w:p>
    <w:p w:rsidR="00B33406" w:rsidRPr="00F7581A" w:rsidRDefault="00B33406" w:rsidP="00EB48F4">
      <w:pPr>
        <w:pStyle w:val="ListParagraph"/>
        <w:ind w:left="360"/>
        <w:jc w:val="both"/>
        <w:rPr>
          <w:rFonts w:ascii="Times New Roman" w:hAnsi="Times New Roman" w:cs="Times New Roman"/>
          <w:b/>
          <w:color w:val="0070C0"/>
          <w:sz w:val="24"/>
          <w:szCs w:val="24"/>
        </w:rPr>
      </w:pPr>
    </w:p>
    <w:p w:rsidR="00B33406" w:rsidRPr="00F7581A" w:rsidRDefault="00B33406" w:rsidP="00FE6605">
      <w:pPr>
        <w:pStyle w:val="ListParagraph"/>
        <w:numPr>
          <w:ilvl w:val="0"/>
          <w:numId w:val="16"/>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Setting goals and planning </w:t>
      </w:r>
    </w:p>
    <w:p w:rsidR="00B33406" w:rsidRPr="00F7581A" w:rsidRDefault="00B33406" w:rsidP="00FE6605">
      <w:pPr>
        <w:pStyle w:val="ListParagraph"/>
        <w:numPr>
          <w:ilvl w:val="0"/>
          <w:numId w:val="16"/>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Prioritizing what you want to do in a day, week, month, etc.</w:t>
      </w:r>
    </w:p>
    <w:p w:rsidR="00B33406" w:rsidRPr="00F7581A" w:rsidRDefault="00B33406" w:rsidP="00FE6605">
      <w:pPr>
        <w:pStyle w:val="ListParagraph"/>
        <w:numPr>
          <w:ilvl w:val="0"/>
          <w:numId w:val="16"/>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Making decisions about important decisions</w:t>
      </w:r>
    </w:p>
    <w:p w:rsidR="00B33406" w:rsidRPr="00F7581A" w:rsidRDefault="00B33406" w:rsidP="00FE6605">
      <w:pPr>
        <w:pStyle w:val="ListParagraph"/>
        <w:numPr>
          <w:ilvl w:val="0"/>
          <w:numId w:val="16"/>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Having a calendar of daily activities / Scheduling what you need to do</w:t>
      </w:r>
    </w:p>
    <w:p w:rsidR="00B33406" w:rsidRPr="00F7581A" w:rsidRDefault="00B33406" w:rsidP="00EB48F4">
      <w:pPr>
        <w:pStyle w:val="ListParagraph"/>
        <w:jc w:val="both"/>
        <w:rPr>
          <w:rFonts w:ascii="Times New Roman" w:hAnsi="Times New Roman" w:cs="Times New Roman"/>
          <w:sz w:val="24"/>
          <w:szCs w:val="24"/>
        </w:rPr>
      </w:pPr>
    </w:p>
    <w:p w:rsidR="00B33406" w:rsidRPr="00F7581A" w:rsidRDefault="00B33406" w:rsidP="00FE6605">
      <w:pPr>
        <w:pStyle w:val="ListParagraph"/>
        <w:numPr>
          <w:ilvl w:val="1"/>
          <w:numId w:val="103"/>
        </w:numPr>
        <w:jc w:val="both"/>
        <w:rPr>
          <w:rFonts w:ascii="Times New Roman" w:hAnsi="Times New Roman" w:cs="Times New Roman"/>
          <w:sz w:val="24"/>
          <w:szCs w:val="24"/>
        </w:rPr>
      </w:pPr>
      <w:r w:rsidRPr="00F7581A">
        <w:rPr>
          <w:rFonts w:ascii="Times New Roman" w:hAnsi="Times New Roman" w:cs="Times New Roman"/>
          <w:b/>
          <w:sz w:val="24"/>
          <w:szCs w:val="24"/>
        </w:rPr>
        <w:t>Personal qualities that help a person to manage time</w:t>
      </w:r>
    </w:p>
    <w:p w:rsidR="00B33406" w:rsidRPr="00F7581A" w:rsidRDefault="00B33406" w:rsidP="00EB48F4">
      <w:pPr>
        <w:pStyle w:val="ListParagraph"/>
        <w:jc w:val="both"/>
        <w:rPr>
          <w:rFonts w:ascii="Times New Roman" w:hAnsi="Times New Roman" w:cs="Times New Roman"/>
          <w:sz w:val="24"/>
          <w:szCs w:val="24"/>
        </w:rPr>
      </w:pPr>
    </w:p>
    <w:p w:rsidR="00B33406" w:rsidRPr="00F7581A" w:rsidRDefault="00B33406" w:rsidP="00FE6605">
      <w:pPr>
        <w:pStyle w:val="ListParagraph"/>
        <w:numPr>
          <w:ilvl w:val="0"/>
          <w:numId w:val="51"/>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Good organizational skills </w:t>
      </w:r>
    </w:p>
    <w:p w:rsidR="00B33406" w:rsidRPr="00F7581A" w:rsidRDefault="00B33406" w:rsidP="00FE6605">
      <w:pPr>
        <w:pStyle w:val="ListParagraph"/>
        <w:numPr>
          <w:ilvl w:val="0"/>
          <w:numId w:val="51"/>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Self-discipline </w:t>
      </w:r>
    </w:p>
    <w:p w:rsidR="00B33406" w:rsidRPr="00F7581A" w:rsidRDefault="00B33406" w:rsidP="00FE6605">
      <w:pPr>
        <w:pStyle w:val="ListParagraph"/>
        <w:numPr>
          <w:ilvl w:val="0"/>
          <w:numId w:val="51"/>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Motivation: intrinsically or extrinsically driven to reinforcement of rewards, pride and praise  </w:t>
      </w:r>
    </w:p>
    <w:p w:rsidR="00B33406" w:rsidRPr="00F7581A" w:rsidRDefault="00B33406" w:rsidP="00FE6605">
      <w:pPr>
        <w:pStyle w:val="ListParagraph"/>
        <w:numPr>
          <w:ilvl w:val="0"/>
          <w:numId w:val="51"/>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lastRenderedPageBreak/>
        <w:t xml:space="preserve">Being focused on accomplishing tasks, etc. </w:t>
      </w:r>
    </w:p>
    <w:p w:rsidR="00B33406" w:rsidRPr="00F7581A" w:rsidRDefault="00B33406" w:rsidP="00FE6605">
      <w:pPr>
        <w:pStyle w:val="ListParagraph"/>
        <w:numPr>
          <w:ilvl w:val="0"/>
          <w:numId w:val="51"/>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Balancing Work and Personal Life</w:t>
      </w:r>
    </w:p>
    <w:p w:rsidR="00B33406" w:rsidRPr="00F7581A" w:rsidRDefault="00B33406" w:rsidP="00FE6605">
      <w:pPr>
        <w:pStyle w:val="ListParagraph"/>
        <w:numPr>
          <w:ilvl w:val="1"/>
          <w:numId w:val="103"/>
        </w:numPr>
        <w:jc w:val="both"/>
        <w:rPr>
          <w:rFonts w:ascii="Times New Roman" w:hAnsi="Times New Roman" w:cs="Times New Roman"/>
          <w:b/>
          <w:sz w:val="24"/>
          <w:szCs w:val="24"/>
        </w:rPr>
      </w:pPr>
      <w:r w:rsidRPr="00F7581A">
        <w:rPr>
          <w:rFonts w:ascii="Times New Roman" w:hAnsi="Times New Roman" w:cs="Times New Roman"/>
          <w:b/>
          <w:sz w:val="24"/>
          <w:szCs w:val="24"/>
        </w:rPr>
        <w:t xml:space="preserve">Benefits of good time management </w:t>
      </w:r>
    </w:p>
    <w:p w:rsidR="00B33406" w:rsidRPr="00F7581A" w:rsidRDefault="00B33406" w:rsidP="00EB48F4">
      <w:pPr>
        <w:pStyle w:val="ListParagraph"/>
        <w:ind w:left="360"/>
        <w:jc w:val="both"/>
        <w:rPr>
          <w:rFonts w:ascii="Times New Roman" w:hAnsi="Times New Roman" w:cs="Times New Roman"/>
          <w:b/>
          <w:color w:val="0070C0"/>
          <w:sz w:val="24"/>
          <w:szCs w:val="24"/>
        </w:rPr>
      </w:pPr>
    </w:p>
    <w:p w:rsidR="00B33406" w:rsidRPr="00F7581A" w:rsidRDefault="00B33406" w:rsidP="00FE6605">
      <w:pPr>
        <w:pStyle w:val="ListParagraph"/>
        <w:numPr>
          <w:ilvl w:val="0"/>
          <w:numId w:val="50"/>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Time management helps to achieve individual objectives or goals </w:t>
      </w:r>
    </w:p>
    <w:p w:rsidR="00B33406" w:rsidRPr="00F7581A" w:rsidRDefault="00B33406" w:rsidP="00FE6605">
      <w:pPr>
        <w:pStyle w:val="ListParagraph"/>
        <w:numPr>
          <w:ilvl w:val="0"/>
          <w:numId w:val="50"/>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Time management improves job performance </w:t>
      </w:r>
    </w:p>
    <w:p w:rsidR="00B33406" w:rsidRPr="00F7581A" w:rsidRDefault="00B33406" w:rsidP="00FE6605">
      <w:pPr>
        <w:pStyle w:val="ListParagraph"/>
        <w:numPr>
          <w:ilvl w:val="0"/>
          <w:numId w:val="50"/>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Time management can result into possible promotions at work</w:t>
      </w:r>
    </w:p>
    <w:p w:rsidR="00B33406" w:rsidRPr="00F7581A" w:rsidRDefault="00B33406" w:rsidP="00FE6605">
      <w:pPr>
        <w:pStyle w:val="ListParagraph"/>
        <w:numPr>
          <w:ilvl w:val="0"/>
          <w:numId w:val="50"/>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Time management ensures less debt and less stress at work</w:t>
      </w:r>
    </w:p>
    <w:p w:rsidR="00B33406" w:rsidRPr="00F7581A" w:rsidRDefault="00B33406" w:rsidP="00FE6605">
      <w:pPr>
        <w:pStyle w:val="ListParagraph"/>
        <w:numPr>
          <w:ilvl w:val="0"/>
          <w:numId w:val="50"/>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Time management allows personal life to have a better marriage</w:t>
      </w:r>
    </w:p>
    <w:p w:rsidR="00B33406" w:rsidRPr="00F7581A" w:rsidRDefault="00B33406" w:rsidP="00FE6605">
      <w:pPr>
        <w:pStyle w:val="ListParagraph"/>
        <w:numPr>
          <w:ilvl w:val="0"/>
          <w:numId w:val="50"/>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Time management helps to spent important time with friends</w:t>
      </w:r>
    </w:p>
    <w:p w:rsidR="00B33406" w:rsidRPr="00F7581A" w:rsidRDefault="00B33406" w:rsidP="00FE6605">
      <w:pPr>
        <w:pStyle w:val="ListParagraph"/>
        <w:numPr>
          <w:ilvl w:val="1"/>
          <w:numId w:val="103"/>
        </w:numPr>
        <w:jc w:val="both"/>
        <w:rPr>
          <w:rFonts w:ascii="Times New Roman" w:hAnsi="Times New Roman" w:cs="Times New Roman"/>
          <w:b/>
          <w:sz w:val="24"/>
          <w:szCs w:val="24"/>
        </w:rPr>
      </w:pPr>
      <w:r w:rsidRPr="00F7581A">
        <w:rPr>
          <w:rFonts w:ascii="Times New Roman" w:hAnsi="Times New Roman" w:cs="Times New Roman"/>
          <w:b/>
          <w:sz w:val="24"/>
          <w:szCs w:val="24"/>
        </w:rPr>
        <w:t>Barriers of Time management</w:t>
      </w:r>
    </w:p>
    <w:p w:rsidR="00B33406" w:rsidRPr="00F7581A" w:rsidRDefault="00B33406" w:rsidP="00EB48F4">
      <w:pPr>
        <w:jc w:val="both"/>
        <w:rPr>
          <w:rFonts w:ascii="Times New Roman" w:hAnsi="Times New Roman" w:cs="Times New Roman"/>
          <w:sz w:val="24"/>
          <w:szCs w:val="24"/>
        </w:rPr>
      </w:pPr>
      <w:r w:rsidRPr="00F7581A">
        <w:rPr>
          <w:rFonts w:ascii="Times New Roman" w:hAnsi="Times New Roman" w:cs="Times New Roman"/>
          <w:sz w:val="24"/>
          <w:szCs w:val="24"/>
        </w:rPr>
        <w:t>There are many things that can get a person off track in time management. These include:</w:t>
      </w:r>
    </w:p>
    <w:p w:rsidR="00B33406" w:rsidRPr="00F7581A" w:rsidRDefault="00B33406" w:rsidP="00FE6605">
      <w:pPr>
        <w:pStyle w:val="ListParagraph"/>
        <w:numPr>
          <w:ilvl w:val="0"/>
          <w:numId w:val="49"/>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Disorganization</w:t>
      </w:r>
    </w:p>
    <w:p w:rsidR="00B33406" w:rsidRPr="00F7581A" w:rsidRDefault="00B33406" w:rsidP="00FE6605">
      <w:pPr>
        <w:pStyle w:val="ListParagraph"/>
        <w:numPr>
          <w:ilvl w:val="0"/>
          <w:numId w:val="49"/>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Distractions by: noises, television, radio, and other things going on around you  </w:t>
      </w:r>
    </w:p>
    <w:p w:rsidR="00B33406" w:rsidRPr="00F7581A" w:rsidRDefault="00B33406" w:rsidP="00FE6605">
      <w:pPr>
        <w:pStyle w:val="ListParagraph"/>
        <w:numPr>
          <w:ilvl w:val="0"/>
          <w:numId w:val="49"/>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Interruptions caused by internet chart and telephone charting for a long time </w:t>
      </w:r>
    </w:p>
    <w:p w:rsidR="00B33406" w:rsidRPr="00F7581A" w:rsidRDefault="00B33406" w:rsidP="00FE6605">
      <w:pPr>
        <w:pStyle w:val="ListParagraph"/>
        <w:numPr>
          <w:ilvl w:val="0"/>
          <w:numId w:val="49"/>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Inability to say no: taking on too many things at once </w:t>
      </w:r>
    </w:p>
    <w:p w:rsidR="00B33406" w:rsidRPr="00F7581A" w:rsidRDefault="00B33406" w:rsidP="00FE6605">
      <w:pPr>
        <w:pStyle w:val="ListParagraph"/>
        <w:numPr>
          <w:ilvl w:val="0"/>
          <w:numId w:val="49"/>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Procrastination or Postponement of present activities on tomorrow or future dates.</w:t>
      </w:r>
    </w:p>
    <w:p w:rsidR="00B33406" w:rsidRDefault="00B33406" w:rsidP="00EB48F4">
      <w:pPr>
        <w:spacing w:line="360" w:lineRule="auto"/>
        <w:jc w:val="both"/>
        <w:rPr>
          <w:rFonts w:ascii="Times New Roman" w:hAnsi="Times New Roman" w:cs="Times New Roman"/>
          <w:sz w:val="24"/>
          <w:szCs w:val="24"/>
        </w:rPr>
      </w:pPr>
    </w:p>
    <w:p w:rsidR="00A97A8A" w:rsidRDefault="00A97A8A" w:rsidP="00EB48F4">
      <w:pPr>
        <w:spacing w:line="360" w:lineRule="auto"/>
        <w:jc w:val="both"/>
        <w:rPr>
          <w:rFonts w:ascii="Times New Roman" w:hAnsi="Times New Roman" w:cs="Times New Roman"/>
          <w:sz w:val="24"/>
          <w:szCs w:val="24"/>
        </w:rPr>
      </w:pPr>
    </w:p>
    <w:p w:rsidR="00A97A8A" w:rsidRDefault="00A97A8A" w:rsidP="00EB48F4">
      <w:pPr>
        <w:spacing w:line="360" w:lineRule="auto"/>
        <w:jc w:val="both"/>
        <w:rPr>
          <w:rFonts w:ascii="Times New Roman" w:hAnsi="Times New Roman" w:cs="Times New Roman"/>
          <w:sz w:val="24"/>
          <w:szCs w:val="24"/>
        </w:rPr>
      </w:pPr>
    </w:p>
    <w:p w:rsidR="00A97A8A" w:rsidRDefault="00A97A8A" w:rsidP="00EB48F4">
      <w:pPr>
        <w:spacing w:line="360" w:lineRule="auto"/>
        <w:jc w:val="both"/>
        <w:rPr>
          <w:rFonts w:ascii="Times New Roman" w:hAnsi="Times New Roman" w:cs="Times New Roman"/>
          <w:sz w:val="24"/>
          <w:szCs w:val="24"/>
        </w:rPr>
      </w:pPr>
    </w:p>
    <w:p w:rsidR="00A97A8A" w:rsidRDefault="00A97A8A" w:rsidP="00EB48F4">
      <w:pPr>
        <w:spacing w:line="360" w:lineRule="auto"/>
        <w:jc w:val="both"/>
        <w:rPr>
          <w:rFonts w:ascii="Times New Roman" w:hAnsi="Times New Roman" w:cs="Times New Roman"/>
          <w:sz w:val="24"/>
          <w:szCs w:val="24"/>
        </w:rPr>
      </w:pPr>
    </w:p>
    <w:p w:rsidR="00A97A8A" w:rsidRDefault="00A97A8A" w:rsidP="00EB48F4">
      <w:pPr>
        <w:spacing w:line="360" w:lineRule="auto"/>
        <w:jc w:val="both"/>
        <w:rPr>
          <w:rFonts w:ascii="Times New Roman" w:hAnsi="Times New Roman" w:cs="Times New Roman"/>
          <w:sz w:val="24"/>
          <w:szCs w:val="24"/>
        </w:rPr>
      </w:pPr>
    </w:p>
    <w:p w:rsidR="00A97A8A" w:rsidRDefault="00A97A8A" w:rsidP="00EB48F4">
      <w:pPr>
        <w:spacing w:line="360" w:lineRule="auto"/>
        <w:jc w:val="both"/>
        <w:rPr>
          <w:rFonts w:ascii="Times New Roman" w:hAnsi="Times New Roman" w:cs="Times New Roman"/>
          <w:sz w:val="24"/>
          <w:szCs w:val="24"/>
        </w:rPr>
      </w:pPr>
    </w:p>
    <w:p w:rsidR="00A97A8A" w:rsidRDefault="00A97A8A" w:rsidP="00EB48F4">
      <w:pPr>
        <w:spacing w:line="360" w:lineRule="auto"/>
        <w:jc w:val="both"/>
        <w:rPr>
          <w:rFonts w:ascii="Times New Roman" w:hAnsi="Times New Roman" w:cs="Times New Roman"/>
          <w:sz w:val="24"/>
          <w:szCs w:val="24"/>
        </w:rPr>
      </w:pPr>
    </w:p>
    <w:p w:rsidR="00A97A8A" w:rsidRDefault="00A97A8A" w:rsidP="00EB48F4">
      <w:pPr>
        <w:spacing w:line="360" w:lineRule="auto"/>
        <w:jc w:val="both"/>
        <w:rPr>
          <w:rFonts w:ascii="Times New Roman" w:hAnsi="Times New Roman" w:cs="Times New Roman"/>
          <w:sz w:val="24"/>
          <w:szCs w:val="24"/>
        </w:rPr>
      </w:pPr>
    </w:p>
    <w:p w:rsidR="00A97A8A" w:rsidRDefault="00A97A8A" w:rsidP="00EB48F4">
      <w:pPr>
        <w:spacing w:line="360" w:lineRule="auto"/>
        <w:jc w:val="both"/>
        <w:rPr>
          <w:rFonts w:ascii="Times New Roman" w:hAnsi="Times New Roman" w:cs="Times New Roman"/>
          <w:sz w:val="24"/>
          <w:szCs w:val="24"/>
        </w:rPr>
      </w:pPr>
    </w:p>
    <w:p w:rsidR="00A97A8A" w:rsidRDefault="00A97A8A" w:rsidP="00EB48F4">
      <w:pPr>
        <w:spacing w:line="360" w:lineRule="auto"/>
        <w:jc w:val="both"/>
        <w:rPr>
          <w:rFonts w:ascii="Times New Roman" w:hAnsi="Times New Roman" w:cs="Times New Roman"/>
          <w:sz w:val="24"/>
          <w:szCs w:val="24"/>
        </w:rPr>
      </w:pPr>
    </w:p>
    <w:p w:rsidR="00A97A8A" w:rsidRDefault="00A97A8A" w:rsidP="00EB48F4">
      <w:pPr>
        <w:spacing w:line="360" w:lineRule="auto"/>
        <w:jc w:val="both"/>
        <w:rPr>
          <w:rFonts w:ascii="Times New Roman" w:hAnsi="Times New Roman" w:cs="Times New Roman"/>
          <w:sz w:val="24"/>
          <w:szCs w:val="24"/>
        </w:rPr>
      </w:pPr>
    </w:p>
    <w:p w:rsidR="00A97A8A" w:rsidRPr="00F7581A" w:rsidRDefault="00A97A8A" w:rsidP="00EB48F4">
      <w:pPr>
        <w:spacing w:line="360" w:lineRule="auto"/>
        <w:jc w:val="both"/>
        <w:rPr>
          <w:rFonts w:ascii="Times New Roman" w:hAnsi="Times New Roman" w:cs="Times New Roman"/>
          <w:sz w:val="24"/>
          <w:szCs w:val="24"/>
        </w:rPr>
      </w:pPr>
    </w:p>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pStyle w:val="Heading1"/>
        <w:jc w:val="both"/>
        <w:rPr>
          <w:rFonts w:ascii="Times New Roman" w:hAnsi="Times New Roman" w:cs="Times New Roman"/>
          <w:b/>
          <w:color w:val="00B050"/>
          <w:sz w:val="24"/>
          <w:szCs w:val="24"/>
        </w:rPr>
      </w:pPr>
      <w:bookmarkStart w:id="76" w:name="_Toc535312161"/>
      <w:r w:rsidRPr="00F7581A">
        <w:rPr>
          <w:rFonts w:ascii="Times New Roman" w:hAnsi="Times New Roman" w:cs="Times New Roman"/>
          <w:b/>
          <w:color w:val="auto"/>
          <w:sz w:val="24"/>
          <w:szCs w:val="24"/>
        </w:rPr>
        <w:t>UNIT 11: WORK SAFETY AND HEALTH</w:t>
      </w:r>
      <w:bookmarkEnd w:id="76"/>
    </w:p>
    <w:p w:rsidR="00B33406" w:rsidRPr="00F7581A" w:rsidRDefault="00B33406" w:rsidP="00FE6605">
      <w:pPr>
        <w:pStyle w:val="Heading2"/>
        <w:numPr>
          <w:ilvl w:val="0"/>
          <w:numId w:val="10"/>
        </w:numPr>
        <w:jc w:val="both"/>
        <w:rPr>
          <w:rFonts w:ascii="Times New Roman" w:hAnsi="Times New Roman" w:cs="Times New Roman"/>
          <w:color w:val="00B050"/>
          <w:sz w:val="24"/>
          <w:szCs w:val="24"/>
        </w:rPr>
      </w:pPr>
      <w:bookmarkStart w:id="77" w:name="_Toc535312162"/>
      <w:r w:rsidRPr="00F7581A">
        <w:rPr>
          <w:rFonts w:ascii="Times New Roman" w:hAnsi="Times New Roman" w:cs="Times New Roman"/>
          <w:color w:val="auto"/>
          <w:sz w:val="24"/>
          <w:szCs w:val="24"/>
        </w:rPr>
        <w:t>Positive Health and Safety Practices in the workplace</w:t>
      </w:r>
      <w:bookmarkEnd w:id="77"/>
    </w:p>
    <w:p w:rsidR="00B33406" w:rsidRPr="00F7581A" w:rsidRDefault="00B33406" w:rsidP="00EB48F4">
      <w:pPr>
        <w:jc w:val="both"/>
        <w:rPr>
          <w:rFonts w:ascii="Times New Roman" w:hAnsi="Times New Roman" w:cs="Times New Roman"/>
          <w:sz w:val="24"/>
          <w:szCs w:val="24"/>
        </w:rPr>
      </w:pPr>
    </w:p>
    <w:p w:rsidR="00B33406" w:rsidRPr="00F7581A" w:rsidRDefault="00B33406" w:rsidP="00EB48F4">
      <w:pPr>
        <w:jc w:val="both"/>
        <w:rPr>
          <w:rFonts w:ascii="Times New Roman" w:hAnsi="Times New Roman" w:cs="Times New Roman"/>
          <w:b/>
          <w:sz w:val="24"/>
          <w:szCs w:val="24"/>
          <w:u w:val="single"/>
        </w:rPr>
      </w:pPr>
      <w:r w:rsidRPr="00F7581A">
        <w:rPr>
          <w:rFonts w:ascii="Times New Roman" w:hAnsi="Times New Roman" w:cs="Times New Roman"/>
          <w:b/>
          <w:sz w:val="24"/>
          <w:szCs w:val="24"/>
          <w:u w:val="single"/>
        </w:rPr>
        <w:t>Habits for Good Healthy</w:t>
      </w:r>
    </w:p>
    <w:p w:rsidR="00B33406" w:rsidRPr="00F7581A" w:rsidRDefault="00B33406" w:rsidP="00FE6605">
      <w:pPr>
        <w:pStyle w:val="ListParagraph"/>
        <w:numPr>
          <w:ilvl w:val="0"/>
          <w:numId w:val="52"/>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Get enough rest </w:t>
      </w:r>
    </w:p>
    <w:p w:rsidR="00B33406" w:rsidRPr="00F7581A" w:rsidRDefault="00B33406" w:rsidP="00FE6605">
      <w:pPr>
        <w:pStyle w:val="ListParagraph"/>
        <w:numPr>
          <w:ilvl w:val="0"/>
          <w:numId w:val="52"/>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Good nutrition </w:t>
      </w:r>
    </w:p>
    <w:p w:rsidR="00B33406" w:rsidRPr="00F7581A" w:rsidRDefault="00B33406" w:rsidP="00FE6605">
      <w:pPr>
        <w:pStyle w:val="ListParagraph"/>
        <w:numPr>
          <w:ilvl w:val="0"/>
          <w:numId w:val="52"/>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Avoid smoking and alcohol drinking </w:t>
      </w:r>
    </w:p>
    <w:p w:rsidR="00B33406" w:rsidRPr="00F7581A" w:rsidRDefault="00B33406" w:rsidP="00FE6605">
      <w:pPr>
        <w:pStyle w:val="ListParagraph"/>
        <w:numPr>
          <w:ilvl w:val="0"/>
          <w:numId w:val="52"/>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Have always medical insurance: </w:t>
      </w:r>
      <w:proofErr w:type="spellStart"/>
      <w:r w:rsidRPr="00F7581A">
        <w:rPr>
          <w:rFonts w:ascii="Times New Roman" w:hAnsi="Times New Roman" w:cs="Times New Roman"/>
          <w:sz w:val="24"/>
          <w:szCs w:val="24"/>
        </w:rPr>
        <w:t>e.g</w:t>
      </w:r>
      <w:proofErr w:type="spellEnd"/>
      <w:r w:rsidRPr="00F7581A">
        <w:rPr>
          <w:rFonts w:ascii="Times New Roman" w:hAnsi="Times New Roman" w:cs="Times New Roman"/>
          <w:sz w:val="24"/>
          <w:szCs w:val="24"/>
        </w:rPr>
        <w:t xml:space="preserve">: </w:t>
      </w:r>
      <w:proofErr w:type="spellStart"/>
      <w:r w:rsidRPr="00F7581A">
        <w:rPr>
          <w:rFonts w:ascii="Times New Roman" w:hAnsi="Times New Roman" w:cs="Times New Roman"/>
          <w:sz w:val="24"/>
          <w:szCs w:val="24"/>
        </w:rPr>
        <w:t>Mituelle</w:t>
      </w:r>
      <w:proofErr w:type="spellEnd"/>
      <w:r w:rsidRPr="00F7581A">
        <w:rPr>
          <w:rFonts w:ascii="Times New Roman" w:hAnsi="Times New Roman" w:cs="Times New Roman"/>
          <w:sz w:val="24"/>
          <w:szCs w:val="24"/>
        </w:rPr>
        <w:t xml:space="preserve"> de </w:t>
      </w:r>
      <w:proofErr w:type="spellStart"/>
      <w:r w:rsidRPr="00F7581A">
        <w:rPr>
          <w:rFonts w:ascii="Times New Roman" w:hAnsi="Times New Roman" w:cs="Times New Roman"/>
          <w:sz w:val="24"/>
          <w:szCs w:val="24"/>
        </w:rPr>
        <w:t>sante</w:t>
      </w:r>
      <w:proofErr w:type="spellEnd"/>
      <w:r w:rsidRPr="00F7581A">
        <w:rPr>
          <w:rFonts w:ascii="Times New Roman" w:hAnsi="Times New Roman" w:cs="Times New Roman"/>
          <w:sz w:val="24"/>
          <w:szCs w:val="24"/>
        </w:rPr>
        <w:t xml:space="preserve">  </w:t>
      </w:r>
    </w:p>
    <w:p w:rsidR="00B33406" w:rsidRPr="00F7581A" w:rsidRDefault="00B33406" w:rsidP="00FE6605">
      <w:pPr>
        <w:pStyle w:val="ListParagraph"/>
        <w:numPr>
          <w:ilvl w:val="0"/>
          <w:numId w:val="52"/>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Sleep in bed net or super net to prevent malaria </w:t>
      </w:r>
    </w:p>
    <w:p w:rsidR="00B33406" w:rsidRPr="00F7581A" w:rsidRDefault="00B33406" w:rsidP="00FE6605">
      <w:pPr>
        <w:pStyle w:val="ListParagraph"/>
        <w:numPr>
          <w:ilvl w:val="0"/>
          <w:numId w:val="52"/>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Take precaution to prevent injuries: </w:t>
      </w:r>
      <w:proofErr w:type="spellStart"/>
      <w:r w:rsidRPr="00F7581A">
        <w:rPr>
          <w:rFonts w:ascii="Times New Roman" w:hAnsi="Times New Roman" w:cs="Times New Roman"/>
          <w:sz w:val="24"/>
          <w:szCs w:val="24"/>
        </w:rPr>
        <w:t>e.g</w:t>
      </w:r>
      <w:proofErr w:type="spellEnd"/>
      <w:r w:rsidRPr="00F7581A">
        <w:rPr>
          <w:rFonts w:ascii="Times New Roman" w:hAnsi="Times New Roman" w:cs="Times New Roman"/>
          <w:sz w:val="24"/>
          <w:szCs w:val="24"/>
        </w:rPr>
        <w:t>: Wear helmet when riding moto</w:t>
      </w:r>
    </w:p>
    <w:p w:rsidR="00B33406" w:rsidRPr="00F7581A" w:rsidRDefault="00B33406" w:rsidP="00FE6605">
      <w:pPr>
        <w:pStyle w:val="ListParagraph"/>
        <w:numPr>
          <w:ilvl w:val="0"/>
          <w:numId w:val="52"/>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Get plenty of physical exercise, etc</w:t>
      </w:r>
    </w:p>
    <w:p w:rsidR="00B33406" w:rsidRPr="00F7581A" w:rsidRDefault="00B33406" w:rsidP="00EB48F4">
      <w:pPr>
        <w:spacing w:line="360" w:lineRule="auto"/>
        <w:jc w:val="both"/>
        <w:rPr>
          <w:rFonts w:ascii="Times New Roman" w:hAnsi="Times New Roman" w:cs="Times New Roman"/>
          <w:b/>
          <w:sz w:val="24"/>
          <w:szCs w:val="24"/>
          <w:u w:val="single"/>
        </w:rPr>
      </w:pPr>
      <w:r w:rsidRPr="00F7581A">
        <w:rPr>
          <w:rFonts w:ascii="Times New Roman" w:hAnsi="Times New Roman" w:cs="Times New Roman"/>
          <w:b/>
          <w:sz w:val="24"/>
          <w:szCs w:val="24"/>
          <w:u w:val="single"/>
        </w:rPr>
        <w:t xml:space="preserve">Hygiene Practice for Every Person </w:t>
      </w:r>
    </w:p>
    <w:p w:rsidR="00B33406" w:rsidRPr="00F7581A" w:rsidRDefault="00B33406" w:rsidP="00FE6605">
      <w:pPr>
        <w:pStyle w:val="ListParagraph"/>
        <w:numPr>
          <w:ilvl w:val="0"/>
          <w:numId w:val="53"/>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Daily showers or bath and washing hair</w:t>
      </w:r>
    </w:p>
    <w:p w:rsidR="00B33406" w:rsidRPr="00F7581A" w:rsidRDefault="00B33406" w:rsidP="00FE6605">
      <w:pPr>
        <w:pStyle w:val="ListParagraph"/>
        <w:numPr>
          <w:ilvl w:val="0"/>
          <w:numId w:val="53"/>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Frequently washing hands and face</w:t>
      </w:r>
    </w:p>
    <w:p w:rsidR="00B33406" w:rsidRPr="00F7581A" w:rsidRDefault="00B33406" w:rsidP="00FE6605">
      <w:pPr>
        <w:pStyle w:val="ListParagraph"/>
        <w:numPr>
          <w:ilvl w:val="0"/>
          <w:numId w:val="53"/>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Daily brushing and flossing teeth after very meal</w:t>
      </w:r>
    </w:p>
    <w:p w:rsidR="00B33406" w:rsidRPr="00F7581A" w:rsidRDefault="00B33406" w:rsidP="00FE6605">
      <w:pPr>
        <w:pStyle w:val="ListParagraph"/>
        <w:numPr>
          <w:ilvl w:val="0"/>
          <w:numId w:val="53"/>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Washing hands before eating, breastfeeding and after bathroom, touching wounds, shoes </w:t>
      </w:r>
      <w:proofErr w:type="gramStart"/>
      <w:r w:rsidRPr="00F7581A">
        <w:rPr>
          <w:rFonts w:ascii="Times New Roman" w:hAnsi="Times New Roman" w:cs="Times New Roman"/>
          <w:sz w:val="24"/>
          <w:szCs w:val="24"/>
        </w:rPr>
        <w:t>and  a</w:t>
      </w:r>
      <w:proofErr w:type="gramEnd"/>
      <w:r w:rsidRPr="00F7581A">
        <w:rPr>
          <w:rFonts w:ascii="Times New Roman" w:hAnsi="Times New Roman" w:cs="Times New Roman"/>
          <w:sz w:val="24"/>
          <w:szCs w:val="24"/>
        </w:rPr>
        <w:t xml:space="preserve"> sick person, Wearing clean clothes and shoes</w:t>
      </w:r>
    </w:p>
    <w:p w:rsidR="00B33406" w:rsidRPr="00F7581A" w:rsidRDefault="00B33406" w:rsidP="00FE6605">
      <w:pPr>
        <w:pStyle w:val="ListParagraph"/>
        <w:numPr>
          <w:ilvl w:val="0"/>
          <w:numId w:val="53"/>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Hold a tissue or handkerchief over the mouth when coughing or sneezing, not a bare hand</w:t>
      </w:r>
    </w:p>
    <w:p w:rsidR="00B33406" w:rsidRPr="00F7581A" w:rsidRDefault="00B33406" w:rsidP="00EB48F4">
      <w:pPr>
        <w:jc w:val="both"/>
        <w:rPr>
          <w:rFonts w:ascii="Times New Roman" w:hAnsi="Times New Roman" w:cs="Times New Roman"/>
          <w:b/>
          <w:sz w:val="24"/>
          <w:szCs w:val="24"/>
        </w:rPr>
      </w:pPr>
      <w:r w:rsidRPr="00F7581A">
        <w:rPr>
          <w:rFonts w:ascii="Times New Roman" w:hAnsi="Times New Roman" w:cs="Times New Roman"/>
          <w:b/>
          <w:sz w:val="24"/>
          <w:szCs w:val="24"/>
        </w:rPr>
        <w:t>Important Health - Safety Practices and Sanitation in the workplace</w:t>
      </w:r>
    </w:p>
    <w:p w:rsidR="00B33406" w:rsidRPr="00F7581A" w:rsidRDefault="00B33406" w:rsidP="00FE6605">
      <w:pPr>
        <w:pStyle w:val="ListParagraph"/>
        <w:numPr>
          <w:ilvl w:val="0"/>
          <w:numId w:val="54"/>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Wash hand before preparing and eating food</w:t>
      </w:r>
    </w:p>
    <w:p w:rsidR="00B33406" w:rsidRPr="00F7581A" w:rsidRDefault="00B33406" w:rsidP="00FE6605">
      <w:pPr>
        <w:pStyle w:val="ListParagraph"/>
        <w:numPr>
          <w:ilvl w:val="0"/>
          <w:numId w:val="54"/>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Wash regularly your body </w:t>
      </w:r>
    </w:p>
    <w:p w:rsidR="00B33406" w:rsidRPr="00F7581A" w:rsidRDefault="00B33406" w:rsidP="00FE6605">
      <w:pPr>
        <w:pStyle w:val="ListParagraph"/>
        <w:numPr>
          <w:ilvl w:val="0"/>
          <w:numId w:val="54"/>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Wash dishes and store food </w:t>
      </w:r>
    </w:p>
    <w:p w:rsidR="00B33406" w:rsidRPr="00F7581A" w:rsidRDefault="00B33406" w:rsidP="00FE6605">
      <w:pPr>
        <w:pStyle w:val="ListParagraph"/>
        <w:numPr>
          <w:ilvl w:val="0"/>
          <w:numId w:val="54"/>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lastRenderedPageBreak/>
        <w:t>Protect water sources, etc.</w:t>
      </w:r>
    </w:p>
    <w:p w:rsidR="00B33406" w:rsidRPr="00F7581A" w:rsidRDefault="00B33406" w:rsidP="00FE6605">
      <w:pPr>
        <w:pStyle w:val="ListParagraph"/>
        <w:numPr>
          <w:ilvl w:val="0"/>
          <w:numId w:val="54"/>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Do not make any call while it is raining </w:t>
      </w:r>
    </w:p>
    <w:p w:rsidR="00B33406" w:rsidRPr="00F7581A" w:rsidRDefault="00B33406" w:rsidP="00FE6605">
      <w:pPr>
        <w:pStyle w:val="ListParagraph"/>
        <w:numPr>
          <w:ilvl w:val="0"/>
          <w:numId w:val="54"/>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 xml:space="preserve">Keep clean toilet/ latrines and covered </w:t>
      </w:r>
    </w:p>
    <w:p w:rsidR="00B33406" w:rsidRPr="00F7581A" w:rsidRDefault="00B33406" w:rsidP="00FE6605">
      <w:pPr>
        <w:pStyle w:val="ListParagraph"/>
        <w:numPr>
          <w:ilvl w:val="0"/>
          <w:numId w:val="54"/>
        </w:numPr>
        <w:spacing w:line="360" w:lineRule="auto"/>
        <w:jc w:val="both"/>
        <w:rPr>
          <w:rFonts w:ascii="Times New Roman" w:hAnsi="Times New Roman" w:cs="Times New Roman"/>
          <w:sz w:val="24"/>
          <w:szCs w:val="24"/>
        </w:rPr>
      </w:pPr>
      <w:r w:rsidRPr="00F7581A">
        <w:rPr>
          <w:rFonts w:ascii="Times New Roman" w:hAnsi="Times New Roman" w:cs="Times New Roman"/>
          <w:sz w:val="24"/>
          <w:szCs w:val="24"/>
        </w:rPr>
        <w:t>Use protective clothing and equipment</w:t>
      </w:r>
    </w:p>
    <w:p w:rsidR="00B33406" w:rsidRPr="00F7581A" w:rsidRDefault="00B33406" w:rsidP="00EB48F4">
      <w:pPr>
        <w:jc w:val="both"/>
        <w:rPr>
          <w:rFonts w:ascii="Times New Roman" w:hAnsi="Times New Roman" w:cs="Times New Roman"/>
          <w:b/>
          <w:color w:val="0070C0"/>
          <w:sz w:val="24"/>
          <w:szCs w:val="24"/>
        </w:rPr>
      </w:pPr>
      <w:r w:rsidRPr="00F7581A">
        <w:rPr>
          <w:rFonts w:ascii="Times New Roman" w:hAnsi="Times New Roman" w:cs="Times New Roman"/>
          <w:b/>
          <w:color w:val="0070C0"/>
          <w:sz w:val="24"/>
          <w:szCs w:val="24"/>
        </w:rPr>
        <w:t xml:space="preserve">Hazards in the workplace </w:t>
      </w:r>
    </w:p>
    <w:p w:rsidR="00B33406" w:rsidRPr="00F7581A" w:rsidRDefault="00B33406" w:rsidP="00FE6605">
      <w:pPr>
        <w:pStyle w:val="ListParagraph"/>
        <w:numPr>
          <w:ilvl w:val="0"/>
          <w:numId w:val="55"/>
        </w:numPr>
        <w:jc w:val="both"/>
        <w:rPr>
          <w:rFonts w:ascii="Times New Roman" w:hAnsi="Times New Roman" w:cs="Times New Roman"/>
          <w:sz w:val="24"/>
          <w:szCs w:val="24"/>
        </w:rPr>
      </w:pPr>
      <w:r w:rsidRPr="00F7581A">
        <w:rPr>
          <w:rFonts w:ascii="Times New Roman" w:hAnsi="Times New Roman" w:cs="Times New Roman"/>
          <w:sz w:val="24"/>
          <w:szCs w:val="24"/>
        </w:rPr>
        <w:t>Safety hazards</w:t>
      </w:r>
    </w:p>
    <w:p w:rsidR="00B33406" w:rsidRPr="00F7581A" w:rsidRDefault="00B33406" w:rsidP="00FE6605">
      <w:pPr>
        <w:pStyle w:val="ListParagraph"/>
        <w:numPr>
          <w:ilvl w:val="0"/>
          <w:numId w:val="55"/>
        </w:numPr>
        <w:jc w:val="both"/>
        <w:rPr>
          <w:rFonts w:ascii="Times New Roman" w:hAnsi="Times New Roman" w:cs="Times New Roman"/>
          <w:sz w:val="24"/>
          <w:szCs w:val="24"/>
        </w:rPr>
      </w:pPr>
      <w:r w:rsidRPr="00F7581A">
        <w:rPr>
          <w:rFonts w:ascii="Times New Roman" w:hAnsi="Times New Roman" w:cs="Times New Roman"/>
          <w:sz w:val="24"/>
          <w:szCs w:val="24"/>
        </w:rPr>
        <w:t xml:space="preserve">Chemical hazards </w:t>
      </w:r>
    </w:p>
    <w:p w:rsidR="00B33406" w:rsidRPr="00F7581A" w:rsidRDefault="00B33406" w:rsidP="00FE6605">
      <w:pPr>
        <w:pStyle w:val="ListParagraph"/>
        <w:numPr>
          <w:ilvl w:val="0"/>
          <w:numId w:val="55"/>
        </w:numPr>
        <w:jc w:val="both"/>
        <w:rPr>
          <w:rFonts w:ascii="Times New Roman" w:hAnsi="Times New Roman" w:cs="Times New Roman"/>
          <w:sz w:val="24"/>
          <w:szCs w:val="24"/>
        </w:rPr>
      </w:pPr>
      <w:r w:rsidRPr="00F7581A">
        <w:rPr>
          <w:rFonts w:ascii="Times New Roman" w:hAnsi="Times New Roman" w:cs="Times New Roman"/>
          <w:sz w:val="24"/>
          <w:szCs w:val="24"/>
        </w:rPr>
        <w:t>Biological hazards, etc.</w:t>
      </w:r>
    </w:p>
    <w:p w:rsidR="00B33406" w:rsidRPr="00F7581A" w:rsidRDefault="00B33406" w:rsidP="00EB48F4">
      <w:pPr>
        <w:jc w:val="both"/>
        <w:rPr>
          <w:rFonts w:ascii="Times New Roman" w:hAnsi="Times New Roman" w:cs="Times New Roman"/>
          <w:b/>
          <w:sz w:val="24"/>
          <w:szCs w:val="24"/>
        </w:rPr>
      </w:pPr>
    </w:p>
    <w:p w:rsidR="0059152C" w:rsidRPr="00F7581A" w:rsidRDefault="0059152C" w:rsidP="00EB48F4">
      <w:pPr>
        <w:jc w:val="both"/>
        <w:rPr>
          <w:rFonts w:ascii="Times New Roman" w:hAnsi="Times New Roman" w:cs="Times New Roman"/>
          <w:b/>
          <w:sz w:val="24"/>
          <w:szCs w:val="24"/>
        </w:rPr>
      </w:pPr>
      <w:r w:rsidRPr="00F7581A">
        <w:rPr>
          <w:rFonts w:ascii="Times New Roman" w:hAnsi="Times New Roman" w:cs="Times New Roman"/>
          <w:b/>
          <w:sz w:val="24"/>
          <w:szCs w:val="24"/>
        </w:rPr>
        <w:t xml:space="preserve">                                                     END OF YEAR!</w:t>
      </w:r>
    </w:p>
    <w:sectPr w:rsidR="0059152C" w:rsidRPr="00F7581A" w:rsidSect="008F5CBE">
      <w:headerReference w:type="default" r:id="rId8"/>
      <w:footerReference w:type="default" r:id="rId9"/>
      <w:pgSz w:w="12240" w:h="15840"/>
      <w:pgMar w:top="1440" w:right="1440" w:bottom="1440" w:left="1440" w:header="720" w:footer="720" w:gutter="0"/>
      <w:pgBorders w:display="firstPage" w:offsetFrom="page">
        <w:top w:val="thinThickMediumGap" w:sz="36" w:space="24" w:color="auto"/>
        <w:left w:val="thinThickMediumGap" w:sz="36" w:space="24" w:color="auto"/>
        <w:bottom w:val="thickThinMediumGap" w:sz="36" w:space="24" w:color="auto"/>
        <w:right w:val="thickThinMediumGap" w:sz="3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7D0" w:rsidRDefault="009217D0" w:rsidP="006F056E">
      <w:pPr>
        <w:spacing w:after="0" w:line="240" w:lineRule="auto"/>
      </w:pPr>
      <w:r>
        <w:separator/>
      </w:r>
    </w:p>
  </w:endnote>
  <w:endnote w:type="continuationSeparator" w:id="0">
    <w:p w:rsidR="009217D0" w:rsidRDefault="009217D0" w:rsidP="006F0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Britannic Bold">
    <w:panose1 w:val="020B0903060703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BoldMT">
    <w:panose1 w:val="00000000000000000000"/>
    <w:charset w:val="00"/>
    <w:family w:val="roman"/>
    <w:notTrueType/>
    <w:pitch w:val="default"/>
    <w:sig w:usb0="00000003" w:usb1="00000000" w:usb2="00000000" w:usb3="00000000" w:csb0="00000001" w:csb1="00000000"/>
  </w:font>
  <w:font w:name="KozGoPr6N-Bold">
    <w:altName w:val="MS Gothic"/>
    <w:panose1 w:val="00000000000000000000"/>
    <w:charset w:val="80"/>
    <w:family w:val="auto"/>
    <w:notTrueType/>
    <w:pitch w:val="default"/>
    <w:sig w:usb0="00000000" w:usb1="08070000" w:usb2="00000010" w:usb3="00000000" w:csb0="00020000" w:csb1="00000000"/>
  </w:font>
  <w:font w:name="Sylfaen">
    <w:panose1 w:val="010A0502050306030303"/>
    <w:charset w:val="00"/>
    <w:family w:val="roman"/>
    <w:pitch w:val="variable"/>
    <w:sig w:usb0="04000687" w:usb1="00000000" w:usb2="00000000" w:usb3="00000000" w:csb0="0000009F" w:csb1="00000000"/>
  </w:font>
  <w:font w:name="Gungsuh">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58B" w:rsidRPr="00827D50" w:rsidRDefault="00AF258B">
    <w:pPr>
      <w:pStyle w:val="Header"/>
      <w:pBdr>
        <w:top w:val="single" w:sz="6" w:space="10" w:color="5B9BD5" w:themeColor="accent1"/>
      </w:pBdr>
      <w:tabs>
        <w:tab w:val="clear" w:pos="4680"/>
        <w:tab w:val="clear" w:pos="9360"/>
      </w:tabs>
      <w:spacing w:before="240"/>
      <w:jc w:val="center"/>
      <w:rPr>
        <w:b/>
        <w:color w:val="5B9BD5" w:themeColor="accent1"/>
        <w:sz w:val="28"/>
        <w:szCs w:val="28"/>
      </w:rPr>
    </w:pPr>
    <w:r>
      <w:rPr>
        <w:b/>
        <w:color w:val="5B9BD5" w:themeColor="accent1"/>
        <w:sz w:val="28"/>
        <w:szCs w:val="28"/>
      </w:rPr>
      <w:t>Prepared by Frantz PHANOUEL REAGAN</w:t>
    </w:r>
    <w:r w:rsidRPr="00827D50">
      <w:rPr>
        <w:b/>
        <w:noProof/>
        <w:color w:val="5B9BD5" w:themeColor="accent1"/>
        <w:sz w:val="28"/>
        <w:szCs w:val="28"/>
      </w:rPr>
      <w:drawing>
        <wp:inline distT="0" distB="0" distL="0" distR="0" wp14:anchorId="4BBBB005" wp14:editId="7A5C9C16">
          <wp:extent cx="438912" cy="276973"/>
          <wp:effectExtent l="0" t="0" r="0" b="889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8912" cy="276973"/>
                  </a:xfrm>
                  <a:prstGeom prst="rect">
                    <a:avLst/>
                  </a:prstGeom>
                </pic:spPr>
              </pic:pic>
            </a:graphicData>
          </a:graphic>
        </wp:inline>
      </w:drawing>
    </w:r>
    <w:r>
      <w:rPr>
        <w:b/>
        <w:color w:val="5B9BD5" w:themeColor="accent1"/>
        <w:sz w:val="28"/>
        <w:szCs w:val="28"/>
      </w:rPr>
      <w:t>Form 6</w:t>
    </w:r>
  </w:p>
  <w:p w:rsidR="00AF258B" w:rsidRDefault="00AF258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7D0" w:rsidRDefault="009217D0" w:rsidP="006F056E">
      <w:pPr>
        <w:spacing w:after="0" w:line="240" w:lineRule="auto"/>
      </w:pPr>
      <w:r>
        <w:separator/>
      </w:r>
    </w:p>
  </w:footnote>
  <w:footnote w:type="continuationSeparator" w:id="0">
    <w:p w:rsidR="009217D0" w:rsidRDefault="009217D0" w:rsidP="006F0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5719"/>
      <w:docPartObj>
        <w:docPartGallery w:val="Page Numbers (Top of Page)"/>
        <w:docPartUnique/>
      </w:docPartObj>
    </w:sdtPr>
    <w:sdtContent>
      <w:p w:rsidR="00AF258B" w:rsidRDefault="00AF258B">
        <w:pPr>
          <w:pStyle w:val="Header"/>
        </w:pPr>
        <w:r>
          <w:rPr>
            <w:noProof/>
          </w:rPr>
          <mc:AlternateContent>
            <mc:Choice Requires="wps">
              <w:drawing>
                <wp:anchor distT="0" distB="0" distL="114300" distR="114300" simplePos="0" relativeHeight="251660288" behindDoc="0" locked="0" layoutInCell="0" allowOverlap="1">
                  <wp:simplePos x="0" y="0"/>
                  <wp:positionH relativeFrom="margin">
                    <wp:align>center</wp:align>
                  </wp:positionH>
                  <wp:positionV relativeFrom="topMargin">
                    <wp:align>center</wp:align>
                  </wp:positionV>
                  <wp:extent cx="626745" cy="626745"/>
                  <wp:effectExtent l="19050" t="24130" r="40005" b="4445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chemeClr val="dk1">
                              <a:lumMod val="100000"/>
                              <a:lumOff val="0"/>
                            </a:schemeClr>
                          </a:solidFill>
                          <a:ln w="38100">
                            <a:solidFill>
                              <a:schemeClr val="lt1">
                                <a:lumMod val="95000"/>
                                <a:lumOff val="0"/>
                              </a:schemeClr>
                            </a:solidFill>
                            <a:round/>
                            <a:headEnd/>
                            <a:tailEnd/>
                          </a:ln>
                          <a:effectLst>
                            <a:outerShdw dist="28398" dir="3806097" algn="ctr" rotWithShape="0">
                              <a:schemeClr val="lt1">
                                <a:lumMod val="50000"/>
                                <a:lumOff val="0"/>
                                <a:alpha val="50000"/>
                              </a:schemeClr>
                            </a:outerShdw>
                          </a:effectLst>
                        </wps:spPr>
                        <wps:txbx>
                          <w:txbxContent>
                            <w:p w:rsidR="00AF258B" w:rsidRDefault="00AF258B">
                              <w:pPr>
                                <w:pStyle w:val="Footer"/>
                                <w:jc w:val="center"/>
                                <w:rPr>
                                  <w:b/>
                                  <w:color w:val="FFFFFF" w:themeColor="background1"/>
                                  <w:sz w:val="32"/>
                                  <w:szCs w:val="32"/>
                                </w:rPr>
                              </w:pPr>
                              <w:r>
                                <w:fldChar w:fldCharType="begin"/>
                              </w:r>
                              <w:r>
                                <w:instrText xml:space="preserve"> PAGE    \* MERGEFORMAT </w:instrText>
                              </w:r>
                              <w:r>
                                <w:fldChar w:fldCharType="separate"/>
                              </w:r>
                              <w:r w:rsidR="009F35E2" w:rsidRPr="009F35E2">
                                <w:rPr>
                                  <w:b/>
                                  <w:noProof/>
                                  <w:color w:val="FFFFFF" w:themeColor="background1"/>
                                  <w:sz w:val="32"/>
                                  <w:szCs w:val="32"/>
                                </w:rPr>
                                <w:t>3</w:t>
                              </w:r>
                              <w:r>
                                <w:rPr>
                                  <w:b/>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7" style="position:absolute;margin-left:0;margin-top:0;width:49.35pt;height:49.3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" o:allowincell="f" fillcolor="black [3200]" strokecolor="#f2f2f2 [3041]" strokeweight="3pt">
                  <v:shadow on="t" color="#7f7f7f [1601]" opacity=".5" offset="1pt"/>
                  <v:textbox>
                    <w:txbxContent>
                      <w:p w:rsidR="00AF258B" w:rsidRDefault="00AF258B">
                        <w:pPr>
                          <w:pStyle w:val="Footer"/>
                          <w:jc w:val="center"/>
                          <w:rPr>
                            <w:b/>
                            <w:color w:val="FFFFFF" w:themeColor="background1"/>
                            <w:sz w:val="32"/>
                            <w:szCs w:val="32"/>
                          </w:rPr>
                        </w:pPr>
                        <w:r>
                          <w:fldChar w:fldCharType="begin"/>
                        </w:r>
                        <w:r>
                          <w:instrText xml:space="preserve"> PAGE    \* MERGEFORMAT </w:instrText>
                        </w:r>
                        <w:r>
                          <w:fldChar w:fldCharType="separate"/>
                        </w:r>
                        <w:r w:rsidR="009F35E2" w:rsidRPr="009F35E2">
                          <w:rPr>
                            <w:b/>
                            <w:noProof/>
                            <w:color w:val="FFFFFF" w:themeColor="background1"/>
                            <w:sz w:val="32"/>
                            <w:szCs w:val="32"/>
                          </w:rPr>
                          <w:t>3</w:t>
                        </w:r>
                        <w:r>
                          <w:rPr>
                            <w:b/>
                            <w:noProof/>
                            <w:color w:val="FFFFFF" w:themeColor="background1"/>
                            <w:sz w:val="32"/>
                            <w:szCs w:val="32"/>
                          </w:rPr>
                          <w:fldChar w:fldCharType="end"/>
                        </w:r>
                      </w:p>
                    </w:txbxContent>
                  </v:textbox>
                  <w10:wrap anchorx="margin" anchory="margin"/>
                </v:oval>
              </w:pict>
            </mc:Fallback>
          </mc:AlternateConten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5AAB"/>
    <w:multiLevelType w:val="hybridMultilevel"/>
    <w:tmpl w:val="4AAAE884"/>
    <w:lvl w:ilvl="0" w:tplc="04090019">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0642BAA"/>
    <w:multiLevelType w:val="hybridMultilevel"/>
    <w:tmpl w:val="722EDB80"/>
    <w:lvl w:ilvl="0" w:tplc="756878D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0AD27CC"/>
    <w:multiLevelType w:val="hybridMultilevel"/>
    <w:tmpl w:val="F46C57AC"/>
    <w:lvl w:ilvl="0" w:tplc="B2DC46D6">
      <w:start w:val="1"/>
      <w:numFmt w:val="decimal"/>
      <w:lvlText w:val="%1."/>
      <w:lvlJc w:val="left"/>
      <w:pPr>
        <w:ind w:left="720" w:hanging="360"/>
      </w:pPr>
      <w:rPr>
        <w:sz w:val="24"/>
        <w:szCs w:val="24"/>
      </w:rPr>
    </w:lvl>
    <w:lvl w:ilvl="1" w:tplc="04090019">
      <w:start w:val="1"/>
      <w:numFmt w:val="lowerLetter"/>
      <w:lvlText w:val="%2."/>
      <w:lvlJc w:val="left"/>
      <w:pPr>
        <w:ind w:left="63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0B9613C"/>
    <w:multiLevelType w:val="hybridMultilevel"/>
    <w:tmpl w:val="9154A818"/>
    <w:lvl w:ilvl="0" w:tplc="04090015">
      <w:start w:val="1"/>
      <w:numFmt w:val="upperLetter"/>
      <w:lvlText w:val="%1."/>
      <w:lvlJc w:val="left"/>
      <w:pPr>
        <w:ind w:left="720" w:hanging="360"/>
      </w:pPr>
      <w:rPr>
        <w:rFonts w:hint="default"/>
      </w:rPr>
    </w:lvl>
    <w:lvl w:ilvl="1" w:tplc="D4DCAAFC">
      <w:start w:val="1"/>
      <w:numFmt w:val="lowerLetter"/>
      <w:lvlText w:val="%2)"/>
      <w:lvlJc w:val="left"/>
      <w:pPr>
        <w:ind w:left="1800" w:hanging="720"/>
      </w:pPr>
      <w:rPr>
        <w:rFonts w:hint="default"/>
      </w:rPr>
    </w:lvl>
    <w:lvl w:ilvl="2" w:tplc="4538D644">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705AC2"/>
    <w:multiLevelType w:val="hybridMultilevel"/>
    <w:tmpl w:val="28D0404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17F1906"/>
    <w:multiLevelType w:val="hybridMultilevel"/>
    <w:tmpl w:val="61EADC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A9700D"/>
    <w:multiLevelType w:val="hybridMultilevel"/>
    <w:tmpl w:val="CA1C2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755F07"/>
    <w:multiLevelType w:val="hybridMultilevel"/>
    <w:tmpl w:val="917006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B22646"/>
    <w:multiLevelType w:val="hybridMultilevel"/>
    <w:tmpl w:val="261C7120"/>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04CF3205"/>
    <w:multiLevelType w:val="hybridMultilevel"/>
    <w:tmpl w:val="CDC45856"/>
    <w:lvl w:ilvl="0" w:tplc="6006275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4E444D1"/>
    <w:multiLevelType w:val="hybridMultilevel"/>
    <w:tmpl w:val="92C8993C"/>
    <w:lvl w:ilvl="0" w:tplc="04090009">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5330"/>
    <w:multiLevelType w:val="hybridMultilevel"/>
    <w:tmpl w:val="375E59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2A4A77"/>
    <w:multiLevelType w:val="hybridMultilevel"/>
    <w:tmpl w:val="146A7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736453"/>
    <w:multiLevelType w:val="hybridMultilevel"/>
    <w:tmpl w:val="6C22C028"/>
    <w:lvl w:ilvl="0" w:tplc="04090009">
      <w:start w:val="1"/>
      <w:numFmt w:val="bullet"/>
      <w:lvlText w:val=""/>
      <w:lvlJc w:val="left"/>
      <w:pPr>
        <w:ind w:left="990" w:hanging="360"/>
      </w:pPr>
      <w:rPr>
        <w:rFonts w:ascii="Wingdings" w:hAnsi="Wingdings"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8DE6722"/>
    <w:multiLevelType w:val="hybridMultilevel"/>
    <w:tmpl w:val="C14E7096"/>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099E29B0"/>
    <w:multiLevelType w:val="hybridMultilevel"/>
    <w:tmpl w:val="005C0B46"/>
    <w:lvl w:ilvl="0" w:tplc="E32EF16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A366A9B"/>
    <w:multiLevelType w:val="hybridMultilevel"/>
    <w:tmpl w:val="863294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877E2E"/>
    <w:multiLevelType w:val="hybridMultilevel"/>
    <w:tmpl w:val="D7568EFE"/>
    <w:lvl w:ilvl="0" w:tplc="9B72DC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A9B0E84"/>
    <w:multiLevelType w:val="hybridMultilevel"/>
    <w:tmpl w:val="34062114"/>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0AA46CA2"/>
    <w:multiLevelType w:val="hybridMultilevel"/>
    <w:tmpl w:val="80F0F21C"/>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BF85B7F"/>
    <w:multiLevelType w:val="hybridMultilevel"/>
    <w:tmpl w:val="C9987B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0C86323F"/>
    <w:multiLevelType w:val="hybridMultilevel"/>
    <w:tmpl w:val="95FA35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C914386"/>
    <w:multiLevelType w:val="hybridMultilevel"/>
    <w:tmpl w:val="6AA47C2A"/>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0CE3206D"/>
    <w:multiLevelType w:val="hybridMultilevel"/>
    <w:tmpl w:val="1D189A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D9F4B47"/>
    <w:multiLevelType w:val="hybridMultilevel"/>
    <w:tmpl w:val="6A4EB9FA"/>
    <w:lvl w:ilvl="0" w:tplc="04090009">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0BF33A2"/>
    <w:multiLevelType w:val="hybridMultilevel"/>
    <w:tmpl w:val="F82AFA66"/>
    <w:lvl w:ilvl="0" w:tplc="C65ADFE6">
      <w:start w:val="1"/>
      <w:numFmt w:val="low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134B480D"/>
    <w:multiLevelType w:val="hybridMultilevel"/>
    <w:tmpl w:val="988CCA6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7" w15:restartNumberingAfterBreak="0">
    <w:nsid w:val="1354283D"/>
    <w:multiLevelType w:val="hybridMultilevel"/>
    <w:tmpl w:val="927291FC"/>
    <w:lvl w:ilvl="0" w:tplc="26E44C96">
      <w:start w:val="1"/>
      <w:numFmt w:val="upperLetter"/>
      <w:lvlText w:val="%1."/>
      <w:lvlJc w:val="left"/>
      <w:pPr>
        <w:ind w:left="360" w:hanging="360"/>
      </w:pPr>
      <w:rPr>
        <w:rFonts w:hint="default"/>
        <w:b/>
      </w:rPr>
    </w:lvl>
    <w:lvl w:ilvl="1" w:tplc="04090019">
      <w:start w:val="1"/>
      <w:numFmt w:val="lowerLetter"/>
      <w:lvlText w:val="%2."/>
      <w:lvlJc w:val="left"/>
      <w:pPr>
        <w:ind w:left="36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13A549C1"/>
    <w:multiLevelType w:val="hybridMultilevel"/>
    <w:tmpl w:val="4678FB6C"/>
    <w:lvl w:ilvl="0" w:tplc="0BFC0C9E">
      <w:start w:val="1"/>
      <w:numFmt w:val="decimal"/>
      <w:lvlText w:val="%1."/>
      <w:lvlJc w:val="left"/>
      <w:pPr>
        <w:ind w:left="450" w:hanging="360"/>
      </w:pPr>
      <w:rPr>
        <w:rFonts w:ascii="Arial Narrow" w:eastAsiaTheme="minorHAnsi" w:hAnsi="Arial Narrow" w:cstheme="minorBidi"/>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15:restartNumberingAfterBreak="0">
    <w:nsid w:val="13D20190"/>
    <w:multiLevelType w:val="hybridMultilevel"/>
    <w:tmpl w:val="58C86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4F94350"/>
    <w:multiLevelType w:val="multilevel"/>
    <w:tmpl w:val="D8468F16"/>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4320" w:hanging="216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31" w15:restartNumberingAfterBreak="0">
    <w:nsid w:val="15174A30"/>
    <w:multiLevelType w:val="multilevel"/>
    <w:tmpl w:val="59EE64E8"/>
    <w:lvl w:ilvl="0">
      <w:start w:val="1"/>
      <w:numFmt w:val="decimal"/>
      <w:lvlText w:val="%1."/>
      <w:lvlJc w:val="left"/>
      <w:pPr>
        <w:ind w:left="720" w:hanging="360"/>
      </w:pPr>
      <w:rPr>
        <w:rFonts w:ascii="Times New Roman" w:eastAsiaTheme="minorEastAsia" w:hAnsi="Times New Roman" w:cs="Times New Roman"/>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5E05416"/>
    <w:multiLevelType w:val="hybridMultilevel"/>
    <w:tmpl w:val="14EAD8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6870133"/>
    <w:multiLevelType w:val="hybridMultilevel"/>
    <w:tmpl w:val="67A6A7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79C75BF"/>
    <w:multiLevelType w:val="hybridMultilevel"/>
    <w:tmpl w:val="EFF07B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18E83D75"/>
    <w:multiLevelType w:val="multilevel"/>
    <w:tmpl w:val="53C07F1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6" w15:restartNumberingAfterBreak="0">
    <w:nsid w:val="1928368E"/>
    <w:multiLevelType w:val="hybridMultilevel"/>
    <w:tmpl w:val="9D4A8AFA"/>
    <w:lvl w:ilvl="0" w:tplc="04090019">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1A2C4ED6"/>
    <w:multiLevelType w:val="hybridMultilevel"/>
    <w:tmpl w:val="3CF83EE6"/>
    <w:lvl w:ilvl="0" w:tplc="04090009">
      <w:start w:val="1"/>
      <w:numFmt w:val="bullet"/>
      <w:lvlText w:val=""/>
      <w:lvlJc w:val="left"/>
      <w:pPr>
        <w:ind w:left="810" w:hanging="360"/>
      </w:pPr>
      <w:rPr>
        <w:rFonts w:ascii="Wingdings" w:hAnsi="Wingdings" w:hint="default"/>
      </w:rPr>
    </w:lvl>
    <w:lvl w:ilvl="1" w:tplc="04090009">
      <w:start w:val="1"/>
      <w:numFmt w:val="bullet"/>
      <w:lvlText w:val=""/>
      <w:lvlJc w:val="left"/>
      <w:pPr>
        <w:ind w:left="810" w:hanging="360"/>
      </w:pPr>
      <w:rPr>
        <w:rFonts w:ascii="Wingdings" w:hAnsi="Wingdings" w:hint="default"/>
      </w:rPr>
    </w:lvl>
    <w:lvl w:ilvl="2" w:tplc="04090009">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8" w15:restartNumberingAfterBreak="0">
    <w:nsid w:val="1DB84691"/>
    <w:multiLevelType w:val="hybridMultilevel"/>
    <w:tmpl w:val="D3FAA77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1E166ED6"/>
    <w:multiLevelType w:val="hybridMultilevel"/>
    <w:tmpl w:val="A92CA9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E2820AC"/>
    <w:multiLevelType w:val="hybridMultilevel"/>
    <w:tmpl w:val="A49A1114"/>
    <w:lvl w:ilvl="0" w:tplc="B2CA9B98">
      <w:start w:val="1"/>
      <w:numFmt w:val="decimal"/>
      <w:lvlText w:val="%1."/>
      <w:lvlJc w:val="left"/>
      <w:pPr>
        <w:ind w:left="360" w:hanging="360"/>
      </w:pPr>
      <w:rPr>
        <w:rFonts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1EF002CF"/>
    <w:multiLevelType w:val="hybridMultilevel"/>
    <w:tmpl w:val="CB9486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F80275F"/>
    <w:multiLevelType w:val="hybridMultilevel"/>
    <w:tmpl w:val="68FABC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04075B5"/>
    <w:multiLevelType w:val="hybridMultilevel"/>
    <w:tmpl w:val="0A92ED14"/>
    <w:lvl w:ilvl="0" w:tplc="52BA150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21515D05"/>
    <w:multiLevelType w:val="hybridMultilevel"/>
    <w:tmpl w:val="F5B4A8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1C24FB2"/>
    <w:multiLevelType w:val="hybridMultilevel"/>
    <w:tmpl w:val="7960C006"/>
    <w:lvl w:ilvl="0" w:tplc="0409000F">
      <w:start w:val="1"/>
      <w:numFmt w:val="decimal"/>
      <w:lvlText w:val="%1."/>
      <w:lvlJc w:val="left"/>
      <w:pPr>
        <w:ind w:left="360" w:hanging="360"/>
      </w:pPr>
      <w:rPr>
        <w:rFonts w:hint="default"/>
      </w:rPr>
    </w:lvl>
    <w:lvl w:ilvl="1" w:tplc="2C541BF0">
      <w:start w:val="1"/>
      <w:numFmt w:val="lowerLetter"/>
      <w:lvlText w:val="%2."/>
      <w:lvlJc w:val="left"/>
      <w:pPr>
        <w:ind w:left="540" w:hanging="360"/>
      </w:pPr>
      <w:rPr>
        <w:rFonts w:ascii="Britannic Bold" w:hAnsi="Britannic Bold"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220609CB"/>
    <w:multiLevelType w:val="hybridMultilevel"/>
    <w:tmpl w:val="E912E7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4EA55C0"/>
    <w:multiLevelType w:val="hybridMultilevel"/>
    <w:tmpl w:val="E0EC4E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5130682"/>
    <w:multiLevelType w:val="hybridMultilevel"/>
    <w:tmpl w:val="17BE42EE"/>
    <w:lvl w:ilvl="0" w:tplc="0409000B">
      <w:start w:val="1"/>
      <w:numFmt w:val="bullet"/>
      <w:lvlText w:val=""/>
      <w:lvlJc w:val="left"/>
      <w:pPr>
        <w:ind w:left="720" w:hanging="360"/>
      </w:pPr>
      <w:rPr>
        <w:rFonts w:ascii="Wingdings" w:hAnsi="Wingdings" w:hint="default"/>
      </w:rPr>
    </w:lvl>
    <w:lvl w:ilvl="1" w:tplc="226E51D0">
      <w:start w:val="13"/>
      <w:numFmt w:val="bullet"/>
      <w:lvlText w:val="•"/>
      <w:lvlJc w:val="left"/>
      <w:pPr>
        <w:ind w:left="1800" w:hanging="72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54C0C03"/>
    <w:multiLevelType w:val="hybridMultilevel"/>
    <w:tmpl w:val="152A3F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6C334FF"/>
    <w:multiLevelType w:val="hybridMultilevel"/>
    <w:tmpl w:val="4496C118"/>
    <w:lvl w:ilvl="0" w:tplc="040C0011">
      <w:start w:val="1"/>
      <w:numFmt w:val="decimal"/>
      <w:lvlText w:val="%1)"/>
      <w:lvlJc w:val="left"/>
      <w:pPr>
        <w:ind w:left="5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26C918F8"/>
    <w:multiLevelType w:val="hybridMultilevel"/>
    <w:tmpl w:val="287EBF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91B2D86"/>
    <w:multiLevelType w:val="hybridMultilevel"/>
    <w:tmpl w:val="1CDC7B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9585529"/>
    <w:multiLevelType w:val="hybridMultilevel"/>
    <w:tmpl w:val="6756E152"/>
    <w:lvl w:ilvl="0" w:tplc="5A48111A">
      <w:start w:val="1"/>
      <w:numFmt w:val="decimal"/>
      <w:lvlText w:val="%1."/>
      <w:lvlJc w:val="left"/>
      <w:pPr>
        <w:ind w:left="540" w:hanging="360"/>
      </w:pPr>
      <w:rPr>
        <w:rFonts w:ascii="Arial Narrow" w:hAnsi="Arial Narrow"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4" w15:restartNumberingAfterBreak="0">
    <w:nsid w:val="2A095575"/>
    <w:multiLevelType w:val="hybridMultilevel"/>
    <w:tmpl w:val="7F9E2F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A304084"/>
    <w:multiLevelType w:val="hybridMultilevel"/>
    <w:tmpl w:val="7056ECE8"/>
    <w:lvl w:ilvl="0" w:tplc="AF56003E">
      <w:start w:val="3"/>
      <w:numFmt w:val="bullet"/>
      <w:lvlText w:val="-"/>
      <w:lvlJc w:val="left"/>
      <w:pPr>
        <w:ind w:left="1170" w:hanging="360"/>
      </w:pPr>
      <w:rPr>
        <w:rFonts w:ascii="Calibri" w:eastAsiaTheme="minorHAnsi" w:hAnsi="Calibri" w:cs="Calibr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6" w15:restartNumberingAfterBreak="0">
    <w:nsid w:val="2A4D0DA9"/>
    <w:multiLevelType w:val="hybridMultilevel"/>
    <w:tmpl w:val="0FDCD7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AE30FA7"/>
    <w:multiLevelType w:val="hybridMultilevel"/>
    <w:tmpl w:val="7CF2DC9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BC860E0"/>
    <w:multiLevelType w:val="hybridMultilevel"/>
    <w:tmpl w:val="5EAC58DA"/>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9" w15:restartNumberingAfterBreak="0">
    <w:nsid w:val="2C6A0932"/>
    <w:multiLevelType w:val="hybridMultilevel"/>
    <w:tmpl w:val="0E1CC0B6"/>
    <w:lvl w:ilvl="0" w:tplc="04090009">
      <w:start w:val="1"/>
      <w:numFmt w:val="bullet"/>
      <w:lvlText w:val=""/>
      <w:lvlJc w:val="left"/>
      <w:pPr>
        <w:ind w:left="990" w:hanging="360"/>
      </w:pPr>
      <w:rPr>
        <w:rFonts w:ascii="Wingdings" w:hAnsi="Wingdings" w:hint="default"/>
        <w:sz w:val="24"/>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0" w15:restartNumberingAfterBreak="0">
    <w:nsid w:val="2C7D032E"/>
    <w:multiLevelType w:val="hybridMultilevel"/>
    <w:tmpl w:val="4B0C76A2"/>
    <w:lvl w:ilvl="0" w:tplc="9B72DC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E082457"/>
    <w:multiLevelType w:val="hybridMultilevel"/>
    <w:tmpl w:val="A332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EA235B4"/>
    <w:multiLevelType w:val="hybridMultilevel"/>
    <w:tmpl w:val="B2726B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EC62DE8"/>
    <w:multiLevelType w:val="hybridMultilevel"/>
    <w:tmpl w:val="8D4C16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FB62150"/>
    <w:multiLevelType w:val="hybridMultilevel"/>
    <w:tmpl w:val="8716F26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300602CF"/>
    <w:multiLevelType w:val="hybridMultilevel"/>
    <w:tmpl w:val="DBCA87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0491F68"/>
    <w:multiLevelType w:val="hybridMultilevel"/>
    <w:tmpl w:val="E91C5516"/>
    <w:lvl w:ilvl="0" w:tplc="C26C2BA0">
      <w:start w:val="1"/>
      <w:numFmt w:val="decimal"/>
      <w:lvlText w:val="%1."/>
      <w:lvlJc w:val="left"/>
      <w:pPr>
        <w:ind w:left="360" w:hanging="360"/>
      </w:pPr>
      <w:rPr>
        <w:rFonts w:ascii="Britannic Bold" w:hAnsi="Britannic Bold" w:hint="default"/>
        <w:b/>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310C4AD7"/>
    <w:multiLevelType w:val="hybridMultilevel"/>
    <w:tmpl w:val="9BC42D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13D21C2"/>
    <w:multiLevelType w:val="hybridMultilevel"/>
    <w:tmpl w:val="044C2BE2"/>
    <w:lvl w:ilvl="0" w:tplc="4F2CE05E">
      <w:start w:val="1"/>
      <w:numFmt w:val="decimal"/>
      <w:lvlText w:val="%1."/>
      <w:lvlJc w:val="left"/>
      <w:pPr>
        <w:ind w:left="360" w:hanging="360"/>
      </w:pPr>
      <w:rPr>
        <w:rFonts w:hint="default"/>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9" w15:restartNumberingAfterBreak="0">
    <w:nsid w:val="31507FA0"/>
    <w:multiLevelType w:val="hybridMultilevel"/>
    <w:tmpl w:val="01044B52"/>
    <w:lvl w:ilvl="0" w:tplc="5CF6AFF2">
      <w:start w:val="65535"/>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17170E4"/>
    <w:multiLevelType w:val="hybridMultilevel"/>
    <w:tmpl w:val="72D0FF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2925804"/>
    <w:multiLevelType w:val="hybridMultilevel"/>
    <w:tmpl w:val="B5B2E3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29A03CC"/>
    <w:multiLevelType w:val="hybridMultilevel"/>
    <w:tmpl w:val="E29C155A"/>
    <w:lvl w:ilvl="0" w:tplc="F0F8F11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3369000F"/>
    <w:multiLevelType w:val="hybridMultilevel"/>
    <w:tmpl w:val="DE90D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4AD05C5"/>
    <w:multiLevelType w:val="hybridMultilevel"/>
    <w:tmpl w:val="428E8FCA"/>
    <w:lvl w:ilvl="0" w:tplc="A16C30B2">
      <w:start w:val="1"/>
      <w:numFmt w:val="decimal"/>
      <w:lvlText w:val="%1."/>
      <w:lvlJc w:val="left"/>
      <w:pPr>
        <w:ind w:left="720" w:hanging="360"/>
      </w:pPr>
      <w:rPr>
        <w:b w:val="0"/>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6CA106C"/>
    <w:multiLevelType w:val="hybridMultilevel"/>
    <w:tmpl w:val="385ED2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375D1DA0"/>
    <w:multiLevelType w:val="multilevel"/>
    <w:tmpl w:val="E8BAE0EC"/>
    <w:lvl w:ilvl="0">
      <w:start w:val="1"/>
      <w:numFmt w:val="decimal"/>
      <w:lvlText w:val="%1."/>
      <w:lvlJc w:val="left"/>
      <w:pPr>
        <w:ind w:left="360" w:hanging="360"/>
      </w:pPr>
      <w:rPr>
        <w:b/>
      </w:rPr>
    </w:lvl>
    <w:lvl w:ilvl="1">
      <w:start w:val="1"/>
      <w:numFmt w:val="decimal"/>
      <w:isLgl/>
      <w:lvlText w:val="%1.%2."/>
      <w:lvlJc w:val="left"/>
      <w:pPr>
        <w:ind w:left="720" w:hanging="720"/>
      </w:pPr>
      <w:rPr>
        <w:rFonts w:ascii="Britannic Bold" w:hAnsi="Britannic Bold"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77" w15:restartNumberingAfterBreak="0">
    <w:nsid w:val="37DF1308"/>
    <w:multiLevelType w:val="multilevel"/>
    <w:tmpl w:val="04AC8BFC"/>
    <w:lvl w:ilvl="0">
      <w:start w:val="1"/>
      <w:numFmt w:val="decimal"/>
      <w:lvlText w:val="%1."/>
      <w:lvlJc w:val="left"/>
      <w:pPr>
        <w:ind w:left="36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8" w15:restartNumberingAfterBreak="0">
    <w:nsid w:val="386B1C39"/>
    <w:multiLevelType w:val="hybridMultilevel"/>
    <w:tmpl w:val="CB18E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8BC340F"/>
    <w:multiLevelType w:val="hybridMultilevel"/>
    <w:tmpl w:val="E1066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A7A24FE"/>
    <w:multiLevelType w:val="hybridMultilevel"/>
    <w:tmpl w:val="D13EC6C4"/>
    <w:lvl w:ilvl="0" w:tplc="02F0219A">
      <w:start w:val="1"/>
      <w:numFmt w:val="decimal"/>
      <w:lvlText w:val="%1."/>
      <w:lvlJc w:val="left"/>
      <w:pPr>
        <w:ind w:left="360" w:hanging="360"/>
      </w:pPr>
      <w:rPr>
        <w:rFonts w:ascii="Arial Narrow" w:hAnsi="Arial Narrow" w:hint="default"/>
        <w:b/>
        <w:sz w:val="24"/>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1" w15:restartNumberingAfterBreak="0">
    <w:nsid w:val="3B3C3227"/>
    <w:multiLevelType w:val="multilevel"/>
    <w:tmpl w:val="28E2E2EE"/>
    <w:lvl w:ilvl="0">
      <w:start w:val="1"/>
      <w:numFmt w:val="decimal"/>
      <w:lvlText w:val="%1."/>
      <w:lvlJc w:val="left"/>
      <w:pPr>
        <w:ind w:left="360" w:hanging="360"/>
      </w:pPr>
      <w:rPr>
        <w:rFonts w:hint="default"/>
        <w:b/>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82" w15:restartNumberingAfterBreak="0">
    <w:nsid w:val="3B836118"/>
    <w:multiLevelType w:val="hybridMultilevel"/>
    <w:tmpl w:val="D4D6D2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3C233C90"/>
    <w:multiLevelType w:val="hybridMultilevel"/>
    <w:tmpl w:val="02AAACC0"/>
    <w:lvl w:ilvl="0" w:tplc="ABD217F2">
      <w:start w:val="1"/>
      <w:numFmt w:val="decimal"/>
      <w:lvlText w:val="%1."/>
      <w:lvlJc w:val="left"/>
      <w:pPr>
        <w:ind w:left="720" w:hanging="360"/>
      </w:pPr>
      <w:rPr>
        <w:rFonts w:ascii="Arial Narrow" w:eastAsiaTheme="minorHAnsi" w:hAnsi="Arial Narrow"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CD908DB"/>
    <w:multiLevelType w:val="hybridMultilevel"/>
    <w:tmpl w:val="7F9CFDB6"/>
    <w:lvl w:ilvl="0" w:tplc="79AC434A">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D826168"/>
    <w:multiLevelType w:val="hybridMultilevel"/>
    <w:tmpl w:val="56B6E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E737BC8"/>
    <w:multiLevelType w:val="hybridMultilevel"/>
    <w:tmpl w:val="28407E04"/>
    <w:lvl w:ilvl="0" w:tplc="CDD27748">
      <w:start w:val="1"/>
      <w:numFmt w:val="decimal"/>
      <w:lvlText w:val="%1."/>
      <w:lvlJc w:val="left"/>
      <w:pPr>
        <w:ind w:left="360" w:hanging="360"/>
      </w:pPr>
      <w:rPr>
        <w:rFonts w:ascii="Britannic Bold" w:hAnsi="Britannic Bold"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3F753F3F"/>
    <w:multiLevelType w:val="hybridMultilevel"/>
    <w:tmpl w:val="7DDE4B3A"/>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F9D27DA"/>
    <w:multiLevelType w:val="hybridMultilevel"/>
    <w:tmpl w:val="33F83848"/>
    <w:lvl w:ilvl="0" w:tplc="74D47E38">
      <w:start w:val="1"/>
      <w:numFmt w:val="lowerLetter"/>
      <w:lvlText w:val="%1."/>
      <w:lvlJc w:val="left"/>
      <w:pPr>
        <w:ind w:left="360" w:hanging="360"/>
      </w:pPr>
      <w:rPr>
        <w:rFonts w:ascii="Arial Rounded MT Bold" w:hAnsi="Arial Rounded MT Bold"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4138414F"/>
    <w:multiLevelType w:val="hybridMultilevel"/>
    <w:tmpl w:val="EA5C58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414D6D7A"/>
    <w:multiLevelType w:val="multilevel"/>
    <w:tmpl w:val="0B20471C"/>
    <w:lvl w:ilvl="0">
      <w:start w:val="1"/>
      <w:numFmt w:val="decimal"/>
      <w:lvlText w:val="%1."/>
      <w:lvlJc w:val="left"/>
      <w:pPr>
        <w:ind w:left="720" w:hanging="360"/>
      </w:pPr>
      <w:rPr>
        <w:b w:val="0"/>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1" w15:restartNumberingAfterBreak="0">
    <w:nsid w:val="41603655"/>
    <w:multiLevelType w:val="hybridMultilevel"/>
    <w:tmpl w:val="4544CF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2881F7F"/>
    <w:multiLevelType w:val="hybridMultilevel"/>
    <w:tmpl w:val="02A48E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2916CD6"/>
    <w:multiLevelType w:val="hybridMultilevel"/>
    <w:tmpl w:val="0E16B802"/>
    <w:lvl w:ilvl="0" w:tplc="9E8282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42F6251F"/>
    <w:multiLevelType w:val="hybridMultilevel"/>
    <w:tmpl w:val="AF6C55A0"/>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43426FF1"/>
    <w:multiLevelType w:val="hybridMultilevel"/>
    <w:tmpl w:val="80EAF0E0"/>
    <w:lvl w:ilvl="0" w:tplc="AF56003E">
      <w:start w:val="3"/>
      <w:numFmt w:val="bullet"/>
      <w:lvlText w:val="-"/>
      <w:lvlJc w:val="left"/>
      <w:pPr>
        <w:ind w:left="135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3E0266B"/>
    <w:multiLevelType w:val="hybridMultilevel"/>
    <w:tmpl w:val="07B2A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6683F73"/>
    <w:multiLevelType w:val="multilevel"/>
    <w:tmpl w:val="CA48B6E4"/>
    <w:lvl w:ilvl="0">
      <w:start w:val="5"/>
      <w:numFmt w:val="decimal"/>
      <w:lvlText w:val="%1."/>
      <w:lvlJc w:val="left"/>
      <w:pPr>
        <w:ind w:left="570" w:hanging="57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880" w:hanging="2880"/>
      </w:pPr>
      <w:rPr>
        <w:rFonts w:hint="default"/>
        <w:b/>
      </w:rPr>
    </w:lvl>
  </w:abstractNum>
  <w:abstractNum w:abstractNumId="98" w15:restartNumberingAfterBreak="0">
    <w:nsid w:val="46851D0C"/>
    <w:multiLevelType w:val="hybridMultilevel"/>
    <w:tmpl w:val="E850CF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7845A52"/>
    <w:multiLevelType w:val="hybridMultilevel"/>
    <w:tmpl w:val="7132FECC"/>
    <w:lvl w:ilvl="0" w:tplc="04090009">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813414A"/>
    <w:multiLevelType w:val="hybridMultilevel"/>
    <w:tmpl w:val="A1D04F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498F49A3"/>
    <w:multiLevelType w:val="hybridMultilevel"/>
    <w:tmpl w:val="4E0C83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49F7433B"/>
    <w:multiLevelType w:val="hybridMultilevel"/>
    <w:tmpl w:val="F3BAF218"/>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3" w15:restartNumberingAfterBreak="0">
    <w:nsid w:val="4A667681"/>
    <w:multiLevelType w:val="hybridMultilevel"/>
    <w:tmpl w:val="57E69D18"/>
    <w:lvl w:ilvl="0" w:tplc="79AC434A">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B1955F3"/>
    <w:multiLevelType w:val="hybridMultilevel"/>
    <w:tmpl w:val="196EECA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5" w15:restartNumberingAfterBreak="0">
    <w:nsid w:val="4BE54FA2"/>
    <w:multiLevelType w:val="hybridMultilevel"/>
    <w:tmpl w:val="69CC2A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C297BC7"/>
    <w:multiLevelType w:val="hybridMultilevel"/>
    <w:tmpl w:val="76FE5EB4"/>
    <w:lvl w:ilvl="0" w:tplc="751ADC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C941C17"/>
    <w:multiLevelType w:val="multilevel"/>
    <w:tmpl w:val="EC8E9BB6"/>
    <w:lvl w:ilvl="0">
      <w:start w:val="1"/>
      <w:numFmt w:val="bullet"/>
      <w:lvlText w:val=""/>
      <w:lvlJc w:val="left"/>
      <w:pPr>
        <w:tabs>
          <w:tab w:val="num" w:pos="810"/>
        </w:tabs>
        <w:ind w:left="810" w:hanging="360"/>
      </w:pPr>
      <w:rPr>
        <w:rFonts w:ascii="Wingdings" w:hAnsi="Wingdings" w:hint="default"/>
        <w:sz w:val="20"/>
      </w:rPr>
    </w:lvl>
    <w:lvl w:ilvl="1">
      <w:start w:val="1"/>
      <w:numFmt w:val="decimal"/>
      <w:lvlText w:val="%2."/>
      <w:lvlJc w:val="left"/>
      <w:pPr>
        <w:ind w:left="270" w:hanging="360"/>
      </w:pPr>
      <w:rPr>
        <w:rFonts w:ascii="Britannic Bold" w:hAnsi="Britannic Bold" w:hint="default"/>
        <w:b/>
        <w:color w:val="auto"/>
      </w:rPr>
    </w:lvl>
    <w:lvl w:ilvl="2">
      <w:start w:val="1"/>
      <w:numFmt w:val="bullet"/>
      <w:lvlText w:val=""/>
      <w:lvlJc w:val="left"/>
      <w:pPr>
        <w:tabs>
          <w:tab w:val="num" w:pos="2070"/>
        </w:tabs>
        <w:ind w:left="2070" w:hanging="360"/>
      </w:pPr>
      <w:rPr>
        <w:rFonts w:ascii="Wingdings" w:hAnsi="Wingdings" w:hint="default"/>
        <w:sz w:val="20"/>
      </w:rPr>
    </w:lvl>
    <w:lvl w:ilvl="3">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108" w15:restartNumberingAfterBreak="0">
    <w:nsid w:val="4D7300C2"/>
    <w:multiLevelType w:val="hybridMultilevel"/>
    <w:tmpl w:val="8B4C88B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15:restartNumberingAfterBreak="0">
    <w:nsid w:val="4D9D5897"/>
    <w:multiLevelType w:val="hybridMultilevel"/>
    <w:tmpl w:val="CADE26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12B2AEF"/>
    <w:multiLevelType w:val="hybridMultilevel"/>
    <w:tmpl w:val="858486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51FB3E8C"/>
    <w:multiLevelType w:val="hybridMultilevel"/>
    <w:tmpl w:val="0D92FD8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21D7ABB"/>
    <w:multiLevelType w:val="hybridMultilevel"/>
    <w:tmpl w:val="B44A29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526111C2"/>
    <w:multiLevelType w:val="hybridMultilevel"/>
    <w:tmpl w:val="E2521948"/>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26F28A0"/>
    <w:multiLevelType w:val="hybridMultilevel"/>
    <w:tmpl w:val="9DC62A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41D266F"/>
    <w:multiLevelType w:val="hybridMultilevel"/>
    <w:tmpl w:val="3E662D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7E06D75"/>
    <w:multiLevelType w:val="hybridMultilevel"/>
    <w:tmpl w:val="FDEC0000"/>
    <w:lvl w:ilvl="0" w:tplc="5CF6AFF2">
      <w:start w:val="65535"/>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7F52AFC"/>
    <w:multiLevelType w:val="hybridMultilevel"/>
    <w:tmpl w:val="691CE646"/>
    <w:lvl w:ilvl="0" w:tplc="5CF6AFF2">
      <w:start w:val="65535"/>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90F4E81"/>
    <w:multiLevelType w:val="hybridMultilevel"/>
    <w:tmpl w:val="AFEA43E0"/>
    <w:lvl w:ilvl="0" w:tplc="0409000B">
      <w:start w:val="1"/>
      <w:numFmt w:val="bullet"/>
      <w:lvlText w:val=""/>
      <w:lvlJc w:val="left"/>
      <w:pPr>
        <w:ind w:left="720" w:hanging="360"/>
      </w:pPr>
      <w:rPr>
        <w:rFonts w:ascii="Wingdings" w:hAnsi="Wingdings" w:hint="default"/>
      </w:rPr>
    </w:lvl>
    <w:lvl w:ilvl="1" w:tplc="58CCE894">
      <w:start w:val="13"/>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9236ADF"/>
    <w:multiLevelType w:val="hybridMultilevel"/>
    <w:tmpl w:val="679C6B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9A4344F"/>
    <w:multiLevelType w:val="hybridMultilevel"/>
    <w:tmpl w:val="D338AA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A3316CE"/>
    <w:multiLevelType w:val="hybridMultilevel"/>
    <w:tmpl w:val="0F268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A8B5DB3"/>
    <w:multiLevelType w:val="hybridMultilevel"/>
    <w:tmpl w:val="D45EC0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B175B63"/>
    <w:multiLevelType w:val="hybridMultilevel"/>
    <w:tmpl w:val="3A30D0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5B27200A"/>
    <w:multiLevelType w:val="multilevel"/>
    <w:tmpl w:val="E7FAFA5E"/>
    <w:lvl w:ilvl="0">
      <w:start w:val="1"/>
      <w:numFmt w:val="decimal"/>
      <w:lvlText w:val="%1."/>
      <w:lvlJc w:val="left"/>
      <w:pPr>
        <w:ind w:left="360" w:hanging="360"/>
      </w:pPr>
      <w:rPr>
        <w:rFonts w:hint="default"/>
        <w:b w:val="0"/>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25" w15:restartNumberingAfterBreak="0">
    <w:nsid w:val="5C0036E4"/>
    <w:multiLevelType w:val="hybridMultilevel"/>
    <w:tmpl w:val="D4B819B6"/>
    <w:lvl w:ilvl="0" w:tplc="D814F2BE">
      <w:start w:val="1"/>
      <w:numFmt w:val="upperLetter"/>
      <w:lvlText w:val="%1."/>
      <w:lvlJc w:val="left"/>
      <w:pPr>
        <w:ind w:left="360" w:hanging="360"/>
      </w:pPr>
      <w:rPr>
        <w:rFonts w:cstheme="majorBidi" w:hint="default"/>
        <w:b/>
        <w:sz w:val="24"/>
        <w:u w:val="none"/>
      </w:rPr>
    </w:lvl>
    <w:lvl w:ilvl="1" w:tplc="AADEB230">
      <w:start w:val="1"/>
      <w:numFmt w:val="decimal"/>
      <w:lvlText w:val="%2."/>
      <w:lvlJc w:val="left"/>
      <w:pPr>
        <w:ind w:left="450" w:hanging="360"/>
      </w:pPr>
      <w:rPr>
        <w:rFonts w:hint="default"/>
      </w:rPr>
    </w:lvl>
    <w:lvl w:ilvl="2" w:tplc="0409001B" w:tentative="1">
      <w:start w:val="1"/>
      <w:numFmt w:val="lowerRoman"/>
      <w:lvlText w:val="%3."/>
      <w:lvlJc w:val="right"/>
      <w:pPr>
        <w:ind w:left="1800" w:hanging="180"/>
      </w:pPr>
    </w:lvl>
    <w:lvl w:ilvl="3" w:tplc="0409000F">
      <w:start w:val="1"/>
      <w:numFmt w:val="decimal"/>
      <w:lvlText w:val="%4."/>
      <w:lvlJc w:val="left"/>
      <w:pPr>
        <w:ind w:left="630" w:hanging="360"/>
      </w:pPr>
    </w:lvl>
    <w:lvl w:ilvl="4" w:tplc="04090019">
      <w:start w:val="1"/>
      <w:numFmt w:val="lowerLetter"/>
      <w:lvlText w:val="%5."/>
      <w:lvlJc w:val="left"/>
      <w:pPr>
        <w:ind w:left="72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5D473B3A"/>
    <w:multiLevelType w:val="multilevel"/>
    <w:tmpl w:val="E2BCFD42"/>
    <w:lvl w:ilvl="0">
      <w:start w:val="8"/>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7" w15:restartNumberingAfterBreak="0">
    <w:nsid w:val="5D6E20D7"/>
    <w:multiLevelType w:val="hybridMultilevel"/>
    <w:tmpl w:val="5E5C72D8"/>
    <w:lvl w:ilvl="0" w:tplc="4166470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5D8462C1"/>
    <w:multiLevelType w:val="hybridMultilevel"/>
    <w:tmpl w:val="5ED45A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5E07062F"/>
    <w:multiLevelType w:val="hybridMultilevel"/>
    <w:tmpl w:val="DE1E9DD8"/>
    <w:lvl w:ilvl="0" w:tplc="3D08B0C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5E7158E4"/>
    <w:multiLevelType w:val="hybridMultilevel"/>
    <w:tmpl w:val="D826C818"/>
    <w:lvl w:ilvl="0" w:tplc="FBE64F6A">
      <w:start w:val="1"/>
      <w:numFmt w:val="decimal"/>
      <w:lvlText w:val="%1."/>
      <w:lvlJc w:val="left"/>
      <w:pPr>
        <w:ind w:left="360" w:hanging="360"/>
      </w:pPr>
      <w:rPr>
        <w:rFonts w:hint="default"/>
        <w:b/>
        <w:color w:val="000000" w:themeColor="text1"/>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15:restartNumberingAfterBreak="0">
    <w:nsid w:val="5ED37C69"/>
    <w:multiLevelType w:val="multilevel"/>
    <w:tmpl w:val="F1AC033A"/>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bullet"/>
      <w:lvlText w:val=""/>
      <w:lvlJc w:val="left"/>
      <w:pPr>
        <w:ind w:left="1080" w:hanging="1080"/>
      </w:pPr>
      <w:rPr>
        <w:rFonts w:ascii="Wingdings" w:hAnsi="Wingding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32" w15:restartNumberingAfterBreak="0">
    <w:nsid w:val="5F687613"/>
    <w:multiLevelType w:val="multilevel"/>
    <w:tmpl w:val="C680905A"/>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33" w15:restartNumberingAfterBreak="0">
    <w:nsid w:val="5FB44AD4"/>
    <w:multiLevelType w:val="hybridMultilevel"/>
    <w:tmpl w:val="A25E91C0"/>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4" w15:restartNumberingAfterBreak="0">
    <w:nsid w:val="62034636"/>
    <w:multiLevelType w:val="hybridMultilevel"/>
    <w:tmpl w:val="E542DADC"/>
    <w:lvl w:ilvl="0" w:tplc="79AC434A">
      <w:start w:val="1"/>
      <w:numFmt w:val="decimal"/>
      <w:lvlText w:val="%1."/>
      <w:lvlJc w:val="left"/>
      <w:pPr>
        <w:ind w:left="720" w:hanging="360"/>
      </w:pPr>
      <w:rPr>
        <w:rFonts w:ascii="Times New Roman" w:eastAsiaTheme="minorEastAsia" w:hAnsi="Times New Roman" w:cs="Times New Roman"/>
      </w:rPr>
    </w:lvl>
    <w:lvl w:ilvl="1" w:tplc="A3C418C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2034EF5"/>
    <w:multiLevelType w:val="hybridMultilevel"/>
    <w:tmpl w:val="9232F0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29D7568"/>
    <w:multiLevelType w:val="hybridMultilevel"/>
    <w:tmpl w:val="68F049DA"/>
    <w:lvl w:ilvl="0" w:tplc="1D9680F2">
      <w:start w:val="1"/>
      <w:numFmt w:val="lowerRoman"/>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633418C2"/>
    <w:multiLevelType w:val="hybridMultilevel"/>
    <w:tmpl w:val="F1085C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41307A1"/>
    <w:multiLevelType w:val="hybridMultilevel"/>
    <w:tmpl w:val="D87CC6DA"/>
    <w:lvl w:ilvl="0" w:tplc="04090005">
      <w:start w:val="1"/>
      <w:numFmt w:val="bullet"/>
      <w:lvlText w:val=""/>
      <w:lvlJc w:val="left"/>
      <w:pPr>
        <w:ind w:left="360" w:hanging="360"/>
      </w:pPr>
      <w:rPr>
        <w:rFonts w:ascii="Wingdings" w:hAnsi="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4641805"/>
    <w:multiLevelType w:val="hybridMultilevel"/>
    <w:tmpl w:val="3452B90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50F3B6F"/>
    <w:multiLevelType w:val="hybridMultilevel"/>
    <w:tmpl w:val="7F349204"/>
    <w:lvl w:ilvl="0" w:tplc="04090009">
      <w:start w:val="1"/>
      <w:numFmt w:val="bullet"/>
      <w:lvlText w:val=""/>
      <w:lvlJc w:val="left"/>
      <w:pPr>
        <w:ind w:left="99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52C25CD"/>
    <w:multiLevelType w:val="hybridMultilevel"/>
    <w:tmpl w:val="D61EB7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53F673C"/>
    <w:multiLevelType w:val="hybridMultilevel"/>
    <w:tmpl w:val="4FB0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54E3407"/>
    <w:multiLevelType w:val="hybridMultilevel"/>
    <w:tmpl w:val="A72A5F0E"/>
    <w:lvl w:ilvl="0" w:tplc="04090009">
      <w:start w:val="1"/>
      <w:numFmt w:val="bullet"/>
      <w:lvlText w:val=""/>
      <w:lvlJc w:val="left"/>
      <w:pPr>
        <w:ind w:left="720" w:hanging="360"/>
      </w:pPr>
      <w:rPr>
        <w:rFonts w:ascii="Wingdings" w:hAnsi="Wingdings" w:hint="default"/>
      </w:rPr>
    </w:lvl>
    <w:lvl w:ilvl="1" w:tplc="BE44B922">
      <w:start w:val="1"/>
      <w:numFmt w:val="decimal"/>
      <w:lvlText w:val="%2."/>
      <w:lvlJc w:val="left"/>
      <w:pPr>
        <w:tabs>
          <w:tab w:val="num" w:pos="360"/>
        </w:tabs>
        <w:ind w:left="36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4" w15:restartNumberingAfterBreak="0">
    <w:nsid w:val="65DE485A"/>
    <w:multiLevelType w:val="hybridMultilevel"/>
    <w:tmpl w:val="B0E02A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66916E8"/>
    <w:multiLevelType w:val="hybridMultilevel"/>
    <w:tmpl w:val="4E0462D2"/>
    <w:lvl w:ilvl="0" w:tplc="8706505C">
      <w:start w:val="1"/>
      <w:numFmt w:val="decimal"/>
      <w:lvlText w:val="%1."/>
      <w:lvlJc w:val="left"/>
      <w:pPr>
        <w:ind w:left="360" w:hanging="360"/>
      </w:pPr>
      <w:rPr>
        <w:rFonts w:ascii="Britannic Bold" w:hAnsi="Britannic Bold"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15:restartNumberingAfterBreak="0">
    <w:nsid w:val="66C13A66"/>
    <w:multiLevelType w:val="hybridMultilevel"/>
    <w:tmpl w:val="3BE2DA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99B3335"/>
    <w:multiLevelType w:val="hybridMultilevel"/>
    <w:tmpl w:val="1CAEC9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48" w15:restartNumberingAfterBreak="0">
    <w:nsid w:val="6A24474D"/>
    <w:multiLevelType w:val="hybridMultilevel"/>
    <w:tmpl w:val="7A8A6E74"/>
    <w:lvl w:ilvl="0" w:tplc="ED487C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15:restartNumberingAfterBreak="0">
    <w:nsid w:val="6A2C74FC"/>
    <w:multiLevelType w:val="hybridMultilevel"/>
    <w:tmpl w:val="73B08BAC"/>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15:restartNumberingAfterBreak="0">
    <w:nsid w:val="6B306B21"/>
    <w:multiLevelType w:val="hybridMultilevel"/>
    <w:tmpl w:val="F2EAA558"/>
    <w:lvl w:ilvl="0" w:tplc="95FA3E4E">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 w15:restartNumberingAfterBreak="0">
    <w:nsid w:val="6BB307A8"/>
    <w:multiLevelType w:val="hybridMultilevel"/>
    <w:tmpl w:val="ED7EBF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C327D18"/>
    <w:multiLevelType w:val="hybridMultilevel"/>
    <w:tmpl w:val="1A84B332"/>
    <w:lvl w:ilvl="0" w:tplc="08E2FF1E">
      <w:start w:val="1"/>
      <w:numFmt w:val="low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15:restartNumberingAfterBreak="0">
    <w:nsid w:val="6C4F50FB"/>
    <w:multiLevelType w:val="hybridMultilevel"/>
    <w:tmpl w:val="BFC689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15:restartNumberingAfterBreak="0">
    <w:nsid w:val="6CA82952"/>
    <w:multiLevelType w:val="hybridMultilevel"/>
    <w:tmpl w:val="C9FC53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6D523D6F"/>
    <w:multiLevelType w:val="hybridMultilevel"/>
    <w:tmpl w:val="D64A8D66"/>
    <w:lvl w:ilvl="0" w:tplc="78A61D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EC24E85"/>
    <w:multiLevelType w:val="hybridMultilevel"/>
    <w:tmpl w:val="D2AEDE6A"/>
    <w:lvl w:ilvl="0" w:tplc="04090005">
      <w:start w:val="1"/>
      <w:numFmt w:val="bullet"/>
      <w:lvlText w:val=""/>
      <w:lvlJc w:val="left"/>
      <w:pPr>
        <w:ind w:left="45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7" w15:restartNumberingAfterBreak="0">
    <w:nsid w:val="6FCA7645"/>
    <w:multiLevelType w:val="multilevel"/>
    <w:tmpl w:val="26D872B4"/>
    <w:lvl w:ilvl="0">
      <w:start w:val="1"/>
      <w:numFmt w:val="decimal"/>
      <w:lvlText w:val="%1."/>
      <w:lvlJc w:val="left"/>
      <w:pPr>
        <w:ind w:left="360" w:hanging="360"/>
      </w:pPr>
      <w:rPr>
        <w:rFonts w:ascii="Arial Narrow" w:hAnsi="Arial Narrow" w:hint="default"/>
        <w:b/>
        <w:sz w:val="24"/>
      </w:rPr>
    </w:lvl>
    <w:lvl w:ilvl="1">
      <w:start w:val="4"/>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158" w15:restartNumberingAfterBreak="0">
    <w:nsid w:val="701E0AA7"/>
    <w:multiLevelType w:val="hybridMultilevel"/>
    <w:tmpl w:val="C23616B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15:restartNumberingAfterBreak="0">
    <w:nsid w:val="703567B1"/>
    <w:multiLevelType w:val="hybridMultilevel"/>
    <w:tmpl w:val="8E12BF4C"/>
    <w:lvl w:ilvl="0" w:tplc="04090009">
      <w:start w:val="1"/>
      <w:numFmt w:val="bullet"/>
      <w:lvlText w:val=""/>
      <w:lvlJc w:val="left"/>
      <w:pPr>
        <w:ind w:left="990" w:hanging="360"/>
      </w:pPr>
      <w:rPr>
        <w:rFonts w:ascii="Wingdings" w:hAnsi="Wingdings"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0" w15:restartNumberingAfterBreak="0">
    <w:nsid w:val="70874CA7"/>
    <w:multiLevelType w:val="hybridMultilevel"/>
    <w:tmpl w:val="16E0E9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1" w15:restartNumberingAfterBreak="0">
    <w:nsid w:val="724D3A9D"/>
    <w:multiLevelType w:val="multilevel"/>
    <w:tmpl w:val="F296F00E"/>
    <w:lvl w:ilvl="0">
      <w:start w:val="1"/>
      <w:numFmt w:val="bullet"/>
      <w:lvlText w:val=""/>
      <w:lvlJc w:val="left"/>
      <w:pPr>
        <w:tabs>
          <w:tab w:val="num" w:pos="450"/>
        </w:tabs>
        <w:ind w:left="450" w:hanging="360"/>
      </w:pPr>
      <w:rPr>
        <w:rFonts w:ascii="Symbol" w:hAnsi="Symbol" w:hint="default"/>
        <w:sz w:val="20"/>
      </w:rPr>
    </w:lvl>
    <w:lvl w:ilvl="1">
      <w:start w:val="1"/>
      <w:numFmt w:val="decimal"/>
      <w:lvlText w:val="%2."/>
      <w:lvlJc w:val="left"/>
      <w:pPr>
        <w:ind w:left="360" w:hanging="360"/>
      </w:pPr>
      <w:rPr>
        <w:rFonts w:hint="default"/>
        <w:b/>
        <w:color w:val="auto"/>
      </w:rPr>
    </w:lvl>
    <w:lvl w:ilvl="2">
      <w:start w:val="1"/>
      <w:numFmt w:val="bullet"/>
      <w:lvlText w:val=""/>
      <w:lvlJc w:val="left"/>
      <w:pPr>
        <w:tabs>
          <w:tab w:val="num" w:pos="540"/>
        </w:tabs>
        <w:ind w:left="54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2C420EE"/>
    <w:multiLevelType w:val="hybridMultilevel"/>
    <w:tmpl w:val="317822A0"/>
    <w:lvl w:ilvl="0" w:tplc="B32088C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3" w15:restartNumberingAfterBreak="0">
    <w:nsid w:val="7302682A"/>
    <w:multiLevelType w:val="hybridMultilevel"/>
    <w:tmpl w:val="E56AAE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32A61DA"/>
    <w:multiLevelType w:val="hybridMultilevel"/>
    <w:tmpl w:val="7C82F37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5" w15:restartNumberingAfterBreak="0">
    <w:nsid w:val="73474A2C"/>
    <w:multiLevelType w:val="hybridMultilevel"/>
    <w:tmpl w:val="C90EBAB2"/>
    <w:lvl w:ilvl="0" w:tplc="D458CE0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6" w15:restartNumberingAfterBreak="0">
    <w:nsid w:val="7374774A"/>
    <w:multiLevelType w:val="hybridMultilevel"/>
    <w:tmpl w:val="1FE280E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7" w15:restartNumberingAfterBreak="0">
    <w:nsid w:val="738F09EE"/>
    <w:multiLevelType w:val="hybridMultilevel"/>
    <w:tmpl w:val="14D0E726"/>
    <w:lvl w:ilvl="0" w:tplc="2146FA40">
      <w:start w:val="1"/>
      <w:numFmt w:val="decimal"/>
      <w:lvlText w:val="%1."/>
      <w:lvlJc w:val="left"/>
      <w:pPr>
        <w:ind w:left="360" w:hanging="360"/>
      </w:pPr>
      <w:rPr>
        <w:rFonts w:hint="default"/>
        <w:b/>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68" w15:restartNumberingAfterBreak="0">
    <w:nsid w:val="741E71A4"/>
    <w:multiLevelType w:val="hybridMultilevel"/>
    <w:tmpl w:val="4238F2A6"/>
    <w:lvl w:ilvl="0" w:tplc="9B72DC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4F77CC1"/>
    <w:multiLevelType w:val="hybridMultilevel"/>
    <w:tmpl w:val="BC661728"/>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0" w15:restartNumberingAfterBreak="0">
    <w:nsid w:val="76060782"/>
    <w:multiLevelType w:val="hybridMultilevel"/>
    <w:tmpl w:val="4FA2495C"/>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1" w15:restartNumberingAfterBreak="0">
    <w:nsid w:val="77135B2A"/>
    <w:multiLevelType w:val="hybridMultilevel"/>
    <w:tmpl w:val="4388309E"/>
    <w:lvl w:ilvl="0" w:tplc="79AC434A">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829205C"/>
    <w:multiLevelType w:val="hybridMultilevel"/>
    <w:tmpl w:val="8070C188"/>
    <w:lvl w:ilvl="0" w:tplc="089A654C">
      <w:start w:val="1"/>
      <w:numFmt w:val="decimal"/>
      <w:lvlText w:val="%1."/>
      <w:lvlJc w:val="left"/>
      <w:pPr>
        <w:ind w:left="360" w:hanging="360"/>
      </w:pPr>
      <w:rPr>
        <w:rFonts w:ascii="Arial Narrow" w:hAnsi="Arial Narrow"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15:restartNumberingAfterBreak="0">
    <w:nsid w:val="784C6042"/>
    <w:multiLevelType w:val="hybridMultilevel"/>
    <w:tmpl w:val="B4D047FC"/>
    <w:lvl w:ilvl="0" w:tplc="E63E5D94">
      <w:start w:val="1"/>
      <w:numFmt w:val="decimal"/>
      <w:lvlText w:val="%1."/>
      <w:lvlJc w:val="left"/>
      <w:pPr>
        <w:ind w:left="360" w:hanging="360"/>
      </w:pPr>
      <w:rPr>
        <w:rFonts w:ascii="Arial Narrow" w:hAnsi="Arial Narrow"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4" w15:restartNumberingAfterBreak="0">
    <w:nsid w:val="78D42681"/>
    <w:multiLevelType w:val="hybridMultilevel"/>
    <w:tmpl w:val="0130CE70"/>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795A3200"/>
    <w:multiLevelType w:val="hybridMultilevel"/>
    <w:tmpl w:val="8F18084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6" w15:restartNumberingAfterBreak="0">
    <w:nsid w:val="7B0B2735"/>
    <w:multiLevelType w:val="hybridMultilevel"/>
    <w:tmpl w:val="0778C04E"/>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2742" w:hanging="360"/>
      </w:pPr>
    </w:lvl>
    <w:lvl w:ilvl="2" w:tplc="0409001B" w:tentative="1">
      <w:start w:val="1"/>
      <w:numFmt w:val="lowerRoman"/>
      <w:lvlText w:val="%3."/>
      <w:lvlJc w:val="right"/>
      <w:pPr>
        <w:ind w:left="3462" w:hanging="180"/>
      </w:pPr>
    </w:lvl>
    <w:lvl w:ilvl="3" w:tplc="0409000F" w:tentative="1">
      <w:start w:val="1"/>
      <w:numFmt w:val="decimal"/>
      <w:lvlText w:val="%4."/>
      <w:lvlJc w:val="left"/>
      <w:pPr>
        <w:ind w:left="4182" w:hanging="360"/>
      </w:pPr>
    </w:lvl>
    <w:lvl w:ilvl="4" w:tplc="04090019" w:tentative="1">
      <w:start w:val="1"/>
      <w:numFmt w:val="lowerLetter"/>
      <w:lvlText w:val="%5."/>
      <w:lvlJc w:val="left"/>
      <w:pPr>
        <w:ind w:left="4902" w:hanging="360"/>
      </w:pPr>
    </w:lvl>
    <w:lvl w:ilvl="5" w:tplc="0409001B" w:tentative="1">
      <w:start w:val="1"/>
      <w:numFmt w:val="lowerRoman"/>
      <w:lvlText w:val="%6."/>
      <w:lvlJc w:val="right"/>
      <w:pPr>
        <w:ind w:left="5622" w:hanging="180"/>
      </w:pPr>
    </w:lvl>
    <w:lvl w:ilvl="6" w:tplc="0409000F" w:tentative="1">
      <w:start w:val="1"/>
      <w:numFmt w:val="decimal"/>
      <w:lvlText w:val="%7."/>
      <w:lvlJc w:val="left"/>
      <w:pPr>
        <w:ind w:left="6342" w:hanging="360"/>
      </w:pPr>
    </w:lvl>
    <w:lvl w:ilvl="7" w:tplc="04090019" w:tentative="1">
      <w:start w:val="1"/>
      <w:numFmt w:val="lowerLetter"/>
      <w:lvlText w:val="%8."/>
      <w:lvlJc w:val="left"/>
      <w:pPr>
        <w:ind w:left="7062" w:hanging="360"/>
      </w:pPr>
    </w:lvl>
    <w:lvl w:ilvl="8" w:tplc="0409001B" w:tentative="1">
      <w:start w:val="1"/>
      <w:numFmt w:val="lowerRoman"/>
      <w:lvlText w:val="%9."/>
      <w:lvlJc w:val="right"/>
      <w:pPr>
        <w:ind w:left="7782" w:hanging="180"/>
      </w:pPr>
    </w:lvl>
  </w:abstractNum>
  <w:abstractNum w:abstractNumId="177" w15:restartNumberingAfterBreak="0">
    <w:nsid w:val="7BD5652F"/>
    <w:multiLevelType w:val="hybridMultilevel"/>
    <w:tmpl w:val="2E48EB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C5B784A"/>
    <w:multiLevelType w:val="hybridMultilevel"/>
    <w:tmpl w:val="979014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E154863"/>
    <w:multiLevelType w:val="hybridMultilevel"/>
    <w:tmpl w:val="A6CEB1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F215861"/>
    <w:multiLevelType w:val="hybridMultilevel"/>
    <w:tmpl w:val="887EE28E"/>
    <w:lvl w:ilvl="0" w:tplc="C682F3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1" w15:restartNumberingAfterBreak="0">
    <w:nsid w:val="7FB47332"/>
    <w:multiLevelType w:val="hybridMultilevel"/>
    <w:tmpl w:val="6FB4C56C"/>
    <w:lvl w:ilvl="0" w:tplc="5F98D802">
      <w:start w:val="1"/>
      <w:numFmt w:val="decimal"/>
      <w:lvlText w:val="%1."/>
      <w:lvlJc w:val="left"/>
      <w:pPr>
        <w:ind w:left="360" w:hanging="360"/>
      </w:pPr>
      <w:rPr>
        <w:rFonts w:ascii="Arial Narrow" w:hAnsi="Arial Narrow"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2" w15:restartNumberingAfterBreak="0">
    <w:nsid w:val="7FD31287"/>
    <w:multiLevelType w:val="hybridMultilevel"/>
    <w:tmpl w:val="CC00BA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FF11FBB"/>
    <w:multiLevelType w:val="hybridMultilevel"/>
    <w:tmpl w:val="232C9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2"/>
  </w:num>
  <w:num w:numId="2">
    <w:abstractNumId w:val="3"/>
  </w:num>
  <w:num w:numId="3">
    <w:abstractNumId w:val="87"/>
  </w:num>
  <w:num w:numId="4">
    <w:abstractNumId w:val="143"/>
  </w:num>
  <w:num w:numId="5">
    <w:abstractNumId w:val="76"/>
  </w:num>
  <w:num w:numId="6">
    <w:abstractNumId w:val="77"/>
  </w:num>
  <w:num w:numId="7">
    <w:abstractNumId w:val="139"/>
  </w:num>
  <w:num w:numId="8">
    <w:abstractNumId w:val="58"/>
  </w:num>
  <w:num w:numId="9">
    <w:abstractNumId w:val="127"/>
  </w:num>
  <w:num w:numId="10">
    <w:abstractNumId w:val="150"/>
  </w:num>
  <w:num w:numId="11">
    <w:abstractNumId w:val="113"/>
  </w:num>
  <w:num w:numId="12">
    <w:abstractNumId w:val="83"/>
  </w:num>
  <w:num w:numId="13">
    <w:abstractNumId w:val="147"/>
  </w:num>
  <w:num w:numId="14">
    <w:abstractNumId w:val="70"/>
  </w:num>
  <w:num w:numId="15">
    <w:abstractNumId w:val="33"/>
  </w:num>
  <w:num w:numId="16">
    <w:abstractNumId w:val="13"/>
  </w:num>
  <w:num w:numId="17">
    <w:abstractNumId w:val="168"/>
  </w:num>
  <w:num w:numId="18">
    <w:abstractNumId w:val="161"/>
  </w:num>
  <w:num w:numId="19">
    <w:abstractNumId w:val="170"/>
  </w:num>
  <w:num w:numId="20">
    <w:abstractNumId w:val="107"/>
  </w:num>
  <w:num w:numId="21">
    <w:abstractNumId w:val="154"/>
  </w:num>
  <w:num w:numId="22">
    <w:abstractNumId w:val="61"/>
  </w:num>
  <w:num w:numId="23">
    <w:abstractNumId w:val="69"/>
  </w:num>
  <w:num w:numId="24">
    <w:abstractNumId w:val="5"/>
  </w:num>
  <w:num w:numId="25">
    <w:abstractNumId w:val="71"/>
  </w:num>
  <w:num w:numId="26">
    <w:abstractNumId w:val="91"/>
  </w:num>
  <w:num w:numId="27">
    <w:abstractNumId w:val="94"/>
  </w:num>
  <w:num w:numId="28">
    <w:abstractNumId w:val="50"/>
  </w:num>
  <w:num w:numId="29">
    <w:abstractNumId w:val="138"/>
  </w:num>
  <w:num w:numId="30">
    <w:abstractNumId w:val="144"/>
  </w:num>
  <w:num w:numId="31">
    <w:abstractNumId w:val="34"/>
  </w:num>
  <w:num w:numId="32">
    <w:abstractNumId w:val="178"/>
  </w:num>
  <w:num w:numId="33">
    <w:abstractNumId w:val="62"/>
  </w:num>
  <w:num w:numId="34">
    <w:abstractNumId w:val="123"/>
  </w:num>
  <w:num w:numId="35">
    <w:abstractNumId w:val="133"/>
  </w:num>
  <w:num w:numId="36">
    <w:abstractNumId w:val="81"/>
  </w:num>
  <w:num w:numId="37">
    <w:abstractNumId w:val="39"/>
  </w:num>
  <w:num w:numId="38">
    <w:abstractNumId w:val="64"/>
  </w:num>
  <w:num w:numId="39">
    <w:abstractNumId w:val="169"/>
  </w:num>
  <w:num w:numId="40">
    <w:abstractNumId w:val="165"/>
  </w:num>
  <w:num w:numId="41">
    <w:abstractNumId w:val="128"/>
  </w:num>
  <w:num w:numId="42">
    <w:abstractNumId w:val="109"/>
  </w:num>
  <w:num w:numId="43">
    <w:abstractNumId w:val="112"/>
  </w:num>
  <w:num w:numId="44">
    <w:abstractNumId w:val="174"/>
  </w:num>
  <w:num w:numId="45">
    <w:abstractNumId w:val="67"/>
  </w:num>
  <w:num w:numId="46">
    <w:abstractNumId w:val="32"/>
  </w:num>
  <w:num w:numId="47">
    <w:abstractNumId w:val="120"/>
  </w:num>
  <w:num w:numId="48">
    <w:abstractNumId w:val="137"/>
  </w:num>
  <w:num w:numId="49">
    <w:abstractNumId w:val="59"/>
  </w:num>
  <w:num w:numId="50">
    <w:abstractNumId w:val="140"/>
  </w:num>
  <w:num w:numId="51">
    <w:abstractNumId w:val="159"/>
  </w:num>
  <w:num w:numId="52">
    <w:abstractNumId w:val="149"/>
  </w:num>
  <w:num w:numId="53">
    <w:abstractNumId w:val="47"/>
  </w:num>
  <w:num w:numId="54">
    <w:abstractNumId w:val="42"/>
  </w:num>
  <w:num w:numId="55">
    <w:abstractNumId w:val="29"/>
  </w:num>
  <w:num w:numId="56">
    <w:abstractNumId w:val="68"/>
  </w:num>
  <w:num w:numId="57">
    <w:abstractNumId w:val="88"/>
  </w:num>
  <w:num w:numId="58">
    <w:abstractNumId w:val="156"/>
  </w:num>
  <w:num w:numId="59">
    <w:abstractNumId w:val="25"/>
  </w:num>
  <w:num w:numId="60">
    <w:abstractNumId w:val="122"/>
  </w:num>
  <w:num w:numId="61">
    <w:abstractNumId w:val="163"/>
  </w:num>
  <w:num w:numId="62">
    <w:abstractNumId w:val="66"/>
  </w:num>
  <w:num w:numId="63">
    <w:abstractNumId w:val="56"/>
  </w:num>
  <w:num w:numId="64">
    <w:abstractNumId w:val="162"/>
  </w:num>
  <w:num w:numId="65">
    <w:abstractNumId w:val="10"/>
  </w:num>
  <w:num w:numId="66">
    <w:abstractNumId w:val="157"/>
  </w:num>
  <w:num w:numId="67">
    <w:abstractNumId w:val="36"/>
  </w:num>
  <w:num w:numId="68">
    <w:abstractNumId w:val="160"/>
  </w:num>
  <w:num w:numId="69">
    <w:abstractNumId w:val="180"/>
  </w:num>
  <w:num w:numId="70">
    <w:abstractNumId w:val="23"/>
  </w:num>
  <w:num w:numId="71">
    <w:abstractNumId w:val="132"/>
  </w:num>
  <w:num w:numId="72">
    <w:abstractNumId w:val="93"/>
  </w:num>
  <w:num w:numId="73">
    <w:abstractNumId w:val="41"/>
  </w:num>
  <w:num w:numId="74">
    <w:abstractNumId w:val="24"/>
  </w:num>
  <w:num w:numId="75">
    <w:abstractNumId w:val="99"/>
  </w:num>
  <w:num w:numId="76">
    <w:abstractNumId w:val="35"/>
  </w:num>
  <w:num w:numId="77">
    <w:abstractNumId w:val="63"/>
  </w:num>
  <w:num w:numId="78">
    <w:abstractNumId w:val="175"/>
  </w:num>
  <w:num w:numId="79">
    <w:abstractNumId w:val="182"/>
  </w:num>
  <w:num w:numId="80">
    <w:abstractNumId w:val="78"/>
  </w:num>
  <w:num w:numId="81">
    <w:abstractNumId w:val="38"/>
  </w:num>
  <w:num w:numId="82">
    <w:abstractNumId w:val="141"/>
  </w:num>
  <w:num w:numId="83">
    <w:abstractNumId w:val="102"/>
  </w:num>
  <w:num w:numId="84">
    <w:abstractNumId w:val="20"/>
  </w:num>
  <w:num w:numId="85">
    <w:abstractNumId w:val="146"/>
  </w:num>
  <w:num w:numId="86">
    <w:abstractNumId w:val="131"/>
  </w:num>
  <w:num w:numId="87">
    <w:abstractNumId w:val="152"/>
  </w:num>
  <w:num w:numId="88">
    <w:abstractNumId w:val="0"/>
  </w:num>
  <w:num w:numId="89">
    <w:abstractNumId w:val="80"/>
  </w:num>
  <w:num w:numId="90">
    <w:abstractNumId w:val="52"/>
  </w:num>
  <w:num w:numId="91">
    <w:abstractNumId w:val="111"/>
  </w:num>
  <w:num w:numId="92">
    <w:abstractNumId w:val="98"/>
  </w:num>
  <w:num w:numId="93">
    <w:abstractNumId w:val="136"/>
  </w:num>
  <w:num w:numId="94">
    <w:abstractNumId w:val="72"/>
  </w:num>
  <w:num w:numId="95">
    <w:abstractNumId w:val="43"/>
  </w:num>
  <w:num w:numId="96">
    <w:abstractNumId w:val="16"/>
  </w:num>
  <w:num w:numId="97">
    <w:abstractNumId w:val="129"/>
  </w:num>
  <w:num w:numId="98">
    <w:abstractNumId w:val="46"/>
  </w:num>
  <w:num w:numId="99">
    <w:abstractNumId w:val="14"/>
  </w:num>
  <w:num w:numId="100">
    <w:abstractNumId w:val="153"/>
  </w:num>
  <w:num w:numId="101">
    <w:abstractNumId w:val="49"/>
  </w:num>
  <w:num w:numId="102">
    <w:abstractNumId w:val="97"/>
  </w:num>
  <w:num w:numId="103">
    <w:abstractNumId w:val="45"/>
  </w:num>
  <w:num w:numId="104">
    <w:abstractNumId w:val="90"/>
  </w:num>
  <w:num w:numId="105">
    <w:abstractNumId w:val="164"/>
  </w:num>
  <w:num w:numId="106">
    <w:abstractNumId w:val="7"/>
  </w:num>
  <w:num w:numId="107">
    <w:abstractNumId w:val="65"/>
  </w:num>
  <w:num w:numId="108">
    <w:abstractNumId w:val="54"/>
  </w:num>
  <w:num w:numId="109">
    <w:abstractNumId w:val="135"/>
  </w:num>
  <w:num w:numId="110">
    <w:abstractNumId w:val="155"/>
  </w:num>
  <w:num w:numId="111">
    <w:abstractNumId w:val="176"/>
  </w:num>
  <w:num w:numId="112">
    <w:abstractNumId w:val="2"/>
  </w:num>
  <w:num w:numId="113">
    <w:abstractNumId w:val="74"/>
  </w:num>
  <w:num w:numId="114">
    <w:abstractNumId w:val="30"/>
  </w:num>
  <w:num w:numId="115">
    <w:abstractNumId w:val="40"/>
  </w:num>
  <w:num w:numId="116">
    <w:abstractNumId w:val="37"/>
  </w:num>
  <w:num w:numId="117">
    <w:abstractNumId w:val="60"/>
  </w:num>
  <w:num w:numId="118">
    <w:abstractNumId w:val="101"/>
  </w:num>
  <w:num w:numId="119">
    <w:abstractNumId w:val="108"/>
  </w:num>
  <w:num w:numId="120">
    <w:abstractNumId w:val="19"/>
  </w:num>
  <w:num w:numId="121">
    <w:abstractNumId w:val="177"/>
  </w:num>
  <w:num w:numId="122">
    <w:abstractNumId w:val="105"/>
  </w:num>
  <w:num w:numId="123">
    <w:abstractNumId w:val="55"/>
  </w:num>
  <w:num w:numId="124">
    <w:abstractNumId w:val="86"/>
  </w:num>
  <w:num w:numId="125">
    <w:abstractNumId w:val="15"/>
  </w:num>
  <w:num w:numId="126">
    <w:abstractNumId w:val="9"/>
  </w:num>
  <w:num w:numId="127">
    <w:abstractNumId w:val="151"/>
  </w:num>
  <w:num w:numId="128">
    <w:abstractNumId w:val="82"/>
  </w:num>
  <w:num w:numId="129">
    <w:abstractNumId w:val="110"/>
  </w:num>
  <w:num w:numId="130">
    <w:abstractNumId w:val="158"/>
  </w:num>
  <w:num w:numId="131">
    <w:abstractNumId w:val="73"/>
  </w:num>
  <w:num w:numId="132">
    <w:abstractNumId w:val="4"/>
  </w:num>
  <w:num w:numId="133">
    <w:abstractNumId w:val="89"/>
  </w:num>
  <w:num w:numId="134">
    <w:abstractNumId w:val="104"/>
  </w:num>
  <w:num w:numId="135">
    <w:abstractNumId w:val="114"/>
  </w:num>
  <w:num w:numId="136">
    <w:abstractNumId w:val="11"/>
  </w:num>
  <w:num w:numId="137">
    <w:abstractNumId w:val="21"/>
  </w:num>
  <w:num w:numId="138">
    <w:abstractNumId w:val="115"/>
  </w:num>
  <w:num w:numId="139">
    <w:abstractNumId w:val="12"/>
  </w:num>
  <w:num w:numId="140">
    <w:abstractNumId w:val="96"/>
  </w:num>
  <w:num w:numId="141">
    <w:abstractNumId w:val="79"/>
  </w:num>
  <w:num w:numId="142">
    <w:abstractNumId w:val="121"/>
  </w:num>
  <w:num w:numId="143">
    <w:abstractNumId w:val="100"/>
  </w:num>
  <w:num w:numId="144">
    <w:abstractNumId w:val="130"/>
  </w:num>
  <w:num w:numId="145">
    <w:abstractNumId w:val="26"/>
  </w:num>
  <w:num w:numId="146">
    <w:abstractNumId w:val="6"/>
  </w:num>
  <w:num w:numId="147">
    <w:abstractNumId w:val="85"/>
  </w:num>
  <w:num w:numId="148">
    <w:abstractNumId w:val="44"/>
  </w:num>
  <w:num w:numId="149">
    <w:abstractNumId w:val="119"/>
  </w:num>
  <w:num w:numId="150">
    <w:abstractNumId w:val="8"/>
  </w:num>
  <w:num w:numId="151">
    <w:abstractNumId w:val="22"/>
  </w:num>
  <w:num w:numId="152">
    <w:abstractNumId w:val="167"/>
  </w:num>
  <w:num w:numId="153">
    <w:abstractNumId w:val="18"/>
  </w:num>
  <w:num w:numId="154">
    <w:abstractNumId w:val="106"/>
  </w:num>
  <w:num w:numId="155">
    <w:abstractNumId w:val="53"/>
  </w:num>
  <w:num w:numId="156">
    <w:abstractNumId w:val="92"/>
  </w:num>
  <w:num w:numId="157">
    <w:abstractNumId w:val="173"/>
  </w:num>
  <w:num w:numId="158">
    <w:abstractNumId w:val="172"/>
  </w:num>
  <w:num w:numId="159">
    <w:abstractNumId w:val="145"/>
  </w:num>
  <w:num w:numId="160">
    <w:abstractNumId w:val="181"/>
  </w:num>
  <w:num w:numId="161">
    <w:abstractNumId w:val="28"/>
  </w:num>
  <w:num w:numId="162">
    <w:abstractNumId w:val="124"/>
  </w:num>
  <w:num w:numId="163">
    <w:abstractNumId w:val="116"/>
  </w:num>
  <w:num w:numId="164">
    <w:abstractNumId w:val="95"/>
  </w:num>
  <w:num w:numId="165">
    <w:abstractNumId w:val="117"/>
  </w:num>
  <w:num w:numId="166">
    <w:abstractNumId w:val="126"/>
  </w:num>
  <w:num w:numId="167">
    <w:abstractNumId w:val="166"/>
  </w:num>
  <w:num w:numId="168">
    <w:abstractNumId w:val="148"/>
  </w:num>
  <w:num w:numId="169">
    <w:abstractNumId w:val="27"/>
  </w:num>
  <w:num w:numId="170">
    <w:abstractNumId w:val="183"/>
  </w:num>
  <w:num w:numId="171">
    <w:abstractNumId w:val="17"/>
  </w:num>
  <w:num w:numId="172">
    <w:abstractNumId w:val="125"/>
  </w:num>
  <w:num w:numId="173">
    <w:abstractNumId w:val="75"/>
  </w:num>
  <w:num w:numId="174">
    <w:abstractNumId w:val="1"/>
  </w:num>
  <w:num w:numId="175">
    <w:abstractNumId w:val="134"/>
  </w:num>
  <w:num w:numId="176">
    <w:abstractNumId w:val="84"/>
  </w:num>
  <w:num w:numId="177">
    <w:abstractNumId w:val="103"/>
  </w:num>
  <w:num w:numId="178">
    <w:abstractNumId w:val="31"/>
  </w:num>
  <w:num w:numId="179">
    <w:abstractNumId w:val="179"/>
  </w:num>
  <w:num w:numId="180">
    <w:abstractNumId w:val="118"/>
  </w:num>
  <w:num w:numId="181">
    <w:abstractNumId w:val="48"/>
  </w:num>
  <w:num w:numId="182">
    <w:abstractNumId w:val="57"/>
  </w:num>
  <w:num w:numId="183">
    <w:abstractNumId w:val="171"/>
  </w:num>
  <w:num w:numId="184">
    <w:abstractNumId w:val="51"/>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A42"/>
    <w:rsid w:val="00062A31"/>
    <w:rsid w:val="00063F25"/>
    <w:rsid w:val="00092E50"/>
    <w:rsid w:val="00097575"/>
    <w:rsid w:val="000D7DDA"/>
    <w:rsid w:val="00103A70"/>
    <w:rsid w:val="0011041C"/>
    <w:rsid w:val="0012207D"/>
    <w:rsid w:val="00130317"/>
    <w:rsid w:val="001502A1"/>
    <w:rsid w:val="00176F45"/>
    <w:rsid w:val="001957C8"/>
    <w:rsid w:val="001D1787"/>
    <w:rsid w:val="001D4374"/>
    <w:rsid w:val="001D4525"/>
    <w:rsid w:val="001F0196"/>
    <w:rsid w:val="00212696"/>
    <w:rsid w:val="00217065"/>
    <w:rsid w:val="00222C60"/>
    <w:rsid w:val="0023392B"/>
    <w:rsid w:val="002357D5"/>
    <w:rsid w:val="002622B3"/>
    <w:rsid w:val="00270D25"/>
    <w:rsid w:val="002741F6"/>
    <w:rsid w:val="00293E59"/>
    <w:rsid w:val="002B1007"/>
    <w:rsid w:val="002D7AA3"/>
    <w:rsid w:val="002E1353"/>
    <w:rsid w:val="002E6F5E"/>
    <w:rsid w:val="002F7609"/>
    <w:rsid w:val="00306F7C"/>
    <w:rsid w:val="00321A1F"/>
    <w:rsid w:val="00323BDD"/>
    <w:rsid w:val="00332876"/>
    <w:rsid w:val="00341B46"/>
    <w:rsid w:val="00360B10"/>
    <w:rsid w:val="00372D78"/>
    <w:rsid w:val="003B4112"/>
    <w:rsid w:val="003C57C4"/>
    <w:rsid w:val="003D10A0"/>
    <w:rsid w:val="003D2E9E"/>
    <w:rsid w:val="003E3F2C"/>
    <w:rsid w:val="003F1296"/>
    <w:rsid w:val="00405CAB"/>
    <w:rsid w:val="0043077C"/>
    <w:rsid w:val="00434178"/>
    <w:rsid w:val="004456FC"/>
    <w:rsid w:val="00476A42"/>
    <w:rsid w:val="00482C4B"/>
    <w:rsid w:val="004869CB"/>
    <w:rsid w:val="00493BBD"/>
    <w:rsid w:val="004A65D3"/>
    <w:rsid w:val="004B1DA8"/>
    <w:rsid w:val="004B2E65"/>
    <w:rsid w:val="004B74B4"/>
    <w:rsid w:val="004C1C30"/>
    <w:rsid w:val="004E0FE8"/>
    <w:rsid w:val="004E19BC"/>
    <w:rsid w:val="005556D9"/>
    <w:rsid w:val="00555AE8"/>
    <w:rsid w:val="00583BB9"/>
    <w:rsid w:val="00587AB2"/>
    <w:rsid w:val="0059152C"/>
    <w:rsid w:val="005B4CF2"/>
    <w:rsid w:val="005C0B2A"/>
    <w:rsid w:val="005D14CF"/>
    <w:rsid w:val="005E1801"/>
    <w:rsid w:val="005F2EEF"/>
    <w:rsid w:val="005F3973"/>
    <w:rsid w:val="005F5FC6"/>
    <w:rsid w:val="0060023E"/>
    <w:rsid w:val="006075EA"/>
    <w:rsid w:val="006079CD"/>
    <w:rsid w:val="0061457C"/>
    <w:rsid w:val="0062507A"/>
    <w:rsid w:val="00626F77"/>
    <w:rsid w:val="00641BAA"/>
    <w:rsid w:val="00654CDE"/>
    <w:rsid w:val="00654D7A"/>
    <w:rsid w:val="006674B2"/>
    <w:rsid w:val="006A16D5"/>
    <w:rsid w:val="006C7DAA"/>
    <w:rsid w:val="006F056E"/>
    <w:rsid w:val="006F1046"/>
    <w:rsid w:val="00730758"/>
    <w:rsid w:val="00742720"/>
    <w:rsid w:val="00743F09"/>
    <w:rsid w:val="007628EC"/>
    <w:rsid w:val="00766E72"/>
    <w:rsid w:val="00776A4C"/>
    <w:rsid w:val="00783C72"/>
    <w:rsid w:val="007853AC"/>
    <w:rsid w:val="00790579"/>
    <w:rsid w:val="00794A14"/>
    <w:rsid w:val="007A7EEF"/>
    <w:rsid w:val="007C139A"/>
    <w:rsid w:val="007D6AE1"/>
    <w:rsid w:val="007E6831"/>
    <w:rsid w:val="008202AE"/>
    <w:rsid w:val="00827D50"/>
    <w:rsid w:val="00842BD4"/>
    <w:rsid w:val="00856679"/>
    <w:rsid w:val="0086136A"/>
    <w:rsid w:val="00877AEC"/>
    <w:rsid w:val="0088375D"/>
    <w:rsid w:val="008A2B85"/>
    <w:rsid w:val="008D2F73"/>
    <w:rsid w:val="008F53D7"/>
    <w:rsid w:val="008F5CBE"/>
    <w:rsid w:val="008F5EA3"/>
    <w:rsid w:val="009055E3"/>
    <w:rsid w:val="00906F70"/>
    <w:rsid w:val="00913582"/>
    <w:rsid w:val="009217D0"/>
    <w:rsid w:val="00934282"/>
    <w:rsid w:val="0098620B"/>
    <w:rsid w:val="009A121E"/>
    <w:rsid w:val="009B310A"/>
    <w:rsid w:val="009C4845"/>
    <w:rsid w:val="009D3B86"/>
    <w:rsid w:val="009E36F3"/>
    <w:rsid w:val="009F3574"/>
    <w:rsid w:val="009F35E2"/>
    <w:rsid w:val="00A00025"/>
    <w:rsid w:val="00A05473"/>
    <w:rsid w:val="00A13906"/>
    <w:rsid w:val="00A66563"/>
    <w:rsid w:val="00A813CD"/>
    <w:rsid w:val="00A85098"/>
    <w:rsid w:val="00A86E0F"/>
    <w:rsid w:val="00A9417B"/>
    <w:rsid w:val="00A97897"/>
    <w:rsid w:val="00A97A8A"/>
    <w:rsid w:val="00AA0C9F"/>
    <w:rsid w:val="00AA302B"/>
    <w:rsid w:val="00AB1080"/>
    <w:rsid w:val="00AB3562"/>
    <w:rsid w:val="00AB6EC6"/>
    <w:rsid w:val="00AC20EE"/>
    <w:rsid w:val="00AE31EC"/>
    <w:rsid w:val="00AF258B"/>
    <w:rsid w:val="00B160DA"/>
    <w:rsid w:val="00B20C8A"/>
    <w:rsid w:val="00B33406"/>
    <w:rsid w:val="00B40726"/>
    <w:rsid w:val="00B86BD7"/>
    <w:rsid w:val="00BA4F5E"/>
    <w:rsid w:val="00BA7B8F"/>
    <w:rsid w:val="00BD3702"/>
    <w:rsid w:val="00BE37F5"/>
    <w:rsid w:val="00C203D2"/>
    <w:rsid w:val="00C348B7"/>
    <w:rsid w:val="00C35536"/>
    <w:rsid w:val="00C477E9"/>
    <w:rsid w:val="00C5624C"/>
    <w:rsid w:val="00CA0234"/>
    <w:rsid w:val="00CB7C8C"/>
    <w:rsid w:val="00CD1632"/>
    <w:rsid w:val="00CD3196"/>
    <w:rsid w:val="00CF09C9"/>
    <w:rsid w:val="00CF50C0"/>
    <w:rsid w:val="00D13DEF"/>
    <w:rsid w:val="00D27AFE"/>
    <w:rsid w:val="00D32AAB"/>
    <w:rsid w:val="00D51463"/>
    <w:rsid w:val="00D60686"/>
    <w:rsid w:val="00D65EA2"/>
    <w:rsid w:val="00D73443"/>
    <w:rsid w:val="00DC2E1F"/>
    <w:rsid w:val="00DF66DA"/>
    <w:rsid w:val="00E04FD9"/>
    <w:rsid w:val="00E1708A"/>
    <w:rsid w:val="00E3689A"/>
    <w:rsid w:val="00E436E7"/>
    <w:rsid w:val="00E578A7"/>
    <w:rsid w:val="00E67969"/>
    <w:rsid w:val="00E803F4"/>
    <w:rsid w:val="00E93842"/>
    <w:rsid w:val="00E93DCD"/>
    <w:rsid w:val="00EB17D9"/>
    <w:rsid w:val="00EB48F4"/>
    <w:rsid w:val="00ED06E9"/>
    <w:rsid w:val="00EE1018"/>
    <w:rsid w:val="00EE6676"/>
    <w:rsid w:val="00F011EC"/>
    <w:rsid w:val="00F065D6"/>
    <w:rsid w:val="00F07D41"/>
    <w:rsid w:val="00F209F2"/>
    <w:rsid w:val="00F308EA"/>
    <w:rsid w:val="00F358FB"/>
    <w:rsid w:val="00F4030D"/>
    <w:rsid w:val="00F414B7"/>
    <w:rsid w:val="00F50C49"/>
    <w:rsid w:val="00F7581A"/>
    <w:rsid w:val="00F76A00"/>
    <w:rsid w:val="00FC5828"/>
    <w:rsid w:val="00FE5E39"/>
    <w:rsid w:val="00FE6605"/>
    <w:rsid w:val="00FF0255"/>
    <w:rsid w:val="00FF05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F5FA6"/>
  <w15:docId w15:val="{FD5C618C-5CAB-4A6B-BC47-8AA5E6093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046"/>
  </w:style>
  <w:style w:type="paragraph" w:styleId="Heading1">
    <w:name w:val="heading 1"/>
    <w:basedOn w:val="Normal"/>
    <w:next w:val="Normal"/>
    <w:link w:val="Heading1Char"/>
    <w:uiPriority w:val="9"/>
    <w:qFormat/>
    <w:rsid w:val="00B334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33406"/>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B334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AE8"/>
    <w:pPr>
      <w:ind w:left="720"/>
      <w:contextualSpacing/>
    </w:pPr>
  </w:style>
  <w:style w:type="table" w:styleId="TableGrid">
    <w:name w:val="Table Grid"/>
    <w:basedOn w:val="TableNormal"/>
    <w:uiPriority w:val="59"/>
    <w:rsid w:val="00E43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05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56E"/>
  </w:style>
  <w:style w:type="paragraph" w:styleId="Footer">
    <w:name w:val="footer"/>
    <w:basedOn w:val="Normal"/>
    <w:link w:val="FooterChar"/>
    <w:uiPriority w:val="99"/>
    <w:unhideWhenUsed/>
    <w:rsid w:val="006F05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56E"/>
  </w:style>
  <w:style w:type="paragraph" w:styleId="BalloonText">
    <w:name w:val="Balloon Text"/>
    <w:basedOn w:val="Normal"/>
    <w:link w:val="BalloonTextChar"/>
    <w:uiPriority w:val="99"/>
    <w:semiHidden/>
    <w:unhideWhenUsed/>
    <w:rsid w:val="006250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07A"/>
    <w:rPr>
      <w:rFonts w:ascii="Tahoma" w:hAnsi="Tahoma" w:cs="Tahoma"/>
      <w:sz w:val="16"/>
      <w:szCs w:val="16"/>
    </w:rPr>
  </w:style>
  <w:style w:type="character" w:customStyle="1" w:styleId="Heading1Char">
    <w:name w:val="Heading 1 Char"/>
    <w:basedOn w:val="DefaultParagraphFont"/>
    <w:link w:val="Heading1"/>
    <w:uiPriority w:val="9"/>
    <w:rsid w:val="00B3340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3340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B33406"/>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B33406"/>
    <w:rPr>
      <w:color w:val="0000FF"/>
      <w:u w:val="single"/>
    </w:rPr>
  </w:style>
  <w:style w:type="table" w:customStyle="1" w:styleId="TableGridLight1">
    <w:name w:val="Table Grid Light1"/>
    <w:basedOn w:val="TableNormal"/>
    <w:uiPriority w:val="40"/>
    <w:rsid w:val="00B3340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B33406"/>
    <w:pPr>
      <w:autoSpaceDE w:val="0"/>
      <w:autoSpaceDN w:val="0"/>
      <w:adjustRightInd w:val="0"/>
      <w:spacing w:after="0" w:line="240" w:lineRule="auto"/>
    </w:pPr>
    <w:rPr>
      <w:rFonts w:ascii="Cambria" w:hAnsi="Cambria" w:cs="Cambria"/>
      <w:color w:val="000000"/>
      <w:sz w:val="24"/>
      <w:szCs w:val="24"/>
    </w:rPr>
  </w:style>
  <w:style w:type="paragraph" w:styleId="TOCHeading">
    <w:name w:val="TOC Heading"/>
    <w:basedOn w:val="Heading1"/>
    <w:next w:val="Normal"/>
    <w:uiPriority w:val="39"/>
    <w:unhideWhenUsed/>
    <w:qFormat/>
    <w:rsid w:val="00B33406"/>
    <w:pPr>
      <w:spacing w:before="480" w:line="276" w:lineRule="auto"/>
      <w:outlineLvl w:val="9"/>
    </w:pPr>
    <w:rPr>
      <w:b/>
      <w:bCs/>
      <w:sz w:val="28"/>
      <w:szCs w:val="28"/>
    </w:rPr>
  </w:style>
  <w:style w:type="paragraph" w:styleId="TOC1">
    <w:name w:val="toc 1"/>
    <w:basedOn w:val="Normal"/>
    <w:next w:val="Normal"/>
    <w:autoRedefine/>
    <w:uiPriority w:val="39"/>
    <w:unhideWhenUsed/>
    <w:rsid w:val="00B33406"/>
    <w:pPr>
      <w:spacing w:after="100"/>
    </w:pPr>
  </w:style>
  <w:style w:type="paragraph" w:styleId="TOC2">
    <w:name w:val="toc 2"/>
    <w:basedOn w:val="Normal"/>
    <w:next w:val="Normal"/>
    <w:autoRedefine/>
    <w:uiPriority w:val="39"/>
    <w:unhideWhenUsed/>
    <w:rsid w:val="00B33406"/>
    <w:pPr>
      <w:spacing w:after="100"/>
      <w:ind w:left="220"/>
    </w:pPr>
  </w:style>
  <w:style w:type="paragraph" w:styleId="TOC3">
    <w:name w:val="toc 3"/>
    <w:basedOn w:val="Normal"/>
    <w:next w:val="Normal"/>
    <w:autoRedefine/>
    <w:uiPriority w:val="39"/>
    <w:unhideWhenUsed/>
    <w:rsid w:val="00B33406"/>
    <w:pPr>
      <w:spacing w:after="100"/>
      <w:ind w:left="440"/>
    </w:pPr>
  </w:style>
  <w:style w:type="character" w:styleId="PlaceholderText">
    <w:name w:val="Placeholder Text"/>
    <w:basedOn w:val="DefaultParagraphFont"/>
    <w:uiPriority w:val="99"/>
    <w:semiHidden/>
    <w:rsid w:val="00B33406"/>
    <w:rPr>
      <w:color w:val="808080"/>
    </w:rPr>
  </w:style>
  <w:style w:type="table" w:customStyle="1" w:styleId="TableGrid1">
    <w:name w:val="Table Grid1"/>
    <w:basedOn w:val="TableNormal"/>
    <w:next w:val="TableGrid"/>
    <w:uiPriority w:val="59"/>
    <w:rsid w:val="00B334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7CC65-6826-4F78-B09F-80B0AB67B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105</Pages>
  <Words>20441</Words>
  <Characters>116515</Characters>
  <Application>Microsoft Office Word</Application>
  <DocSecurity>0</DocSecurity>
  <Lines>970</Lines>
  <Paragraphs>273</Paragraphs>
  <ScaleCrop>false</ScaleCrop>
  <HeadingPairs>
    <vt:vector size="2" baseType="variant">
      <vt:variant>
        <vt:lpstr>Title</vt:lpstr>
      </vt:variant>
      <vt:variant>
        <vt:i4>1</vt:i4>
      </vt:variant>
    </vt:vector>
  </HeadingPairs>
  <TitlesOfParts>
    <vt:vector size="1" baseType="lpstr">
      <vt:lpstr/>
    </vt:vector>
  </TitlesOfParts>
  <Company>Rwanda MINEDUC</Company>
  <LinksUpToDate>false</LinksUpToDate>
  <CharactersWithSpaces>136683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Teacher DIDACE TY, GS MASAKA</dc:creator>
  <cp:keywords/>
  <dc:description/>
  <cp:lastModifiedBy>Student</cp:lastModifiedBy>
  <cp:revision>3</cp:revision>
  <dcterms:created xsi:type="dcterms:W3CDTF">2020-04-19T16:51:00Z</dcterms:created>
  <dcterms:modified xsi:type="dcterms:W3CDTF">2020-04-19T17:01:00Z</dcterms:modified>
</cp:coreProperties>
</file>